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AD991" w14:textId="62988692" w:rsidR="007E5F57" w:rsidRPr="001C31AA" w:rsidRDefault="000C14F0" w:rsidP="008F3547">
      <w:pPr>
        <w:ind w:right="897"/>
        <w:jc w:val="right"/>
        <w:rPr>
          <w:rFonts w:ascii="ＭＳ ゴシック" w:eastAsia="ＭＳ ゴシック" w:hAnsi="ＭＳ ゴシック"/>
          <w:sz w:val="32"/>
          <w:szCs w:val="32"/>
        </w:rPr>
      </w:pPr>
      <w:r>
        <w:rPr>
          <w:rFonts w:ascii="ＭＳ ゴシック" w:eastAsia="ＭＳ ゴシック" w:hAnsi="ＭＳ ゴシック" w:hint="eastAsia"/>
          <w:sz w:val="32"/>
          <w:szCs w:val="32"/>
        </w:rPr>
        <w:t>資料－６</w:t>
      </w:r>
    </w:p>
    <w:p w14:paraId="17B95A28" w14:textId="77777777" w:rsidR="00101439" w:rsidRPr="00101439" w:rsidRDefault="00101439" w:rsidP="00101439">
      <w:pPr>
        <w:spacing w:line="480" w:lineRule="auto"/>
        <w:jc w:val="center"/>
        <w:rPr>
          <w:rFonts w:ascii="ＭＳ ゴシック" w:eastAsia="ＭＳ ゴシック" w:hAnsi="ＭＳ ゴシック"/>
          <w:color w:val="FF0000"/>
          <w:kern w:val="2"/>
          <w:sz w:val="36"/>
          <w:szCs w:val="24"/>
        </w:rPr>
      </w:pPr>
    </w:p>
    <w:p w14:paraId="3CC47923" w14:textId="77777777" w:rsidR="00101439" w:rsidRPr="00101439" w:rsidRDefault="00101439" w:rsidP="00101439">
      <w:pPr>
        <w:jc w:val="center"/>
        <w:rPr>
          <w:rFonts w:ascii="ＭＳ ゴシック" w:eastAsia="ＭＳ ゴシック" w:hAnsi="ＭＳ ゴシック"/>
          <w:kern w:val="2"/>
          <w:sz w:val="36"/>
          <w:szCs w:val="24"/>
        </w:rPr>
      </w:pPr>
    </w:p>
    <w:p w14:paraId="58680DED" w14:textId="77777777" w:rsidR="00101439" w:rsidRPr="00101439" w:rsidRDefault="00101439" w:rsidP="00101439">
      <w:pPr>
        <w:jc w:val="center"/>
        <w:rPr>
          <w:rFonts w:ascii="ＭＳ ゴシック" w:eastAsia="ＭＳ ゴシック" w:hAnsi="ＭＳ ゴシック"/>
          <w:kern w:val="2"/>
          <w:sz w:val="36"/>
          <w:szCs w:val="24"/>
        </w:rPr>
      </w:pPr>
    </w:p>
    <w:p w14:paraId="2AEB319D" w14:textId="77777777" w:rsidR="00101439" w:rsidRPr="00101439" w:rsidRDefault="00101439" w:rsidP="00101439">
      <w:pPr>
        <w:jc w:val="center"/>
        <w:rPr>
          <w:rFonts w:ascii="ＭＳ ゴシック" w:eastAsia="ＭＳ ゴシック" w:hAnsi="ＭＳ ゴシック"/>
          <w:kern w:val="2"/>
          <w:sz w:val="36"/>
          <w:szCs w:val="24"/>
        </w:rPr>
      </w:pPr>
    </w:p>
    <w:p w14:paraId="1BDB18D2" w14:textId="77777777" w:rsidR="00101439" w:rsidRPr="00101439" w:rsidRDefault="00101439" w:rsidP="00101439">
      <w:pPr>
        <w:jc w:val="center"/>
        <w:rPr>
          <w:rFonts w:ascii="ＭＳ ゴシック" w:eastAsia="ＭＳ ゴシック" w:hAnsi="ＭＳ ゴシック"/>
          <w:kern w:val="2"/>
          <w:sz w:val="36"/>
          <w:szCs w:val="24"/>
        </w:rPr>
      </w:pPr>
    </w:p>
    <w:p w14:paraId="3F540063" w14:textId="77777777" w:rsidR="00101439" w:rsidRPr="00101439" w:rsidRDefault="00101439" w:rsidP="00101439">
      <w:pPr>
        <w:jc w:val="center"/>
        <w:rPr>
          <w:rFonts w:ascii="ＭＳ ゴシック" w:eastAsia="ＭＳ ゴシック" w:hAnsi="ＭＳ ゴシック"/>
          <w:kern w:val="2"/>
          <w:sz w:val="36"/>
          <w:szCs w:val="24"/>
        </w:rPr>
      </w:pPr>
    </w:p>
    <w:p w14:paraId="149FB67A" w14:textId="7940BE20" w:rsidR="00101439" w:rsidRPr="00101439" w:rsidRDefault="00101439" w:rsidP="00101439">
      <w:pPr>
        <w:jc w:val="center"/>
        <w:rPr>
          <w:rFonts w:ascii="ＭＳ ゴシック" w:eastAsia="ＭＳ ゴシック" w:hAnsi="ＭＳ ゴシック"/>
          <w:color w:val="000000"/>
          <w:kern w:val="2"/>
          <w:sz w:val="36"/>
          <w:szCs w:val="24"/>
        </w:rPr>
      </w:pPr>
      <w:r w:rsidRPr="00101439">
        <w:rPr>
          <w:rFonts w:ascii="ＭＳ ゴシック" w:eastAsia="ＭＳ ゴシック" w:hAnsi="ＭＳ ゴシック" w:hint="eastAsia"/>
          <w:color w:val="000000"/>
          <w:kern w:val="2"/>
          <w:sz w:val="36"/>
          <w:szCs w:val="24"/>
        </w:rPr>
        <w:t>令和</w:t>
      </w:r>
      <w:r w:rsidR="00A10163">
        <w:rPr>
          <w:rFonts w:ascii="ＭＳ ゴシック" w:eastAsia="ＭＳ ゴシック" w:hAnsi="ＭＳ ゴシック" w:hint="eastAsia"/>
          <w:color w:val="000000"/>
          <w:kern w:val="2"/>
          <w:sz w:val="36"/>
          <w:szCs w:val="24"/>
        </w:rPr>
        <w:t>7</w:t>
      </w:r>
      <w:r w:rsidRPr="00101439">
        <w:rPr>
          <w:rFonts w:ascii="ＭＳ ゴシック" w:eastAsia="ＭＳ ゴシック" w:hAnsi="ＭＳ ゴシック" w:hint="eastAsia"/>
          <w:color w:val="000000"/>
          <w:kern w:val="2"/>
          <w:sz w:val="36"/>
          <w:szCs w:val="24"/>
        </w:rPr>
        <w:t>年度監査基準チェックリスト対比表</w:t>
      </w:r>
    </w:p>
    <w:p w14:paraId="4E2817FF" w14:textId="312CAECE" w:rsidR="00101439" w:rsidRPr="00101439" w:rsidRDefault="00101439" w:rsidP="007411F3">
      <w:pPr>
        <w:jc w:val="center"/>
        <w:rPr>
          <w:rFonts w:ascii="ＭＳ ゴシック" w:eastAsia="ＭＳ ゴシック" w:hAnsi="ＭＳ ゴシック"/>
          <w:color w:val="000000"/>
          <w:kern w:val="2"/>
          <w:sz w:val="32"/>
          <w:szCs w:val="24"/>
        </w:rPr>
      </w:pPr>
      <w:r w:rsidRPr="00101439">
        <w:rPr>
          <w:rFonts w:ascii="ＭＳ ゴシック" w:eastAsia="ＭＳ ゴシック" w:hAnsi="ＭＳ ゴシック" w:hint="eastAsia"/>
          <w:color w:val="000000"/>
          <w:kern w:val="2"/>
          <w:sz w:val="32"/>
          <w:szCs w:val="24"/>
        </w:rPr>
        <w:t>(</w:t>
      </w:r>
      <w:r w:rsidRPr="00101439">
        <w:rPr>
          <w:rFonts w:ascii="ＭＳ ゴシック" w:eastAsia="ＭＳ ゴシック" w:hAnsi="ＭＳ ゴシック" w:hint="eastAsia"/>
          <w:bCs/>
          <w:color w:val="000000"/>
          <w:kern w:val="2"/>
          <w:sz w:val="32"/>
          <w:szCs w:val="24"/>
        </w:rPr>
        <w:t>令和</w:t>
      </w:r>
      <w:r w:rsidR="007411F3">
        <w:rPr>
          <w:rFonts w:ascii="ＭＳ ゴシック" w:eastAsia="ＭＳ ゴシック" w:hAnsi="ＭＳ ゴシック" w:hint="eastAsia"/>
          <w:bCs/>
          <w:color w:val="000000"/>
          <w:kern w:val="2"/>
          <w:sz w:val="32"/>
          <w:szCs w:val="24"/>
        </w:rPr>
        <w:t>7</w:t>
      </w:r>
      <w:r w:rsidRPr="00101439">
        <w:rPr>
          <w:rFonts w:ascii="ＭＳ ゴシック" w:eastAsia="ＭＳ ゴシック" w:hAnsi="ＭＳ ゴシック" w:hint="eastAsia"/>
          <w:color w:val="000000"/>
          <w:kern w:val="2"/>
          <w:sz w:val="32"/>
          <w:szCs w:val="24"/>
        </w:rPr>
        <w:t>年度/令和</w:t>
      </w:r>
      <w:r w:rsidR="007411F3">
        <w:rPr>
          <w:rFonts w:ascii="ＭＳ ゴシック" w:eastAsia="ＭＳ ゴシック" w:hAnsi="ＭＳ ゴシック" w:hint="eastAsia"/>
          <w:color w:val="000000"/>
          <w:kern w:val="2"/>
          <w:sz w:val="32"/>
          <w:szCs w:val="24"/>
        </w:rPr>
        <w:t>6</w:t>
      </w:r>
      <w:r w:rsidRPr="00101439">
        <w:rPr>
          <w:rFonts w:ascii="ＭＳ ゴシック" w:eastAsia="ＭＳ ゴシック" w:hAnsi="ＭＳ ゴシック" w:hint="eastAsia"/>
          <w:color w:val="000000"/>
          <w:kern w:val="2"/>
          <w:sz w:val="32"/>
          <w:szCs w:val="24"/>
        </w:rPr>
        <w:t>年度)</w:t>
      </w:r>
    </w:p>
    <w:p w14:paraId="732D7BE2" w14:textId="77777777" w:rsidR="00101439" w:rsidRPr="00101439" w:rsidRDefault="00101439" w:rsidP="00101439">
      <w:pPr>
        <w:jc w:val="center"/>
        <w:rPr>
          <w:rFonts w:ascii="ＭＳ ゴシック" w:eastAsia="ＭＳ ゴシック" w:hAnsi="ＭＳ ゴシック"/>
          <w:kern w:val="2"/>
          <w:sz w:val="28"/>
          <w:szCs w:val="24"/>
          <w:shd w:val="pct20" w:color="auto" w:fill="auto"/>
        </w:rPr>
      </w:pPr>
    </w:p>
    <w:p w14:paraId="32F67CAC" w14:textId="77777777" w:rsidR="00101439" w:rsidRPr="00101439" w:rsidRDefault="00101439" w:rsidP="00101439">
      <w:pPr>
        <w:jc w:val="center"/>
        <w:rPr>
          <w:rFonts w:ascii="ＭＳ ゴシック" w:eastAsia="ＭＳ ゴシック" w:hAnsi="ＭＳ ゴシック"/>
          <w:kern w:val="2"/>
          <w:sz w:val="36"/>
          <w:szCs w:val="36"/>
        </w:rPr>
      </w:pPr>
    </w:p>
    <w:p w14:paraId="351997CB" w14:textId="77777777" w:rsidR="00101439" w:rsidRPr="00101439" w:rsidRDefault="00101439" w:rsidP="00101439">
      <w:pPr>
        <w:jc w:val="center"/>
        <w:rPr>
          <w:rFonts w:ascii="ＭＳ ゴシック" w:eastAsia="ＭＳ ゴシック" w:hAnsi="ＭＳ ゴシック"/>
          <w:kern w:val="2"/>
          <w:sz w:val="32"/>
          <w:szCs w:val="32"/>
          <w:shd w:val="pct20" w:color="auto" w:fill="auto"/>
        </w:rPr>
      </w:pPr>
    </w:p>
    <w:p w14:paraId="31E12143" w14:textId="77777777" w:rsidR="00101439" w:rsidRPr="00101439" w:rsidRDefault="00101439" w:rsidP="00101439">
      <w:pPr>
        <w:jc w:val="center"/>
        <w:rPr>
          <w:rFonts w:ascii="ＭＳ ゴシック" w:eastAsia="ＭＳ ゴシック" w:hAnsi="ＭＳ ゴシック"/>
          <w:kern w:val="2"/>
          <w:sz w:val="28"/>
          <w:szCs w:val="24"/>
        </w:rPr>
      </w:pPr>
    </w:p>
    <w:p w14:paraId="24C5CB01" w14:textId="77777777" w:rsidR="00101439" w:rsidRPr="00101439" w:rsidRDefault="00101439" w:rsidP="00101439">
      <w:pPr>
        <w:jc w:val="center"/>
        <w:rPr>
          <w:rFonts w:ascii="ＭＳ ゴシック" w:eastAsia="ＭＳ ゴシック" w:hAnsi="ＭＳ ゴシック"/>
          <w:kern w:val="2"/>
          <w:sz w:val="28"/>
          <w:szCs w:val="24"/>
        </w:rPr>
      </w:pPr>
    </w:p>
    <w:p w14:paraId="530999AA" w14:textId="109B3FAF" w:rsidR="00101439" w:rsidRPr="00101439" w:rsidRDefault="00101439" w:rsidP="00101439">
      <w:pPr>
        <w:jc w:val="center"/>
        <w:rPr>
          <w:rFonts w:ascii="Century" w:eastAsia="ＭＳ ゴシック" w:hAnsi="Century"/>
          <w:kern w:val="2"/>
          <w:sz w:val="28"/>
          <w:szCs w:val="24"/>
        </w:rPr>
      </w:pPr>
      <w:r w:rsidRPr="00101439">
        <w:rPr>
          <w:rFonts w:ascii="Century" w:eastAsia="ＭＳ ゴシック" w:hAnsi="Century" w:hint="eastAsia"/>
          <w:kern w:val="2"/>
          <w:sz w:val="28"/>
          <w:szCs w:val="24"/>
        </w:rPr>
        <w:t>令和</w:t>
      </w:r>
      <w:r w:rsidRPr="00101439">
        <w:rPr>
          <w:rFonts w:ascii="Century" w:eastAsia="ＭＳ ゴシック" w:hAnsi="Century" w:hint="eastAsia"/>
          <w:kern w:val="2"/>
          <w:sz w:val="28"/>
          <w:szCs w:val="24"/>
        </w:rPr>
        <w:t xml:space="preserve"> </w:t>
      </w:r>
      <w:r w:rsidR="00C0229F">
        <w:rPr>
          <w:rFonts w:ascii="Century" w:eastAsia="ＭＳ ゴシック" w:hAnsi="Century" w:hint="eastAsia"/>
          <w:kern w:val="2"/>
          <w:sz w:val="28"/>
          <w:szCs w:val="24"/>
        </w:rPr>
        <w:t>7</w:t>
      </w:r>
      <w:r w:rsidRPr="00101439">
        <w:rPr>
          <w:rFonts w:ascii="Century" w:eastAsia="ＭＳ ゴシック" w:hAnsi="Century" w:hint="eastAsia"/>
          <w:kern w:val="2"/>
          <w:sz w:val="28"/>
          <w:szCs w:val="24"/>
        </w:rPr>
        <w:t>年</w:t>
      </w:r>
      <w:r w:rsidRPr="00101439">
        <w:rPr>
          <w:rFonts w:ascii="Century" w:eastAsia="ＭＳ ゴシック" w:hAnsi="Century" w:hint="eastAsia"/>
          <w:kern w:val="2"/>
          <w:sz w:val="28"/>
          <w:szCs w:val="24"/>
        </w:rPr>
        <w:t xml:space="preserve"> </w:t>
      </w:r>
      <w:r w:rsidR="00B05466">
        <w:rPr>
          <w:rFonts w:ascii="Century" w:eastAsia="ＭＳ ゴシック" w:hAnsi="Century" w:hint="eastAsia"/>
          <w:kern w:val="2"/>
          <w:sz w:val="28"/>
          <w:szCs w:val="24"/>
        </w:rPr>
        <w:t>4</w:t>
      </w:r>
      <w:r w:rsidRPr="00101439">
        <w:rPr>
          <w:rFonts w:ascii="Century" w:eastAsia="ＭＳ ゴシック" w:hAnsi="Century" w:hint="eastAsia"/>
          <w:kern w:val="2"/>
          <w:sz w:val="28"/>
          <w:szCs w:val="24"/>
        </w:rPr>
        <w:t>月</w:t>
      </w:r>
    </w:p>
    <w:p w14:paraId="3258E05B" w14:textId="77777777" w:rsidR="00101439" w:rsidRPr="00101439" w:rsidRDefault="00101439" w:rsidP="00101439">
      <w:pPr>
        <w:rPr>
          <w:rFonts w:ascii="Century" w:hAnsi="Century" w:cs="ＭＳ 明朝"/>
          <w:bCs/>
          <w:color w:val="000000"/>
          <w:kern w:val="2"/>
          <w:szCs w:val="24"/>
          <w:u w:val="single"/>
        </w:rPr>
      </w:pPr>
    </w:p>
    <w:p w14:paraId="2E7A490E" w14:textId="77777777" w:rsidR="00575A16" w:rsidRDefault="00575A16" w:rsidP="009C6E59">
      <w:pPr>
        <w:spacing w:line="0" w:lineRule="atLeast"/>
        <w:ind w:left="199" w:hangingChars="100" w:hanging="199"/>
        <w:jc w:val="center"/>
        <w:rPr>
          <w:rFonts w:ascii="ＭＳ ゴシック" w:eastAsia="ＭＳ ゴシック" w:hAnsi="ＭＳ ゴシック"/>
          <w:kern w:val="2"/>
          <w:sz w:val="22"/>
          <w:szCs w:val="22"/>
        </w:rPr>
      </w:pPr>
    </w:p>
    <w:p w14:paraId="64FC8A8F" w14:textId="77777777" w:rsidR="00575A16" w:rsidRDefault="00575A16" w:rsidP="009C6E59">
      <w:pPr>
        <w:spacing w:line="0" w:lineRule="atLeast"/>
        <w:ind w:left="199" w:hangingChars="100" w:hanging="199"/>
        <w:jc w:val="center"/>
        <w:rPr>
          <w:rFonts w:ascii="ＭＳ ゴシック" w:eastAsia="ＭＳ ゴシック" w:hAnsi="ＭＳ ゴシック"/>
          <w:kern w:val="2"/>
          <w:sz w:val="22"/>
          <w:szCs w:val="22"/>
        </w:rPr>
      </w:pPr>
    </w:p>
    <w:p w14:paraId="2DF421F5" w14:textId="77777777" w:rsidR="00281AC3" w:rsidRDefault="00281AC3" w:rsidP="009C6E59">
      <w:pPr>
        <w:spacing w:line="0" w:lineRule="atLeast"/>
        <w:ind w:left="199" w:hangingChars="100" w:hanging="199"/>
        <w:jc w:val="center"/>
        <w:rPr>
          <w:rFonts w:ascii="ＭＳ ゴシック" w:eastAsia="ＭＳ ゴシック" w:hAnsi="ＭＳ ゴシック"/>
          <w:kern w:val="2"/>
          <w:sz w:val="22"/>
          <w:szCs w:val="22"/>
        </w:rPr>
      </w:pPr>
    </w:p>
    <w:p w14:paraId="466E7697" w14:textId="77777777" w:rsidR="00281AC3" w:rsidRDefault="00281AC3" w:rsidP="009C6E59">
      <w:pPr>
        <w:spacing w:line="0" w:lineRule="atLeast"/>
        <w:ind w:left="199" w:hangingChars="100" w:hanging="199"/>
        <w:jc w:val="center"/>
        <w:rPr>
          <w:rFonts w:ascii="ＭＳ ゴシック" w:eastAsia="ＭＳ ゴシック" w:hAnsi="ＭＳ ゴシック"/>
          <w:kern w:val="2"/>
          <w:sz w:val="22"/>
          <w:szCs w:val="22"/>
        </w:rPr>
      </w:pPr>
    </w:p>
    <w:p w14:paraId="1FEB2BBC" w14:textId="77777777" w:rsidR="00281AC3" w:rsidRDefault="00281AC3" w:rsidP="009C6E59">
      <w:pPr>
        <w:spacing w:line="0" w:lineRule="atLeast"/>
        <w:ind w:left="199" w:hangingChars="100" w:hanging="199"/>
        <w:jc w:val="center"/>
        <w:rPr>
          <w:rFonts w:ascii="ＭＳ ゴシック" w:eastAsia="ＭＳ ゴシック" w:hAnsi="ＭＳ ゴシック"/>
          <w:kern w:val="2"/>
          <w:sz w:val="22"/>
          <w:szCs w:val="22"/>
        </w:rPr>
      </w:pPr>
    </w:p>
    <w:p w14:paraId="4E89B7B4" w14:textId="77777777" w:rsidR="00281AC3" w:rsidRDefault="00281AC3" w:rsidP="009C6E59">
      <w:pPr>
        <w:spacing w:line="0" w:lineRule="atLeast"/>
        <w:ind w:left="199" w:hangingChars="100" w:hanging="199"/>
        <w:jc w:val="center"/>
        <w:rPr>
          <w:rFonts w:ascii="ＭＳ ゴシック" w:eastAsia="ＭＳ ゴシック" w:hAnsi="ＭＳ ゴシック"/>
          <w:kern w:val="2"/>
          <w:sz w:val="22"/>
          <w:szCs w:val="22"/>
        </w:rPr>
      </w:pPr>
    </w:p>
    <w:p w14:paraId="441BC4F6" w14:textId="77777777" w:rsidR="00575A16" w:rsidRDefault="00575A16" w:rsidP="009C6E59">
      <w:pPr>
        <w:spacing w:line="0" w:lineRule="atLeast"/>
        <w:ind w:left="199" w:hangingChars="100" w:hanging="199"/>
        <w:jc w:val="center"/>
        <w:rPr>
          <w:rFonts w:ascii="ＭＳ ゴシック" w:eastAsia="ＭＳ ゴシック" w:hAnsi="ＭＳ ゴシック"/>
          <w:kern w:val="2"/>
          <w:sz w:val="22"/>
          <w:szCs w:val="22"/>
        </w:rPr>
      </w:pPr>
    </w:p>
    <w:p w14:paraId="793A4146" w14:textId="77777777" w:rsidR="007411F3" w:rsidRPr="007411F3" w:rsidRDefault="007411F3" w:rsidP="007411F3">
      <w:pPr>
        <w:spacing w:line="0" w:lineRule="atLeast"/>
        <w:jc w:val="center"/>
        <w:rPr>
          <w:rFonts w:ascii="ＭＳ ゴシック" w:eastAsia="ＭＳ ゴシック" w:hAnsi="ＭＳ ゴシック"/>
          <w:kern w:val="2"/>
          <w:sz w:val="24"/>
          <w:szCs w:val="24"/>
        </w:rPr>
      </w:pPr>
      <w:r w:rsidRPr="007411F3">
        <w:rPr>
          <w:rFonts w:ascii="ＭＳ ゴシック" w:eastAsia="ＭＳ ゴシック" w:hAnsi="ＭＳ ゴシック" w:hint="eastAsia"/>
          <w:kern w:val="2"/>
          <w:sz w:val="24"/>
          <w:szCs w:val="24"/>
        </w:rPr>
        <w:t>監査の実施及びﾁｪｯｸﾘｽﾄ記入上の留意点(令和6年度)</w:t>
      </w:r>
    </w:p>
    <w:p w14:paraId="4AE72340" w14:textId="77777777" w:rsidR="007411F3" w:rsidRPr="007411F3" w:rsidRDefault="007411F3" w:rsidP="007411F3">
      <w:pPr>
        <w:rPr>
          <w:rFonts w:ascii="Century" w:eastAsia="ＭＳ ゴシック" w:hAnsi="Century"/>
          <w:kern w:val="2"/>
          <w:szCs w:val="24"/>
        </w:rPr>
      </w:pPr>
      <w:r w:rsidRPr="007411F3">
        <w:rPr>
          <w:rFonts w:ascii="Century" w:eastAsia="ＭＳ ゴシック" w:hAnsi="Century" w:hint="eastAsia"/>
          <w:kern w:val="2"/>
          <w:szCs w:val="24"/>
        </w:rPr>
        <w:t>文中の赤字部分は，本年度に加筆，修正したものです。</w:t>
      </w:r>
    </w:p>
    <w:p w14:paraId="20401BCE" w14:textId="77777777" w:rsidR="007411F3" w:rsidRPr="007411F3" w:rsidRDefault="007411F3" w:rsidP="007411F3">
      <w:pPr>
        <w:rPr>
          <w:rFonts w:ascii="ＭＳ ゴシック" w:eastAsia="ＭＳ ゴシック" w:hAnsi="ＭＳ ゴシック"/>
          <w:kern w:val="2"/>
          <w:szCs w:val="24"/>
        </w:rPr>
      </w:pPr>
      <w:r w:rsidRPr="007411F3">
        <w:rPr>
          <w:rFonts w:ascii="ＭＳ ゴシック" w:eastAsia="ＭＳ ゴシック" w:hAnsi="ＭＳ ゴシック" w:hint="eastAsia"/>
          <w:kern w:val="2"/>
          <w:szCs w:val="24"/>
        </w:rPr>
        <w:t>ﾁｪｯｸﾘｽﾄは，A総括的事項の調査，B個別的事項の調査，及びC実地調査に区分する。</w:t>
      </w:r>
    </w:p>
    <w:p w14:paraId="5677613C" w14:textId="77777777" w:rsidR="007411F3" w:rsidRPr="007411F3" w:rsidRDefault="007411F3" w:rsidP="007411F3">
      <w:pPr>
        <w:rPr>
          <w:rFonts w:ascii="ＭＳ ゴシック" w:eastAsia="ＭＳ ゴシック" w:hAnsi="ＭＳ ゴシック"/>
          <w:kern w:val="2"/>
          <w:szCs w:val="24"/>
        </w:rPr>
      </w:pPr>
    </w:p>
    <w:p w14:paraId="3CDA2BDD"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1. </w:t>
      </w:r>
      <w:r w:rsidRPr="007411F3">
        <w:rPr>
          <w:rFonts w:ascii="Century" w:hAnsi="Century" w:hint="eastAsia"/>
          <w:kern w:val="2"/>
          <w:szCs w:val="24"/>
        </w:rPr>
        <w:t>監査の際は，品質管理責任者</w:t>
      </w:r>
      <w:r w:rsidRPr="007411F3">
        <w:rPr>
          <w:rFonts w:ascii="Century" w:hAnsi="Century" w:hint="eastAsia"/>
          <w:kern w:val="2"/>
          <w:szCs w:val="24"/>
        </w:rPr>
        <w:t>(</w:t>
      </w:r>
      <w:r w:rsidRPr="007411F3">
        <w:rPr>
          <w:rFonts w:ascii="Century" w:hAnsi="Century" w:hint="eastAsia"/>
          <w:kern w:val="2"/>
          <w:szCs w:val="24"/>
        </w:rPr>
        <w:t>以下，｢</w:t>
      </w:r>
      <w:r w:rsidRPr="007411F3">
        <w:rPr>
          <w:rFonts w:ascii="Century" w:hAnsi="Century" w:hint="eastAsia"/>
          <w:kern w:val="2"/>
          <w:szCs w:val="24"/>
        </w:rPr>
        <w:t>QMR</w:t>
      </w:r>
      <w:r w:rsidRPr="007411F3">
        <w:rPr>
          <w:rFonts w:ascii="Century" w:hAnsi="Century" w:hint="eastAsia"/>
          <w:kern w:val="2"/>
          <w:szCs w:val="24"/>
        </w:rPr>
        <w:t>｣という</w:t>
      </w:r>
      <w:r w:rsidRPr="007411F3">
        <w:rPr>
          <w:rFonts w:ascii="Century" w:hAnsi="Century" w:hint="eastAsia"/>
          <w:kern w:val="2"/>
          <w:szCs w:val="24"/>
        </w:rPr>
        <w:t>)</w:t>
      </w:r>
      <w:r w:rsidRPr="007411F3">
        <w:rPr>
          <w:rFonts w:ascii="Century" w:hAnsi="Century" w:hint="eastAsia"/>
          <w:kern w:val="2"/>
          <w:szCs w:val="24"/>
        </w:rPr>
        <w:t>が応対する。</w:t>
      </w:r>
      <w:r w:rsidRPr="007411F3">
        <w:rPr>
          <w:rFonts w:ascii="Century" w:hAnsi="Century" w:hint="eastAsia"/>
          <w:kern w:val="2"/>
          <w:szCs w:val="24"/>
        </w:rPr>
        <w:t>QMR</w:t>
      </w:r>
      <w:r w:rsidRPr="007411F3">
        <w:rPr>
          <w:rFonts w:ascii="Century" w:hAnsi="Century" w:hint="eastAsia"/>
          <w:kern w:val="2"/>
          <w:szCs w:val="24"/>
        </w:rPr>
        <w:t>が不在の場合は，</w:t>
      </w:r>
      <w:r w:rsidRPr="007411F3">
        <w:rPr>
          <w:rFonts w:ascii="Century" w:hAnsi="Century" w:hint="eastAsia"/>
          <w:kern w:val="2"/>
          <w:szCs w:val="24"/>
        </w:rPr>
        <w:t>QMR</w:t>
      </w:r>
      <w:r w:rsidRPr="007411F3">
        <w:rPr>
          <w:rFonts w:ascii="Century" w:hAnsi="Century" w:hint="eastAsia"/>
          <w:kern w:val="2"/>
          <w:szCs w:val="24"/>
        </w:rPr>
        <w:t>代理者がその任にあたる。</w:t>
      </w:r>
    </w:p>
    <w:p w14:paraId="18D19ACC" w14:textId="77777777" w:rsidR="007411F3" w:rsidRPr="007411F3" w:rsidRDefault="007411F3" w:rsidP="007411F3">
      <w:pPr>
        <w:rPr>
          <w:rFonts w:ascii="Century" w:hAnsi="Century"/>
          <w:kern w:val="2"/>
          <w:szCs w:val="24"/>
        </w:rPr>
      </w:pPr>
    </w:p>
    <w:p w14:paraId="3C2C51F6"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2. </w:t>
      </w:r>
      <w:r w:rsidRPr="007411F3">
        <w:rPr>
          <w:rFonts w:ascii="Century" w:hAnsi="Century" w:hint="eastAsia"/>
          <w:kern w:val="2"/>
          <w:szCs w:val="24"/>
        </w:rPr>
        <w:t>監査員は，ﾁｪｯｸﾘｽﾄを用いて，文書，品質記録，現場確認などによって，監査基準の適合性を判定する。</w:t>
      </w:r>
    </w:p>
    <w:p w14:paraId="0B5119A5" w14:textId="77777777" w:rsidR="007411F3" w:rsidRPr="007411F3" w:rsidRDefault="007411F3" w:rsidP="00B74422">
      <w:pPr>
        <w:ind w:firstLineChars="88" w:firstLine="166"/>
        <w:rPr>
          <w:rFonts w:ascii="Century" w:hAnsi="Century"/>
          <w:kern w:val="2"/>
          <w:szCs w:val="24"/>
        </w:rPr>
      </w:pPr>
      <w:r w:rsidRPr="007411F3">
        <w:rPr>
          <w:rFonts w:ascii="Century" w:hAnsi="Century" w:hint="eastAsia"/>
          <w:kern w:val="2"/>
          <w:szCs w:val="24"/>
        </w:rPr>
        <w:t>なお監査に先立ち，当該工場が</w:t>
      </w:r>
      <w:r w:rsidRPr="007411F3">
        <w:rPr>
          <w:rFonts w:ascii="Century" w:hAnsi="Century" w:hint="eastAsia"/>
          <w:kern w:val="2"/>
          <w:szCs w:val="24"/>
        </w:rPr>
        <w:t>JIS A 5308</w:t>
      </w:r>
      <w:r w:rsidRPr="007411F3">
        <w:rPr>
          <w:rFonts w:ascii="Century" w:hAnsi="Century" w:hint="eastAsia"/>
          <w:kern w:val="2"/>
          <w:szCs w:val="24"/>
        </w:rPr>
        <w:t>の</w:t>
      </w:r>
      <w:r w:rsidRPr="007411F3">
        <w:rPr>
          <w:rFonts w:ascii="Century" w:hAnsi="Century" w:hint="eastAsia"/>
          <w:kern w:val="2"/>
          <w:szCs w:val="24"/>
        </w:rPr>
        <w:t>JIS</w:t>
      </w:r>
      <w:r w:rsidRPr="007411F3">
        <w:rPr>
          <w:rFonts w:ascii="Century" w:hAnsi="Century" w:hint="eastAsia"/>
          <w:kern w:val="2"/>
          <w:szCs w:val="24"/>
        </w:rPr>
        <w:t>ﾏｰｸ表示認証を受けた製品を製造する工場</w:t>
      </w:r>
      <w:r w:rsidRPr="007411F3">
        <w:rPr>
          <w:rFonts w:ascii="Century" w:hAnsi="Century" w:hint="eastAsia"/>
          <w:kern w:val="2"/>
          <w:szCs w:val="24"/>
        </w:rPr>
        <w:t>(</w:t>
      </w:r>
      <w:r w:rsidRPr="007411F3">
        <w:rPr>
          <w:rFonts w:ascii="Century" w:hAnsi="Century" w:hint="eastAsia"/>
          <w:kern w:val="2"/>
          <w:szCs w:val="24"/>
        </w:rPr>
        <w:t>以下，｢</w:t>
      </w:r>
      <w:r w:rsidRPr="007411F3">
        <w:rPr>
          <w:rFonts w:ascii="Century" w:hAnsi="Century" w:hint="eastAsia"/>
          <w:kern w:val="2"/>
          <w:szCs w:val="24"/>
        </w:rPr>
        <w:t>JIS</w:t>
      </w:r>
      <w:r w:rsidRPr="007411F3">
        <w:rPr>
          <w:rFonts w:ascii="Century" w:hAnsi="Century" w:hint="eastAsia"/>
          <w:kern w:val="2"/>
          <w:szCs w:val="24"/>
        </w:rPr>
        <w:t>ﾏｰｸ表示認証工場｣という</w:t>
      </w:r>
      <w:r w:rsidRPr="007411F3">
        <w:rPr>
          <w:rFonts w:ascii="Century" w:hAnsi="Century" w:hint="eastAsia"/>
          <w:kern w:val="2"/>
          <w:szCs w:val="24"/>
        </w:rPr>
        <w:t>)</w:t>
      </w:r>
      <w:r w:rsidRPr="007411F3">
        <w:rPr>
          <w:rFonts w:ascii="Century" w:hAnsi="Century" w:hint="eastAsia"/>
          <w:kern w:val="2"/>
          <w:szCs w:val="24"/>
        </w:rPr>
        <w:t>であることを確認する。</w:t>
      </w:r>
    </w:p>
    <w:p w14:paraId="41518929" w14:textId="77777777" w:rsidR="007411F3" w:rsidRPr="007411F3" w:rsidRDefault="007411F3" w:rsidP="007411F3">
      <w:pPr>
        <w:rPr>
          <w:rFonts w:ascii="Century" w:hAnsi="Century"/>
          <w:kern w:val="2"/>
          <w:szCs w:val="24"/>
        </w:rPr>
      </w:pPr>
    </w:p>
    <w:p w14:paraId="7007C8E7"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3. </w:t>
      </w:r>
      <w:r w:rsidRPr="007411F3">
        <w:rPr>
          <w:rFonts w:ascii="Century" w:hAnsi="Century" w:hint="eastAsia"/>
          <w:kern w:val="2"/>
          <w:szCs w:val="24"/>
        </w:rPr>
        <w:t>同一敷地内に</w:t>
      </w:r>
      <w:r w:rsidRPr="007411F3">
        <w:rPr>
          <w:rFonts w:ascii="Century" w:hAnsi="Century" w:hint="eastAsia"/>
          <w:kern w:val="2"/>
          <w:szCs w:val="24"/>
        </w:rPr>
        <w:t>2</w:t>
      </w:r>
      <w:r w:rsidRPr="007411F3">
        <w:rPr>
          <w:rFonts w:ascii="Century" w:hAnsi="Century" w:hint="eastAsia"/>
          <w:kern w:val="2"/>
          <w:szCs w:val="24"/>
        </w:rPr>
        <w:t>ﾌﾟﾗﾝﾄを有する工場に対しては，</w:t>
      </w:r>
      <w:r w:rsidRPr="007411F3">
        <w:rPr>
          <w:rFonts w:ascii="Century" w:hAnsi="Century" w:hint="eastAsia"/>
          <w:kern w:val="2"/>
          <w:szCs w:val="24"/>
        </w:rPr>
        <w:t>2</w:t>
      </w:r>
      <w:r w:rsidRPr="007411F3">
        <w:rPr>
          <w:rFonts w:ascii="Century" w:hAnsi="Century" w:hint="eastAsia"/>
          <w:kern w:val="2"/>
          <w:szCs w:val="24"/>
        </w:rPr>
        <w:t>ﾌﾟﾗﾝﾄとも監査する。監査実施日に</w:t>
      </w:r>
      <w:r w:rsidRPr="007411F3">
        <w:rPr>
          <w:rFonts w:ascii="Century" w:hAnsi="Century" w:hint="eastAsia"/>
          <w:kern w:val="2"/>
          <w:szCs w:val="24"/>
        </w:rPr>
        <w:t>1</w:t>
      </w:r>
      <w:r w:rsidRPr="007411F3">
        <w:rPr>
          <w:rFonts w:ascii="Century" w:hAnsi="Century" w:hint="eastAsia"/>
          <w:kern w:val="2"/>
          <w:szCs w:val="24"/>
        </w:rPr>
        <w:t>ﾌﾟﾗﾝﾄしか稼動していない場合は，残りの</w:t>
      </w:r>
      <w:r w:rsidRPr="007411F3">
        <w:rPr>
          <w:rFonts w:ascii="Century" w:hAnsi="Century" w:hint="eastAsia"/>
          <w:kern w:val="2"/>
          <w:szCs w:val="24"/>
        </w:rPr>
        <w:t>1</w:t>
      </w:r>
      <w:r w:rsidRPr="007411F3">
        <w:rPr>
          <w:rFonts w:ascii="Century" w:hAnsi="Century" w:hint="eastAsia"/>
          <w:kern w:val="2"/>
          <w:szCs w:val="24"/>
        </w:rPr>
        <w:t>ﾌﾟﾗﾝﾄについては，後日実地調査を実施する。</w:t>
      </w:r>
    </w:p>
    <w:p w14:paraId="75B32C0B" w14:textId="77777777" w:rsidR="007411F3" w:rsidRPr="007411F3" w:rsidRDefault="007411F3" w:rsidP="007411F3">
      <w:pPr>
        <w:rPr>
          <w:rFonts w:ascii="Century" w:hAnsi="Century"/>
          <w:kern w:val="2"/>
          <w:szCs w:val="24"/>
        </w:rPr>
      </w:pPr>
    </w:p>
    <w:p w14:paraId="75AD9203"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4. </w:t>
      </w:r>
      <w:r w:rsidRPr="007411F3">
        <w:rPr>
          <w:rFonts w:ascii="Century" w:hAnsi="Century" w:hint="eastAsia"/>
          <w:kern w:val="2"/>
          <w:szCs w:val="24"/>
        </w:rPr>
        <w:t>監査員は，往訪調査に際して，当該工場の前年度の｢全国統一品質管理監査結果集計表｣を持参し，</w:t>
      </w:r>
      <w:r w:rsidRPr="007411F3">
        <w:rPr>
          <w:rFonts w:ascii="Century" w:hAnsi="Century" w:hint="eastAsia"/>
          <w:kern w:val="2"/>
          <w:szCs w:val="24"/>
        </w:rPr>
        <w:t>B</w:t>
      </w:r>
      <w:r w:rsidRPr="007411F3">
        <w:rPr>
          <w:rFonts w:ascii="Century" w:hAnsi="Century" w:hint="eastAsia"/>
          <w:kern w:val="2"/>
          <w:szCs w:val="24"/>
        </w:rPr>
        <w:t>又は</w:t>
      </w:r>
      <w:r w:rsidRPr="007411F3">
        <w:rPr>
          <w:rFonts w:ascii="Century" w:hAnsi="Century" w:hint="eastAsia"/>
          <w:kern w:val="2"/>
          <w:szCs w:val="24"/>
        </w:rPr>
        <w:t>C</w:t>
      </w:r>
      <w:r w:rsidRPr="007411F3">
        <w:rPr>
          <w:rFonts w:ascii="Century" w:hAnsi="Century" w:hint="eastAsia"/>
          <w:kern w:val="2"/>
          <w:szCs w:val="24"/>
        </w:rPr>
        <w:t>評価結果の改善度合いを確認する。</w:t>
      </w:r>
    </w:p>
    <w:p w14:paraId="1EC76C36" w14:textId="77777777" w:rsidR="007411F3" w:rsidRPr="007411F3" w:rsidRDefault="007411F3" w:rsidP="007411F3">
      <w:pPr>
        <w:rPr>
          <w:rFonts w:ascii="Century" w:hAnsi="Century"/>
          <w:kern w:val="2"/>
          <w:szCs w:val="24"/>
        </w:rPr>
      </w:pPr>
    </w:p>
    <w:p w14:paraId="638F157A"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5. </w:t>
      </w:r>
      <w:r w:rsidRPr="007411F3">
        <w:rPr>
          <w:rFonts w:ascii="Century" w:hAnsi="Century" w:hint="eastAsia"/>
          <w:kern w:val="2"/>
          <w:szCs w:val="24"/>
        </w:rPr>
        <w:t>同一監査ﾁｰﾑによる監査は，</w:t>
      </w:r>
      <w:r w:rsidRPr="007411F3">
        <w:rPr>
          <w:rFonts w:ascii="Century" w:hAnsi="Century" w:hint="eastAsia"/>
          <w:kern w:val="2"/>
          <w:szCs w:val="24"/>
        </w:rPr>
        <w:t>1</w:t>
      </w:r>
      <w:r w:rsidRPr="007411F3">
        <w:rPr>
          <w:rFonts w:ascii="Century" w:hAnsi="Century" w:hint="eastAsia"/>
          <w:kern w:val="2"/>
          <w:szCs w:val="24"/>
        </w:rPr>
        <w:t>日に</w:t>
      </w:r>
      <w:r w:rsidRPr="007411F3">
        <w:rPr>
          <w:rFonts w:ascii="Century" w:hAnsi="Century" w:hint="eastAsia"/>
          <w:kern w:val="2"/>
          <w:szCs w:val="24"/>
        </w:rPr>
        <w:t>1</w:t>
      </w:r>
      <w:r w:rsidRPr="007411F3">
        <w:rPr>
          <w:rFonts w:ascii="Century" w:hAnsi="Century" w:hint="eastAsia"/>
          <w:kern w:val="2"/>
          <w:szCs w:val="24"/>
        </w:rPr>
        <w:t>工場とし，</w:t>
      </w:r>
      <w:r w:rsidRPr="007411F3">
        <w:rPr>
          <w:rFonts w:ascii="Century" w:hAnsi="Century" w:hint="eastAsia"/>
          <w:kern w:val="2"/>
          <w:szCs w:val="24"/>
        </w:rPr>
        <w:t>1</w:t>
      </w:r>
      <w:r w:rsidRPr="007411F3">
        <w:rPr>
          <w:rFonts w:ascii="Century" w:hAnsi="Century" w:hint="eastAsia"/>
          <w:kern w:val="2"/>
          <w:szCs w:val="24"/>
        </w:rPr>
        <w:t>日に</w:t>
      </w:r>
      <w:r w:rsidRPr="007411F3">
        <w:rPr>
          <w:rFonts w:ascii="Century" w:hAnsi="Century" w:hint="eastAsia"/>
          <w:kern w:val="2"/>
          <w:szCs w:val="24"/>
        </w:rPr>
        <w:t>2</w:t>
      </w:r>
      <w:r w:rsidRPr="007411F3">
        <w:rPr>
          <w:rFonts w:ascii="Century" w:hAnsi="Century" w:hint="eastAsia"/>
          <w:kern w:val="2"/>
          <w:szCs w:val="24"/>
        </w:rPr>
        <w:t>工場以上を監査してはならない。</w:t>
      </w:r>
    </w:p>
    <w:p w14:paraId="0337DC90" w14:textId="77777777" w:rsidR="007411F3" w:rsidRPr="007411F3" w:rsidRDefault="007411F3" w:rsidP="007411F3">
      <w:pPr>
        <w:rPr>
          <w:rFonts w:ascii="Century" w:hAnsi="Century"/>
          <w:kern w:val="2"/>
          <w:szCs w:val="24"/>
        </w:rPr>
      </w:pPr>
    </w:p>
    <w:p w14:paraId="111541BA"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6. </w:t>
      </w:r>
      <w:r w:rsidRPr="007411F3">
        <w:rPr>
          <w:rFonts w:ascii="Century" w:hAnsi="Century" w:hint="eastAsia"/>
          <w:kern w:val="2"/>
          <w:szCs w:val="24"/>
        </w:rPr>
        <w:t>監査員は，監査の開始に先立ち，経営者に出席を求めてｵｰﾌﾟﾆﾝｸﾞ会議を開催し，監査実施概要について説明する。</w:t>
      </w:r>
    </w:p>
    <w:p w14:paraId="77874600" w14:textId="77777777" w:rsidR="007411F3" w:rsidRPr="007411F3" w:rsidRDefault="007411F3" w:rsidP="00B74422">
      <w:pPr>
        <w:ind w:firstLineChars="96" w:firstLine="181"/>
        <w:rPr>
          <w:rFonts w:ascii="Century" w:hAnsi="Century"/>
          <w:kern w:val="2"/>
          <w:szCs w:val="24"/>
        </w:rPr>
      </w:pPr>
      <w:r w:rsidRPr="007411F3">
        <w:rPr>
          <w:rFonts w:ascii="Century" w:hAnsi="Century" w:hint="eastAsia"/>
          <w:kern w:val="2"/>
          <w:szCs w:val="24"/>
        </w:rPr>
        <w:t>監査の終了時は，ｵｰﾌﾟﾆﾝｸﾞ会議と同様，経営者に出席を求め，ｸﾛｰｼﾞﾝｸﾞ会議を開催して監査の結果について説明し，監査結果の内容について合意する。</w:t>
      </w:r>
    </w:p>
    <w:p w14:paraId="1B955F25" w14:textId="77777777" w:rsidR="007411F3" w:rsidRPr="007411F3" w:rsidRDefault="007411F3" w:rsidP="007411F3">
      <w:pPr>
        <w:rPr>
          <w:rFonts w:ascii="Century" w:hAnsi="Century"/>
          <w:kern w:val="2"/>
          <w:szCs w:val="24"/>
        </w:rPr>
      </w:pPr>
    </w:p>
    <w:p w14:paraId="4C6FCCB5"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7. </w:t>
      </w:r>
      <w:r w:rsidRPr="007411F3">
        <w:rPr>
          <w:rFonts w:ascii="Century" w:hAnsi="Century" w:hint="eastAsia"/>
          <w:kern w:val="2"/>
          <w:szCs w:val="24"/>
        </w:rPr>
        <w:t>調査のﾁｪｯｸﾎﾟｲﾝﾄ・結果欄の該当する文字及び判定</w:t>
      </w:r>
      <w:proofErr w:type="gramStart"/>
      <w:r w:rsidRPr="007411F3">
        <w:rPr>
          <w:rFonts w:ascii="Century" w:hAnsi="Century" w:hint="eastAsia"/>
          <w:kern w:val="2"/>
          <w:szCs w:val="24"/>
        </w:rPr>
        <w:t>欄の該当する</w:t>
      </w:r>
      <w:proofErr w:type="gramEnd"/>
      <w:r w:rsidRPr="007411F3">
        <w:rPr>
          <w:rFonts w:ascii="Century" w:hAnsi="Century"/>
          <w:kern w:val="2"/>
          <w:szCs w:val="24"/>
        </w:rPr>
        <w:t>A</w:t>
      </w:r>
      <w:r w:rsidRPr="007411F3">
        <w:rPr>
          <w:rFonts w:ascii="Century" w:hAnsi="Century"/>
          <w:kern w:val="2"/>
          <w:szCs w:val="24"/>
        </w:rPr>
        <w:t>，</w:t>
      </w:r>
      <w:r w:rsidRPr="007411F3">
        <w:rPr>
          <w:rFonts w:ascii="Century" w:hAnsi="Century"/>
          <w:kern w:val="2"/>
          <w:szCs w:val="24"/>
        </w:rPr>
        <w:t>B</w:t>
      </w:r>
      <w:r w:rsidRPr="007411F3">
        <w:rPr>
          <w:rFonts w:ascii="Century" w:hAnsi="Century"/>
          <w:kern w:val="2"/>
          <w:szCs w:val="24"/>
        </w:rPr>
        <w:t>，</w:t>
      </w:r>
      <w:r w:rsidRPr="007411F3">
        <w:rPr>
          <w:rFonts w:ascii="Century" w:hAnsi="Century" w:hint="eastAsia"/>
          <w:kern w:val="2"/>
          <w:szCs w:val="24"/>
        </w:rPr>
        <w:t>C</w:t>
      </w:r>
      <w:r w:rsidRPr="007411F3">
        <w:rPr>
          <w:rFonts w:ascii="Century" w:hAnsi="Century" w:hint="eastAsia"/>
          <w:kern w:val="2"/>
          <w:szCs w:val="24"/>
        </w:rPr>
        <w:t>，</w:t>
      </w:r>
      <w:r w:rsidRPr="007411F3">
        <w:rPr>
          <w:rFonts w:ascii="Century" w:hAnsi="Century"/>
          <w:kern w:val="2"/>
          <w:szCs w:val="24"/>
        </w:rPr>
        <w:t>S</w:t>
      </w:r>
      <w:r w:rsidRPr="007411F3">
        <w:rPr>
          <w:rFonts w:ascii="Century" w:hAnsi="Century" w:hint="eastAsia"/>
          <w:kern w:val="2"/>
          <w:szCs w:val="24"/>
        </w:rPr>
        <w:t>又は</w:t>
      </w:r>
      <w:r w:rsidRPr="007411F3">
        <w:rPr>
          <w:rFonts w:ascii="Century" w:hAnsi="Century"/>
          <w:kern w:val="2"/>
          <w:szCs w:val="24"/>
        </w:rPr>
        <w:t>a</w:t>
      </w:r>
      <w:r w:rsidRPr="007411F3">
        <w:rPr>
          <w:rFonts w:ascii="Century" w:hAnsi="Century"/>
          <w:kern w:val="2"/>
          <w:szCs w:val="24"/>
        </w:rPr>
        <w:t>，</w:t>
      </w:r>
      <w:r w:rsidRPr="007411F3">
        <w:rPr>
          <w:rFonts w:ascii="Century" w:hAnsi="Century"/>
          <w:kern w:val="2"/>
          <w:szCs w:val="24"/>
        </w:rPr>
        <w:t>b</w:t>
      </w:r>
      <w:r w:rsidRPr="007411F3">
        <w:rPr>
          <w:rFonts w:ascii="Century" w:hAnsi="Century"/>
          <w:kern w:val="2"/>
          <w:szCs w:val="24"/>
        </w:rPr>
        <w:t>，</w:t>
      </w:r>
      <w:r w:rsidRPr="007411F3">
        <w:rPr>
          <w:rFonts w:ascii="Century" w:hAnsi="Century"/>
          <w:kern w:val="2"/>
          <w:szCs w:val="24"/>
        </w:rPr>
        <w:t>c</w:t>
      </w:r>
      <w:r w:rsidRPr="007411F3">
        <w:rPr>
          <w:rFonts w:ascii="Century" w:hAnsi="Century" w:hint="eastAsia"/>
          <w:kern w:val="2"/>
          <w:szCs w:val="24"/>
        </w:rPr>
        <w:t>の何れかを，</w:t>
      </w:r>
      <w:r w:rsidRPr="007411F3">
        <w:rPr>
          <w:rFonts w:ascii="Century" w:hAnsi="Century" w:hint="eastAsia"/>
          <w:strike/>
          <w:kern w:val="2"/>
          <w:szCs w:val="24"/>
        </w:rPr>
        <w:t>選定</w:t>
      </w:r>
      <w:r w:rsidRPr="007411F3">
        <w:rPr>
          <w:rFonts w:ascii="Century" w:hAnsi="Century" w:hint="eastAsia"/>
          <w:kern w:val="2"/>
          <w:szCs w:val="24"/>
        </w:rPr>
        <w:t>選択する。</w:t>
      </w:r>
    </w:p>
    <w:p w14:paraId="780D136B" w14:textId="77777777" w:rsidR="007411F3" w:rsidRPr="007411F3" w:rsidRDefault="007411F3" w:rsidP="007411F3">
      <w:pPr>
        <w:ind w:leftChars="675" w:left="1276"/>
        <w:rPr>
          <w:rFonts w:ascii="Century" w:hAnsi="Century"/>
          <w:kern w:val="2"/>
          <w:szCs w:val="24"/>
        </w:rPr>
      </w:pPr>
    </w:p>
    <w:p w14:paraId="28AEDDA5"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8. </w:t>
      </w:r>
      <w:r w:rsidRPr="007411F3">
        <w:rPr>
          <w:rFonts w:ascii="Century" w:hAnsi="Century" w:hint="eastAsia"/>
          <w:kern w:val="2"/>
          <w:szCs w:val="24"/>
        </w:rPr>
        <w:t>調査結果の判定は，</w:t>
      </w:r>
      <w:r w:rsidRPr="007411F3">
        <w:rPr>
          <w:rFonts w:ascii="Century" w:hAnsi="Century"/>
          <w:kern w:val="2"/>
          <w:szCs w:val="24"/>
        </w:rPr>
        <w:t>A</w:t>
      </w:r>
      <w:r w:rsidRPr="007411F3">
        <w:rPr>
          <w:rFonts w:ascii="Century" w:hAnsi="Century"/>
          <w:kern w:val="2"/>
          <w:szCs w:val="24"/>
        </w:rPr>
        <w:t>，</w:t>
      </w:r>
      <w:r w:rsidRPr="007411F3">
        <w:rPr>
          <w:rFonts w:ascii="Century" w:hAnsi="Century"/>
          <w:kern w:val="2"/>
          <w:szCs w:val="24"/>
        </w:rPr>
        <w:t>B</w:t>
      </w:r>
      <w:r w:rsidRPr="007411F3">
        <w:rPr>
          <w:rFonts w:ascii="Century" w:hAnsi="Century"/>
          <w:kern w:val="2"/>
          <w:szCs w:val="24"/>
        </w:rPr>
        <w:t>，</w:t>
      </w:r>
      <w:r w:rsidRPr="007411F3">
        <w:rPr>
          <w:rFonts w:ascii="Century" w:hAnsi="Century"/>
          <w:kern w:val="2"/>
          <w:szCs w:val="24"/>
        </w:rPr>
        <w:t>C</w:t>
      </w:r>
      <w:r w:rsidRPr="007411F3">
        <w:rPr>
          <w:rFonts w:ascii="Century" w:hAnsi="Century"/>
          <w:kern w:val="2"/>
          <w:szCs w:val="24"/>
        </w:rPr>
        <w:t>，</w:t>
      </w:r>
      <w:r w:rsidRPr="007411F3">
        <w:rPr>
          <w:rFonts w:ascii="Century" w:hAnsi="Century"/>
          <w:kern w:val="2"/>
          <w:szCs w:val="24"/>
        </w:rPr>
        <w:t>S</w:t>
      </w:r>
      <w:r w:rsidRPr="007411F3">
        <w:rPr>
          <w:rFonts w:ascii="Century" w:hAnsi="Century" w:hint="eastAsia"/>
          <w:kern w:val="2"/>
          <w:szCs w:val="24"/>
        </w:rPr>
        <w:t xml:space="preserve">　</w:t>
      </w:r>
      <w:r w:rsidRPr="007411F3">
        <w:rPr>
          <w:rFonts w:ascii="Century" w:hAnsi="Century" w:hint="eastAsia"/>
          <w:kern w:val="2"/>
          <w:szCs w:val="24"/>
        </w:rPr>
        <w:t>(</w:t>
      </w:r>
      <w:r w:rsidRPr="007411F3">
        <w:rPr>
          <w:rFonts w:ascii="Century" w:hAnsi="Century"/>
          <w:kern w:val="2"/>
          <w:szCs w:val="24"/>
        </w:rPr>
        <w:t>a</w:t>
      </w:r>
      <w:r w:rsidRPr="007411F3">
        <w:rPr>
          <w:rFonts w:ascii="Century" w:hAnsi="Century"/>
          <w:kern w:val="2"/>
          <w:szCs w:val="24"/>
        </w:rPr>
        <w:t>，</w:t>
      </w:r>
      <w:r w:rsidRPr="007411F3">
        <w:rPr>
          <w:rFonts w:ascii="Century" w:hAnsi="Century"/>
          <w:kern w:val="2"/>
          <w:szCs w:val="24"/>
        </w:rPr>
        <w:t>b</w:t>
      </w:r>
      <w:r w:rsidRPr="007411F3">
        <w:rPr>
          <w:rFonts w:ascii="Century" w:hAnsi="Century"/>
          <w:kern w:val="2"/>
          <w:szCs w:val="24"/>
        </w:rPr>
        <w:t>，</w:t>
      </w:r>
      <w:r w:rsidRPr="007411F3">
        <w:rPr>
          <w:rFonts w:ascii="Century" w:hAnsi="Century"/>
          <w:kern w:val="2"/>
          <w:szCs w:val="24"/>
        </w:rPr>
        <w:t>c</w:t>
      </w:r>
      <w:r w:rsidRPr="007411F3">
        <w:rPr>
          <w:rFonts w:ascii="Century" w:hAnsi="Century" w:hint="eastAsia"/>
          <w:kern w:val="2"/>
          <w:szCs w:val="24"/>
        </w:rPr>
        <w:t>)</w:t>
      </w:r>
      <w:r w:rsidRPr="007411F3">
        <w:rPr>
          <w:rFonts w:ascii="Century" w:hAnsi="Century" w:hint="eastAsia"/>
          <w:kern w:val="2"/>
          <w:szCs w:val="24"/>
        </w:rPr>
        <w:t>又は</w:t>
      </w:r>
      <w:r w:rsidRPr="007411F3">
        <w:rPr>
          <w:rFonts w:ascii="Century" w:hAnsi="Century" w:hint="eastAsia"/>
          <w:kern w:val="2"/>
          <w:szCs w:val="24"/>
        </w:rPr>
        <w:t>A</w:t>
      </w:r>
      <w:r w:rsidRPr="007411F3">
        <w:rPr>
          <w:rFonts w:ascii="Century" w:hAnsi="Century" w:hint="eastAsia"/>
          <w:kern w:val="2"/>
          <w:szCs w:val="24"/>
        </w:rPr>
        <w:t>，</w:t>
      </w:r>
      <w:r w:rsidRPr="007411F3">
        <w:rPr>
          <w:rFonts w:ascii="Century" w:hAnsi="Century" w:hint="eastAsia"/>
          <w:kern w:val="2"/>
          <w:szCs w:val="24"/>
        </w:rPr>
        <w:t>C</w:t>
      </w:r>
      <w:r w:rsidRPr="007411F3">
        <w:rPr>
          <w:rFonts w:ascii="Century" w:hAnsi="Century" w:hint="eastAsia"/>
          <w:kern w:val="2"/>
          <w:szCs w:val="24"/>
        </w:rPr>
        <w:t>，</w:t>
      </w:r>
      <w:r w:rsidRPr="007411F3">
        <w:rPr>
          <w:rFonts w:ascii="Century" w:hAnsi="Century" w:hint="eastAsia"/>
          <w:kern w:val="2"/>
          <w:szCs w:val="24"/>
        </w:rPr>
        <w:t>S</w:t>
      </w:r>
      <w:r w:rsidRPr="007411F3">
        <w:rPr>
          <w:rFonts w:ascii="Century" w:hAnsi="Century" w:hint="eastAsia"/>
          <w:kern w:val="2"/>
          <w:szCs w:val="24"/>
        </w:rPr>
        <w:t xml:space="preserve">　</w:t>
      </w:r>
      <w:r w:rsidRPr="007411F3">
        <w:rPr>
          <w:rFonts w:ascii="Century" w:hAnsi="Century" w:hint="eastAsia"/>
          <w:kern w:val="2"/>
          <w:szCs w:val="24"/>
        </w:rPr>
        <w:t>(a</w:t>
      </w:r>
      <w:r w:rsidRPr="007411F3">
        <w:rPr>
          <w:rFonts w:ascii="Century" w:hAnsi="Century" w:hint="eastAsia"/>
          <w:kern w:val="2"/>
          <w:szCs w:val="24"/>
        </w:rPr>
        <w:t>，</w:t>
      </w:r>
      <w:r w:rsidRPr="007411F3">
        <w:rPr>
          <w:rFonts w:ascii="Century" w:hAnsi="Century" w:hint="eastAsia"/>
          <w:kern w:val="2"/>
          <w:szCs w:val="24"/>
        </w:rPr>
        <w:t>c)</w:t>
      </w:r>
      <w:r w:rsidRPr="007411F3">
        <w:rPr>
          <w:rFonts w:ascii="Century" w:hAnsi="Century" w:hint="eastAsia"/>
          <w:kern w:val="2"/>
          <w:szCs w:val="24"/>
        </w:rPr>
        <w:t>とし，監査基準に該当しない場合は，評価対象外</w:t>
      </w:r>
      <w:r w:rsidRPr="007411F3">
        <w:rPr>
          <w:rFonts w:ascii="Century" w:hAnsi="Century" w:hint="eastAsia"/>
          <w:kern w:val="2"/>
          <w:szCs w:val="24"/>
        </w:rPr>
        <w:t>(S)</w:t>
      </w:r>
      <w:r w:rsidRPr="007411F3">
        <w:rPr>
          <w:rFonts w:ascii="Century" w:hAnsi="Century" w:hint="eastAsia"/>
          <w:kern w:val="2"/>
          <w:szCs w:val="24"/>
        </w:rPr>
        <w:t>の扱いとする</w:t>
      </w:r>
      <w:r w:rsidRPr="007411F3">
        <w:rPr>
          <w:rFonts w:ascii="Century" w:hAnsi="Century" w:hint="eastAsia"/>
          <w:kern w:val="2"/>
          <w:szCs w:val="24"/>
        </w:rPr>
        <w:t>(30</w:t>
      </w:r>
      <w:r w:rsidRPr="007411F3">
        <w:rPr>
          <w:rFonts w:ascii="Century" w:hAnsi="Century" w:hint="eastAsia"/>
          <w:kern w:val="2"/>
          <w:szCs w:val="24"/>
        </w:rPr>
        <w:t>項目</w:t>
      </w:r>
      <w:r w:rsidRPr="007411F3">
        <w:rPr>
          <w:rFonts w:ascii="Century" w:hAnsi="Century" w:hint="eastAsia"/>
          <w:kern w:val="2"/>
          <w:szCs w:val="24"/>
        </w:rPr>
        <w:t>)</w:t>
      </w:r>
      <w:r w:rsidRPr="007411F3">
        <w:rPr>
          <w:rFonts w:ascii="Century" w:hAnsi="Century" w:hint="eastAsia"/>
          <w:kern w:val="2"/>
          <w:szCs w:val="24"/>
        </w:rPr>
        <w:t>。</w:t>
      </w:r>
    </w:p>
    <w:p w14:paraId="5779BA76" w14:textId="77777777" w:rsidR="007411F3" w:rsidRPr="007411F3" w:rsidRDefault="007411F3" w:rsidP="007411F3">
      <w:pPr>
        <w:rPr>
          <w:rFonts w:ascii="Century" w:hAnsi="Century"/>
          <w:kern w:val="2"/>
          <w:szCs w:val="24"/>
        </w:rPr>
      </w:pPr>
    </w:p>
    <w:p w14:paraId="73F3318E"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9. </w:t>
      </w:r>
      <w:r w:rsidRPr="007411F3">
        <w:rPr>
          <w:rFonts w:ascii="Century" w:hAnsi="Century" w:hint="eastAsia"/>
          <w:kern w:val="2"/>
          <w:szCs w:val="24"/>
        </w:rPr>
        <w:t>監査時のﾒﾓ欄には，該当する項目についてﾒﾓを記入する。</w:t>
      </w:r>
    </w:p>
    <w:p w14:paraId="53C11BFB" w14:textId="77777777" w:rsidR="007411F3" w:rsidRPr="007411F3" w:rsidRDefault="007411F3" w:rsidP="007411F3">
      <w:pPr>
        <w:ind w:leftChars="675" w:left="1276"/>
        <w:rPr>
          <w:rFonts w:ascii="Century" w:hAnsi="Century"/>
          <w:kern w:val="2"/>
          <w:szCs w:val="24"/>
        </w:rPr>
      </w:pPr>
    </w:p>
    <w:p w14:paraId="325B4EB7"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10. </w:t>
      </w:r>
      <w:r w:rsidRPr="007411F3">
        <w:rPr>
          <w:rFonts w:ascii="Century" w:hAnsi="Century" w:hint="eastAsia"/>
          <w:kern w:val="2"/>
          <w:szCs w:val="24"/>
        </w:rPr>
        <w:t>全調査項目は，</w:t>
      </w:r>
      <w:r w:rsidRPr="007411F3">
        <w:rPr>
          <w:rFonts w:ascii="Century" w:hAnsi="Century" w:hint="eastAsia"/>
          <w:kern w:val="2"/>
          <w:szCs w:val="24"/>
        </w:rPr>
        <w:t>129</w:t>
      </w:r>
      <w:r w:rsidRPr="007411F3">
        <w:rPr>
          <w:rFonts w:ascii="Century" w:hAnsi="Century" w:hint="eastAsia"/>
          <w:kern w:val="2"/>
          <w:szCs w:val="24"/>
        </w:rPr>
        <w:t>項目</w:t>
      </w:r>
      <w:r w:rsidRPr="007411F3">
        <w:rPr>
          <w:rFonts w:ascii="Century" w:hAnsi="Century" w:hint="eastAsia"/>
          <w:kern w:val="2"/>
          <w:szCs w:val="24"/>
        </w:rPr>
        <w:t>(</w:t>
      </w:r>
      <w:r w:rsidRPr="007411F3">
        <w:rPr>
          <w:rFonts w:ascii="Century" w:hAnsi="Century" w:hint="eastAsia"/>
          <w:kern w:val="2"/>
          <w:szCs w:val="24"/>
        </w:rPr>
        <w:t>総括的事項</w:t>
      </w:r>
      <w:r w:rsidRPr="007411F3">
        <w:rPr>
          <w:rFonts w:ascii="Century" w:hAnsi="Century" w:hint="eastAsia"/>
          <w:kern w:val="2"/>
          <w:szCs w:val="24"/>
        </w:rPr>
        <w:t>19</w:t>
      </w:r>
      <w:r w:rsidRPr="007411F3">
        <w:rPr>
          <w:rFonts w:ascii="Century" w:hAnsi="Century" w:hint="eastAsia"/>
          <w:kern w:val="2"/>
          <w:szCs w:val="24"/>
        </w:rPr>
        <w:t>，個別的事項</w:t>
      </w:r>
      <w:r w:rsidRPr="007411F3">
        <w:rPr>
          <w:rFonts w:ascii="Century" w:hAnsi="Century" w:hint="eastAsia"/>
          <w:kern w:val="2"/>
          <w:szCs w:val="24"/>
        </w:rPr>
        <w:t>94</w:t>
      </w:r>
      <w:r w:rsidRPr="007411F3">
        <w:rPr>
          <w:rFonts w:ascii="Century" w:hAnsi="Century" w:hint="eastAsia"/>
          <w:kern w:val="2"/>
          <w:szCs w:val="24"/>
        </w:rPr>
        <w:t>，望ましい事項</w:t>
      </w:r>
      <w:r w:rsidRPr="007411F3">
        <w:rPr>
          <w:rFonts w:ascii="Century" w:hAnsi="Century" w:hint="eastAsia"/>
          <w:kern w:val="2"/>
          <w:szCs w:val="24"/>
        </w:rPr>
        <w:t>10</w:t>
      </w:r>
      <w:r w:rsidRPr="007411F3">
        <w:rPr>
          <w:rFonts w:ascii="Century" w:hAnsi="Century" w:hint="eastAsia"/>
          <w:kern w:val="2"/>
          <w:szCs w:val="24"/>
        </w:rPr>
        <w:t>，実地調査</w:t>
      </w:r>
      <w:r w:rsidRPr="007411F3">
        <w:rPr>
          <w:rFonts w:ascii="Century" w:hAnsi="Century" w:hint="eastAsia"/>
          <w:kern w:val="2"/>
          <w:szCs w:val="24"/>
        </w:rPr>
        <w:t>6)</w:t>
      </w:r>
      <w:r w:rsidRPr="007411F3">
        <w:rPr>
          <w:rFonts w:ascii="Century" w:hAnsi="Century" w:hint="eastAsia"/>
          <w:kern w:val="2"/>
          <w:szCs w:val="24"/>
        </w:rPr>
        <w:t>である。</w:t>
      </w:r>
    </w:p>
    <w:p w14:paraId="73E796D9" w14:textId="77777777" w:rsidR="007411F3" w:rsidRPr="007411F3" w:rsidRDefault="007411F3" w:rsidP="007411F3">
      <w:pPr>
        <w:ind w:leftChars="7" w:left="202" w:hangingChars="100" w:hanging="189"/>
        <w:rPr>
          <w:rFonts w:ascii="Century" w:hAnsi="Century"/>
          <w:kern w:val="2"/>
          <w:szCs w:val="24"/>
        </w:rPr>
      </w:pPr>
    </w:p>
    <w:p w14:paraId="1692F0E8" w14:textId="77777777" w:rsidR="007411F3" w:rsidRPr="007411F3" w:rsidRDefault="007411F3" w:rsidP="007411F3">
      <w:pPr>
        <w:ind w:leftChars="7" w:left="202" w:hangingChars="100" w:hanging="189"/>
        <w:rPr>
          <w:rFonts w:ascii="Century" w:hAnsi="Century"/>
          <w:kern w:val="2"/>
          <w:szCs w:val="24"/>
        </w:rPr>
      </w:pPr>
      <w:r w:rsidRPr="007411F3">
        <w:rPr>
          <w:rFonts w:ascii="Century" w:hAnsi="Century" w:hint="eastAsia"/>
          <w:kern w:val="2"/>
          <w:szCs w:val="24"/>
        </w:rPr>
        <w:t xml:space="preserve">11. </w:t>
      </w:r>
      <w:r w:rsidRPr="007411F3">
        <w:rPr>
          <w:rFonts w:ascii="Century" w:hAnsi="Century" w:hint="eastAsia"/>
          <w:kern w:val="2"/>
          <w:szCs w:val="24"/>
        </w:rPr>
        <w:t>監査を効率的に実施するために，ﾁｪｯｸﾘｽﾄは予め工場側に提示してもよい。</w:t>
      </w:r>
    </w:p>
    <w:p w14:paraId="1E30A151" w14:textId="77777777" w:rsidR="007411F3" w:rsidRPr="007411F3" w:rsidRDefault="007411F3" w:rsidP="007411F3">
      <w:pPr>
        <w:rPr>
          <w:rFonts w:ascii="Century" w:hAnsi="Century"/>
          <w:kern w:val="2"/>
          <w:szCs w:val="24"/>
        </w:rPr>
      </w:pPr>
    </w:p>
    <w:p w14:paraId="4AA95A45" w14:textId="77777777" w:rsidR="007411F3" w:rsidRPr="007411F3" w:rsidRDefault="007411F3" w:rsidP="007411F3">
      <w:pPr>
        <w:ind w:left="189" w:hangingChars="100" w:hanging="189"/>
        <w:rPr>
          <w:rFonts w:ascii="Century" w:hAnsi="Century"/>
          <w:bCs/>
          <w:kern w:val="2"/>
          <w:szCs w:val="24"/>
        </w:rPr>
      </w:pPr>
      <w:r w:rsidRPr="007411F3">
        <w:rPr>
          <w:rFonts w:ascii="Century" w:hAnsi="Century" w:hint="eastAsia"/>
          <w:kern w:val="2"/>
          <w:szCs w:val="24"/>
        </w:rPr>
        <w:t xml:space="preserve">12. </w:t>
      </w:r>
      <w:r w:rsidRPr="007411F3">
        <w:rPr>
          <w:rFonts w:ascii="Century" w:hAnsi="Century" w:hint="eastAsia"/>
          <w:kern w:val="2"/>
          <w:szCs w:val="24"/>
        </w:rPr>
        <w:t>監査</w:t>
      </w:r>
      <w:r w:rsidRPr="007411F3">
        <w:rPr>
          <w:rFonts w:hAnsi="Century" w:hint="eastAsia"/>
          <w:kern w:val="2"/>
          <w:szCs w:val="24"/>
        </w:rPr>
        <w:t>結果は，厳正に評価し，｢</w:t>
      </w:r>
      <w:r w:rsidRPr="007411F3">
        <w:rPr>
          <w:rFonts w:ascii="Century" w:hAnsi="Century" w:hint="eastAsia"/>
          <w:kern w:val="2"/>
          <w:szCs w:val="24"/>
        </w:rPr>
        <w:t>令和</w:t>
      </w:r>
      <w:r w:rsidRPr="007411F3">
        <w:rPr>
          <w:rFonts w:ascii="Century" w:hAnsi="Century" w:hint="eastAsia"/>
          <w:bCs/>
          <w:kern w:val="2"/>
          <w:szCs w:val="24"/>
        </w:rPr>
        <w:t>6</w:t>
      </w:r>
      <w:r w:rsidRPr="007411F3">
        <w:rPr>
          <w:rFonts w:hAnsi="Century" w:hint="eastAsia"/>
          <w:kern w:val="2"/>
          <w:szCs w:val="24"/>
        </w:rPr>
        <w:t>年度</w:t>
      </w:r>
      <w:r w:rsidRPr="007411F3">
        <w:rPr>
          <w:rFonts w:ascii="Century" w:hAnsi="Century" w:hint="eastAsia"/>
          <w:kern w:val="2"/>
          <w:szCs w:val="24"/>
        </w:rPr>
        <w:t>全国統一品質管理監査結果集計表｣の該当欄に記入する。</w:t>
      </w:r>
    </w:p>
    <w:p w14:paraId="5DF8EB98" w14:textId="77777777" w:rsidR="007411F3" w:rsidRPr="007411F3" w:rsidRDefault="007411F3" w:rsidP="007411F3">
      <w:pPr>
        <w:rPr>
          <w:rFonts w:ascii="Century" w:hAnsi="Century"/>
          <w:kern w:val="2"/>
          <w:szCs w:val="24"/>
        </w:rPr>
      </w:pPr>
    </w:p>
    <w:p w14:paraId="4D4C91F4" w14:textId="77777777" w:rsidR="00B74422" w:rsidRDefault="007411F3" w:rsidP="007411F3">
      <w:pPr>
        <w:ind w:left="378" w:hangingChars="200" w:hanging="378"/>
        <w:rPr>
          <w:rFonts w:ascii="Century" w:hAnsi="Century"/>
          <w:kern w:val="2"/>
          <w:szCs w:val="24"/>
        </w:rPr>
      </w:pPr>
      <w:r w:rsidRPr="007411F3">
        <w:rPr>
          <w:rFonts w:ascii="Century" w:hAnsi="Century" w:hint="eastAsia"/>
          <w:kern w:val="2"/>
          <w:szCs w:val="24"/>
        </w:rPr>
        <w:t xml:space="preserve">13. </w:t>
      </w:r>
      <w:r w:rsidRPr="007411F3">
        <w:rPr>
          <w:rFonts w:ascii="Century" w:hAnsi="Century" w:hint="eastAsia"/>
          <w:kern w:val="2"/>
          <w:szCs w:val="24"/>
        </w:rPr>
        <w:t>監査結果を記録する｢令和</w:t>
      </w:r>
      <w:r w:rsidRPr="007411F3">
        <w:rPr>
          <w:rFonts w:ascii="Century" w:hAnsi="Century" w:hint="eastAsia"/>
          <w:bCs/>
          <w:kern w:val="2"/>
          <w:szCs w:val="24"/>
        </w:rPr>
        <w:t>6</w:t>
      </w:r>
      <w:r w:rsidRPr="007411F3">
        <w:rPr>
          <w:rFonts w:ascii="Century" w:hAnsi="Century" w:hint="eastAsia"/>
          <w:kern w:val="2"/>
          <w:szCs w:val="24"/>
        </w:rPr>
        <w:t>年度全国統一品質管理監査結果集計表｣には，監査月日を記入し，監査員，経営者及び</w:t>
      </w:r>
      <w:r w:rsidRPr="007411F3">
        <w:rPr>
          <w:rFonts w:ascii="Century" w:hAnsi="Century" w:hint="eastAsia"/>
          <w:kern w:val="2"/>
          <w:szCs w:val="24"/>
        </w:rPr>
        <w:t>QMR</w:t>
      </w:r>
      <w:r w:rsidRPr="007411F3">
        <w:rPr>
          <w:rFonts w:ascii="Century" w:hAnsi="Century" w:hint="eastAsia"/>
          <w:kern w:val="2"/>
          <w:szCs w:val="24"/>
        </w:rPr>
        <w:t>又は</w:t>
      </w:r>
      <w:r w:rsidRPr="007411F3">
        <w:rPr>
          <w:rFonts w:ascii="Century" w:hAnsi="Century" w:hint="eastAsia"/>
          <w:kern w:val="2"/>
          <w:szCs w:val="24"/>
        </w:rPr>
        <w:t>QMR</w:t>
      </w:r>
      <w:r w:rsidRPr="007411F3">
        <w:rPr>
          <w:rFonts w:ascii="Century" w:hAnsi="Century" w:hint="eastAsia"/>
          <w:kern w:val="2"/>
          <w:szCs w:val="24"/>
        </w:rPr>
        <w:t>代理者がそれぞれ署名又は記名してその写し（コ</w:t>
      </w:r>
    </w:p>
    <w:p w14:paraId="317320F4" w14:textId="510BD08D" w:rsidR="007411F3" w:rsidRPr="007411F3" w:rsidRDefault="007411F3" w:rsidP="00B74422">
      <w:pPr>
        <w:ind w:leftChars="140" w:left="377" w:hangingChars="59" w:hanging="112"/>
        <w:rPr>
          <w:rFonts w:ascii="Century" w:hAnsi="Century"/>
          <w:kern w:val="2"/>
          <w:szCs w:val="24"/>
        </w:rPr>
      </w:pPr>
      <w:r w:rsidRPr="007411F3">
        <w:rPr>
          <w:rFonts w:ascii="Century" w:hAnsi="Century" w:hint="eastAsia"/>
          <w:kern w:val="2"/>
          <w:szCs w:val="24"/>
        </w:rPr>
        <w:t>ピーした紙文書または</w:t>
      </w:r>
      <w:r w:rsidRPr="007411F3">
        <w:rPr>
          <w:rFonts w:ascii="Century" w:hAnsi="Century" w:hint="eastAsia"/>
          <w:kern w:val="2"/>
          <w:szCs w:val="24"/>
        </w:rPr>
        <w:t>PDF</w:t>
      </w:r>
      <w:r w:rsidRPr="007411F3">
        <w:rPr>
          <w:rFonts w:ascii="Century" w:hAnsi="Century" w:hint="eastAsia"/>
          <w:kern w:val="2"/>
          <w:szCs w:val="24"/>
        </w:rPr>
        <w:t>ファイル）を工場に渡し，地区会議と工場はそれぞれ</w:t>
      </w:r>
      <w:r w:rsidRPr="007411F3">
        <w:rPr>
          <w:rFonts w:ascii="Century" w:hAnsi="Century" w:hint="eastAsia"/>
          <w:kern w:val="2"/>
          <w:szCs w:val="24"/>
        </w:rPr>
        <w:t>5</w:t>
      </w:r>
      <w:r w:rsidRPr="007411F3">
        <w:rPr>
          <w:rFonts w:ascii="Century" w:hAnsi="Century" w:hint="eastAsia"/>
          <w:kern w:val="2"/>
          <w:szCs w:val="24"/>
        </w:rPr>
        <w:t>年間その記録を保管する。</w:t>
      </w:r>
    </w:p>
    <w:p w14:paraId="28C3F859" w14:textId="77777777" w:rsidR="007411F3" w:rsidRPr="007411F3" w:rsidRDefault="007411F3" w:rsidP="007411F3">
      <w:pPr>
        <w:jc w:val="center"/>
        <w:rPr>
          <w:rFonts w:ascii="Century" w:hAnsi="Century"/>
          <w:kern w:val="2"/>
          <w:szCs w:val="24"/>
        </w:rPr>
      </w:pPr>
    </w:p>
    <w:p w14:paraId="011B41A8"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14. </w:t>
      </w:r>
      <w:r w:rsidRPr="007411F3">
        <w:rPr>
          <w:rFonts w:ascii="Century" w:hAnsi="Century" w:hint="eastAsia"/>
          <w:kern w:val="2"/>
          <w:szCs w:val="24"/>
        </w:rPr>
        <w:t>文書化のみを要求する項目のうち次の項目については，特に変更がない限り，前年度の判定が</w:t>
      </w:r>
      <w:r w:rsidRPr="007411F3">
        <w:rPr>
          <w:rFonts w:ascii="Century" w:hAnsi="Century" w:hint="eastAsia"/>
          <w:kern w:val="2"/>
          <w:szCs w:val="24"/>
        </w:rPr>
        <w:t>A</w:t>
      </w:r>
      <w:r w:rsidRPr="007411F3">
        <w:rPr>
          <w:rFonts w:ascii="Century" w:hAnsi="Century" w:hint="eastAsia"/>
          <w:kern w:val="2"/>
          <w:szCs w:val="24"/>
        </w:rPr>
        <w:t>評価であれば書類による調査を省略し，</w:t>
      </w:r>
      <w:r w:rsidRPr="007411F3">
        <w:rPr>
          <w:rFonts w:ascii="Century" w:hAnsi="Century" w:hint="eastAsia"/>
          <w:kern w:val="2"/>
          <w:szCs w:val="24"/>
        </w:rPr>
        <w:t>A</w:t>
      </w:r>
      <w:r w:rsidRPr="007411F3">
        <w:rPr>
          <w:rFonts w:ascii="Century" w:hAnsi="Century" w:hint="eastAsia"/>
          <w:kern w:val="2"/>
          <w:szCs w:val="24"/>
        </w:rPr>
        <w:t>評価とすることができるものとする。</w:t>
      </w:r>
    </w:p>
    <w:p w14:paraId="0DB27CE9" w14:textId="77777777" w:rsidR="007411F3" w:rsidRPr="007411F3" w:rsidRDefault="007411F3" w:rsidP="00B74422">
      <w:pPr>
        <w:ind w:firstLineChars="148" w:firstLine="280"/>
        <w:rPr>
          <w:rFonts w:ascii="Century" w:hAnsi="Century"/>
          <w:kern w:val="2"/>
          <w:szCs w:val="24"/>
        </w:rPr>
      </w:pPr>
      <w:r w:rsidRPr="007411F3">
        <w:rPr>
          <w:rFonts w:ascii="Century" w:hAnsi="Century"/>
          <w:bCs/>
          <w:kern w:val="2"/>
          <w:szCs w:val="24"/>
        </w:rPr>
        <w:lastRenderedPageBreak/>
        <w:t>B1101</w:t>
      </w:r>
      <w:r w:rsidRPr="007411F3">
        <w:rPr>
          <w:rFonts w:ascii="Century" w:hAnsi="Century"/>
          <w:bCs/>
          <w:kern w:val="2"/>
          <w:szCs w:val="24"/>
        </w:rPr>
        <w:t>，</w:t>
      </w:r>
      <w:r w:rsidRPr="007411F3">
        <w:rPr>
          <w:rFonts w:ascii="Century" w:hAnsi="Century" w:hint="eastAsia"/>
          <w:kern w:val="2"/>
          <w:szCs w:val="24"/>
        </w:rPr>
        <w:t>B1301</w:t>
      </w:r>
      <w:r w:rsidRPr="007411F3">
        <w:rPr>
          <w:rFonts w:ascii="Century" w:hAnsi="Century" w:hint="eastAsia"/>
          <w:kern w:val="2"/>
          <w:szCs w:val="24"/>
        </w:rPr>
        <w:t>，</w:t>
      </w:r>
      <w:r w:rsidRPr="007411F3">
        <w:rPr>
          <w:rFonts w:ascii="Century" w:hAnsi="Century"/>
          <w:kern w:val="2"/>
          <w:szCs w:val="24"/>
        </w:rPr>
        <w:t>B 2101</w:t>
      </w:r>
      <w:r w:rsidRPr="007411F3">
        <w:rPr>
          <w:rFonts w:ascii="Century" w:hAnsi="Century"/>
          <w:kern w:val="2"/>
          <w:szCs w:val="24"/>
        </w:rPr>
        <w:t>，</w:t>
      </w:r>
      <w:r w:rsidRPr="007411F3">
        <w:rPr>
          <w:rFonts w:ascii="Century" w:hAnsi="Century"/>
          <w:kern w:val="2"/>
          <w:szCs w:val="24"/>
        </w:rPr>
        <w:t>B 2201</w:t>
      </w:r>
      <w:r w:rsidRPr="007411F3">
        <w:rPr>
          <w:rFonts w:ascii="Century" w:hAnsi="Century"/>
          <w:kern w:val="2"/>
          <w:szCs w:val="24"/>
        </w:rPr>
        <w:t>，</w:t>
      </w:r>
      <w:r w:rsidRPr="007411F3">
        <w:rPr>
          <w:rFonts w:ascii="Century" w:hAnsi="Century"/>
          <w:kern w:val="2"/>
          <w:szCs w:val="24"/>
        </w:rPr>
        <w:t>B2401</w:t>
      </w:r>
      <w:r w:rsidRPr="007411F3">
        <w:rPr>
          <w:rFonts w:ascii="Century" w:hAnsi="Century"/>
          <w:kern w:val="2"/>
          <w:szCs w:val="24"/>
        </w:rPr>
        <w:t>，</w:t>
      </w:r>
      <w:r w:rsidRPr="007411F3">
        <w:rPr>
          <w:rFonts w:ascii="Century" w:hAnsi="Century"/>
          <w:kern w:val="2"/>
          <w:szCs w:val="24"/>
        </w:rPr>
        <w:t>B2402</w:t>
      </w:r>
      <w:r w:rsidRPr="007411F3">
        <w:rPr>
          <w:rFonts w:ascii="Century" w:hAnsi="Century"/>
          <w:kern w:val="2"/>
          <w:szCs w:val="24"/>
        </w:rPr>
        <w:t>，</w:t>
      </w:r>
      <w:r w:rsidRPr="007411F3">
        <w:rPr>
          <w:rFonts w:ascii="Century" w:hAnsi="Century"/>
          <w:kern w:val="2"/>
          <w:szCs w:val="24"/>
        </w:rPr>
        <w:t>B3101</w:t>
      </w:r>
      <w:r w:rsidRPr="007411F3">
        <w:rPr>
          <w:rFonts w:ascii="Century" w:hAnsi="Century"/>
          <w:kern w:val="2"/>
          <w:szCs w:val="24"/>
        </w:rPr>
        <w:t>，</w:t>
      </w:r>
      <w:r w:rsidRPr="007411F3">
        <w:rPr>
          <w:rFonts w:ascii="Century" w:hAnsi="Century"/>
          <w:kern w:val="2"/>
          <w:szCs w:val="24"/>
        </w:rPr>
        <w:t>B3201</w:t>
      </w:r>
      <w:r w:rsidRPr="007411F3">
        <w:rPr>
          <w:rFonts w:ascii="Century" w:hAnsi="Century"/>
          <w:kern w:val="2"/>
          <w:szCs w:val="24"/>
        </w:rPr>
        <w:t>，</w:t>
      </w:r>
      <w:r w:rsidRPr="007411F3">
        <w:rPr>
          <w:rFonts w:ascii="Century" w:hAnsi="Century"/>
          <w:kern w:val="2"/>
          <w:szCs w:val="24"/>
        </w:rPr>
        <w:t>B3301</w:t>
      </w:r>
      <w:r w:rsidRPr="007411F3">
        <w:rPr>
          <w:rFonts w:ascii="Century" w:hAnsi="Century"/>
          <w:kern w:val="2"/>
          <w:szCs w:val="24"/>
        </w:rPr>
        <w:t>，</w:t>
      </w:r>
      <w:r w:rsidRPr="007411F3">
        <w:rPr>
          <w:rFonts w:ascii="Century" w:hAnsi="Century"/>
          <w:kern w:val="2"/>
          <w:szCs w:val="24"/>
        </w:rPr>
        <w:t>B3401</w:t>
      </w:r>
      <w:r w:rsidRPr="007411F3">
        <w:rPr>
          <w:rFonts w:ascii="Century" w:hAnsi="Century"/>
          <w:kern w:val="2"/>
          <w:szCs w:val="24"/>
        </w:rPr>
        <w:t>，</w:t>
      </w:r>
      <w:r w:rsidRPr="007411F3">
        <w:rPr>
          <w:rFonts w:ascii="Century" w:hAnsi="Century"/>
          <w:kern w:val="2"/>
          <w:szCs w:val="24"/>
        </w:rPr>
        <w:t>B4101</w:t>
      </w:r>
      <w:r w:rsidRPr="007411F3">
        <w:rPr>
          <w:rFonts w:ascii="Century" w:hAnsi="Century"/>
          <w:kern w:val="2"/>
          <w:szCs w:val="24"/>
        </w:rPr>
        <w:t>，</w:t>
      </w:r>
      <w:r w:rsidRPr="007411F3">
        <w:rPr>
          <w:rFonts w:ascii="Century" w:hAnsi="Century"/>
          <w:kern w:val="2"/>
          <w:szCs w:val="24"/>
        </w:rPr>
        <w:t>B4203</w:t>
      </w:r>
    </w:p>
    <w:p w14:paraId="136EB6F0" w14:textId="77777777" w:rsidR="007411F3" w:rsidRPr="007411F3" w:rsidRDefault="007411F3" w:rsidP="007411F3">
      <w:pPr>
        <w:rPr>
          <w:rFonts w:ascii="Century" w:hAnsi="Century"/>
          <w:kern w:val="2"/>
          <w:szCs w:val="24"/>
        </w:rPr>
      </w:pPr>
    </w:p>
    <w:p w14:paraId="196CCE53" w14:textId="6E689869" w:rsidR="007411F3" w:rsidRPr="007411F3" w:rsidRDefault="007411F3" w:rsidP="007411F3">
      <w:pPr>
        <w:rPr>
          <w:rFonts w:ascii="Century" w:hAnsi="Century"/>
          <w:kern w:val="2"/>
          <w:szCs w:val="24"/>
        </w:rPr>
      </w:pPr>
      <w:r w:rsidRPr="007411F3">
        <w:rPr>
          <w:rFonts w:ascii="Century" w:hAnsi="Century" w:hint="eastAsia"/>
          <w:kern w:val="2"/>
          <w:szCs w:val="24"/>
        </w:rPr>
        <w:t xml:space="preserve">15. </w:t>
      </w:r>
      <w:r w:rsidRPr="007411F3">
        <w:rPr>
          <w:rFonts w:ascii="Century" w:hAnsi="Century" w:hint="eastAsia"/>
          <w:kern w:val="2"/>
          <w:szCs w:val="24"/>
        </w:rPr>
        <w:t>原材料受入試験，工程管理試験，運搬車性能試験，製品試験，容積試験，製造設備管理，及び検査設備管理を外注している場合には，外注先からの試験成績表等により</w:t>
      </w:r>
      <w:r w:rsidR="00A3078B">
        <w:rPr>
          <w:rFonts w:ascii="Century" w:hAnsi="Century" w:hint="eastAsia"/>
          <w:kern w:val="2"/>
          <w:szCs w:val="24"/>
        </w:rPr>
        <w:t>，</w:t>
      </w:r>
      <w:r w:rsidRPr="007411F3">
        <w:rPr>
          <w:rFonts w:ascii="Century" w:hAnsi="Century" w:hint="eastAsia"/>
          <w:kern w:val="2"/>
          <w:szCs w:val="24"/>
        </w:rPr>
        <w:t>適合性を確</w:t>
      </w:r>
    </w:p>
    <w:p w14:paraId="7E33F9A9" w14:textId="77777777" w:rsidR="007411F3" w:rsidRPr="007411F3" w:rsidRDefault="007411F3" w:rsidP="00B74422">
      <w:pPr>
        <w:ind w:firstLineChars="148" w:firstLine="280"/>
        <w:rPr>
          <w:rFonts w:ascii="Century" w:hAnsi="Century"/>
          <w:kern w:val="2"/>
          <w:szCs w:val="24"/>
        </w:rPr>
      </w:pPr>
      <w:r w:rsidRPr="007411F3">
        <w:rPr>
          <w:rFonts w:ascii="Century" w:hAnsi="Century" w:hint="eastAsia"/>
          <w:kern w:val="2"/>
          <w:szCs w:val="24"/>
        </w:rPr>
        <w:t>認した記録について確認する。</w:t>
      </w:r>
    </w:p>
    <w:p w14:paraId="2AFDD719" w14:textId="77777777" w:rsidR="007411F3" w:rsidRPr="007411F3" w:rsidRDefault="007411F3" w:rsidP="007411F3">
      <w:pPr>
        <w:ind w:firstLineChars="200" w:firstLine="378"/>
        <w:rPr>
          <w:rFonts w:ascii="Century" w:hAnsi="Century"/>
          <w:kern w:val="2"/>
          <w:szCs w:val="24"/>
        </w:rPr>
      </w:pPr>
    </w:p>
    <w:p w14:paraId="67319E57"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16. </w:t>
      </w:r>
      <w:r w:rsidRPr="007411F3">
        <w:rPr>
          <w:rFonts w:ascii="Century" w:hAnsi="Century" w:hint="eastAsia"/>
          <w:kern w:val="2"/>
          <w:szCs w:val="24"/>
        </w:rPr>
        <w:t>記録類，伝票類は，監査日から遡って</w:t>
      </w:r>
      <w:r w:rsidRPr="007411F3">
        <w:rPr>
          <w:rFonts w:ascii="Century" w:hAnsi="Century" w:hint="eastAsia"/>
          <w:kern w:val="2"/>
          <w:szCs w:val="24"/>
        </w:rPr>
        <w:t>1</w:t>
      </w:r>
      <w:r w:rsidRPr="007411F3">
        <w:rPr>
          <w:rFonts w:ascii="Century" w:hAnsi="Century" w:hint="eastAsia"/>
          <w:kern w:val="2"/>
          <w:szCs w:val="24"/>
        </w:rPr>
        <w:t>年間を調査対象とし，これらから任意に抽出して確認する。ただし，法令等で特別な定めがあるもの及び特に期間が規定されている次の項目</w:t>
      </w:r>
    </w:p>
    <w:p w14:paraId="75945BA6" w14:textId="77777777" w:rsidR="007411F3" w:rsidRPr="007411F3" w:rsidRDefault="007411F3" w:rsidP="00B74422">
      <w:pPr>
        <w:ind w:firstLineChars="148" w:firstLine="280"/>
        <w:rPr>
          <w:rFonts w:ascii="Century" w:hAnsi="Century"/>
          <w:kern w:val="2"/>
          <w:szCs w:val="24"/>
        </w:rPr>
      </w:pPr>
      <w:r w:rsidRPr="007411F3">
        <w:rPr>
          <w:rFonts w:ascii="Century" w:hAnsi="Century" w:hint="eastAsia"/>
          <w:kern w:val="2"/>
          <w:szCs w:val="24"/>
        </w:rPr>
        <w:t>については，ﾁｪｯｸﾎﾟｲﾝﾄに記載された期間を調査対象とし，任意に抽出して確認するものとする。</w:t>
      </w:r>
      <w:r w:rsidRPr="007411F3">
        <w:rPr>
          <w:rFonts w:ascii="Century" w:hAnsi="Century" w:hint="eastAsia"/>
          <w:kern w:val="2"/>
          <w:szCs w:val="24"/>
        </w:rPr>
        <w:t>A0304</w:t>
      </w:r>
      <w:r w:rsidRPr="007411F3">
        <w:rPr>
          <w:rFonts w:ascii="Century" w:hAnsi="Century" w:hint="eastAsia"/>
          <w:kern w:val="2"/>
          <w:szCs w:val="24"/>
        </w:rPr>
        <w:t>，</w:t>
      </w:r>
      <w:r w:rsidRPr="007411F3">
        <w:rPr>
          <w:rFonts w:ascii="Century" w:hAnsi="Century" w:hint="eastAsia"/>
          <w:kern w:val="2"/>
          <w:szCs w:val="24"/>
        </w:rPr>
        <w:t>A0603</w:t>
      </w:r>
      <w:r w:rsidRPr="007411F3">
        <w:rPr>
          <w:rFonts w:ascii="Century" w:hAnsi="Century" w:hint="eastAsia"/>
          <w:kern w:val="2"/>
          <w:szCs w:val="24"/>
        </w:rPr>
        <w:t>，</w:t>
      </w:r>
      <w:r w:rsidRPr="007411F3">
        <w:rPr>
          <w:rFonts w:ascii="Century" w:hAnsi="Century" w:hint="eastAsia"/>
          <w:kern w:val="2"/>
          <w:szCs w:val="24"/>
        </w:rPr>
        <w:t>A0703</w:t>
      </w:r>
    </w:p>
    <w:p w14:paraId="578CECA9" w14:textId="77777777" w:rsidR="007411F3" w:rsidRPr="007411F3" w:rsidRDefault="007411F3" w:rsidP="007411F3">
      <w:pPr>
        <w:rPr>
          <w:rFonts w:ascii="Century" w:hAnsi="Century"/>
          <w:kern w:val="2"/>
          <w:szCs w:val="24"/>
        </w:rPr>
      </w:pPr>
    </w:p>
    <w:p w14:paraId="545FE4E3" w14:textId="77777777" w:rsidR="007411F3" w:rsidRPr="007411F3" w:rsidRDefault="007411F3" w:rsidP="007411F3">
      <w:pPr>
        <w:rPr>
          <w:rFonts w:ascii="Century" w:hAnsi="Century"/>
          <w:kern w:val="2"/>
          <w:szCs w:val="24"/>
        </w:rPr>
      </w:pPr>
      <w:r w:rsidRPr="007411F3">
        <w:rPr>
          <w:rFonts w:ascii="Century" w:hAnsi="Century" w:hint="eastAsia"/>
          <w:bCs/>
          <w:kern w:val="2"/>
          <w:szCs w:val="24"/>
        </w:rPr>
        <w:t>17</w:t>
      </w:r>
      <w:r w:rsidRPr="007411F3">
        <w:rPr>
          <w:rFonts w:ascii="Century" w:hAnsi="Century" w:hint="eastAsia"/>
          <w:kern w:val="2"/>
          <w:szCs w:val="24"/>
        </w:rPr>
        <w:t xml:space="preserve">. </w:t>
      </w:r>
      <w:r w:rsidRPr="007411F3">
        <w:rPr>
          <w:rFonts w:ascii="Century" w:hAnsi="Century"/>
          <w:kern w:val="2"/>
          <w:szCs w:val="24"/>
        </w:rPr>
        <w:fldChar w:fldCharType="begin"/>
      </w:r>
      <w:r w:rsidRPr="007411F3">
        <w:rPr>
          <w:rFonts w:ascii="Century" w:hAnsi="Century"/>
          <w:kern w:val="2"/>
          <w:szCs w:val="24"/>
        </w:rPr>
        <w:instrText xml:space="preserve"> </w:instrText>
      </w:r>
      <w:r w:rsidRPr="007411F3">
        <w:rPr>
          <w:rFonts w:ascii="Century" w:hAnsi="Century" w:hint="eastAsia"/>
          <w:kern w:val="2"/>
          <w:szCs w:val="24"/>
        </w:rPr>
        <w:instrText>eq \o\ac(</w:instrText>
      </w:r>
      <w:r w:rsidRPr="007411F3">
        <w:rPr>
          <w:rFonts w:ascii="Century" w:hAnsi="Century" w:hint="eastAsia"/>
          <w:kern w:val="2"/>
          <w:szCs w:val="24"/>
        </w:rPr>
        <w:instrText>○</w:instrText>
      </w:r>
      <w:r w:rsidRPr="007411F3">
        <w:rPr>
          <w:rFonts w:ascii="Century" w:hAnsi="Century" w:hint="eastAsia"/>
          <w:kern w:val="2"/>
          <w:szCs w:val="24"/>
        </w:rPr>
        <w:instrText>,</w:instrText>
      </w:r>
      <w:r w:rsidRPr="007411F3">
        <w:rPr>
          <w:rFonts w:hAnsi="Century" w:hint="eastAsia"/>
          <w:kern w:val="2"/>
          <w:position w:val="2"/>
          <w:sz w:val="14"/>
          <w:szCs w:val="24"/>
        </w:rPr>
        <w:instrText>調</w:instrText>
      </w:r>
      <w:r w:rsidRPr="007411F3">
        <w:rPr>
          <w:rFonts w:ascii="Century" w:hAnsi="Century" w:hint="eastAsia"/>
          <w:kern w:val="2"/>
          <w:szCs w:val="24"/>
        </w:rPr>
        <w:instrText>)</w:instrText>
      </w:r>
      <w:r w:rsidRPr="007411F3">
        <w:rPr>
          <w:rFonts w:ascii="Century" w:hAnsi="Century"/>
          <w:kern w:val="2"/>
          <w:szCs w:val="24"/>
        </w:rPr>
        <w:fldChar w:fldCharType="end"/>
      </w:r>
      <w:r w:rsidRPr="007411F3">
        <w:rPr>
          <w:rFonts w:ascii="Century" w:hAnsi="Century" w:hint="eastAsia"/>
          <w:kern w:val="2"/>
          <w:szCs w:val="24"/>
        </w:rPr>
        <w:t>は調査事項なので，該当する数字を記入するか又は該当する項目を</w:t>
      </w:r>
      <w:r w:rsidRPr="007411F3">
        <w:rPr>
          <w:rFonts w:ascii="Century" w:hAnsi="Century" w:hint="eastAsia"/>
          <w:strike/>
          <w:kern w:val="2"/>
          <w:szCs w:val="24"/>
        </w:rPr>
        <w:t>選定</w:t>
      </w:r>
      <w:r w:rsidRPr="007411F3">
        <w:rPr>
          <w:rFonts w:ascii="Century" w:hAnsi="Century" w:hint="eastAsia"/>
          <w:kern w:val="2"/>
          <w:szCs w:val="24"/>
        </w:rPr>
        <w:t>選択する。</w:t>
      </w:r>
    </w:p>
    <w:p w14:paraId="7DDCBBF7" w14:textId="77777777" w:rsidR="007411F3" w:rsidRPr="007411F3" w:rsidRDefault="007411F3" w:rsidP="007411F3">
      <w:pPr>
        <w:rPr>
          <w:rFonts w:ascii="Century" w:hAnsi="Century"/>
          <w:kern w:val="2"/>
          <w:szCs w:val="24"/>
        </w:rPr>
      </w:pPr>
    </w:p>
    <w:p w14:paraId="1823FB54" w14:textId="77777777" w:rsidR="007411F3" w:rsidRPr="007411F3" w:rsidRDefault="007411F3" w:rsidP="007411F3">
      <w:pPr>
        <w:rPr>
          <w:rFonts w:ascii="Century" w:hAnsi="Century"/>
          <w:kern w:val="2"/>
          <w:szCs w:val="24"/>
        </w:rPr>
      </w:pPr>
      <w:r w:rsidRPr="007411F3">
        <w:rPr>
          <w:rFonts w:ascii="Century" w:hAnsi="Century" w:hint="eastAsia"/>
          <w:bCs/>
          <w:kern w:val="2"/>
          <w:szCs w:val="24"/>
        </w:rPr>
        <w:t>18</w:t>
      </w:r>
      <w:r w:rsidRPr="007411F3">
        <w:rPr>
          <w:rFonts w:ascii="Century" w:hAnsi="Century" w:hint="eastAsia"/>
          <w:kern w:val="2"/>
          <w:szCs w:val="24"/>
        </w:rPr>
        <w:t>. C0201(</w:t>
      </w:r>
      <w:r w:rsidRPr="007411F3">
        <w:rPr>
          <w:rFonts w:ascii="Century" w:hAnsi="Century" w:hint="eastAsia"/>
          <w:kern w:val="2"/>
          <w:szCs w:val="24"/>
        </w:rPr>
        <w:t>圧縮強度</w:t>
      </w:r>
      <w:r w:rsidRPr="007411F3">
        <w:rPr>
          <w:rFonts w:ascii="Century" w:hAnsi="Century" w:hint="eastAsia"/>
          <w:kern w:val="2"/>
          <w:szCs w:val="24"/>
        </w:rPr>
        <w:t>)</w:t>
      </w:r>
      <w:r w:rsidRPr="007411F3">
        <w:rPr>
          <w:rFonts w:ascii="Century" w:hAnsi="Century" w:hint="eastAsia"/>
          <w:kern w:val="2"/>
          <w:szCs w:val="24"/>
        </w:rPr>
        <w:t>において，試験の結果が</w:t>
      </w:r>
      <w:r w:rsidRPr="007411F3">
        <w:rPr>
          <w:rFonts w:ascii="Century" w:hAnsi="Century" w:hint="eastAsia"/>
          <w:kern w:val="2"/>
          <w:szCs w:val="24"/>
        </w:rPr>
        <w:t>0.85SL</w:t>
      </w:r>
      <w:r w:rsidRPr="007411F3">
        <w:rPr>
          <w:rFonts w:ascii="Century" w:hAnsi="Century" w:hint="eastAsia"/>
          <w:kern w:val="2"/>
          <w:szCs w:val="24"/>
        </w:rPr>
        <w:t>～</w:t>
      </w:r>
      <w:r w:rsidRPr="007411F3">
        <w:rPr>
          <w:rFonts w:ascii="Century" w:hAnsi="Century" w:hint="eastAsia"/>
          <w:kern w:val="2"/>
          <w:szCs w:val="24"/>
        </w:rPr>
        <w:t>SL</w:t>
      </w:r>
      <w:r w:rsidRPr="007411F3">
        <w:rPr>
          <w:rFonts w:ascii="Century" w:hAnsi="Century" w:hint="eastAsia"/>
          <w:kern w:val="2"/>
          <w:szCs w:val="24"/>
        </w:rPr>
        <w:t>未満の場合は，直近の過去</w:t>
      </w:r>
      <w:r w:rsidRPr="007411F3">
        <w:rPr>
          <w:rFonts w:ascii="Century" w:hAnsi="Century" w:hint="eastAsia"/>
          <w:kern w:val="2"/>
          <w:szCs w:val="24"/>
        </w:rPr>
        <w:t>2</w:t>
      </w:r>
      <w:r w:rsidRPr="007411F3">
        <w:rPr>
          <w:rFonts w:ascii="Century" w:hAnsi="Century" w:hint="eastAsia"/>
          <w:kern w:val="2"/>
          <w:szCs w:val="24"/>
        </w:rPr>
        <w:t>回の強度記録を含めた</w:t>
      </w:r>
      <w:r w:rsidRPr="007411F3">
        <w:rPr>
          <w:rFonts w:ascii="Century" w:hAnsi="Century" w:hint="eastAsia"/>
          <w:kern w:val="2"/>
          <w:szCs w:val="24"/>
        </w:rPr>
        <w:t>3</w:t>
      </w:r>
      <w:r w:rsidRPr="007411F3">
        <w:rPr>
          <w:rFonts w:ascii="Century" w:hAnsi="Century" w:hint="eastAsia"/>
          <w:kern w:val="2"/>
          <w:szCs w:val="24"/>
        </w:rPr>
        <w:t>回の試験結果の平均値を求め，呼び強度の強度値以上であれば減点は</w:t>
      </w:r>
    </w:p>
    <w:p w14:paraId="376D7E16" w14:textId="77777777" w:rsidR="007411F3" w:rsidRPr="007411F3" w:rsidRDefault="007411F3" w:rsidP="00B74422">
      <w:pPr>
        <w:ind w:firstLineChars="96" w:firstLine="181"/>
        <w:rPr>
          <w:rFonts w:ascii="Century" w:hAnsi="Century"/>
          <w:kern w:val="2"/>
          <w:szCs w:val="24"/>
        </w:rPr>
      </w:pPr>
      <w:r w:rsidRPr="007411F3">
        <w:rPr>
          <w:rFonts w:ascii="Century" w:hAnsi="Century" w:hint="eastAsia"/>
          <w:kern w:val="2"/>
          <w:szCs w:val="24"/>
        </w:rPr>
        <w:t>「</w:t>
      </w:r>
      <w:r w:rsidRPr="007411F3">
        <w:rPr>
          <w:rFonts w:ascii="Century" w:hAnsi="Century" w:hint="eastAsia"/>
          <w:kern w:val="2"/>
          <w:szCs w:val="24"/>
        </w:rPr>
        <w:t>0</w:t>
      </w:r>
      <w:r w:rsidRPr="007411F3">
        <w:rPr>
          <w:rFonts w:ascii="Century" w:hAnsi="Century" w:hint="eastAsia"/>
          <w:kern w:val="2"/>
          <w:szCs w:val="24"/>
        </w:rPr>
        <w:t>」とするが，判定は「</w:t>
      </w:r>
      <w:r w:rsidRPr="007411F3">
        <w:rPr>
          <w:rFonts w:ascii="Century" w:hAnsi="Century" w:hint="eastAsia"/>
          <w:kern w:val="2"/>
          <w:szCs w:val="24"/>
        </w:rPr>
        <w:t>B</w:t>
      </w:r>
      <w:r w:rsidRPr="007411F3">
        <w:rPr>
          <w:rFonts w:ascii="Century" w:hAnsi="Century" w:hint="eastAsia"/>
          <w:kern w:val="2"/>
          <w:szCs w:val="24"/>
        </w:rPr>
        <w:t>」とする。</w:t>
      </w:r>
    </w:p>
    <w:p w14:paraId="7E8AF126" w14:textId="77777777" w:rsidR="007411F3" w:rsidRPr="007411F3" w:rsidRDefault="007411F3" w:rsidP="007411F3">
      <w:pPr>
        <w:rPr>
          <w:rFonts w:ascii="Century" w:hAnsi="Century"/>
          <w:kern w:val="2"/>
          <w:szCs w:val="24"/>
        </w:rPr>
      </w:pPr>
    </w:p>
    <w:p w14:paraId="335232DF" w14:textId="77777777" w:rsidR="007411F3" w:rsidRPr="007411F3" w:rsidRDefault="007411F3" w:rsidP="007411F3">
      <w:pPr>
        <w:rPr>
          <w:rFonts w:ascii="Century" w:hAnsi="Century"/>
          <w:kern w:val="2"/>
          <w:szCs w:val="24"/>
        </w:rPr>
      </w:pPr>
      <w:r w:rsidRPr="007411F3">
        <w:rPr>
          <w:rFonts w:ascii="Century" w:hAnsi="Century" w:hint="eastAsia"/>
          <w:bCs/>
          <w:kern w:val="2"/>
          <w:szCs w:val="24"/>
        </w:rPr>
        <w:t>19</w:t>
      </w:r>
      <w:r w:rsidRPr="007411F3">
        <w:rPr>
          <w:rFonts w:ascii="Century" w:hAnsi="Century" w:hint="eastAsia"/>
          <w:kern w:val="2"/>
          <w:szCs w:val="24"/>
        </w:rPr>
        <w:t>. C0201(</w:t>
      </w:r>
      <w:r w:rsidRPr="007411F3">
        <w:rPr>
          <w:rFonts w:ascii="Century" w:hAnsi="Century" w:hint="eastAsia"/>
          <w:kern w:val="2"/>
          <w:szCs w:val="24"/>
        </w:rPr>
        <w:t>圧縮強度</w:t>
      </w:r>
      <w:r w:rsidRPr="007411F3">
        <w:rPr>
          <w:rFonts w:ascii="Century" w:hAnsi="Century" w:hint="eastAsia"/>
          <w:kern w:val="2"/>
          <w:szCs w:val="24"/>
        </w:rPr>
        <w:t>)</w:t>
      </w:r>
      <w:r w:rsidRPr="007411F3">
        <w:rPr>
          <w:rFonts w:ascii="Century" w:hAnsi="Century" w:hint="eastAsia"/>
          <w:kern w:val="2"/>
          <w:szCs w:val="24"/>
        </w:rPr>
        <w:t>において，試験の結果が強度比</w:t>
      </w:r>
      <w:r w:rsidRPr="007411F3">
        <w:rPr>
          <w:rFonts w:ascii="Century" w:hAnsi="Century" w:hint="eastAsia"/>
          <w:kern w:val="2"/>
          <w:szCs w:val="24"/>
        </w:rPr>
        <w:t>(</w:t>
      </w:r>
      <w:r w:rsidRPr="007411F3">
        <w:rPr>
          <w:rFonts w:ascii="Century" w:hAnsi="Century" w:hint="eastAsia"/>
          <w:kern w:val="2"/>
          <w:szCs w:val="24"/>
        </w:rPr>
        <w:t>呼び強度の強度値に対する試験値の比</w:t>
      </w:r>
      <w:r w:rsidRPr="007411F3">
        <w:rPr>
          <w:rFonts w:ascii="Century" w:hAnsi="Century" w:hint="eastAsia"/>
          <w:kern w:val="2"/>
          <w:szCs w:val="24"/>
        </w:rPr>
        <w:t>)1.50</w:t>
      </w:r>
      <w:r w:rsidRPr="007411F3">
        <w:rPr>
          <w:rFonts w:ascii="Century" w:hAnsi="Century" w:hint="eastAsia"/>
          <w:kern w:val="2"/>
          <w:szCs w:val="24"/>
        </w:rPr>
        <w:t>以上の場合は，｢</w:t>
      </w:r>
      <w:r w:rsidRPr="007411F3">
        <w:rPr>
          <w:rFonts w:ascii="Century" w:hAnsi="Century" w:hint="eastAsia"/>
          <w:kern w:val="2"/>
          <w:szCs w:val="24"/>
        </w:rPr>
        <w:t>1</w:t>
      </w:r>
      <w:r w:rsidRPr="007411F3">
        <w:rPr>
          <w:rFonts w:ascii="Century" w:hAnsi="Century" w:hint="eastAsia"/>
          <w:kern w:val="2"/>
          <w:szCs w:val="24"/>
        </w:rPr>
        <w:t>｣点の減点とする。</w:t>
      </w:r>
    </w:p>
    <w:p w14:paraId="7376566C" w14:textId="77777777" w:rsidR="007411F3" w:rsidRPr="007411F3" w:rsidRDefault="007411F3" w:rsidP="007411F3">
      <w:pPr>
        <w:rPr>
          <w:rFonts w:ascii="Century" w:hAnsi="Century"/>
          <w:kern w:val="2"/>
          <w:szCs w:val="24"/>
        </w:rPr>
      </w:pPr>
    </w:p>
    <w:p w14:paraId="1DDE5D08" w14:textId="77777777" w:rsidR="007411F3" w:rsidRPr="007411F3" w:rsidRDefault="007411F3" w:rsidP="007411F3">
      <w:pPr>
        <w:rPr>
          <w:rFonts w:ascii="Century" w:hAnsi="Century"/>
          <w:kern w:val="2"/>
          <w:szCs w:val="24"/>
        </w:rPr>
      </w:pPr>
      <w:r w:rsidRPr="007411F3">
        <w:rPr>
          <w:rFonts w:ascii="Century" w:hAnsi="Century" w:hint="eastAsia"/>
          <w:bCs/>
          <w:kern w:val="2"/>
          <w:szCs w:val="24"/>
        </w:rPr>
        <w:t>20</w:t>
      </w:r>
      <w:r w:rsidRPr="007411F3">
        <w:rPr>
          <w:rFonts w:ascii="Century" w:hAnsi="Century" w:hint="eastAsia"/>
          <w:kern w:val="2"/>
          <w:szCs w:val="24"/>
        </w:rPr>
        <w:t xml:space="preserve">. </w:t>
      </w:r>
      <w:r w:rsidRPr="007411F3">
        <w:rPr>
          <w:rFonts w:ascii="Century" w:hAnsi="Century" w:hint="eastAsia"/>
          <w:kern w:val="2"/>
          <w:szCs w:val="24"/>
        </w:rPr>
        <w:t>実地試験の実施者の氏名を，｢令和</w:t>
      </w:r>
      <w:r w:rsidRPr="007411F3">
        <w:rPr>
          <w:rFonts w:ascii="Century" w:hAnsi="Century" w:hint="eastAsia"/>
          <w:bCs/>
          <w:kern w:val="2"/>
          <w:szCs w:val="24"/>
        </w:rPr>
        <w:t>6</w:t>
      </w:r>
      <w:r w:rsidRPr="007411F3">
        <w:rPr>
          <w:rFonts w:ascii="Century" w:hAnsi="Century" w:hint="eastAsia"/>
          <w:kern w:val="2"/>
          <w:szCs w:val="24"/>
        </w:rPr>
        <w:t>年度全国統一品質管理監査結果集計表｣の｢</w:t>
      </w:r>
      <w:r w:rsidRPr="007411F3">
        <w:rPr>
          <w:rFonts w:ascii="Century" w:hAnsi="Century" w:hint="eastAsia"/>
          <w:kern w:val="2"/>
          <w:szCs w:val="24"/>
        </w:rPr>
        <w:t>C</w:t>
      </w:r>
      <w:r w:rsidRPr="007411F3">
        <w:rPr>
          <w:rFonts w:ascii="Century" w:hAnsi="Century" w:hint="eastAsia"/>
          <w:kern w:val="2"/>
          <w:szCs w:val="24"/>
        </w:rPr>
        <w:t>実地調査｣の所定欄に記入する。</w:t>
      </w:r>
    </w:p>
    <w:p w14:paraId="76A3AFAE" w14:textId="77777777" w:rsidR="007411F3" w:rsidRPr="007411F3" w:rsidRDefault="007411F3" w:rsidP="007411F3">
      <w:pPr>
        <w:rPr>
          <w:rFonts w:ascii="Century" w:hAnsi="Century"/>
          <w:kern w:val="2"/>
          <w:szCs w:val="24"/>
        </w:rPr>
      </w:pPr>
    </w:p>
    <w:p w14:paraId="009793C3" w14:textId="00A6CC27" w:rsidR="007411F3" w:rsidRPr="007411F3" w:rsidRDefault="007411F3" w:rsidP="007411F3">
      <w:pPr>
        <w:rPr>
          <w:rFonts w:ascii="Century" w:hAnsi="Century"/>
          <w:kern w:val="2"/>
          <w:szCs w:val="24"/>
        </w:rPr>
      </w:pPr>
      <w:r w:rsidRPr="007411F3">
        <w:rPr>
          <w:rFonts w:ascii="Century" w:hAnsi="Century" w:hint="eastAsia"/>
          <w:kern w:val="2"/>
          <w:szCs w:val="24"/>
        </w:rPr>
        <w:t>21</w:t>
      </w:r>
      <w:r w:rsidR="00D931B5">
        <w:rPr>
          <w:rFonts w:ascii="Century" w:hAnsi="Century" w:hint="eastAsia"/>
          <w:kern w:val="2"/>
          <w:szCs w:val="24"/>
        </w:rPr>
        <w:t>.</w:t>
      </w:r>
      <w:r w:rsidRPr="007411F3">
        <w:rPr>
          <w:rFonts w:ascii="Century" w:hAnsi="Century" w:hint="eastAsia"/>
          <w:kern w:val="2"/>
          <w:szCs w:val="24"/>
        </w:rPr>
        <w:t xml:space="preserve">. </w:t>
      </w:r>
      <w:r w:rsidRPr="007411F3">
        <w:rPr>
          <w:rFonts w:ascii="Century" w:hAnsi="Century"/>
          <w:kern w:val="2"/>
          <w:sz w:val="22"/>
          <w:szCs w:val="22"/>
        </w:rPr>
        <w:t>JIS A 5308</w:t>
      </w:r>
      <w:r w:rsidRPr="007411F3">
        <w:rPr>
          <w:rFonts w:ascii="Century" w:hAnsi="Century"/>
          <w:kern w:val="2"/>
          <w:sz w:val="22"/>
          <w:szCs w:val="22"/>
        </w:rPr>
        <w:t>：</w:t>
      </w:r>
      <w:r w:rsidRPr="007411F3">
        <w:rPr>
          <w:rFonts w:ascii="Century" w:hAnsi="Century"/>
          <w:kern w:val="2"/>
          <w:sz w:val="22"/>
          <w:szCs w:val="22"/>
        </w:rPr>
        <w:t>2024</w:t>
      </w:r>
      <w:r w:rsidRPr="007411F3">
        <w:rPr>
          <w:rFonts w:ascii="Century" w:hAnsi="Century" w:hint="eastAsia"/>
          <w:kern w:val="2"/>
          <w:sz w:val="22"/>
          <w:szCs w:val="22"/>
        </w:rPr>
        <w:t>への対応を行った工場に</w:t>
      </w:r>
      <w:r w:rsidRPr="007411F3">
        <w:rPr>
          <w:rFonts w:ascii="Century" w:hAnsi="Century"/>
          <w:kern w:val="2"/>
          <w:sz w:val="22"/>
          <w:szCs w:val="22"/>
        </w:rPr>
        <w:t>監査を行う場合は，監査ﾁｪｯｸﾘｽﾄの内容</w:t>
      </w:r>
      <w:r w:rsidRPr="007411F3">
        <w:rPr>
          <w:rFonts w:ascii="Century" w:hAnsi="Century" w:hint="eastAsia"/>
          <w:kern w:val="2"/>
          <w:sz w:val="22"/>
          <w:szCs w:val="22"/>
        </w:rPr>
        <w:t>を</w:t>
      </w:r>
      <w:r w:rsidRPr="007411F3">
        <w:rPr>
          <w:rFonts w:ascii="Century" w:hAnsi="Century"/>
          <w:kern w:val="2"/>
          <w:sz w:val="22"/>
          <w:szCs w:val="22"/>
        </w:rPr>
        <w:t xml:space="preserve"> JIS A 5308</w:t>
      </w:r>
      <w:r w:rsidRPr="007411F3">
        <w:rPr>
          <w:rFonts w:ascii="Century" w:hAnsi="Century"/>
          <w:kern w:val="2"/>
          <w:sz w:val="22"/>
          <w:szCs w:val="22"/>
        </w:rPr>
        <w:t>及び</w:t>
      </w:r>
      <w:r w:rsidRPr="007411F3">
        <w:rPr>
          <w:rFonts w:ascii="Century" w:hAnsi="Century"/>
          <w:kern w:val="2"/>
          <w:sz w:val="22"/>
          <w:szCs w:val="22"/>
        </w:rPr>
        <w:t>JIS Q1011</w:t>
      </w:r>
      <w:r w:rsidRPr="007411F3">
        <w:rPr>
          <w:rFonts w:ascii="Century" w:hAnsi="Century"/>
          <w:kern w:val="2"/>
          <w:sz w:val="22"/>
          <w:szCs w:val="22"/>
        </w:rPr>
        <w:t>の改正内容に読み替えて監査を実施する。</w:t>
      </w:r>
    </w:p>
    <w:p w14:paraId="520C4288" w14:textId="77777777" w:rsidR="007411F3" w:rsidRPr="007411F3" w:rsidRDefault="007411F3" w:rsidP="007411F3">
      <w:pPr>
        <w:spacing w:line="0" w:lineRule="atLeast"/>
        <w:ind w:left="199" w:hangingChars="100" w:hanging="199"/>
        <w:rPr>
          <w:rFonts w:ascii="Century" w:eastAsia="ＭＳ ゴシック" w:hAnsi="Century"/>
          <w:kern w:val="2"/>
          <w:sz w:val="22"/>
          <w:szCs w:val="22"/>
        </w:rPr>
      </w:pPr>
    </w:p>
    <w:p w14:paraId="6F18D37F" w14:textId="14ECD65F" w:rsidR="007411F3" w:rsidRDefault="007411F3">
      <w:pPr>
        <w:rPr>
          <w:rFonts w:ascii="ＭＳ ゴシック" w:eastAsia="ＭＳ ゴシック" w:hAnsi="ＭＳ ゴシック"/>
          <w:kern w:val="2"/>
          <w:sz w:val="22"/>
          <w:szCs w:val="22"/>
        </w:rPr>
      </w:pPr>
      <w:r>
        <w:rPr>
          <w:rFonts w:ascii="ＭＳ ゴシック" w:eastAsia="ＭＳ ゴシック" w:hAnsi="ＭＳ ゴシック"/>
          <w:kern w:val="2"/>
          <w:sz w:val="22"/>
          <w:szCs w:val="22"/>
        </w:rPr>
        <w:br w:type="page"/>
      </w:r>
    </w:p>
    <w:p w14:paraId="670B41B3" w14:textId="1BDE61AE" w:rsidR="007411F3" w:rsidRPr="007411F3" w:rsidRDefault="007411F3" w:rsidP="007411F3">
      <w:pPr>
        <w:spacing w:line="0" w:lineRule="atLeast"/>
        <w:jc w:val="center"/>
        <w:rPr>
          <w:rFonts w:ascii="ＭＳ ゴシック" w:eastAsia="ＭＳ ゴシック" w:hAnsi="ＭＳ ゴシック"/>
          <w:kern w:val="2"/>
          <w:sz w:val="24"/>
          <w:szCs w:val="24"/>
        </w:rPr>
      </w:pPr>
      <w:r w:rsidRPr="007411F3">
        <w:rPr>
          <w:rFonts w:ascii="ＭＳ ゴシック" w:eastAsia="ＭＳ ゴシック" w:hAnsi="ＭＳ ゴシック" w:hint="eastAsia"/>
          <w:kern w:val="2"/>
          <w:sz w:val="24"/>
          <w:szCs w:val="24"/>
        </w:rPr>
        <w:lastRenderedPageBreak/>
        <w:t>監査の実施及びﾁｪｯｸﾘｽﾄ記入上の留意点(令和</w:t>
      </w:r>
      <w:r w:rsidRPr="007411F3">
        <w:rPr>
          <w:rFonts w:ascii="ＭＳ ゴシック" w:eastAsia="ＭＳ ゴシック" w:hAnsi="ＭＳ ゴシック" w:hint="eastAsia"/>
          <w:strike/>
          <w:color w:val="FF0000"/>
          <w:kern w:val="2"/>
          <w:sz w:val="24"/>
          <w:szCs w:val="24"/>
        </w:rPr>
        <w:t>6</w:t>
      </w:r>
      <w:r w:rsidRPr="007411F3">
        <w:rPr>
          <w:rFonts w:ascii="ＭＳ ゴシック" w:eastAsia="ＭＳ ゴシック" w:hAnsi="ＭＳ ゴシック" w:hint="eastAsia"/>
          <w:color w:val="FF0000"/>
          <w:kern w:val="2"/>
          <w:sz w:val="24"/>
          <w:szCs w:val="24"/>
        </w:rPr>
        <w:t>7</w:t>
      </w:r>
      <w:r w:rsidRPr="007411F3">
        <w:rPr>
          <w:rFonts w:ascii="ＭＳ ゴシック" w:eastAsia="ＭＳ ゴシック" w:hAnsi="ＭＳ ゴシック" w:hint="eastAsia"/>
          <w:kern w:val="2"/>
          <w:sz w:val="24"/>
          <w:szCs w:val="24"/>
        </w:rPr>
        <w:t>年度)</w:t>
      </w:r>
    </w:p>
    <w:p w14:paraId="35E4558E" w14:textId="77777777" w:rsidR="007411F3" w:rsidRPr="007411F3" w:rsidRDefault="007411F3" w:rsidP="007411F3">
      <w:pPr>
        <w:rPr>
          <w:rFonts w:ascii="Century" w:eastAsia="ＭＳ ゴシック" w:hAnsi="Century"/>
          <w:kern w:val="2"/>
          <w:szCs w:val="24"/>
        </w:rPr>
      </w:pPr>
      <w:r w:rsidRPr="007411F3">
        <w:rPr>
          <w:rFonts w:ascii="Century" w:eastAsia="ＭＳ ゴシック" w:hAnsi="Century" w:hint="eastAsia"/>
          <w:kern w:val="2"/>
          <w:szCs w:val="24"/>
        </w:rPr>
        <w:t>文中の赤字部分は，本年度に加筆，修正したものです。</w:t>
      </w:r>
    </w:p>
    <w:p w14:paraId="13B30726" w14:textId="77777777" w:rsidR="007411F3" w:rsidRPr="007411F3" w:rsidRDefault="007411F3" w:rsidP="007411F3">
      <w:pPr>
        <w:rPr>
          <w:rFonts w:ascii="ＭＳ ゴシック" w:eastAsia="ＭＳ ゴシック" w:hAnsi="ＭＳ ゴシック"/>
          <w:kern w:val="2"/>
          <w:szCs w:val="24"/>
        </w:rPr>
      </w:pPr>
      <w:r w:rsidRPr="007411F3">
        <w:rPr>
          <w:rFonts w:ascii="ＭＳ ゴシック" w:eastAsia="ＭＳ ゴシック" w:hAnsi="ＭＳ ゴシック" w:hint="eastAsia"/>
          <w:kern w:val="2"/>
          <w:szCs w:val="24"/>
        </w:rPr>
        <w:t>ﾁｪｯｸﾘｽﾄは，A総括的事項の調査，B個別的事項の調査，及びC実地調査に区分する。</w:t>
      </w:r>
    </w:p>
    <w:p w14:paraId="5625F91F" w14:textId="77777777" w:rsidR="007411F3" w:rsidRPr="007411F3" w:rsidRDefault="007411F3" w:rsidP="007411F3">
      <w:pPr>
        <w:rPr>
          <w:rFonts w:ascii="ＭＳ ゴシック" w:eastAsia="ＭＳ ゴシック" w:hAnsi="ＭＳ ゴシック"/>
          <w:kern w:val="2"/>
          <w:szCs w:val="24"/>
        </w:rPr>
      </w:pPr>
    </w:p>
    <w:p w14:paraId="09D2FC92"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1. </w:t>
      </w:r>
      <w:r w:rsidRPr="007411F3">
        <w:rPr>
          <w:rFonts w:ascii="Century" w:hAnsi="Century" w:hint="eastAsia"/>
          <w:kern w:val="2"/>
          <w:szCs w:val="24"/>
        </w:rPr>
        <w:t>監査の際は，品質管理責任者</w:t>
      </w:r>
      <w:r w:rsidRPr="007411F3">
        <w:rPr>
          <w:rFonts w:ascii="Century" w:hAnsi="Century" w:hint="eastAsia"/>
          <w:kern w:val="2"/>
          <w:szCs w:val="24"/>
        </w:rPr>
        <w:t>(</w:t>
      </w:r>
      <w:r w:rsidRPr="007411F3">
        <w:rPr>
          <w:rFonts w:ascii="Century" w:hAnsi="Century" w:hint="eastAsia"/>
          <w:kern w:val="2"/>
          <w:szCs w:val="24"/>
        </w:rPr>
        <w:t>以下，｢</w:t>
      </w:r>
      <w:r w:rsidRPr="007411F3">
        <w:rPr>
          <w:rFonts w:ascii="Century" w:hAnsi="Century" w:hint="eastAsia"/>
          <w:kern w:val="2"/>
          <w:szCs w:val="24"/>
        </w:rPr>
        <w:t>QMR</w:t>
      </w:r>
      <w:r w:rsidRPr="007411F3">
        <w:rPr>
          <w:rFonts w:ascii="Century" w:hAnsi="Century" w:hint="eastAsia"/>
          <w:kern w:val="2"/>
          <w:szCs w:val="24"/>
        </w:rPr>
        <w:t>｣という</w:t>
      </w:r>
      <w:r w:rsidRPr="007411F3">
        <w:rPr>
          <w:rFonts w:ascii="Century" w:hAnsi="Century" w:hint="eastAsia"/>
          <w:kern w:val="2"/>
          <w:szCs w:val="24"/>
        </w:rPr>
        <w:t>)</w:t>
      </w:r>
      <w:r w:rsidRPr="007411F3">
        <w:rPr>
          <w:rFonts w:ascii="Century" w:hAnsi="Century" w:hint="eastAsia"/>
          <w:kern w:val="2"/>
          <w:szCs w:val="24"/>
        </w:rPr>
        <w:t>が応対する。</w:t>
      </w:r>
      <w:r w:rsidRPr="007411F3">
        <w:rPr>
          <w:rFonts w:ascii="Century" w:hAnsi="Century" w:hint="eastAsia"/>
          <w:kern w:val="2"/>
          <w:szCs w:val="24"/>
        </w:rPr>
        <w:t>QMR</w:t>
      </w:r>
      <w:r w:rsidRPr="007411F3">
        <w:rPr>
          <w:rFonts w:ascii="Century" w:hAnsi="Century" w:hint="eastAsia"/>
          <w:kern w:val="2"/>
          <w:szCs w:val="24"/>
        </w:rPr>
        <w:t>が不在の場合は，</w:t>
      </w:r>
      <w:r w:rsidRPr="007411F3">
        <w:rPr>
          <w:rFonts w:ascii="Century" w:hAnsi="Century" w:hint="eastAsia"/>
          <w:kern w:val="2"/>
          <w:szCs w:val="24"/>
        </w:rPr>
        <w:t>QMR</w:t>
      </w:r>
      <w:r w:rsidRPr="007411F3">
        <w:rPr>
          <w:rFonts w:ascii="Century" w:hAnsi="Century" w:hint="eastAsia"/>
          <w:kern w:val="2"/>
          <w:szCs w:val="24"/>
        </w:rPr>
        <w:t>代理者がその任にあたる。</w:t>
      </w:r>
    </w:p>
    <w:p w14:paraId="7E302C80" w14:textId="77777777" w:rsidR="007411F3" w:rsidRPr="007411F3" w:rsidRDefault="007411F3" w:rsidP="007411F3">
      <w:pPr>
        <w:rPr>
          <w:rFonts w:ascii="Century" w:hAnsi="Century"/>
          <w:kern w:val="2"/>
          <w:szCs w:val="24"/>
        </w:rPr>
      </w:pPr>
    </w:p>
    <w:p w14:paraId="192824EF"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2. </w:t>
      </w:r>
      <w:r w:rsidRPr="007411F3">
        <w:rPr>
          <w:rFonts w:ascii="Century" w:hAnsi="Century" w:hint="eastAsia"/>
          <w:kern w:val="2"/>
          <w:szCs w:val="24"/>
        </w:rPr>
        <w:t>監査員は，ﾁｪｯｸﾘｽﾄを用いて，文書，品質記録，現場確認などによって，監査基準の適合性を判定する。</w:t>
      </w:r>
    </w:p>
    <w:p w14:paraId="341DB72C" w14:textId="77777777" w:rsidR="007411F3" w:rsidRPr="007411F3" w:rsidRDefault="007411F3" w:rsidP="00B74422">
      <w:pPr>
        <w:ind w:firstLineChars="81" w:firstLine="153"/>
        <w:rPr>
          <w:rFonts w:ascii="Century" w:hAnsi="Century"/>
          <w:kern w:val="2"/>
          <w:szCs w:val="24"/>
        </w:rPr>
      </w:pPr>
      <w:r w:rsidRPr="007411F3">
        <w:rPr>
          <w:rFonts w:ascii="Century" w:hAnsi="Century" w:hint="eastAsia"/>
          <w:kern w:val="2"/>
          <w:szCs w:val="24"/>
        </w:rPr>
        <w:t>なお監査に先立ち，当該工場が</w:t>
      </w:r>
      <w:r w:rsidRPr="007411F3">
        <w:rPr>
          <w:rFonts w:ascii="Century" w:hAnsi="Century" w:hint="eastAsia"/>
          <w:kern w:val="2"/>
          <w:szCs w:val="24"/>
        </w:rPr>
        <w:t>JIS A 5308</w:t>
      </w:r>
      <w:r w:rsidRPr="007411F3">
        <w:rPr>
          <w:rFonts w:ascii="Century" w:hAnsi="Century" w:hint="eastAsia"/>
          <w:kern w:val="2"/>
          <w:szCs w:val="24"/>
        </w:rPr>
        <w:t>の</w:t>
      </w:r>
      <w:r w:rsidRPr="007411F3">
        <w:rPr>
          <w:rFonts w:ascii="Century" w:hAnsi="Century" w:hint="eastAsia"/>
          <w:kern w:val="2"/>
          <w:szCs w:val="24"/>
        </w:rPr>
        <w:t>JIS</w:t>
      </w:r>
      <w:r w:rsidRPr="007411F3">
        <w:rPr>
          <w:rFonts w:ascii="Century" w:hAnsi="Century" w:hint="eastAsia"/>
          <w:kern w:val="2"/>
          <w:szCs w:val="24"/>
        </w:rPr>
        <w:t>ﾏｰｸ表示認証を受けた製品を製造する工場</w:t>
      </w:r>
      <w:r w:rsidRPr="007411F3">
        <w:rPr>
          <w:rFonts w:ascii="Century" w:hAnsi="Century" w:hint="eastAsia"/>
          <w:kern w:val="2"/>
          <w:szCs w:val="24"/>
        </w:rPr>
        <w:t>(</w:t>
      </w:r>
      <w:r w:rsidRPr="007411F3">
        <w:rPr>
          <w:rFonts w:ascii="Century" w:hAnsi="Century" w:hint="eastAsia"/>
          <w:kern w:val="2"/>
          <w:szCs w:val="24"/>
        </w:rPr>
        <w:t>以下，｢</w:t>
      </w:r>
      <w:r w:rsidRPr="007411F3">
        <w:rPr>
          <w:rFonts w:ascii="Century" w:hAnsi="Century" w:hint="eastAsia"/>
          <w:kern w:val="2"/>
          <w:szCs w:val="24"/>
        </w:rPr>
        <w:t>JIS</w:t>
      </w:r>
      <w:r w:rsidRPr="007411F3">
        <w:rPr>
          <w:rFonts w:ascii="Century" w:hAnsi="Century" w:hint="eastAsia"/>
          <w:kern w:val="2"/>
          <w:szCs w:val="24"/>
        </w:rPr>
        <w:t>ﾏｰｸ表示認証工場｣という</w:t>
      </w:r>
      <w:r w:rsidRPr="007411F3">
        <w:rPr>
          <w:rFonts w:ascii="Century" w:hAnsi="Century" w:hint="eastAsia"/>
          <w:kern w:val="2"/>
          <w:szCs w:val="24"/>
        </w:rPr>
        <w:t>)</w:t>
      </w:r>
      <w:r w:rsidRPr="007411F3">
        <w:rPr>
          <w:rFonts w:ascii="Century" w:hAnsi="Century" w:hint="eastAsia"/>
          <w:kern w:val="2"/>
          <w:szCs w:val="24"/>
        </w:rPr>
        <w:t>であることを確認する。</w:t>
      </w:r>
    </w:p>
    <w:p w14:paraId="7308DE5C" w14:textId="77777777" w:rsidR="007411F3" w:rsidRPr="007411F3" w:rsidRDefault="007411F3" w:rsidP="007411F3">
      <w:pPr>
        <w:rPr>
          <w:rFonts w:ascii="Century" w:hAnsi="Century"/>
          <w:kern w:val="2"/>
          <w:szCs w:val="24"/>
        </w:rPr>
      </w:pPr>
    </w:p>
    <w:p w14:paraId="36476549"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3. </w:t>
      </w:r>
      <w:r w:rsidRPr="007411F3">
        <w:rPr>
          <w:rFonts w:ascii="Century" w:hAnsi="Century" w:hint="eastAsia"/>
          <w:kern w:val="2"/>
          <w:szCs w:val="24"/>
        </w:rPr>
        <w:t>同一敷地内に</w:t>
      </w:r>
      <w:r w:rsidRPr="007411F3">
        <w:rPr>
          <w:rFonts w:ascii="Century" w:hAnsi="Century" w:hint="eastAsia"/>
          <w:kern w:val="2"/>
          <w:szCs w:val="24"/>
        </w:rPr>
        <w:t>2</w:t>
      </w:r>
      <w:r w:rsidRPr="007411F3">
        <w:rPr>
          <w:rFonts w:ascii="Century" w:hAnsi="Century" w:hint="eastAsia"/>
          <w:kern w:val="2"/>
          <w:szCs w:val="24"/>
        </w:rPr>
        <w:t>ﾌﾟﾗﾝﾄを有する工場に対しては，</w:t>
      </w:r>
      <w:r w:rsidRPr="007411F3">
        <w:rPr>
          <w:rFonts w:ascii="Century" w:hAnsi="Century" w:hint="eastAsia"/>
          <w:kern w:val="2"/>
          <w:szCs w:val="24"/>
        </w:rPr>
        <w:t>2</w:t>
      </w:r>
      <w:r w:rsidRPr="007411F3">
        <w:rPr>
          <w:rFonts w:ascii="Century" w:hAnsi="Century" w:hint="eastAsia"/>
          <w:kern w:val="2"/>
          <w:szCs w:val="24"/>
        </w:rPr>
        <w:t>ﾌﾟﾗﾝﾄとも監査する。監査実施日に</w:t>
      </w:r>
      <w:r w:rsidRPr="007411F3">
        <w:rPr>
          <w:rFonts w:ascii="Century" w:hAnsi="Century" w:hint="eastAsia"/>
          <w:kern w:val="2"/>
          <w:szCs w:val="24"/>
        </w:rPr>
        <w:t>1</w:t>
      </w:r>
      <w:r w:rsidRPr="007411F3">
        <w:rPr>
          <w:rFonts w:ascii="Century" w:hAnsi="Century" w:hint="eastAsia"/>
          <w:kern w:val="2"/>
          <w:szCs w:val="24"/>
        </w:rPr>
        <w:t>ﾌﾟﾗﾝﾄしか稼動していない場合は，残りの</w:t>
      </w:r>
      <w:r w:rsidRPr="007411F3">
        <w:rPr>
          <w:rFonts w:ascii="Century" w:hAnsi="Century" w:hint="eastAsia"/>
          <w:kern w:val="2"/>
          <w:szCs w:val="24"/>
        </w:rPr>
        <w:t>1</w:t>
      </w:r>
      <w:r w:rsidRPr="007411F3">
        <w:rPr>
          <w:rFonts w:ascii="Century" w:hAnsi="Century" w:hint="eastAsia"/>
          <w:kern w:val="2"/>
          <w:szCs w:val="24"/>
        </w:rPr>
        <w:t>ﾌﾟﾗﾝﾄについては，後日実地調査を実施する。</w:t>
      </w:r>
    </w:p>
    <w:p w14:paraId="6C0570B7" w14:textId="77777777" w:rsidR="007411F3" w:rsidRPr="007411F3" w:rsidRDefault="007411F3" w:rsidP="007411F3">
      <w:pPr>
        <w:rPr>
          <w:rFonts w:ascii="Century" w:hAnsi="Century"/>
          <w:kern w:val="2"/>
          <w:szCs w:val="24"/>
        </w:rPr>
      </w:pPr>
    </w:p>
    <w:p w14:paraId="27C21C76"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4. </w:t>
      </w:r>
      <w:r w:rsidRPr="007411F3">
        <w:rPr>
          <w:rFonts w:ascii="Century" w:hAnsi="Century" w:hint="eastAsia"/>
          <w:kern w:val="2"/>
          <w:szCs w:val="24"/>
        </w:rPr>
        <w:t>監査員は，往訪調査に際して，当該工場の前年度の｢全国統一品質管理監査結果集計表｣を持参し，</w:t>
      </w:r>
      <w:r w:rsidRPr="007411F3">
        <w:rPr>
          <w:rFonts w:ascii="Century" w:hAnsi="Century" w:hint="eastAsia"/>
          <w:kern w:val="2"/>
          <w:szCs w:val="24"/>
        </w:rPr>
        <w:t>B</w:t>
      </w:r>
      <w:r w:rsidRPr="007411F3">
        <w:rPr>
          <w:rFonts w:ascii="Century" w:hAnsi="Century" w:hint="eastAsia"/>
          <w:kern w:val="2"/>
          <w:szCs w:val="24"/>
        </w:rPr>
        <w:t>又は</w:t>
      </w:r>
      <w:r w:rsidRPr="007411F3">
        <w:rPr>
          <w:rFonts w:ascii="Century" w:hAnsi="Century" w:hint="eastAsia"/>
          <w:kern w:val="2"/>
          <w:szCs w:val="24"/>
        </w:rPr>
        <w:t>C</w:t>
      </w:r>
      <w:r w:rsidRPr="007411F3">
        <w:rPr>
          <w:rFonts w:ascii="Century" w:hAnsi="Century" w:hint="eastAsia"/>
          <w:kern w:val="2"/>
          <w:szCs w:val="24"/>
        </w:rPr>
        <w:t>評価結果の改善度合いを確認する。</w:t>
      </w:r>
    </w:p>
    <w:p w14:paraId="5CCA97A2" w14:textId="77777777" w:rsidR="007411F3" w:rsidRPr="007411F3" w:rsidRDefault="007411F3" w:rsidP="007411F3">
      <w:pPr>
        <w:rPr>
          <w:rFonts w:ascii="Century" w:hAnsi="Century"/>
          <w:kern w:val="2"/>
          <w:szCs w:val="24"/>
        </w:rPr>
      </w:pPr>
    </w:p>
    <w:p w14:paraId="6328079A"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5. </w:t>
      </w:r>
      <w:r w:rsidRPr="007411F3">
        <w:rPr>
          <w:rFonts w:ascii="Century" w:hAnsi="Century" w:hint="eastAsia"/>
          <w:kern w:val="2"/>
          <w:szCs w:val="24"/>
        </w:rPr>
        <w:t>同一監査ﾁｰﾑによる監査は，</w:t>
      </w:r>
      <w:r w:rsidRPr="007411F3">
        <w:rPr>
          <w:rFonts w:ascii="Century" w:hAnsi="Century" w:hint="eastAsia"/>
          <w:kern w:val="2"/>
          <w:szCs w:val="24"/>
        </w:rPr>
        <w:t>1</w:t>
      </w:r>
      <w:r w:rsidRPr="007411F3">
        <w:rPr>
          <w:rFonts w:ascii="Century" w:hAnsi="Century" w:hint="eastAsia"/>
          <w:kern w:val="2"/>
          <w:szCs w:val="24"/>
        </w:rPr>
        <w:t>日に</w:t>
      </w:r>
      <w:r w:rsidRPr="007411F3">
        <w:rPr>
          <w:rFonts w:ascii="Century" w:hAnsi="Century" w:hint="eastAsia"/>
          <w:kern w:val="2"/>
          <w:szCs w:val="24"/>
        </w:rPr>
        <w:t>1</w:t>
      </w:r>
      <w:r w:rsidRPr="007411F3">
        <w:rPr>
          <w:rFonts w:ascii="Century" w:hAnsi="Century" w:hint="eastAsia"/>
          <w:kern w:val="2"/>
          <w:szCs w:val="24"/>
        </w:rPr>
        <w:t>工場とし，</w:t>
      </w:r>
      <w:r w:rsidRPr="007411F3">
        <w:rPr>
          <w:rFonts w:ascii="Century" w:hAnsi="Century" w:hint="eastAsia"/>
          <w:kern w:val="2"/>
          <w:szCs w:val="24"/>
        </w:rPr>
        <w:t>1</w:t>
      </w:r>
      <w:r w:rsidRPr="007411F3">
        <w:rPr>
          <w:rFonts w:ascii="Century" w:hAnsi="Century" w:hint="eastAsia"/>
          <w:kern w:val="2"/>
          <w:szCs w:val="24"/>
        </w:rPr>
        <w:t>日に</w:t>
      </w:r>
      <w:r w:rsidRPr="007411F3">
        <w:rPr>
          <w:rFonts w:ascii="Century" w:hAnsi="Century" w:hint="eastAsia"/>
          <w:kern w:val="2"/>
          <w:szCs w:val="24"/>
        </w:rPr>
        <w:t>2</w:t>
      </w:r>
      <w:r w:rsidRPr="007411F3">
        <w:rPr>
          <w:rFonts w:ascii="Century" w:hAnsi="Century" w:hint="eastAsia"/>
          <w:kern w:val="2"/>
          <w:szCs w:val="24"/>
        </w:rPr>
        <w:t>工場以上を監査してはならない。</w:t>
      </w:r>
    </w:p>
    <w:p w14:paraId="11B8926A" w14:textId="77777777" w:rsidR="007411F3" w:rsidRPr="007411F3" w:rsidRDefault="007411F3" w:rsidP="007411F3">
      <w:pPr>
        <w:rPr>
          <w:rFonts w:ascii="Century" w:hAnsi="Century"/>
          <w:kern w:val="2"/>
          <w:szCs w:val="24"/>
        </w:rPr>
      </w:pPr>
    </w:p>
    <w:p w14:paraId="70D59C76"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6. </w:t>
      </w:r>
      <w:r w:rsidRPr="007411F3">
        <w:rPr>
          <w:rFonts w:ascii="Century" w:hAnsi="Century" w:hint="eastAsia"/>
          <w:kern w:val="2"/>
          <w:szCs w:val="24"/>
        </w:rPr>
        <w:t>監査員は，監査の開始に先立ち，</w:t>
      </w:r>
      <w:r w:rsidRPr="00DF434A">
        <w:rPr>
          <w:rFonts w:ascii="Century" w:hAnsi="Century" w:hint="eastAsia"/>
          <w:kern w:val="2"/>
          <w:szCs w:val="24"/>
        </w:rPr>
        <w:t>経営者に出席を求めて</w:t>
      </w:r>
      <w:r w:rsidRPr="007411F3">
        <w:rPr>
          <w:rFonts w:ascii="Century" w:hAnsi="Century" w:hint="eastAsia"/>
          <w:kern w:val="2"/>
          <w:szCs w:val="24"/>
        </w:rPr>
        <w:t>ｵｰﾌﾟﾆﾝｸﾞ会議を開催し，監査実施概要について説明する。</w:t>
      </w:r>
    </w:p>
    <w:p w14:paraId="4DE03E4C" w14:textId="77777777" w:rsidR="007411F3" w:rsidRPr="007411F3" w:rsidRDefault="007411F3" w:rsidP="00B74422">
      <w:pPr>
        <w:ind w:firstLineChars="96" w:firstLine="181"/>
        <w:rPr>
          <w:rFonts w:ascii="Century" w:hAnsi="Century"/>
          <w:kern w:val="2"/>
          <w:szCs w:val="24"/>
        </w:rPr>
      </w:pPr>
      <w:r w:rsidRPr="007411F3">
        <w:rPr>
          <w:rFonts w:ascii="Century" w:hAnsi="Century" w:hint="eastAsia"/>
          <w:kern w:val="2"/>
          <w:szCs w:val="24"/>
        </w:rPr>
        <w:t>監査の終了時は，ｵｰﾌﾟﾆﾝｸﾞ会議と同様，経営者に出席を求め，ｸﾛｰｼﾞﾝｸﾞ会議を開催して監査の結果について説明し，監査結果の内容について合意する。</w:t>
      </w:r>
    </w:p>
    <w:p w14:paraId="2EC2C4F3" w14:textId="77777777" w:rsidR="007411F3" w:rsidRPr="007411F3" w:rsidRDefault="007411F3" w:rsidP="007411F3">
      <w:pPr>
        <w:rPr>
          <w:rFonts w:ascii="Century" w:hAnsi="Century"/>
          <w:kern w:val="2"/>
          <w:szCs w:val="24"/>
        </w:rPr>
      </w:pPr>
    </w:p>
    <w:p w14:paraId="010A61DE" w14:textId="09BB21C2" w:rsidR="007411F3" w:rsidRPr="007411F3" w:rsidRDefault="007411F3" w:rsidP="007411F3">
      <w:pPr>
        <w:rPr>
          <w:rFonts w:ascii="Century" w:hAnsi="Century"/>
          <w:kern w:val="2"/>
          <w:szCs w:val="24"/>
        </w:rPr>
      </w:pPr>
      <w:r w:rsidRPr="007411F3">
        <w:rPr>
          <w:rFonts w:ascii="Century" w:hAnsi="Century" w:hint="eastAsia"/>
          <w:kern w:val="2"/>
          <w:szCs w:val="24"/>
        </w:rPr>
        <w:t xml:space="preserve">7. </w:t>
      </w:r>
      <w:r w:rsidRPr="007411F3">
        <w:rPr>
          <w:rFonts w:ascii="Century" w:hAnsi="Century" w:hint="eastAsia"/>
          <w:kern w:val="2"/>
          <w:szCs w:val="24"/>
        </w:rPr>
        <w:t>調査のﾁｪｯｸﾎﾟｲﾝﾄ・結果欄の該当する文字及び判定</w:t>
      </w:r>
      <w:proofErr w:type="gramStart"/>
      <w:r w:rsidRPr="007411F3">
        <w:rPr>
          <w:rFonts w:ascii="Century" w:hAnsi="Century" w:hint="eastAsia"/>
          <w:kern w:val="2"/>
          <w:szCs w:val="24"/>
        </w:rPr>
        <w:t>欄の該当する</w:t>
      </w:r>
      <w:proofErr w:type="gramEnd"/>
      <w:r w:rsidRPr="007411F3">
        <w:rPr>
          <w:rFonts w:ascii="Century" w:hAnsi="Century"/>
          <w:kern w:val="2"/>
          <w:szCs w:val="24"/>
        </w:rPr>
        <w:t>A</w:t>
      </w:r>
      <w:r w:rsidRPr="007411F3">
        <w:rPr>
          <w:rFonts w:ascii="Century" w:hAnsi="Century"/>
          <w:kern w:val="2"/>
          <w:szCs w:val="24"/>
        </w:rPr>
        <w:t>，</w:t>
      </w:r>
      <w:r w:rsidRPr="007411F3">
        <w:rPr>
          <w:rFonts w:ascii="Century" w:hAnsi="Century"/>
          <w:kern w:val="2"/>
          <w:szCs w:val="24"/>
        </w:rPr>
        <w:t>B</w:t>
      </w:r>
      <w:r w:rsidRPr="007411F3">
        <w:rPr>
          <w:rFonts w:ascii="Century" w:hAnsi="Century"/>
          <w:kern w:val="2"/>
          <w:szCs w:val="24"/>
        </w:rPr>
        <w:t>，</w:t>
      </w:r>
      <w:r w:rsidRPr="007411F3">
        <w:rPr>
          <w:rFonts w:ascii="Century" w:hAnsi="Century" w:hint="eastAsia"/>
          <w:kern w:val="2"/>
          <w:szCs w:val="24"/>
        </w:rPr>
        <w:t>C</w:t>
      </w:r>
      <w:r w:rsidRPr="007411F3">
        <w:rPr>
          <w:rFonts w:ascii="Century" w:hAnsi="Century" w:hint="eastAsia"/>
          <w:kern w:val="2"/>
          <w:szCs w:val="24"/>
        </w:rPr>
        <w:t>，</w:t>
      </w:r>
      <w:r w:rsidRPr="007411F3">
        <w:rPr>
          <w:rFonts w:ascii="Century" w:hAnsi="Century"/>
          <w:kern w:val="2"/>
          <w:szCs w:val="24"/>
        </w:rPr>
        <w:t>S</w:t>
      </w:r>
      <w:r w:rsidRPr="007411F3">
        <w:rPr>
          <w:rFonts w:ascii="Century" w:hAnsi="Century" w:hint="eastAsia"/>
          <w:kern w:val="2"/>
          <w:szCs w:val="24"/>
        </w:rPr>
        <w:t>又は</w:t>
      </w:r>
      <w:r w:rsidRPr="007411F3">
        <w:rPr>
          <w:rFonts w:ascii="Century" w:hAnsi="Century"/>
          <w:kern w:val="2"/>
          <w:szCs w:val="24"/>
        </w:rPr>
        <w:t>a</w:t>
      </w:r>
      <w:r w:rsidRPr="007411F3">
        <w:rPr>
          <w:rFonts w:ascii="Century" w:hAnsi="Century"/>
          <w:kern w:val="2"/>
          <w:szCs w:val="24"/>
        </w:rPr>
        <w:t>，</w:t>
      </w:r>
      <w:r w:rsidRPr="007411F3">
        <w:rPr>
          <w:rFonts w:ascii="Century" w:hAnsi="Century"/>
          <w:kern w:val="2"/>
          <w:szCs w:val="24"/>
        </w:rPr>
        <w:t>b</w:t>
      </w:r>
      <w:r w:rsidRPr="007411F3">
        <w:rPr>
          <w:rFonts w:ascii="Century" w:hAnsi="Century"/>
          <w:kern w:val="2"/>
          <w:szCs w:val="24"/>
        </w:rPr>
        <w:t>，</w:t>
      </w:r>
      <w:r w:rsidRPr="007411F3">
        <w:rPr>
          <w:rFonts w:ascii="Century" w:hAnsi="Century"/>
          <w:kern w:val="2"/>
          <w:szCs w:val="24"/>
        </w:rPr>
        <w:t>c</w:t>
      </w:r>
      <w:r w:rsidRPr="007411F3">
        <w:rPr>
          <w:rFonts w:ascii="Century" w:hAnsi="Century" w:hint="eastAsia"/>
          <w:kern w:val="2"/>
          <w:szCs w:val="24"/>
        </w:rPr>
        <w:t>の何れかを，選択する。</w:t>
      </w:r>
    </w:p>
    <w:p w14:paraId="06592EFC" w14:textId="77777777" w:rsidR="007411F3" w:rsidRPr="007411F3" w:rsidRDefault="007411F3" w:rsidP="007411F3">
      <w:pPr>
        <w:ind w:leftChars="675" w:left="1276"/>
        <w:rPr>
          <w:rFonts w:ascii="Century" w:hAnsi="Century"/>
          <w:kern w:val="2"/>
          <w:szCs w:val="24"/>
        </w:rPr>
      </w:pPr>
    </w:p>
    <w:p w14:paraId="266C28E8"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8. </w:t>
      </w:r>
      <w:r w:rsidRPr="007411F3">
        <w:rPr>
          <w:rFonts w:ascii="Century" w:hAnsi="Century" w:hint="eastAsia"/>
          <w:kern w:val="2"/>
          <w:szCs w:val="24"/>
        </w:rPr>
        <w:t>調査結果の判定は，</w:t>
      </w:r>
      <w:r w:rsidRPr="007411F3">
        <w:rPr>
          <w:rFonts w:ascii="Century" w:hAnsi="Century"/>
          <w:kern w:val="2"/>
          <w:szCs w:val="24"/>
        </w:rPr>
        <w:t>A</w:t>
      </w:r>
      <w:r w:rsidRPr="007411F3">
        <w:rPr>
          <w:rFonts w:ascii="Century" w:hAnsi="Century"/>
          <w:kern w:val="2"/>
          <w:szCs w:val="24"/>
        </w:rPr>
        <w:t>，</w:t>
      </w:r>
      <w:r w:rsidRPr="007411F3">
        <w:rPr>
          <w:rFonts w:ascii="Century" w:hAnsi="Century"/>
          <w:kern w:val="2"/>
          <w:szCs w:val="24"/>
        </w:rPr>
        <w:t>B</w:t>
      </w:r>
      <w:r w:rsidRPr="007411F3">
        <w:rPr>
          <w:rFonts w:ascii="Century" w:hAnsi="Century"/>
          <w:kern w:val="2"/>
          <w:szCs w:val="24"/>
        </w:rPr>
        <w:t>，</w:t>
      </w:r>
      <w:r w:rsidRPr="007411F3">
        <w:rPr>
          <w:rFonts w:ascii="Century" w:hAnsi="Century"/>
          <w:kern w:val="2"/>
          <w:szCs w:val="24"/>
        </w:rPr>
        <w:t>C</w:t>
      </w:r>
      <w:r w:rsidRPr="007411F3">
        <w:rPr>
          <w:rFonts w:ascii="Century" w:hAnsi="Century"/>
          <w:kern w:val="2"/>
          <w:szCs w:val="24"/>
        </w:rPr>
        <w:t>，</w:t>
      </w:r>
      <w:r w:rsidRPr="007411F3">
        <w:rPr>
          <w:rFonts w:ascii="Century" w:hAnsi="Century"/>
          <w:kern w:val="2"/>
          <w:szCs w:val="24"/>
        </w:rPr>
        <w:t>S</w:t>
      </w:r>
      <w:r w:rsidRPr="007411F3">
        <w:rPr>
          <w:rFonts w:ascii="Century" w:hAnsi="Century" w:hint="eastAsia"/>
          <w:kern w:val="2"/>
          <w:szCs w:val="24"/>
        </w:rPr>
        <w:t xml:space="preserve">　</w:t>
      </w:r>
      <w:r w:rsidRPr="007411F3">
        <w:rPr>
          <w:rFonts w:ascii="Century" w:hAnsi="Century" w:hint="eastAsia"/>
          <w:kern w:val="2"/>
          <w:szCs w:val="24"/>
        </w:rPr>
        <w:t>(</w:t>
      </w:r>
      <w:r w:rsidRPr="007411F3">
        <w:rPr>
          <w:rFonts w:ascii="Century" w:hAnsi="Century"/>
          <w:kern w:val="2"/>
          <w:szCs w:val="24"/>
        </w:rPr>
        <w:t>a</w:t>
      </w:r>
      <w:r w:rsidRPr="007411F3">
        <w:rPr>
          <w:rFonts w:ascii="Century" w:hAnsi="Century"/>
          <w:kern w:val="2"/>
          <w:szCs w:val="24"/>
        </w:rPr>
        <w:t>，</w:t>
      </w:r>
      <w:r w:rsidRPr="007411F3">
        <w:rPr>
          <w:rFonts w:ascii="Century" w:hAnsi="Century"/>
          <w:kern w:val="2"/>
          <w:szCs w:val="24"/>
        </w:rPr>
        <w:t>b</w:t>
      </w:r>
      <w:r w:rsidRPr="007411F3">
        <w:rPr>
          <w:rFonts w:ascii="Century" w:hAnsi="Century"/>
          <w:kern w:val="2"/>
          <w:szCs w:val="24"/>
        </w:rPr>
        <w:t>，</w:t>
      </w:r>
      <w:r w:rsidRPr="007411F3">
        <w:rPr>
          <w:rFonts w:ascii="Century" w:hAnsi="Century"/>
          <w:kern w:val="2"/>
          <w:szCs w:val="24"/>
        </w:rPr>
        <w:t>c</w:t>
      </w:r>
      <w:r w:rsidRPr="007411F3">
        <w:rPr>
          <w:rFonts w:ascii="Century" w:hAnsi="Century" w:hint="eastAsia"/>
          <w:kern w:val="2"/>
          <w:szCs w:val="24"/>
        </w:rPr>
        <w:t>)</w:t>
      </w:r>
      <w:r w:rsidRPr="007411F3">
        <w:rPr>
          <w:rFonts w:ascii="Century" w:hAnsi="Century" w:hint="eastAsia"/>
          <w:kern w:val="2"/>
          <w:szCs w:val="24"/>
        </w:rPr>
        <w:t>又は</w:t>
      </w:r>
      <w:r w:rsidRPr="007411F3">
        <w:rPr>
          <w:rFonts w:ascii="Century" w:hAnsi="Century" w:hint="eastAsia"/>
          <w:kern w:val="2"/>
          <w:szCs w:val="24"/>
        </w:rPr>
        <w:t>A</w:t>
      </w:r>
      <w:r w:rsidRPr="007411F3">
        <w:rPr>
          <w:rFonts w:ascii="Century" w:hAnsi="Century" w:hint="eastAsia"/>
          <w:kern w:val="2"/>
          <w:szCs w:val="24"/>
        </w:rPr>
        <w:t>，</w:t>
      </w:r>
      <w:r w:rsidRPr="007411F3">
        <w:rPr>
          <w:rFonts w:ascii="Century" w:hAnsi="Century" w:hint="eastAsia"/>
          <w:kern w:val="2"/>
          <w:szCs w:val="24"/>
        </w:rPr>
        <w:t>C</w:t>
      </w:r>
      <w:r w:rsidRPr="007411F3">
        <w:rPr>
          <w:rFonts w:ascii="Century" w:hAnsi="Century" w:hint="eastAsia"/>
          <w:kern w:val="2"/>
          <w:szCs w:val="24"/>
        </w:rPr>
        <w:t>，</w:t>
      </w:r>
      <w:r w:rsidRPr="007411F3">
        <w:rPr>
          <w:rFonts w:ascii="Century" w:hAnsi="Century" w:hint="eastAsia"/>
          <w:kern w:val="2"/>
          <w:szCs w:val="24"/>
        </w:rPr>
        <w:t>S</w:t>
      </w:r>
      <w:r w:rsidRPr="007411F3">
        <w:rPr>
          <w:rFonts w:ascii="Century" w:hAnsi="Century" w:hint="eastAsia"/>
          <w:kern w:val="2"/>
          <w:szCs w:val="24"/>
        </w:rPr>
        <w:t xml:space="preserve">　</w:t>
      </w:r>
      <w:r w:rsidRPr="007411F3">
        <w:rPr>
          <w:rFonts w:ascii="Century" w:hAnsi="Century" w:hint="eastAsia"/>
          <w:kern w:val="2"/>
          <w:szCs w:val="24"/>
        </w:rPr>
        <w:t>(a</w:t>
      </w:r>
      <w:r w:rsidRPr="007411F3">
        <w:rPr>
          <w:rFonts w:ascii="Century" w:hAnsi="Century" w:hint="eastAsia"/>
          <w:kern w:val="2"/>
          <w:szCs w:val="24"/>
        </w:rPr>
        <w:t>，</w:t>
      </w:r>
      <w:r w:rsidRPr="007411F3">
        <w:rPr>
          <w:rFonts w:ascii="Century" w:hAnsi="Century" w:hint="eastAsia"/>
          <w:kern w:val="2"/>
          <w:szCs w:val="24"/>
        </w:rPr>
        <w:t>c)</w:t>
      </w:r>
      <w:r w:rsidRPr="007411F3">
        <w:rPr>
          <w:rFonts w:ascii="Century" w:hAnsi="Century" w:hint="eastAsia"/>
          <w:kern w:val="2"/>
          <w:szCs w:val="24"/>
        </w:rPr>
        <w:t>とし，監査基準に該当しない場合は，評価対象外</w:t>
      </w:r>
      <w:r w:rsidRPr="007411F3">
        <w:rPr>
          <w:rFonts w:ascii="Century" w:hAnsi="Century" w:hint="eastAsia"/>
          <w:kern w:val="2"/>
          <w:szCs w:val="24"/>
        </w:rPr>
        <w:t>(S)</w:t>
      </w:r>
      <w:r w:rsidRPr="007411F3">
        <w:rPr>
          <w:rFonts w:ascii="Century" w:hAnsi="Century" w:hint="eastAsia"/>
          <w:kern w:val="2"/>
          <w:szCs w:val="24"/>
        </w:rPr>
        <w:t>の扱いとする</w:t>
      </w:r>
      <w:r w:rsidRPr="007411F3">
        <w:rPr>
          <w:rFonts w:ascii="Century" w:hAnsi="Century" w:hint="eastAsia"/>
          <w:kern w:val="2"/>
          <w:szCs w:val="24"/>
        </w:rPr>
        <w:t>(30</w:t>
      </w:r>
      <w:r w:rsidRPr="007411F3">
        <w:rPr>
          <w:rFonts w:ascii="Century" w:hAnsi="Century" w:hint="eastAsia"/>
          <w:kern w:val="2"/>
          <w:szCs w:val="24"/>
        </w:rPr>
        <w:t>項目</w:t>
      </w:r>
      <w:r w:rsidRPr="007411F3">
        <w:rPr>
          <w:rFonts w:ascii="Century" w:hAnsi="Century" w:hint="eastAsia"/>
          <w:kern w:val="2"/>
          <w:szCs w:val="24"/>
        </w:rPr>
        <w:t>)</w:t>
      </w:r>
      <w:r w:rsidRPr="007411F3">
        <w:rPr>
          <w:rFonts w:ascii="Century" w:hAnsi="Century" w:hint="eastAsia"/>
          <w:kern w:val="2"/>
          <w:szCs w:val="24"/>
        </w:rPr>
        <w:t>。</w:t>
      </w:r>
    </w:p>
    <w:p w14:paraId="1E6A0377" w14:textId="77777777" w:rsidR="007411F3" w:rsidRPr="007411F3" w:rsidRDefault="007411F3" w:rsidP="007411F3">
      <w:pPr>
        <w:rPr>
          <w:rFonts w:ascii="Century" w:hAnsi="Century"/>
          <w:kern w:val="2"/>
          <w:szCs w:val="24"/>
        </w:rPr>
      </w:pPr>
    </w:p>
    <w:p w14:paraId="6413A2BD"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9. </w:t>
      </w:r>
      <w:r w:rsidRPr="007411F3">
        <w:rPr>
          <w:rFonts w:ascii="Century" w:hAnsi="Century" w:hint="eastAsia"/>
          <w:kern w:val="2"/>
          <w:szCs w:val="24"/>
        </w:rPr>
        <w:t>監査時のﾒﾓ欄には，該当する項目についてﾒﾓを記入する。</w:t>
      </w:r>
    </w:p>
    <w:p w14:paraId="60571F30" w14:textId="77777777" w:rsidR="007411F3" w:rsidRPr="007411F3" w:rsidRDefault="007411F3" w:rsidP="007411F3">
      <w:pPr>
        <w:ind w:leftChars="675" w:left="1276"/>
        <w:rPr>
          <w:rFonts w:ascii="Century" w:hAnsi="Century"/>
          <w:kern w:val="2"/>
          <w:szCs w:val="24"/>
        </w:rPr>
      </w:pPr>
    </w:p>
    <w:p w14:paraId="0954539A" w14:textId="314232B6" w:rsidR="007411F3" w:rsidRPr="007411F3" w:rsidRDefault="007411F3" w:rsidP="007411F3">
      <w:pPr>
        <w:rPr>
          <w:rFonts w:ascii="Century" w:hAnsi="Century"/>
          <w:kern w:val="2"/>
          <w:szCs w:val="24"/>
        </w:rPr>
      </w:pPr>
      <w:r w:rsidRPr="007411F3">
        <w:rPr>
          <w:rFonts w:ascii="Century" w:hAnsi="Century" w:hint="eastAsia"/>
          <w:kern w:val="2"/>
          <w:szCs w:val="24"/>
        </w:rPr>
        <w:t xml:space="preserve">10. </w:t>
      </w:r>
      <w:r w:rsidRPr="007411F3">
        <w:rPr>
          <w:rFonts w:ascii="Century" w:hAnsi="Century" w:hint="eastAsia"/>
          <w:kern w:val="2"/>
          <w:szCs w:val="24"/>
        </w:rPr>
        <w:t>全調査項目は，</w:t>
      </w:r>
      <w:r w:rsidRPr="00D77787">
        <w:rPr>
          <w:rFonts w:ascii="Century" w:hAnsi="Century" w:hint="eastAsia"/>
          <w:dstrike/>
          <w:color w:val="FF0000"/>
          <w:kern w:val="2"/>
          <w:szCs w:val="24"/>
        </w:rPr>
        <w:t>12</w:t>
      </w:r>
      <w:r w:rsidR="00FC1EE8" w:rsidRPr="00D77787">
        <w:rPr>
          <w:rFonts w:ascii="Century" w:hAnsi="Century" w:hint="eastAsia"/>
          <w:dstrike/>
          <w:color w:val="FF0000"/>
          <w:kern w:val="2"/>
          <w:szCs w:val="24"/>
        </w:rPr>
        <w:t>9</w:t>
      </w:r>
      <w:r w:rsidR="00FC1EE8" w:rsidRPr="00983403">
        <w:rPr>
          <w:rFonts w:ascii="Century" w:hAnsi="Century" w:hint="eastAsia"/>
          <w:color w:val="FF0000"/>
          <w:kern w:val="2"/>
          <w:szCs w:val="24"/>
        </w:rPr>
        <w:t>1</w:t>
      </w:r>
      <w:r w:rsidR="00DE4EBD" w:rsidRPr="00983403">
        <w:rPr>
          <w:rFonts w:ascii="Century" w:hAnsi="Century" w:hint="eastAsia"/>
          <w:color w:val="FF0000"/>
          <w:kern w:val="2"/>
          <w:szCs w:val="24"/>
        </w:rPr>
        <w:t>2</w:t>
      </w:r>
      <w:r w:rsidR="00F33AAA" w:rsidRPr="00983403">
        <w:rPr>
          <w:rFonts w:ascii="Century" w:hAnsi="Century" w:hint="eastAsia"/>
          <w:color w:val="FF0000"/>
          <w:kern w:val="2"/>
          <w:szCs w:val="24"/>
        </w:rPr>
        <w:t>7</w:t>
      </w:r>
      <w:r w:rsidRPr="00FC1EE8">
        <w:rPr>
          <w:rFonts w:ascii="Century" w:hAnsi="Century" w:hint="eastAsia"/>
          <w:kern w:val="2"/>
          <w:szCs w:val="24"/>
        </w:rPr>
        <w:t>項目</w:t>
      </w:r>
      <w:r w:rsidRPr="00FC1EE8">
        <w:rPr>
          <w:rFonts w:ascii="Century" w:hAnsi="Century" w:hint="eastAsia"/>
          <w:kern w:val="2"/>
          <w:szCs w:val="24"/>
        </w:rPr>
        <w:t>(</w:t>
      </w:r>
      <w:r w:rsidRPr="00FC1EE8">
        <w:rPr>
          <w:rFonts w:ascii="Century" w:hAnsi="Century" w:hint="eastAsia"/>
          <w:kern w:val="2"/>
          <w:szCs w:val="24"/>
        </w:rPr>
        <w:t>総括的事項</w:t>
      </w:r>
      <w:r w:rsidR="00FC1EE8">
        <w:rPr>
          <w:rFonts w:ascii="Century" w:hAnsi="Century" w:hint="eastAsia"/>
          <w:kern w:val="2"/>
          <w:szCs w:val="24"/>
        </w:rPr>
        <w:t>19</w:t>
      </w:r>
      <w:r w:rsidRPr="00FC1EE8">
        <w:rPr>
          <w:rFonts w:ascii="Century" w:hAnsi="Century" w:hint="eastAsia"/>
          <w:kern w:val="2"/>
          <w:szCs w:val="24"/>
        </w:rPr>
        <w:t>，個別的事項</w:t>
      </w:r>
      <w:r w:rsidRPr="00983403">
        <w:rPr>
          <w:rFonts w:ascii="Century" w:hAnsi="Century" w:hint="eastAsia"/>
          <w:color w:val="FF0000"/>
          <w:kern w:val="2"/>
          <w:szCs w:val="24"/>
        </w:rPr>
        <w:t>94</w:t>
      </w:r>
      <w:r w:rsidRPr="00FC1EE8">
        <w:rPr>
          <w:rFonts w:ascii="Century" w:hAnsi="Century" w:hint="eastAsia"/>
          <w:kern w:val="2"/>
          <w:szCs w:val="24"/>
        </w:rPr>
        <w:t>，望ましい事項</w:t>
      </w:r>
      <w:r w:rsidR="00FC1EE8" w:rsidRPr="00983403">
        <w:rPr>
          <w:rFonts w:ascii="Century" w:hAnsi="Century" w:hint="eastAsia"/>
          <w:dstrike/>
          <w:color w:val="FF0000"/>
          <w:kern w:val="2"/>
          <w:szCs w:val="24"/>
        </w:rPr>
        <w:t>10</w:t>
      </w:r>
      <w:r w:rsidR="00D77787" w:rsidRPr="00983403">
        <w:rPr>
          <w:rFonts w:ascii="Century" w:hAnsi="Century" w:hint="eastAsia"/>
          <w:color w:val="FF0000"/>
          <w:kern w:val="2"/>
          <w:szCs w:val="24"/>
        </w:rPr>
        <w:t>8</w:t>
      </w:r>
      <w:r w:rsidRPr="00D77787">
        <w:rPr>
          <w:rFonts w:ascii="Century" w:hAnsi="Century" w:hint="eastAsia"/>
          <w:kern w:val="2"/>
          <w:szCs w:val="24"/>
        </w:rPr>
        <w:t>，</w:t>
      </w:r>
      <w:r w:rsidRPr="00FC1EE8">
        <w:rPr>
          <w:rFonts w:ascii="Century" w:hAnsi="Century" w:hint="eastAsia"/>
          <w:kern w:val="2"/>
          <w:szCs w:val="24"/>
        </w:rPr>
        <w:t>実地調査</w:t>
      </w:r>
      <w:r w:rsidRPr="00FC1EE8">
        <w:rPr>
          <w:rFonts w:ascii="Century" w:hAnsi="Century" w:hint="eastAsia"/>
          <w:kern w:val="2"/>
          <w:szCs w:val="24"/>
        </w:rPr>
        <w:t>6)</w:t>
      </w:r>
      <w:r w:rsidRPr="007411F3">
        <w:rPr>
          <w:rFonts w:ascii="Century" w:hAnsi="Century" w:hint="eastAsia"/>
          <w:kern w:val="2"/>
          <w:szCs w:val="24"/>
        </w:rPr>
        <w:t>である。</w:t>
      </w:r>
    </w:p>
    <w:p w14:paraId="0317E249" w14:textId="77777777" w:rsidR="007411F3" w:rsidRPr="007411F3" w:rsidRDefault="007411F3" w:rsidP="007411F3">
      <w:pPr>
        <w:ind w:leftChars="7" w:left="202" w:hangingChars="100" w:hanging="189"/>
        <w:rPr>
          <w:rFonts w:ascii="Century" w:hAnsi="Century"/>
          <w:kern w:val="2"/>
          <w:szCs w:val="24"/>
        </w:rPr>
      </w:pPr>
    </w:p>
    <w:p w14:paraId="4650CBDB" w14:textId="77777777" w:rsidR="007411F3" w:rsidRPr="007411F3" w:rsidRDefault="007411F3" w:rsidP="007411F3">
      <w:pPr>
        <w:ind w:leftChars="7" w:left="202" w:hangingChars="100" w:hanging="189"/>
        <w:rPr>
          <w:rFonts w:ascii="Century" w:hAnsi="Century"/>
          <w:kern w:val="2"/>
          <w:szCs w:val="24"/>
        </w:rPr>
      </w:pPr>
      <w:r w:rsidRPr="007411F3">
        <w:rPr>
          <w:rFonts w:ascii="Century" w:hAnsi="Century" w:hint="eastAsia"/>
          <w:kern w:val="2"/>
          <w:szCs w:val="24"/>
        </w:rPr>
        <w:t xml:space="preserve">11. </w:t>
      </w:r>
      <w:r w:rsidRPr="007411F3">
        <w:rPr>
          <w:rFonts w:ascii="Century" w:hAnsi="Century" w:hint="eastAsia"/>
          <w:kern w:val="2"/>
          <w:szCs w:val="24"/>
        </w:rPr>
        <w:t>監査を効率的に実施するために，ﾁｪｯｸﾘｽﾄは予め工場側に提示してもよい。</w:t>
      </w:r>
    </w:p>
    <w:p w14:paraId="24A97963" w14:textId="77777777" w:rsidR="007411F3" w:rsidRPr="007411F3" w:rsidRDefault="007411F3" w:rsidP="007411F3">
      <w:pPr>
        <w:rPr>
          <w:rFonts w:ascii="Century" w:hAnsi="Century"/>
          <w:kern w:val="2"/>
          <w:szCs w:val="24"/>
        </w:rPr>
      </w:pPr>
    </w:p>
    <w:p w14:paraId="14A299DE" w14:textId="649BEC4D" w:rsidR="007411F3" w:rsidRPr="007411F3" w:rsidRDefault="007411F3" w:rsidP="007411F3">
      <w:pPr>
        <w:ind w:left="189" w:hangingChars="100" w:hanging="189"/>
        <w:rPr>
          <w:rFonts w:ascii="Century" w:hAnsi="Century"/>
          <w:bCs/>
          <w:kern w:val="2"/>
          <w:szCs w:val="24"/>
        </w:rPr>
      </w:pPr>
      <w:r w:rsidRPr="007411F3">
        <w:rPr>
          <w:rFonts w:ascii="Century" w:hAnsi="Century" w:hint="eastAsia"/>
          <w:kern w:val="2"/>
          <w:szCs w:val="24"/>
        </w:rPr>
        <w:t xml:space="preserve">12. </w:t>
      </w:r>
      <w:r w:rsidRPr="007411F3">
        <w:rPr>
          <w:rFonts w:ascii="Century" w:hAnsi="Century" w:hint="eastAsia"/>
          <w:kern w:val="2"/>
          <w:szCs w:val="24"/>
        </w:rPr>
        <w:t>監査</w:t>
      </w:r>
      <w:r w:rsidRPr="007411F3">
        <w:rPr>
          <w:rFonts w:hAnsi="Century" w:hint="eastAsia"/>
          <w:kern w:val="2"/>
          <w:szCs w:val="24"/>
        </w:rPr>
        <w:t>結果は，厳正に評価し，｢</w:t>
      </w:r>
      <w:r w:rsidRPr="007411F3">
        <w:rPr>
          <w:rFonts w:ascii="Century" w:hAnsi="Century" w:hint="eastAsia"/>
          <w:kern w:val="2"/>
          <w:szCs w:val="24"/>
        </w:rPr>
        <w:t>令和</w:t>
      </w:r>
      <w:r w:rsidRPr="007411F3">
        <w:rPr>
          <w:rFonts w:ascii="Century" w:hAnsi="Century" w:hint="eastAsia"/>
          <w:bCs/>
          <w:strike/>
          <w:color w:val="FF0000"/>
          <w:kern w:val="2"/>
          <w:szCs w:val="24"/>
        </w:rPr>
        <w:t>6</w:t>
      </w:r>
      <w:r w:rsidRPr="007411F3">
        <w:rPr>
          <w:rFonts w:ascii="Century" w:hAnsi="Century" w:hint="eastAsia"/>
          <w:bCs/>
          <w:color w:val="FF0000"/>
          <w:kern w:val="2"/>
          <w:szCs w:val="24"/>
        </w:rPr>
        <w:t>7</w:t>
      </w:r>
      <w:r w:rsidRPr="007411F3">
        <w:rPr>
          <w:rFonts w:hAnsi="Century" w:hint="eastAsia"/>
          <w:kern w:val="2"/>
          <w:szCs w:val="24"/>
        </w:rPr>
        <w:t>年度</w:t>
      </w:r>
      <w:r w:rsidRPr="007411F3">
        <w:rPr>
          <w:rFonts w:ascii="Century" w:hAnsi="Century" w:hint="eastAsia"/>
          <w:kern w:val="2"/>
          <w:szCs w:val="24"/>
        </w:rPr>
        <w:t>全国統一品質管理監査結果集計表｣の該当欄に記入する。</w:t>
      </w:r>
    </w:p>
    <w:p w14:paraId="3CF59764" w14:textId="77777777" w:rsidR="007411F3" w:rsidRPr="007411F3" w:rsidRDefault="007411F3" w:rsidP="007411F3">
      <w:pPr>
        <w:rPr>
          <w:rFonts w:ascii="Century" w:hAnsi="Century"/>
          <w:kern w:val="2"/>
          <w:szCs w:val="24"/>
        </w:rPr>
      </w:pPr>
    </w:p>
    <w:p w14:paraId="266DAA7C" w14:textId="77777777" w:rsidR="00B74422" w:rsidRDefault="007411F3" w:rsidP="007411F3">
      <w:pPr>
        <w:ind w:left="378" w:hangingChars="200" w:hanging="378"/>
        <w:rPr>
          <w:rFonts w:ascii="Century" w:hAnsi="Century"/>
          <w:kern w:val="2"/>
          <w:szCs w:val="24"/>
        </w:rPr>
      </w:pPr>
      <w:r w:rsidRPr="007411F3">
        <w:rPr>
          <w:rFonts w:ascii="Century" w:hAnsi="Century" w:hint="eastAsia"/>
          <w:kern w:val="2"/>
          <w:szCs w:val="24"/>
        </w:rPr>
        <w:t xml:space="preserve">13. </w:t>
      </w:r>
      <w:r w:rsidRPr="007411F3">
        <w:rPr>
          <w:rFonts w:ascii="Century" w:hAnsi="Century" w:hint="eastAsia"/>
          <w:kern w:val="2"/>
          <w:szCs w:val="24"/>
        </w:rPr>
        <w:t>監査結果を記録する｢令和</w:t>
      </w:r>
      <w:r w:rsidRPr="007411F3">
        <w:rPr>
          <w:rFonts w:ascii="Century" w:hAnsi="Century" w:hint="eastAsia"/>
          <w:bCs/>
          <w:strike/>
          <w:color w:val="FF0000"/>
          <w:kern w:val="2"/>
          <w:szCs w:val="24"/>
        </w:rPr>
        <w:t>6</w:t>
      </w:r>
      <w:r w:rsidRPr="007411F3">
        <w:rPr>
          <w:rFonts w:ascii="Century" w:hAnsi="Century" w:hint="eastAsia"/>
          <w:bCs/>
          <w:color w:val="FF0000"/>
          <w:kern w:val="2"/>
          <w:szCs w:val="24"/>
        </w:rPr>
        <w:t>7</w:t>
      </w:r>
      <w:r w:rsidRPr="007411F3">
        <w:rPr>
          <w:rFonts w:ascii="Century" w:hAnsi="Century" w:hint="eastAsia"/>
          <w:kern w:val="2"/>
          <w:szCs w:val="24"/>
        </w:rPr>
        <w:t>年度全国統一品質管理監査結果集計表｣には，監査月日を記入し，監査員，経営者及び</w:t>
      </w:r>
      <w:r w:rsidRPr="007411F3">
        <w:rPr>
          <w:rFonts w:ascii="Century" w:hAnsi="Century" w:hint="eastAsia"/>
          <w:kern w:val="2"/>
          <w:szCs w:val="24"/>
        </w:rPr>
        <w:t>QMR</w:t>
      </w:r>
      <w:r w:rsidRPr="007411F3">
        <w:rPr>
          <w:rFonts w:ascii="Century" w:hAnsi="Century" w:hint="eastAsia"/>
          <w:kern w:val="2"/>
          <w:szCs w:val="24"/>
        </w:rPr>
        <w:t>又は</w:t>
      </w:r>
      <w:r w:rsidRPr="007411F3">
        <w:rPr>
          <w:rFonts w:ascii="Century" w:hAnsi="Century" w:hint="eastAsia"/>
          <w:kern w:val="2"/>
          <w:szCs w:val="24"/>
        </w:rPr>
        <w:t>QMR</w:t>
      </w:r>
      <w:r w:rsidRPr="007411F3">
        <w:rPr>
          <w:rFonts w:ascii="Century" w:hAnsi="Century" w:hint="eastAsia"/>
          <w:kern w:val="2"/>
          <w:szCs w:val="24"/>
        </w:rPr>
        <w:t>代理者がそれぞれ署名又は記名してその写し（コ</w:t>
      </w:r>
    </w:p>
    <w:p w14:paraId="34BDA495" w14:textId="332ED351" w:rsidR="007411F3" w:rsidRPr="007411F3" w:rsidRDefault="007411F3" w:rsidP="00B74422">
      <w:pPr>
        <w:ind w:leftChars="133" w:left="376" w:hangingChars="66" w:hanging="125"/>
        <w:rPr>
          <w:rFonts w:ascii="Century" w:hAnsi="Century"/>
          <w:kern w:val="2"/>
          <w:szCs w:val="24"/>
        </w:rPr>
      </w:pPr>
      <w:r w:rsidRPr="007411F3">
        <w:rPr>
          <w:rFonts w:ascii="Century" w:hAnsi="Century" w:hint="eastAsia"/>
          <w:kern w:val="2"/>
          <w:szCs w:val="24"/>
        </w:rPr>
        <w:t>ピーした紙文書または</w:t>
      </w:r>
      <w:r w:rsidRPr="007411F3">
        <w:rPr>
          <w:rFonts w:ascii="Century" w:hAnsi="Century" w:hint="eastAsia"/>
          <w:kern w:val="2"/>
          <w:szCs w:val="24"/>
        </w:rPr>
        <w:t>PDF</w:t>
      </w:r>
      <w:r w:rsidRPr="007411F3">
        <w:rPr>
          <w:rFonts w:ascii="Century" w:hAnsi="Century" w:hint="eastAsia"/>
          <w:kern w:val="2"/>
          <w:szCs w:val="24"/>
        </w:rPr>
        <w:t>ファイル）を工場に渡し，地区会議と工場はそれぞれ</w:t>
      </w:r>
      <w:r w:rsidRPr="007411F3">
        <w:rPr>
          <w:rFonts w:ascii="Century" w:hAnsi="Century" w:hint="eastAsia"/>
          <w:kern w:val="2"/>
          <w:szCs w:val="24"/>
        </w:rPr>
        <w:t>5</w:t>
      </w:r>
      <w:r w:rsidRPr="007411F3">
        <w:rPr>
          <w:rFonts w:ascii="Century" w:hAnsi="Century" w:hint="eastAsia"/>
          <w:kern w:val="2"/>
          <w:szCs w:val="24"/>
        </w:rPr>
        <w:t>年間その記録を保管する。</w:t>
      </w:r>
    </w:p>
    <w:p w14:paraId="6A5FA604" w14:textId="77777777" w:rsidR="007411F3" w:rsidRPr="007411F3" w:rsidRDefault="007411F3" w:rsidP="007411F3">
      <w:pPr>
        <w:jc w:val="center"/>
        <w:rPr>
          <w:rFonts w:ascii="Century" w:hAnsi="Century"/>
          <w:kern w:val="2"/>
          <w:szCs w:val="24"/>
        </w:rPr>
      </w:pPr>
    </w:p>
    <w:p w14:paraId="7270E900"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14. </w:t>
      </w:r>
      <w:r w:rsidRPr="007411F3">
        <w:rPr>
          <w:rFonts w:ascii="Century" w:hAnsi="Century" w:hint="eastAsia"/>
          <w:kern w:val="2"/>
          <w:szCs w:val="24"/>
        </w:rPr>
        <w:t>文書化のみを要求する項目のうち次の項目については，特に変更がない限り，前年度の判定が</w:t>
      </w:r>
      <w:r w:rsidRPr="007411F3">
        <w:rPr>
          <w:rFonts w:ascii="Century" w:hAnsi="Century" w:hint="eastAsia"/>
          <w:kern w:val="2"/>
          <w:szCs w:val="24"/>
        </w:rPr>
        <w:t>A</w:t>
      </w:r>
      <w:r w:rsidRPr="007411F3">
        <w:rPr>
          <w:rFonts w:ascii="Century" w:hAnsi="Century" w:hint="eastAsia"/>
          <w:kern w:val="2"/>
          <w:szCs w:val="24"/>
        </w:rPr>
        <w:t>評価であれば書類による調査を省略し，</w:t>
      </w:r>
      <w:r w:rsidRPr="007411F3">
        <w:rPr>
          <w:rFonts w:ascii="Century" w:hAnsi="Century" w:hint="eastAsia"/>
          <w:kern w:val="2"/>
          <w:szCs w:val="24"/>
        </w:rPr>
        <w:t>A</w:t>
      </w:r>
      <w:r w:rsidRPr="007411F3">
        <w:rPr>
          <w:rFonts w:ascii="Century" w:hAnsi="Century" w:hint="eastAsia"/>
          <w:kern w:val="2"/>
          <w:szCs w:val="24"/>
        </w:rPr>
        <w:t>評価とすることができるものとする。</w:t>
      </w:r>
    </w:p>
    <w:p w14:paraId="70A7A75F" w14:textId="77777777" w:rsidR="007411F3" w:rsidRPr="007411F3" w:rsidRDefault="007411F3" w:rsidP="00B74422">
      <w:pPr>
        <w:ind w:firstLineChars="162" w:firstLine="306"/>
        <w:rPr>
          <w:rFonts w:ascii="Century" w:hAnsi="Century"/>
          <w:kern w:val="2"/>
          <w:szCs w:val="24"/>
        </w:rPr>
      </w:pPr>
      <w:r w:rsidRPr="007411F3">
        <w:rPr>
          <w:rFonts w:ascii="Century" w:hAnsi="Century"/>
          <w:bCs/>
          <w:kern w:val="2"/>
          <w:szCs w:val="24"/>
        </w:rPr>
        <w:t>B1101</w:t>
      </w:r>
      <w:r w:rsidRPr="007411F3">
        <w:rPr>
          <w:rFonts w:ascii="Century" w:hAnsi="Century"/>
          <w:bCs/>
          <w:kern w:val="2"/>
          <w:szCs w:val="24"/>
        </w:rPr>
        <w:t>，</w:t>
      </w:r>
      <w:r w:rsidRPr="007411F3">
        <w:rPr>
          <w:rFonts w:ascii="Century" w:hAnsi="Century" w:hint="eastAsia"/>
          <w:kern w:val="2"/>
          <w:szCs w:val="24"/>
        </w:rPr>
        <w:t>B1301</w:t>
      </w:r>
      <w:r w:rsidRPr="007411F3">
        <w:rPr>
          <w:rFonts w:ascii="Century" w:hAnsi="Century" w:hint="eastAsia"/>
          <w:kern w:val="2"/>
          <w:szCs w:val="24"/>
        </w:rPr>
        <w:t>，</w:t>
      </w:r>
      <w:r w:rsidRPr="007411F3">
        <w:rPr>
          <w:rFonts w:ascii="Century" w:hAnsi="Century"/>
          <w:kern w:val="2"/>
          <w:szCs w:val="24"/>
        </w:rPr>
        <w:t>B 2101</w:t>
      </w:r>
      <w:r w:rsidRPr="007411F3">
        <w:rPr>
          <w:rFonts w:ascii="Century" w:hAnsi="Century"/>
          <w:kern w:val="2"/>
          <w:szCs w:val="24"/>
        </w:rPr>
        <w:t>，</w:t>
      </w:r>
      <w:r w:rsidRPr="007411F3">
        <w:rPr>
          <w:rFonts w:ascii="Century" w:hAnsi="Century"/>
          <w:kern w:val="2"/>
          <w:szCs w:val="24"/>
        </w:rPr>
        <w:t>B 2201</w:t>
      </w:r>
      <w:r w:rsidRPr="007411F3">
        <w:rPr>
          <w:rFonts w:ascii="Century" w:hAnsi="Century"/>
          <w:kern w:val="2"/>
          <w:szCs w:val="24"/>
        </w:rPr>
        <w:t>，</w:t>
      </w:r>
      <w:r w:rsidRPr="007411F3">
        <w:rPr>
          <w:rFonts w:ascii="Century" w:hAnsi="Century"/>
          <w:kern w:val="2"/>
          <w:szCs w:val="24"/>
        </w:rPr>
        <w:t>B2401</w:t>
      </w:r>
      <w:r w:rsidRPr="007411F3">
        <w:rPr>
          <w:rFonts w:ascii="Century" w:hAnsi="Century"/>
          <w:kern w:val="2"/>
          <w:szCs w:val="24"/>
        </w:rPr>
        <w:t>，</w:t>
      </w:r>
      <w:r w:rsidRPr="007411F3">
        <w:rPr>
          <w:rFonts w:ascii="Century" w:hAnsi="Century"/>
          <w:kern w:val="2"/>
          <w:szCs w:val="24"/>
        </w:rPr>
        <w:t>B2402</w:t>
      </w:r>
      <w:r w:rsidRPr="007411F3">
        <w:rPr>
          <w:rFonts w:ascii="Century" w:hAnsi="Century"/>
          <w:kern w:val="2"/>
          <w:szCs w:val="24"/>
        </w:rPr>
        <w:t>，</w:t>
      </w:r>
      <w:r w:rsidRPr="007411F3">
        <w:rPr>
          <w:rFonts w:ascii="Century" w:hAnsi="Century"/>
          <w:kern w:val="2"/>
          <w:szCs w:val="24"/>
        </w:rPr>
        <w:t>B3101</w:t>
      </w:r>
      <w:r w:rsidRPr="007411F3">
        <w:rPr>
          <w:rFonts w:ascii="Century" w:hAnsi="Century"/>
          <w:kern w:val="2"/>
          <w:szCs w:val="24"/>
        </w:rPr>
        <w:t>，</w:t>
      </w:r>
      <w:r w:rsidRPr="007411F3">
        <w:rPr>
          <w:rFonts w:ascii="Century" w:hAnsi="Century"/>
          <w:kern w:val="2"/>
          <w:szCs w:val="24"/>
        </w:rPr>
        <w:t>B3201</w:t>
      </w:r>
      <w:r w:rsidRPr="007411F3">
        <w:rPr>
          <w:rFonts w:ascii="Century" w:hAnsi="Century"/>
          <w:kern w:val="2"/>
          <w:szCs w:val="24"/>
        </w:rPr>
        <w:t>，</w:t>
      </w:r>
      <w:r w:rsidRPr="007411F3">
        <w:rPr>
          <w:rFonts w:ascii="Century" w:hAnsi="Century"/>
          <w:kern w:val="2"/>
          <w:szCs w:val="24"/>
        </w:rPr>
        <w:t>B3301</w:t>
      </w:r>
      <w:r w:rsidRPr="007411F3">
        <w:rPr>
          <w:rFonts w:ascii="Century" w:hAnsi="Century"/>
          <w:kern w:val="2"/>
          <w:szCs w:val="24"/>
        </w:rPr>
        <w:t>，</w:t>
      </w:r>
      <w:r w:rsidRPr="007411F3">
        <w:rPr>
          <w:rFonts w:ascii="Century" w:hAnsi="Century"/>
          <w:kern w:val="2"/>
          <w:szCs w:val="24"/>
        </w:rPr>
        <w:t>B3401</w:t>
      </w:r>
      <w:r w:rsidRPr="007411F3">
        <w:rPr>
          <w:rFonts w:ascii="Century" w:hAnsi="Century"/>
          <w:kern w:val="2"/>
          <w:szCs w:val="24"/>
        </w:rPr>
        <w:t>，</w:t>
      </w:r>
      <w:r w:rsidRPr="007411F3">
        <w:rPr>
          <w:rFonts w:ascii="Century" w:hAnsi="Century"/>
          <w:kern w:val="2"/>
          <w:szCs w:val="24"/>
        </w:rPr>
        <w:t>B4101</w:t>
      </w:r>
      <w:r w:rsidRPr="007411F3">
        <w:rPr>
          <w:rFonts w:ascii="Century" w:hAnsi="Century"/>
          <w:kern w:val="2"/>
          <w:szCs w:val="24"/>
        </w:rPr>
        <w:t>，</w:t>
      </w:r>
      <w:r w:rsidRPr="007411F3">
        <w:rPr>
          <w:rFonts w:ascii="Century" w:hAnsi="Century"/>
          <w:kern w:val="2"/>
          <w:szCs w:val="24"/>
        </w:rPr>
        <w:t>B4203</w:t>
      </w:r>
    </w:p>
    <w:p w14:paraId="6ACCE9CF" w14:textId="77777777" w:rsidR="007411F3" w:rsidRPr="007411F3" w:rsidRDefault="007411F3" w:rsidP="007411F3">
      <w:pPr>
        <w:rPr>
          <w:rFonts w:ascii="Century" w:hAnsi="Century"/>
          <w:kern w:val="2"/>
          <w:szCs w:val="24"/>
        </w:rPr>
      </w:pPr>
    </w:p>
    <w:p w14:paraId="5232A59B" w14:textId="0953C5E0" w:rsidR="007411F3" w:rsidRPr="007411F3" w:rsidRDefault="007411F3" w:rsidP="007411F3">
      <w:pPr>
        <w:rPr>
          <w:rFonts w:ascii="Century" w:hAnsi="Century"/>
          <w:kern w:val="2"/>
          <w:szCs w:val="24"/>
        </w:rPr>
      </w:pPr>
      <w:r w:rsidRPr="007411F3">
        <w:rPr>
          <w:rFonts w:ascii="Century" w:hAnsi="Century" w:hint="eastAsia"/>
          <w:kern w:val="2"/>
          <w:szCs w:val="24"/>
        </w:rPr>
        <w:lastRenderedPageBreak/>
        <w:t xml:space="preserve">15. </w:t>
      </w:r>
      <w:r w:rsidRPr="007411F3">
        <w:rPr>
          <w:rFonts w:ascii="Century" w:hAnsi="Century" w:hint="eastAsia"/>
          <w:kern w:val="2"/>
          <w:szCs w:val="24"/>
        </w:rPr>
        <w:t>原材料受入試験，工程管理試験，運搬車性能試験，製品試験，容積試験，製造設備管理，及び検査設備管理を外注している場合には，外注先からの試験成績表等により</w:t>
      </w:r>
      <w:r w:rsidR="00A3078B">
        <w:rPr>
          <w:rFonts w:ascii="Century" w:hAnsi="Century" w:hint="eastAsia"/>
          <w:kern w:val="2"/>
          <w:szCs w:val="24"/>
        </w:rPr>
        <w:t>，</w:t>
      </w:r>
      <w:r w:rsidRPr="007411F3">
        <w:rPr>
          <w:rFonts w:ascii="Century" w:hAnsi="Century" w:hint="eastAsia"/>
          <w:kern w:val="2"/>
          <w:szCs w:val="24"/>
        </w:rPr>
        <w:t>適合性を確</w:t>
      </w:r>
    </w:p>
    <w:p w14:paraId="7C080B70" w14:textId="77777777" w:rsidR="007411F3" w:rsidRPr="007411F3" w:rsidRDefault="007411F3" w:rsidP="00B74422">
      <w:pPr>
        <w:ind w:firstLineChars="148" w:firstLine="280"/>
        <w:rPr>
          <w:rFonts w:ascii="Century" w:hAnsi="Century"/>
          <w:kern w:val="2"/>
          <w:szCs w:val="24"/>
        </w:rPr>
      </w:pPr>
      <w:r w:rsidRPr="007411F3">
        <w:rPr>
          <w:rFonts w:ascii="Century" w:hAnsi="Century" w:hint="eastAsia"/>
          <w:kern w:val="2"/>
          <w:szCs w:val="24"/>
        </w:rPr>
        <w:t>認した記録について確認する。</w:t>
      </w:r>
    </w:p>
    <w:p w14:paraId="5BABC99D" w14:textId="77777777" w:rsidR="007411F3" w:rsidRPr="007411F3" w:rsidRDefault="007411F3" w:rsidP="007411F3">
      <w:pPr>
        <w:ind w:firstLineChars="200" w:firstLine="378"/>
        <w:rPr>
          <w:rFonts w:ascii="Century" w:hAnsi="Century"/>
          <w:kern w:val="2"/>
          <w:szCs w:val="24"/>
        </w:rPr>
      </w:pPr>
    </w:p>
    <w:p w14:paraId="686264AC" w14:textId="77777777" w:rsidR="007411F3" w:rsidRPr="007411F3" w:rsidRDefault="007411F3" w:rsidP="007411F3">
      <w:pPr>
        <w:rPr>
          <w:rFonts w:ascii="Century" w:hAnsi="Century"/>
          <w:kern w:val="2"/>
          <w:szCs w:val="24"/>
        </w:rPr>
      </w:pPr>
      <w:r w:rsidRPr="007411F3">
        <w:rPr>
          <w:rFonts w:ascii="Century" w:hAnsi="Century" w:hint="eastAsia"/>
          <w:kern w:val="2"/>
          <w:szCs w:val="24"/>
        </w:rPr>
        <w:t xml:space="preserve">16. </w:t>
      </w:r>
      <w:r w:rsidRPr="007411F3">
        <w:rPr>
          <w:rFonts w:ascii="Century" w:hAnsi="Century" w:hint="eastAsia"/>
          <w:kern w:val="2"/>
          <w:szCs w:val="24"/>
        </w:rPr>
        <w:t>記録類，伝票類は，監査日から遡って</w:t>
      </w:r>
      <w:r w:rsidRPr="007411F3">
        <w:rPr>
          <w:rFonts w:ascii="Century" w:hAnsi="Century" w:hint="eastAsia"/>
          <w:kern w:val="2"/>
          <w:szCs w:val="24"/>
        </w:rPr>
        <w:t>1</w:t>
      </w:r>
      <w:r w:rsidRPr="007411F3">
        <w:rPr>
          <w:rFonts w:ascii="Century" w:hAnsi="Century" w:hint="eastAsia"/>
          <w:kern w:val="2"/>
          <w:szCs w:val="24"/>
        </w:rPr>
        <w:t>年間を調査対象とし，これらから任意に抽出して確認する。ただし，法令等で特別な定めがあるもの及び特に期間が規定されている次の項目</w:t>
      </w:r>
    </w:p>
    <w:p w14:paraId="21BD161E" w14:textId="77777777" w:rsidR="007411F3" w:rsidRPr="007411F3" w:rsidRDefault="007411F3" w:rsidP="00B74422">
      <w:pPr>
        <w:ind w:firstLineChars="148" w:firstLine="280"/>
        <w:rPr>
          <w:rFonts w:ascii="Century" w:hAnsi="Century"/>
          <w:kern w:val="2"/>
          <w:szCs w:val="24"/>
        </w:rPr>
      </w:pPr>
      <w:r w:rsidRPr="007411F3">
        <w:rPr>
          <w:rFonts w:ascii="Century" w:hAnsi="Century" w:hint="eastAsia"/>
          <w:kern w:val="2"/>
          <w:szCs w:val="24"/>
        </w:rPr>
        <w:t>については，ﾁｪｯｸﾎﾟｲﾝﾄに記載された期間を調査対象とし，任意に抽出して確認するものとする。</w:t>
      </w:r>
      <w:r w:rsidRPr="007411F3">
        <w:rPr>
          <w:rFonts w:ascii="Century" w:hAnsi="Century" w:hint="eastAsia"/>
          <w:kern w:val="2"/>
          <w:szCs w:val="24"/>
        </w:rPr>
        <w:t>A0304</w:t>
      </w:r>
      <w:r w:rsidRPr="007411F3">
        <w:rPr>
          <w:rFonts w:ascii="Century" w:hAnsi="Century" w:hint="eastAsia"/>
          <w:kern w:val="2"/>
          <w:szCs w:val="24"/>
        </w:rPr>
        <w:t>，</w:t>
      </w:r>
      <w:r w:rsidRPr="007411F3">
        <w:rPr>
          <w:rFonts w:ascii="Century" w:hAnsi="Century" w:hint="eastAsia"/>
          <w:kern w:val="2"/>
          <w:szCs w:val="24"/>
        </w:rPr>
        <w:t>A0603</w:t>
      </w:r>
      <w:r w:rsidRPr="007411F3">
        <w:rPr>
          <w:rFonts w:ascii="Century" w:hAnsi="Century" w:hint="eastAsia"/>
          <w:kern w:val="2"/>
          <w:szCs w:val="24"/>
        </w:rPr>
        <w:t>，</w:t>
      </w:r>
      <w:r w:rsidRPr="007411F3">
        <w:rPr>
          <w:rFonts w:ascii="Century" w:hAnsi="Century" w:hint="eastAsia"/>
          <w:kern w:val="2"/>
          <w:szCs w:val="24"/>
        </w:rPr>
        <w:t>A0703</w:t>
      </w:r>
    </w:p>
    <w:p w14:paraId="6E064B7F" w14:textId="77777777" w:rsidR="007411F3" w:rsidRPr="007411F3" w:rsidRDefault="007411F3" w:rsidP="007411F3">
      <w:pPr>
        <w:rPr>
          <w:rFonts w:ascii="Century" w:hAnsi="Century"/>
          <w:kern w:val="2"/>
          <w:szCs w:val="24"/>
        </w:rPr>
      </w:pPr>
    </w:p>
    <w:p w14:paraId="028B35BC" w14:textId="221EC86A" w:rsidR="007411F3" w:rsidRPr="007411F3" w:rsidRDefault="007411F3" w:rsidP="007411F3">
      <w:pPr>
        <w:rPr>
          <w:rFonts w:ascii="Century" w:hAnsi="Century"/>
          <w:kern w:val="2"/>
          <w:szCs w:val="24"/>
        </w:rPr>
      </w:pPr>
      <w:r w:rsidRPr="007411F3">
        <w:rPr>
          <w:rFonts w:ascii="Century" w:hAnsi="Century" w:hint="eastAsia"/>
          <w:bCs/>
          <w:kern w:val="2"/>
          <w:szCs w:val="24"/>
        </w:rPr>
        <w:t>17</w:t>
      </w:r>
      <w:r w:rsidRPr="007411F3">
        <w:rPr>
          <w:rFonts w:ascii="Century" w:hAnsi="Century" w:hint="eastAsia"/>
          <w:kern w:val="2"/>
          <w:szCs w:val="24"/>
        </w:rPr>
        <w:t xml:space="preserve">. </w:t>
      </w:r>
      <w:r w:rsidRPr="007411F3">
        <w:rPr>
          <w:rFonts w:ascii="Century" w:hAnsi="Century"/>
          <w:kern w:val="2"/>
          <w:szCs w:val="24"/>
        </w:rPr>
        <w:fldChar w:fldCharType="begin"/>
      </w:r>
      <w:r w:rsidRPr="007411F3">
        <w:rPr>
          <w:rFonts w:ascii="Century" w:hAnsi="Century"/>
          <w:kern w:val="2"/>
          <w:szCs w:val="24"/>
        </w:rPr>
        <w:instrText xml:space="preserve"> </w:instrText>
      </w:r>
      <w:r w:rsidRPr="007411F3">
        <w:rPr>
          <w:rFonts w:ascii="Century" w:hAnsi="Century" w:hint="eastAsia"/>
          <w:kern w:val="2"/>
          <w:szCs w:val="24"/>
        </w:rPr>
        <w:instrText>eq \o\ac(</w:instrText>
      </w:r>
      <w:r w:rsidRPr="007411F3">
        <w:rPr>
          <w:rFonts w:ascii="Century" w:hAnsi="Century" w:hint="eastAsia"/>
          <w:kern w:val="2"/>
          <w:szCs w:val="24"/>
        </w:rPr>
        <w:instrText>○</w:instrText>
      </w:r>
      <w:r w:rsidRPr="007411F3">
        <w:rPr>
          <w:rFonts w:ascii="Century" w:hAnsi="Century" w:hint="eastAsia"/>
          <w:kern w:val="2"/>
          <w:szCs w:val="24"/>
        </w:rPr>
        <w:instrText>,</w:instrText>
      </w:r>
      <w:r w:rsidRPr="007411F3">
        <w:rPr>
          <w:rFonts w:hAnsi="Century" w:hint="eastAsia"/>
          <w:kern w:val="2"/>
          <w:position w:val="2"/>
          <w:sz w:val="14"/>
          <w:szCs w:val="24"/>
        </w:rPr>
        <w:instrText>調</w:instrText>
      </w:r>
      <w:r w:rsidRPr="007411F3">
        <w:rPr>
          <w:rFonts w:ascii="Century" w:hAnsi="Century" w:hint="eastAsia"/>
          <w:kern w:val="2"/>
          <w:szCs w:val="24"/>
        </w:rPr>
        <w:instrText>)</w:instrText>
      </w:r>
      <w:r w:rsidRPr="007411F3">
        <w:rPr>
          <w:rFonts w:ascii="Century" w:hAnsi="Century"/>
          <w:kern w:val="2"/>
          <w:szCs w:val="24"/>
        </w:rPr>
        <w:fldChar w:fldCharType="end"/>
      </w:r>
      <w:r w:rsidRPr="007411F3">
        <w:rPr>
          <w:rFonts w:ascii="Century" w:hAnsi="Century" w:hint="eastAsia"/>
          <w:kern w:val="2"/>
          <w:szCs w:val="24"/>
        </w:rPr>
        <w:t>は調査事項なので，該当する数字を記入するか又は該当する項目を選択する。</w:t>
      </w:r>
    </w:p>
    <w:p w14:paraId="319924AC" w14:textId="77777777" w:rsidR="007411F3" w:rsidRPr="007411F3" w:rsidRDefault="007411F3" w:rsidP="007411F3">
      <w:pPr>
        <w:rPr>
          <w:rFonts w:ascii="Century" w:hAnsi="Century"/>
          <w:kern w:val="2"/>
          <w:szCs w:val="24"/>
        </w:rPr>
      </w:pPr>
    </w:p>
    <w:p w14:paraId="11A575CA" w14:textId="662588F3" w:rsidR="004C4859" w:rsidRDefault="007411F3" w:rsidP="007411F3">
      <w:pPr>
        <w:rPr>
          <w:rFonts w:ascii="Century" w:hAnsi="Century"/>
          <w:kern w:val="2"/>
          <w:szCs w:val="24"/>
        </w:rPr>
      </w:pPr>
      <w:r w:rsidRPr="007411F3">
        <w:rPr>
          <w:rFonts w:ascii="Century" w:hAnsi="Century" w:hint="eastAsia"/>
          <w:bCs/>
          <w:kern w:val="2"/>
          <w:szCs w:val="24"/>
        </w:rPr>
        <w:t>18</w:t>
      </w:r>
      <w:r w:rsidRPr="007411F3">
        <w:rPr>
          <w:rFonts w:ascii="Century" w:hAnsi="Century" w:hint="eastAsia"/>
          <w:kern w:val="2"/>
          <w:szCs w:val="24"/>
        </w:rPr>
        <w:t>. C0201(</w:t>
      </w:r>
      <w:r w:rsidRPr="007411F3">
        <w:rPr>
          <w:rFonts w:ascii="Century" w:hAnsi="Century" w:hint="eastAsia"/>
          <w:kern w:val="2"/>
          <w:szCs w:val="24"/>
        </w:rPr>
        <w:t>圧縮強度</w:t>
      </w:r>
      <w:r w:rsidRPr="007411F3">
        <w:rPr>
          <w:rFonts w:ascii="Century" w:hAnsi="Century" w:hint="eastAsia"/>
          <w:kern w:val="2"/>
          <w:szCs w:val="24"/>
        </w:rPr>
        <w:t>)</w:t>
      </w:r>
      <w:r w:rsidRPr="007411F3">
        <w:rPr>
          <w:rFonts w:ascii="Century" w:hAnsi="Century" w:hint="eastAsia"/>
          <w:kern w:val="2"/>
          <w:szCs w:val="24"/>
        </w:rPr>
        <w:t>において，試験の結果が</w:t>
      </w:r>
      <w:r w:rsidRPr="007411F3">
        <w:rPr>
          <w:rFonts w:ascii="Century" w:hAnsi="Century" w:hint="eastAsia"/>
          <w:kern w:val="2"/>
          <w:szCs w:val="24"/>
        </w:rPr>
        <w:t>0.85</w:t>
      </w:r>
      <w:r w:rsidR="001D3E92" w:rsidRPr="001D3E92">
        <w:rPr>
          <w:rFonts w:ascii="Century" w:hAnsi="Century" w:hint="eastAsia"/>
          <w:color w:val="00B0F0"/>
          <w:kern w:val="2"/>
          <w:szCs w:val="24"/>
        </w:rPr>
        <w:t>S</w:t>
      </w:r>
      <w:r w:rsidR="001D3E92" w:rsidRPr="00B63A3B">
        <w:rPr>
          <w:rFonts w:ascii="Century" w:hAnsi="Century" w:hint="eastAsia"/>
          <w:color w:val="00B0F0"/>
          <w:kern w:val="2"/>
          <w:szCs w:val="24"/>
          <w:vertAlign w:val="subscript"/>
        </w:rPr>
        <w:t>L</w:t>
      </w:r>
      <w:r w:rsidRPr="007411F3">
        <w:rPr>
          <w:rFonts w:ascii="Century" w:hAnsi="Century" w:hint="eastAsia"/>
          <w:kern w:val="2"/>
          <w:szCs w:val="24"/>
        </w:rPr>
        <w:t>～</w:t>
      </w:r>
      <w:r w:rsidRPr="001D3E92">
        <w:rPr>
          <w:rFonts w:ascii="Century" w:hAnsi="Century" w:hint="eastAsia"/>
          <w:color w:val="00B0F0"/>
          <w:kern w:val="2"/>
          <w:szCs w:val="24"/>
        </w:rPr>
        <w:t>S</w:t>
      </w:r>
      <w:r w:rsidR="00B63A3B" w:rsidRPr="00B63A3B">
        <w:rPr>
          <w:rFonts w:ascii="Century" w:hAnsi="Century"/>
          <w:color w:val="00B0F0"/>
          <w:kern w:val="2"/>
          <w:szCs w:val="24"/>
          <w:vertAlign w:val="subscript"/>
        </w:rPr>
        <w:fldChar w:fldCharType="begin"/>
      </w:r>
      <w:r w:rsidR="00B63A3B" w:rsidRPr="00B63A3B">
        <w:rPr>
          <w:rFonts w:ascii="Century" w:hAnsi="Century"/>
          <w:color w:val="00B0F0"/>
          <w:kern w:val="2"/>
          <w:szCs w:val="24"/>
          <w:vertAlign w:val="subscript"/>
        </w:rPr>
        <w:instrText xml:space="preserve"> </w:instrText>
      </w:r>
      <w:r w:rsidR="00B63A3B" w:rsidRPr="00B63A3B">
        <w:rPr>
          <w:rFonts w:ascii="Century" w:hAnsi="Century" w:hint="eastAsia"/>
          <w:color w:val="00B0F0"/>
          <w:kern w:val="2"/>
          <w:szCs w:val="24"/>
          <w:vertAlign w:val="subscript"/>
        </w:rPr>
        <w:instrText>eq \o\ac(</w:instrText>
      </w:r>
      <w:r w:rsidR="00B63A3B" w:rsidRPr="00B63A3B">
        <w:rPr>
          <w:rFonts w:ascii="Century" w:hAnsi="Century" w:hint="eastAsia"/>
          <w:color w:val="00B0F0"/>
          <w:kern w:val="2"/>
          <w:szCs w:val="24"/>
          <w:vertAlign w:val="subscript"/>
        </w:rPr>
        <w:instrText>○</w:instrText>
      </w:r>
      <w:r w:rsidR="00B63A3B" w:rsidRPr="00B63A3B">
        <w:rPr>
          <w:rFonts w:ascii="Century" w:hAnsi="Century" w:hint="eastAsia"/>
          <w:color w:val="00B0F0"/>
          <w:kern w:val="2"/>
          <w:szCs w:val="24"/>
          <w:vertAlign w:val="subscript"/>
        </w:rPr>
        <w:instrText>,L)</w:instrText>
      </w:r>
      <w:r w:rsidR="00B63A3B" w:rsidRPr="00B63A3B">
        <w:rPr>
          <w:rFonts w:ascii="Century" w:hAnsi="Century"/>
          <w:color w:val="00B0F0"/>
          <w:kern w:val="2"/>
          <w:szCs w:val="24"/>
          <w:vertAlign w:val="subscript"/>
        </w:rPr>
        <w:fldChar w:fldCharType="end"/>
      </w:r>
      <w:r w:rsidRPr="007411F3">
        <w:rPr>
          <w:rFonts w:ascii="Century" w:hAnsi="Century" w:hint="eastAsia"/>
          <w:kern w:val="2"/>
          <w:szCs w:val="24"/>
        </w:rPr>
        <w:t>未満</w:t>
      </w:r>
      <w:r w:rsidR="004C4859" w:rsidRPr="004C4859">
        <w:rPr>
          <w:rFonts w:ascii="Century" w:hAnsi="Century" w:hint="eastAsia"/>
          <w:color w:val="00B0F0"/>
          <w:kern w:val="2"/>
          <w:szCs w:val="24"/>
        </w:rPr>
        <w:t>（</w:t>
      </w:r>
      <w:r w:rsidR="004C4859" w:rsidRPr="004C4859">
        <w:rPr>
          <w:rFonts w:ascii="Century" w:hAnsi="Century" w:hint="eastAsia"/>
          <w:color w:val="00B0F0"/>
          <w:kern w:val="2"/>
          <w:szCs w:val="24"/>
        </w:rPr>
        <w:t>S</w:t>
      </w:r>
      <w:r w:rsidR="004C4859" w:rsidRPr="00B63A3B">
        <w:rPr>
          <w:rFonts w:ascii="Century" w:hAnsi="Century" w:hint="eastAsia"/>
          <w:color w:val="00B0F0"/>
          <w:kern w:val="2"/>
          <w:szCs w:val="24"/>
          <w:vertAlign w:val="subscript"/>
        </w:rPr>
        <w:t>L</w:t>
      </w:r>
      <w:r w:rsidR="004C4859" w:rsidRPr="004C4859">
        <w:rPr>
          <w:rFonts w:ascii="Century" w:hAnsi="Century" w:hint="eastAsia"/>
          <w:color w:val="00B0F0"/>
          <w:kern w:val="2"/>
          <w:szCs w:val="24"/>
        </w:rPr>
        <w:t>は呼び強度の強度値</w:t>
      </w:r>
      <w:r w:rsidR="004C4859" w:rsidRPr="004C4859">
        <w:rPr>
          <w:rFonts w:ascii="Century" w:hAnsi="Century" w:hint="eastAsia"/>
          <w:kern w:val="2"/>
          <w:szCs w:val="24"/>
        </w:rPr>
        <w:t>）</w:t>
      </w:r>
      <w:r w:rsidRPr="007411F3">
        <w:rPr>
          <w:rFonts w:ascii="Century" w:hAnsi="Century" w:hint="eastAsia"/>
          <w:kern w:val="2"/>
          <w:szCs w:val="24"/>
        </w:rPr>
        <w:t>の場合は，直近の過去</w:t>
      </w:r>
      <w:r w:rsidRPr="007411F3">
        <w:rPr>
          <w:rFonts w:ascii="Century" w:hAnsi="Century" w:hint="eastAsia"/>
          <w:kern w:val="2"/>
          <w:szCs w:val="24"/>
        </w:rPr>
        <w:t>2</w:t>
      </w:r>
      <w:r w:rsidRPr="007411F3">
        <w:rPr>
          <w:rFonts w:ascii="Century" w:hAnsi="Century" w:hint="eastAsia"/>
          <w:kern w:val="2"/>
          <w:szCs w:val="24"/>
        </w:rPr>
        <w:t>回の強度記録を含めた</w:t>
      </w:r>
      <w:r w:rsidRPr="007411F3">
        <w:rPr>
          <w:rFonts w:ascii="Century" w:hAnsi="Century" w:hint="eastAsia"/>
          <w:kern w:val="2"/>
          <w:szCs w:val="24"/>
        </w:rPr>
        <w:t>3</w:t>
      </w:r>
      <w:r w:rsidRPr="007411F3">
        <w:rPr>
          <w:rFonts w:ascii="Century" w:hAnsi="Century" w:hint="eastAsia"/>
          <w:kern w:val="2"/>
          <w:szCs w:val="24"/>
        </w:rPr>
        <w:t>回の試験結果の平均値を求め，呼び強度の強度</w:t>
      </w:r>
    </w:p>
    <w:p w14:paraId="0C490FA8" w14:textId="23C7CAE4" w:rsidR="007411F3" w:rsidRPr="007411F3" w:rsidRDefault="007411F3" w:rsidP="004C4859">
      <w:pPr>
        <w:ind w:firstLineChars="148" w:firstLine="280"/>
        <w:rPr>
          <w:rFonts w:ascii="Century" w:hAnsi="Century"/>
          <w:kern w:val="2"/>
          <w:szCs w:val="24"/>
        </w:rPr>
      </w:pPr>
      <w:r w:rsidRPr="007411F3">
        <w:rPr>
          <w:rFonts w:ascii="Century" w:hAnsi="Century" w:hint="eastAsia"/>
          <w:kern w:val="2"/>
          <w:szCs w:val="24"/>
        </w:rPr>
        <w:t>値以上であれば減点は「</w:t>
      </w:r>
      <w:r w:rsidRPr="007411F3">
        <w:rPr>
          <w:rFonts w:ascii="Century" w:hAnsi="Century" w:hint="eastAsia"/>
          <w:kern w:val="2"/>
          <w:szCs w:val="24"/>
        </w:rPr>
        <w:t>0</w:t>
      </w:r>
      <w:r w:rsidRPr="007411F3">
        <w:rPr>
          <w:rFonts w:ascii="Century" w:hAnsi="Century" w:hint="eastAsia"/>
          <w:kern w:val="2"/>
          <w:szCs w:val="24"/>
        </w:rPr>
        <w:t>」とするが，判定は「</w:t>
      </w:r>
      <w:r w:rsidRPr="007411F3">
        <w:rPr>
          <w:rFonts w:ascii="Century" w:hAnsi="Century" w:hint="eastAsia"/>
          <w:kern w:val="2"/>
          <w:szCs w:val="24"/>
        </w:rPr>
        <w:t>B</w:t>
      </w:r>
      <w:r w:rsidRPr="007411F3">
        <w:rPr>
          <w:rFonts w:ascii="Century" w:hAnsi="Century" w:hint="eastAsia"/>
          <w:kern w:val="2"/>
          <w:szCs w:val="24"/>
        </w:rPr>
        <w:t>」とする。</w:t>
      </w:r>
    </w:p>
    <w:p w14:paraId="69EA524E" w14:textId="77777777" w:rsidR="007411F3" w:rsidRPr="007411F3" w:rsidRDefault="007411F3" w:rsidP="007411F3">
      <w:pPr>
        <w:rPr>
          <w:rFonts w:ascii="Century" w:hAnsi="Century"/>
          <w:kern w:val="2"/>
          <w:szCs w:val="24"/>
        </w:rPr>
      </w:pPr>
    </w:p>
    <w:p w14:paraId="5D6475F7" w14:textId="569C47F3" w:rsidR="007411F3" w:rsidRPr="007411F3" w:rsidRDefault="007411F3" w:rsidP="007411F3">
      <w:pPr>
        <w:rPr>
          <w:rFonts w:ascii="Century" w:hAnsi="Century"/>
          <w:kern w:val="2"/>
          <w:szCs w:val="24"/>
        </w:rPr>
      </w:pPr>
      <w:r w:rsidRPr="007411F3">
        <w:rPr>
          <w:rFonts w:ascii="Century" w:hAnsi="Century" w:hint="eastAsia"/>
          <w:bCs/>
          <w:kern w:val="2"/>
          <w:szCs w:val="24"/>
        </w:rPr>
        <w:t>19</w:t>
      </w:r>
      <w:r w:rsidRPr="007411F3">
        <w:rPr>
          <w:rFonts w:ascii="Century" w:hAnsi="Century" w:hint="eastAsia"/>
          <w:kern w:val="2"/>
          <w:szCs w:val="24"/>
        </w:rPr>
        <w:t>. C0201(</w:t>
      </w:r>
      <w:r w:rsidRPr="007411F3">
        <w:rPr>
          <w:rFonts w:ascii="Century" w:hAnsi="Century" w:hint="eastAsia"/>
          <w:kern w:val="2"/>
          <w:szCs w:val="24"/>
        </w:rPr>
        <w:t>圧縮強度</w:t>
      </w:r>
      <w:r w:rsidRPr="007411F3">
        <w:rPr>
          <w:rFonts w:ascii="Century" w:hAnsi="Century" w:hint="eastAsia"/>
          <w:kern w:val="2"/>
          <w:szCs w:val="24"/>
        </w:rPr>
        <w:t>)</w:t>
      </w:r>
      <w:r w:rsidRPr="007411F3">
        <w:rPr>
          <w:rFonts w:ascii="Century" w:hAnsi="Century" w:hint="eastAsia"/>
          <w:kern w:val="2"/>
          <w:szCs w:val="24"/>
        </w:rPr>
        <w:t>において，試験の結果が</w:t>
      </w:r>
      <w:r w:rsidRPr="00FC1EE8">
        <w:rPr>
          <w:rFonts w:ascii="Century" w:hAnsi="Century" w:hint="eastAsia"/>
          <w:strike/>
          <w:color w:val="FF0000"/>
          <w:kern w:val="2"/>
          <w:szCs w:val="24"/>
        </w:rPr>
        <w:t>強度比</w:t>
      </w:r>
      <w:r w:rsidRPr="00FC1EE8">
        <w:rPr>
          <w:rFonts w:ascii="Century" w:hAnsi="Century" w:hint="eastAsia"/>
          <w:strike/>
          <w:color w:val="FF0000"/>
          <w:kern w:val="2"/>
          <w:szCs w:val="24"/>
        </w:rPr>
        <w:t>(</w:t>
      </w:r>
      <w:r w:rsidRPr="00FC1EE8">
        <w:rPr>
          <w:rFonts w:ascii="Century" w:hAnsi="Century" w:hint="eastAsia"/>
          <w:strike/>
          <w:color w:val="FF0000"/>
          <w:kern w:val="2"/>
          <w:szCs w:val="24"/>
        </w:rPr>
        <w:t>呼び強度の強度値に対する試験値の比</w:t>
      </w:r>
      <w:r w:rsidRPr="00FC1EE8">
        <w:rPr>
          <w:rFonts w:ascii="Century" w:hAnsi="Century" w:hint="eastAsia"/>
          <w:strike/>
          <w:color w:val="FF0000"/>
          <w:kern w:val="2"/>
          <w:szCs w:val="24"/>
        </w:rPr>
        <w:t>)</w:t>
      </w:r>
      <w:r w:rsidRPr="00744983">
        <w:rPr>
          <w:rFonts w:ascii="Century" w:hAnsi="Century" w:hint="eastAsia"/>
          <w:kern w:val="2"/>
          <w:szCs w:val="24"/>
        </w:rPr>
        <w:t>1.50</w:t>
      </w:r>
      <w:bookmarkStart w:id="0" w:name="_Hlk179557234"/>
      <w:r w:rsidR="00744983" w:rsidRPr="00FC1EE8">
        <w:rPr>
          <w:rFonts w:ascii="Century" w:hAnsi="Century" w:hint="eastAsia"/>
          <w:color w:val="FF0000"/>
          <w:kern w:val="2"/>
          <w:szCs w:val="24"/>
        </w:rPr>
        <w:t>S</w:t>
      </w:r>
      <w:r w:rsidR="00744983" w:rsidRPr="00B63A3B">
        <w:rPr>
          <w:rFonts w:ascii="Century" w:hAnsi="Century" w:hint="eastAsia"/>
          <w:color w:val="FF0000"/>
          <w:kern w:val="2"/>
          <w:szCs w:val="24"/>
          <w:vertAlign w:val="subscript"/>
        </w:rPr>
        <w:t>L</w:t>
      </w:r>
      <w:bookmarkEnd w:id="0"/>
      <w:r w:rsidRPr="00744983">
        <w:rPr>
          <w:rFonts w:ascii="Century" w:hAnsi="Century" w:hint="eastAsia"/>
          <w:kern w:val="2"/>
          <w:szCs w:val="24"/>
        </w:rPr>
        <w:t>以上の場合は</w:t>
      </w:r>
      <w:r w:rsidRPr="007411F3">
        <w:rPr>
          <w:rFonts w:ascii="Century" w:hAnsi="Century" w:hint="eastAsia"/>
          <w:kern w:val="2"/>
          <w:szCs w:val="24"/>
        </w:rPr>
        <w:t>，｢</w:t>
      </w:r>
      <w:r w:rsidRPr="007411F3">
        <w:rPr>
          <w:rFonts w:ascii="Century" w:hAnsi="Century" w:hint="eastAsia"/>
          <w:kern w:val="2"/>
          <w:szCs w:val="24"/>
        </w:rPr>
        <w:t>1</w:t>
      </w:r>
      <w:r w:rsidRPr="007411F3">
        <w:rPr>
          <w:rFonts w:ascii="Century" w:hAnsi="Century" w:hint="eastAsia"/>
          <w:kern w:val="2"/>
          <w:szCs w:val="24"/>
        </w:rPr>
        <w:t>｣点の減点とする。</w:t>
      </w:r>
    </w:p>
    <w:p w14:paraId="720E79B1" w14:textId="77777777" w:rsidR="007411F3" w:rsidRPr="007411F3" w:rsidRDefault="007411F3" w:rsidP="007411F3">
      <w:pPr>
        <w:rPr>
          <w:rFonts w:ascii="Century" w:hAnsi="Century"/>
          <w:kern w:val="2"/>
          <w:szCs w:val="24"/>
        </w:rPr>
      </w:pPr>
    </w:p>
    <w:p w14:paraId="305F69E5" w14:textId="45ACAE03" w:rsidR="007411F3" w:rsidRPr="007411F3" w:rsidRDefault="007411F3" w:rsidP="007411F3">
      <w:pPr>
        <w:rPr>
          <w:rFonts w:ascii="Century" w:hAnsi="Century"/>
          <w:kern w:val="2"/>
          <w:szCs w:val="24"/>
        </w:rPr>
      </w:pPr>
      <w:r w:rsidRPr="007411F3">
        <w:rPr>
          <w:rFonts w:ascii="Century" w:hAnsi="Century" w:hint="eastAsia"/>
          <w:bCs/>
          <w:kern w:val="2"/>
          <w:szCs w:val="24"/>
        </w:rPr>
        <w:t>20</w:t>
      </w:r>
      <w:r w:rsidRPr="007411F3">
        <w:rPr>
          <w:rFonts w:ascii="Century" w:hAnsi="Century" w:hint="eastAsia"/>
          <w:kern w:val="2"/>
          <w:szCs w:val="24"/>
        </w:rPr>
        <w:t xml:space="preserve">. </w:t>
      </w:r>
      <w:r w:rsidRPr="007411F3">
        <w:rPr>
          <w:rFonts w:ascii="Century" w:hAnsi="Century" w:hint="eastAsia"/>
          <w:kern w:val="2"/>
          <w:szCs w:val="24"/>
        </w:rPr>
        <w:t>実地試験の実施者の氏名を，｢令和</w:t>
      </w:r>
      <w:r w:rsidRPr="007411F3">
        <w:rPr>
          <w:rFonts w:ascii="Century" w:hAnsi="Century" w:hint="eastAsia"/>
          <w:bCs/>
          <w:strike/>
          <w:color w:val="FF0000"/>
          <w:kern w:val="2"/>
          <w:szCs w:val="24"/>
        </w:rPr>
        <w:t>6</w:t>
      </w:r>
      <w:r w:rsidRPr="007411F3">
        <w:rPr>
          <w:rFonts w:ascii="Century" w:hAnsi="Century" w:hint="eastAsia"/>
          <w:bCs/>
          <w:color w:val="FF0000"/>
          <w:kern w:val="2"/>
          <w:szCs w:val="24"/>
        </w:rPr>
        <w:t>7</w:t>
      </w:r>
      <w:r w:rsidRPr="007411F3">
        <w:rPr>
          <w:rFonts w:ascii="Century" w:hAnsi="Century" w:hint="eastAsia"/>
          <w:kern w:val="2"/>
          <w:szCs w:val="24"/>
        </w:rPr>
        <w:t>年度全国統一品質管理監査結果集計表｣の｢</w:t>
      </w:r>
      <w:r w:rsidRPr="007411F3">
        <w:rPr>
          <w:rFonts w:ascii="Century" w:hAnsi="Century" w:hint="eastAsia"/>
          <w:kern w:val="2"/>
          <w:szCs w:val="24"/>
        </w:rPr>
        <w:t>C</w:t>
      </w:r>
      <w:r w:rsidRPr="007411F3">
        <w:rPr>
          <w:rFonts w:ascii="Century" w:hAnsi="Century" w:hint="eastAsia"/>
          <w:kern w:val="2"/>
          <w:szCs w:val="24"/>
        </w:rPr>
        <w:t>実地調査｣の所定欄に記入する。</w:t>
      </w:r>
    </w:p>
    <w:p w14:paraId="576E53ED" w14:textId="77777777" w:rsidR="007411F3" w:rsidRPr="007411F3" w:rsidRDefault="007411F3" w:rsidP="007411F3">
      <w:pPr>
        <w:rPr>
          <w:rFonts w:ascii="Century" w:hAnsi="Century"/>
          <w:kern w:val="2"/>
          <w:szCs w:val="24"/>
        </w:rPr>
      </w:pPr>
    </w:p>
    <w:p w14:paraId="3E968DDB" w14:textId="26CE0EEA" w:rsidR="007411F3" w:rsidRPr="007411F3" w:rsidRDefault="007411F3" w:rsidP="007411F3">
      <w:pPr>
        <w:rPr>
          <w:rFonts w:ascii="Century" w:hAnsi="Century"/>
          <w:strike/>
          <w:color w:val="FF0000"/>
          <w:kern w:val="2"/>
          <w:szCs w:val="24"/>
        </w:rPr>
      </w:pPr>
      <w:r w:rsidRPr="007411F3">
        <w:rPr>
          <w:rFonts w:ascii="Century" w:hAnsi="Century" w:hint="eastAsia"/>
          <w:strike/>
          <w:color w:val="FF0000"/>
          <w:kern w:val="2"/>
          <w:szCs w:val="24"/>
        </w:rPr>
        <w:t xml:space="preserve">21 </w:t>
      </w:r>
      <w:r w:rsidR="00D931B5">
        <w:rPr>
          <w:rFonts w:ascii="Century" w:hAnsi="Century" w:hint="eastAsia"/>
          <w:strike/>
          <w:color w:val="FF0000"/>
          <w:kern w:val="2"/>
          <w:szCs w:val="24"/>
        </w:rPr>
        <w:t>.</w:t>
      </w:r>
      <w:r w:rsidRPr="007411F3">
        <w:rPr>
          <w:rFonts w:ascii="Century" w:hAnsi="Century"/>
          <w:strike/>
          <w:color w:val="FF0000"/>
          <w:kern w:val="2"/>
          <w:sz w:val="22"/>
          <w:szCs w:val="22"/>
        </w:rPr>
        <w:t>JIS A 5308</w:t>
      </w:r>
      <w:r w:rsidRPr="007411F3">
        <w:rPr>
          <w:rFonts w:ascii="Century" w:hAnsi="Century"/>
          <w:strike/>
          <w:color w:val="FF0000"/>
          <w:kern w:val="2"/>
          <w:sz w:val="22"/>
          <w:szCs w:val="22"/>
        </w:rPr>
        <w:t>：</w:t>
      </w:r>
      <w:r w:rsidRPr="007411F3">
        <w:rPr>
          <w:rFonts w:ascii="Century" w:hAnsi="Century"/>
          <w:strike/>
          <w:color w:val="FF0000"/>
          <w:kern w:val="2"/>
          <w:sz w:val="22"/>
          <w:szCs w:val="22"/>
        </w:rPr>
        <w:t>2024</w:t>
      </w:r>
      <w:r w:rsidRPr="007411F3">
        <w:rPr>
          <w:rFonts w:ascii="Century" w:hAnsi="Century" w:hint="eastAsia"/>
          <w:strike/>
          <w:color w:val="FF0000"/>
          <w:kern w:val="2"/>
          <w:sz w:val="22"/>
          <w:szCs w:val="22"/>
        </w:rPr>
        <w:t>への対応を行った工場に</w:t>
      </w:r>
      <w:r w:rsidRPr="007411F3">
        <w:rPr>
          <w:rFonts w:ascii="Century" w:hAnsi="Century"/>
          <w:strike/>
          <w:color w:val="FF0000"/>
          <w:kern w:val="2"/>
          <w:sz w:val="22"/>
          <w:szCs w:val="22"/>
        </w:rPr>
        <w:t>監査を行う場合は，監査ﾁｪｯｸﾘｽﾄの内容</w:t>
      </w:r>
      <w:r w:rsidRPr="007411F3">
        <w:rPr>
          <w:rFonts w:ascii="Century" w:hAnsi="Century" w:hint="eastAsia"/>
          <w:strike/>
          <w:color w:val="FF0000"/>
          <w:kern w:val="2"/>
          <w:sz w:val="22"/>
          <w:szCs w:val="22"/>
        </w:rPr>
        <w:t>を</w:t>
      </w:r>
      <w:r w:rsidRPr="007411F3">
        <w:rPr>
          <w:rFonts w:ascii="Century" w:hAnsi="Century"/>
          <w:strike/>
          <w:color w:val="FF0000"/>
          <w:kern w:val="2"/>
          <w:sz w:val="22"/>
          <w:szCs w:val="22"/>
        </w:rPr>
        <w:t xml:space="preserve"> JIS A 5308</w:t>
      </w:r>
      <w:r w:rsidRPr="007411F3">
        <w:rPr>
          <w:rFonts w:ascii="Century" w:hAnsi="Century"/>
          <w:strike/>
          <w:color w:val="FF0000"/>
          <w:kern w:val="2"/>
          <w:sz w:val="22"/>
          <w:szCs w:val="22"/>
        </w:rPr>
        <w:t>及び</w:t>
      </w:r>
      <w:r w:rsidRPr="007411F3">
        <w:rPr>
          <w:rFonts w:ascii="Century" w:hAnsi="Century"/>
          <w:strike/>
          <w:color w:val="FF0000"/>
          <w:kern w:val="2"/>
          <w:sz w:val="22"/>
          <w:szCs w:val="22"/>
        </w:rPr>
        <w:t>JIS Q1011</w:t>
      </w:r>
      <w:r w:rsidRPr="007411F3">
        <w:rPr>
          <w:rFonts w:ascii="Century" w:hAnsi="Century"/>
          <w:strike/>
          <w:color w:val="FF0000"/>
          <w:kern w:val="2"/>
          <w:sz w:val="22"/>
          <w:szCs w:val="22"/>
        </w:rPr>
        <w:t>の改正内容に読み替えて監査を実施する。</w:t>
      </w:r>
    </w:p>
    <w:p w14:paraId="5CE8B8ED" w14:textId="5E8121E2" w:rsidR="00340F07" w:rsidRDefault="00340F07">
      <w:pPr>
        <w:rPr>
          <w:rFonts w:ascii="ＭＳ ゴシック" w:eastAsia="ＭＳ ゴシック" w:hAnsi="ＭＳ ゴシック"/>
          <w:kern w:val="2"/>
          <w:sz w:val="22"/>
          <w:szCs w:val="22"/>
        </w:rPr>
      </w:pPr>
    </w:p>
    <w:p w14:paraId="34EF3488" w14:textId="77777777" w:rsidR="008C09B1" w:rsidRDefault="008C09B1">
      <w:pPr>
        <w:rPr>
          <w:rFonts w:ascii="ＭＳ ゴシック" w:eastAsia="ＭＳ ゴシック" w:hAnsi="ＭＳ ゴシック"/>
          <w:kern w:val="2"/>
          <w:sz w:val="22"/>
          <w:szCs w:val="22"/>
        </w:rPr>
      </w:pPr>
    </w:p>
    <w:p w14:paraId="58C2B535" w14:textId="77777777" w:rsidR="008C09B1" w:rsidRDefault="008C09B1">
      <w:pPr>
        <w:rPr>
          <w:rFonts w:ascii="ＭＳ ゴシック" w:eastAsia="ＭＳ ゴシック" w:hAnsi="ＭＳ ゴシック"/>
          <w:kern w:val="2"/>
          <w:sz w:val="22"/>
          <w:szCs w:val="22"/>
        </w:rPr>
      </w:pPr>
    </w:p>
    <w:p w14:paraId="032D274D" w14:textId="77777777" w:rsidR="008C09B1" w:rsidRDefault="008C09B1">
      <w:pPr>
        <w:rPr>
          <w:rFonts w:ascii="ＭＳ ゴシック" w:eastAsia="ＭＳ ゴシック" w:hAnsi="ＭＳ ゴシック"/>
          <w:kern w:val="2"/>
          <w:sz w:val="22"/>
          <w:szCs w:val="22"/>
        </w:rPr>
      </w:pPr>
    </w:p>
    <w:p w14:paraId="77BA86A6" w14:textId="77777777" w:rsidR="008C09B1" w:rsidRDefault="008C09B1">
      <w:pPr>
        <w:rPr>
          <w:rFonts w:ascii="ＭＳ ゴシック" w:eastAsia="ＭＳ ゴシック" w:hAnsi="ＭＳ ゴシック"/>
          <w:kern w:val="2"/>
          <w:sz w:val="22"/>
          <w:szCs w:val="22"/>
        </w:rPr>
      </w:pPr>
    </w:p>
    <w:p w14:paraId="46CBEB40" w14:textId="77777777" w:rsidR="008C09B1" w:rsidRDefault="008C09B1">
      <w:pPr>
        <w:rPr>
          <w:rFonts w:ascii="ＭＳ ゴシック" w:eastAsia="ＭＳ ゴシック" w:hAnsi="ＭＳ ゴシック"/>
          <w:kern w:val="2"/>
          <w:sz w:val="22"/>
          <w:szCs w:val="22"/>
        </w:rPr>
      </w:pPr>
    </w:p>
    <w:p w14:paraId="3ED9F10E" w14:textId="77777777" w:rsidR="008C09B1" w:rsidRDefault="008C09B1">
      <w:pPr>
        <w:rPr>
          <w:rFonts w:ascii="ＭＳ ゴシック" w:eastAsia="ＭＳ ゴシック" w:hAnsi="ＭＳ ゴシック"/>
          <w:kern w:val="2"/>
          <w:sz w:val="22"/>
          <w:szCs w:val="22"/>
        </w:rPr>
      </w:pPr>
    </w:p>
    <w:p w14:paraId="33CF78B7" w14:textId="77777777" w:rsidR="008C09B1" w:rsidRDefault="008C09B1">
      <w:pPr>
        <w:rPr>
          <w:rFonts w:ascii="ＭＳ ゴシック" w:eastAsia="ＭＳ ゴシック" w:hAnsi="ＭＳ ゴシック"/>
          <w:kern w:val="2"/>
          <w:sz w:val="22"/>
          <w:szCs w:val="22"/>
        </w:rPr>
      </w:pPr>
    </w:p>
    <w:p w14:paraId="51DB8125" w14:textId="77777777" w:rsidR="008C09B1" w:rsidRDefault="008C09B1">
      <w:pPr>
        <w:rPr>
          <w:rFonts w:ascii="ＭＳ ゴシック" w:eastAsia="ＭＳ ゴシック" w:hAnsi="ＭＳ ゴシック"/>
          <w:kern w:val="2"/>
          <w:sz w:val="22"/>
          <w:szCs w:val="22"/>
        </w:rPr>
      </w:pPr>
    </w:p>
    <w:p w14:paraId="401CE186" w14:textId="77777777" w:rsidR="008C09B1" w:rsidRDefault="008C09B1">
      <w:pPr>
        <w:rPr>
          <w:rFonts w:ascii="ＭＳ ゴシック" w:eastAsia="ＭＳ ゴシック" w:hAnsi="ＭＳ ゴシック"/>
          <w:kern w:val="2"/>
          <w:sz w:val="22"/>
          <w:szCs w:val="22"/>
        </w:rPr>
      </w:pPr>
    </w:p>
    <w:p w14:paraId="61ECD6B6" w14:textId="77777777" w:rsidR="008C09B1" w:rsidRDefault="008C09B1">
      <w:pPr>
        <w:rPr>
          <w:rFonts w:ascii="ＭＳ ゴシック" w:eastAsia="ＭＳ ゴシック" w:hAnsi="ＭＳ ゴシック"/>
          <w:kern w:val="2"/>
          <w:sz w:val="22"/>
          <w:szCs w:val="22"/>
        </w:rPr>
      </w:pPr>
    </w:p>
    <w:p w14:paraId="54F78A2D" w14:textId="77777777" w:rsidR="008C09B1" w:rsidRDefault="008C09B1">
      <w:pPr>
        <w:rPr>
          <w:rFonts w:ascii="ＭＳ ゴシック" w:eastAsia="ＭＳ ゴシック" w:hAnsi="ＭＳ ゴシック"/>
          <w:kern w:val="2"/>
          <w:sz w:val="22"/>
          <w:szCs w:val="22"/>
        </w:rPr>
      </w:pPr>
    </w:p>
    <w:p w14:paraId="459B2525" w14:textId="77777777" w:rsidR="008C09B1" w:rsidRDefault="008C09B1">
      <w:pPr>
        <w:rPr>
          <w:rFonts w:ascii="ＭＳ ゴシック" w:eastAsia="ＭＳ ゴシック" w:hAnsi="ＭＳ ゴシック"/>
          <w:kern w:val="2"/>
          <w:sz w:val="22"/>
          <w:szCs w:val="22"/>
        </w:rPr>
      </w:pPr>
    </w:p>
    <w:p w14:paraId="79AB8564" w14:textId="77777777" w:rsidR="008C09B1" w:rsidRDefault="008C09B1">
      <w:pPr>
        <w:rPr>
          <w:rFonts w:ascii="ＭＳ ゴシック" w:eastAsia="ＭＳ ゴシック" w:hAnsi="ＭＳ ゴシック"/>
          <w:kern w:val="2"/>
          <w:sz w:val="22"/>
          <w:szCs w:val="22"/>
        </w:rPr>
      </w:pPr>
    </w:p>
    <w:p w14:paraId="7FA72B1D" w14:textId="77777777" w:rsidR="008C09B1" w:rsidRDefault="008C09B1">
      <w:pPr>
        <w:rPr>
          <w:rFonts w:ascii="ＭＳ ゴシック" w:eastAsia="ＭＳ ゴシック" w:hAnsi="ＭＳ ゴシック"/>
          <w:kern w:val="2"/>
          <w:sz w:val="22"/>
          <w:szCs w:val="22"/>
        </w:rPr>
      </w:pPr>
    </w:p>
    <w:p w14:paraId="3F4EEAEB" w14:textId="77777777" w:rsidR="008C09B1" w:rsidRDefault="008C09B1">
      <w:pPr>
        <w:rPr>
          <w:rFonts w:ascii="ＭＳ ゴシック" w:eastAsia="ＭＳ ゴシック" w:hAnsi="ＭＳ ゴシック"/>
          <w:kern w:val="2"/>
          <w:sz w:val="22"/>
          <w:szCs w:val="22"/>
        </w:rPr>
      </w:pPr>
    </w:p>
    <w:p w14:paraId="2D585E50" w14:textId="77777777" w:rsidR="008C09B1" w:rsidRDefault="008C09B1">
      <w:pPr>
        <w:rPr>
          <w:rFonts w:ascii="ＭＳ ゴシック" w:eastAsia="ＭＳ ゴシック" w:hAnsi="ＭＳ ゴシック"/>
          <w:kern w:val="2"/>
          <w:sz w:val="22"/>
          <w:szCs w:val="22"/>
        </w:rPr>
      </w:pPr>
    </w:p>
    <w:p w14:paraId="1D1457D8" w14:textId="77777777" w:rsidR="008C09B1" w:rsidRDefault="008C09B1">
      <w:pPr>
        <w:rPr>
          <w:rFonts w:ascii="ＭＳ ゴシック" w:eastAsia="ＭＳ ゴシック" w:hAnsi="ＭＳ ゴシック"/>
          <w:kern w:val="2"/>
          <w:sz w:val="22"/>
          <w:szCs w:val="22"/>
        </w:rPr>
      </w:pPr>
    </w:p>
    <w:p w14:paraId="6C8EB9FD" w14:textId="77777777" w:rsidR="008C09B1" w:rsidRDefault="008C09B1">
      <w:pPr>
        <w:rPr>
          <w:rFonts w:ascii="ＭＳ ゴシック" w:eastAsia="ＭＳ ゴシック" w:hAnsi="ＭＳ ゴシック"/>
          <w:kern w:val="2"/>
          <w:sz w:val="22"/>
          <w:szCs w:val="22"/>
        </w:rPr>
      </w:pPr>
    </w:p>
    <w:p w14:paraId="2CC54F26" w14:textId="77777777" w:rsidR="008C09B1" w:rsidRDefault="008C09B1">
      <w:pPr>
        <w:rPr>
          <w:rFonts w:ascii="ＭＳ ゴシック" w:eastAsia="ＭＳ ゴシック" w:hAnsi="ＭＳ ゴシック"/>
          <w:kern w:val="2"/>
          <w:sz w:val="22"/>
          <w:szCs w:val="22"/>
        </w:rPr>
      </w:pPr>
    </w:p>
    <w:p w14:paraId="60EF63D4" w14:textId="21BE503D" w:rsidR="0049048E" w:rsidRDefault="0049048E">
      <w:pP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lastRenderedPageBreak/>
        <w:t>令和６年版</w:t>
      </w:r>
    </w:p>
    <w:tbl>
      <w:tblPr>
        <w:tblpPr w:leftFromText="142" w:rightFromText="142" w:vertAnchor="page" w:horzAnchor="margin" w:tblpY="1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3"/>
        <w:gridCol w:w="3768"/>
        <w:gridCol w:w="3533"/>
        <w:gridCol w:w="3207"/>
        <w:gridCol w:w="2369"/>
        <w:gridCol w:w="1324"/>
      </w:tblGrid>
      <w:tr w:rsidR="003E47BF" w:rsidRPr="00E95610" w14:paraId="67AE64F1" w14:textId="77777777" w:rsidTr="003E47BF">
        <w:trPr>
          <w:cantSplit/>
          <w:trHeight w:val="285"/>
        </w:trPr>
        <w:tc>
          <w:tcPr>
            <w:tcW w:w="1517" w:type="dxa"/>
            <w:vMerge w:val="restart"/>
            <w:vAlign w:val="center"/>
          </w:tcPr>
          <w:p w14:paraId="7AA188B9" w14:textId="77777777" w:rsidR="003E47BF" w:rsidRPr="00E95610" w:rsidRDefault="003E47BF" w:rsidP="003E47BF">
            <w:pPr>
              <w:jc w:val="center"/>
              <w:rPr>
                <w:rFonts w:ascii="ＭＳ ゴシック" w:eastAsia="ＭＳ ゴシック" w:hAnsi="ＭＳ ゴシック"/>
              </w:rPr>
            </w:pPr>
            <w:r w:rsidRPr="00E95610">
              <w:rPr>
                <w:rFonts w:ascii="ＭＳ ゴシック" w:eastAsia="ＭＳ ゴシック" w:hAnsi="ＭＳ ゴシック" w:hint="eastAsia"/>
              </w:rPr>
              <w:t>項　　目</w:t>
            </w:r>
          </w:p>
        </w:tc>
        <w:tc>
          <w:tcPr>
            <w:tcW w:w="3827" w:type="dxa"/>
            <w:vMerge w:val="restart"/>
            <w:vAlign w:val="center"/>
          </w:tcPr>
          <w:p w14:paraId="22071413" w14:textId="77777777" w:rsidR="003E47BF" w:rsidRPr="00E95610" w:rsidRDefault="003E47BF" w:rsidP="003E47BF">
            <w:pPr>
              <w:jc w:val="center"/>
              <w:rPr>
                <w:rFonts w:ascii="ＭＳ ゴシック" w:eastAsia="ＭＳ ゴシック" w:hAnsi="ＭＳ ゴシック"/>
              </w:rPr>
            </w:pPr>
            <w:r w:rsidRPr="00E95610">
              <w:rPr>
                <w:rFonts w:ascii="ＭＳ ゴシック" w:eastAsia="ＭＳ ゴシック" w:hAnsi="ＭＳ ゴシック" w:hint="eastAsia"/>
              </w:rPr>
              <w:t>監　　査　　基　　準</w:t>
            </w:r>
          </w:p>
        </w:tc>
        <w:tc>
          <w:tcPr>
            <w:tcW w:w="6804" w:type="dxa"/>
            <w:gridSpan w:val="2"/>
          </w:tcPr>
          <w:p w14:paraId="0499E1EA" w14:textId="77777777" w:rsidR="003E47BF" w:rsidRPr="00E95610" w:rsidRDefault="003E47BF" w:rsidP="003E47BF">
            <w:pPr>
              <w:jc w:val="center"/>
              <w:rPr>
                <w:rFonts w:ascii="ＭＳ ゴシック" w:eastAsia="ＭＳ ゴシック" w:hAnsi="ＭＳ ゴシック"/>
              </w:rPr>
            </w:pPr>
            <w:r w:rsidRPr="00E95610">
              <w:rPr>
                <w:rFonts w:ascii="ＭＳ ゴシック" w:eastAsia="ＭＳ ゴシック" w:hAnsi="ＭＳ ゴシック" w:hint="eastAsia"/>
              </w:rPr>
              <w:t>調　　　　　査</w:t>
            </w:r>
          </w:p>
        </w:tc>
        <w:tc>
          <w:tcPr>
            <w:tcW w:w="2410" w:type="dxa"/>
            <w:vMerge w:val="restart"/>
            <w:vAlign w:val="center"/>
          </w:tcPr>
          <w:p w14:paraId="1E7C8CA6" w14:textId="77777777" w:rsidR="003E47BF" w:rsidRPr="00E95610" w:rsidRDefault="003E47BF" w:rsidP="003E47BF">
            <w:pPr>
              <w:jc w:val="center"/>
              <w:rPr>
                <w:rFonts w:ascii="ＭＳ ゴシック" w:eastAsia="ＭＳ ゴシック" w:hAnsi="ＭＳ ゴシック"/>
              </w:rPr>
            </w:pPr>
            <w:r w:rsidRPr="00E95610">
              <w:rPr>
                <w:rFonts w:ascii="ＭＳ ゴシック" w:eastAsia="ＭＳ ゴシック" w:hAnsi="ＭＳ ゴシック" w:hint="eastAsia"/>
              </w:rPr>
              <w:t>判　　　　　定</w:t>
            </w:r>
          </w:p>
        </w:tc>
        <w:tc>
          <w:tcPr>
            <w:tcW w:w="1344" w:type="dxa"/>
            <w:vMerge w:val="restart"/>
            <w:vAlign w:val="center"/>
          </w:tcPr>
          <w:p w14:paraId="2B2C9073" w14:textId="77777777" w:rsidR="003E47BF" w:rsidRPr="00E95610" w:rsidRDefault="003E47BF" w:rsidP="003E47BF">
            <w:pPr>
              <w:jc w:val="center"/>
              <w:rPr>
                <w:rFonts w:ascii="ＭＳ ゴシック" w:eastAsia="ＭＳ ゴシック" w:hAnsi="ＭＳ ゴシック"/>
              </w:rPr>
            </w:pPr>
            <w:r w:rsidRPr="00E95610">
              <w:rPr>
                <w:rFonts w:ascii="ＭＳ ゴシック" w:eastAsia="ＭＳ ゴシック" w:hAnsi="ＭＳ ゴシック" w:hint="eastAsia"/>
              </w:rPr>
              <w:t>監査時のﾒﾓ</w:t>
            </w:r>
          </w:p>
        </w:tc>
      </w:tr>
      <w:tr w:rsidR="003E47BF" w:rsidRPr="00E95610" w14:paraId="260D3110" w14:textId="77777777" w:rsidTr="003E47BF">
        <w:trPr>
          <w:cantSplit/>
          <w:trHeight w:val="255"/>
        </w:trPr>
        <w:tc>
          <w:tcPr>
            <w:tcW w:w="1517" w:type="dxa"/>
            <w:vMerge/>
          </w:tcPr>
          <w:p w14:paraId="2863513C" w14:textId="77777777" w:rsidR="003E47BF" w:rsidRPr="00E95610" w:rsidRDefault="003E47BF" w:rsidP="003E47BF"/>
        </w:tc>
        <w:tc>
          <w:tcPr>
            <w:tcW w:w="3827" w:type="dxa"/>
            <w:vMerge/>
          </w:tcPr>
          <w:p w14:paraId="053042EB" w14:textId="77777777" w:rsidR="003E47BF" w:rsidRPr="00E95610" w:rsidRDefault="003E47BF" w:rsidP="003E47BF"/>
        </w:tc>
        <w:tc>
          <w:tcPr>
            <w:tcW w:w="3544" w:type="dxa"/>
          </w:tcPr>
          <w:p w14:paraId="2783D5DD" w14:textId="77777777" w:rsidR="003E47BF" w:rsidRPr="00E95610" w:rsidRDefault="003E47BF" w:rsidP="003E47BF">
            <w:pPr>
              <w:jc w:val="center"/>
              <w:rPr>
                <w:rFonts w:ascii="ＭＳ ゴシック" w:eastAsia="ＭＳ ゴシック" w:hAnsi="ＭＳ ゴシック"/>
              </w:rPr>
            </w:pPr>
            <w:r w:rsidRPr="00E95610">
              <w:rPr>
                <w:rFonts w:ascii="ＭＳ ゴシック" w:eastAsia="ＭＳ ゴシック" w:hAnsi="ＭＳ ゴシック" w:hint="eastAsia"/>
              </w:rPr>
              <w:t>ﾁｪｯｸﾎﾟｲﾝﾄ</w:t>
            </w:r>
          </w:p>
        </w:tc>
        <w:tc>
          <w:tcPr>
            <w:tcW w:w="3260" w:type="dxa"/>
          </w:tcPr>
          <w:p w14:paraId="07B0445F" w14:textId="77777777" w:rsidR="003E47BF" w:rsidRPr="00E95610" w:rsidRDefault="003E47BF" w:rsidP="003E47BF">
            <w:pPr>
              <w:jc w:val="center"/>
              <w:rPr>
                <w:rFonts w:ascii="ＭＳ ゴシック" w:eastAsia="ＭＳ ゴシック" w:hAnsi="ＭＳ ゴシック"/>
              </w:rPr>
            </w:pPr>
            <w:r w:rsidRPr="00E95610">
              <w:rPr>
                <w:rFonts w:ascii="ＭＳ ゴシック" w:eastAsia="ＭＳ ゴシック" w:hAnsi="ＭＳ ゴシック" w:hint="eastAsia"/>
              </w:rPr>
              <w:t>結　　　果</w:t>
            </w:r>
          </w:p>
        </w:tc>
        <w:tc>
          <w:tcPr>
            <w:tcW w:w="2410" w:type="dxa"/>
            <w:vMerge/>
          </w:tcPr>
          <w:p w14:paraId="103BB620" w14:textId="77777777" w:rsidR="003E47BF" w:rsidRPr="00E95610" w:rsidRDefault="003E47BF" w:rsidP="003E47BF"/>
        </w:tc>
        <w:tc>
          <w:tcPr>
            <w:tcW w:w="1344" w:type="dxa"/>
            <w:vMerge/>
          </w:tcPr>
          <w:p w14:paraId="5DC69349" w14:textId="77777777" w:rsidR="003E47BF" w:rsidRPr="00E95610" w:rsidRDefault="003E47BF" w:rsidP="003E47BF"/>
        </w:tc>
      </w:tr>
      <w:tr w:rsidR="003E47BF" w:rsidRPr="00E95610" w14:paraId="1A295DCC" w14:textId="77777777" w:rsidTr="003E47BF">
        <w:trPr>
          <w:trHeight w:val="3260"/>
        </w:trPr>
        <w:tc>
          <w:tcPr>
            <w:tcW w:w="1517" w:type="dxa"/>
          </w:tcPr>
          <w:p w14:paraId="631FE89C" w14:textId="77777777" w:rsidR="003E47BF" w:rsidRPr="00E95610" w:rsidRDefault="003E47BF" w:rsidP="003E47BF">
            <w:pPr>
              <w:rPr>
                <w:rFonts w:ascii="ＭＳ ゴシック" w:eastAsia="ＭＳ ゴシック" w:hAnsi="ＭＳ ゴシック"/>
              </w:rPr>
            </w:pPr>
            <w:r w:rsidRPr="00E95610">
              <w:rPr>
                <w:rFonts w:ascii="ＭＳ ゴシック" w:eastAsia="ＭＳ ゴシック" w:hAnsi="ＭＳ ゴシック" w:hint="eastAsia"/>
              </w:rPr>
              <w:t>3.技術力の確</w:t>
            </w:r>
          </w:p>
          <w:p w14:paraId="5A2B928B" w14:textId="77777777" w:rsidR="003E47BF" w:rsidRPr="00E95610" w:rsidRDefault="003E47BF" w:rsidP="003E47BF">
            <w:pPr>
              <w:rPr>
                <w:rFonts w:ascii="ＭＳ ゴシック" w:eastAsia="ＭＳ ゴシック" w:hAnsi="ＭＳ ゴシック"/>
              </w:rPr>
            </w:pPr>
            <w:r w:rsidRPr="00E95610">
              <w:rPr>
                <w:rFonts w:ascii="ＭＳ ゴシック" w:eastAsia="ＭＳ ゴシック" w:hAnsi="ＭＳ ゴシック" w:hint="eastAsia"/>
              </w:rPr>
              <w:t xml:space="preserve">　保</w:t>
            </w:r>
          </w:p>
        </w:tc>
        <w:tc>
          <w:tcPr>
            <w:tcW w:w="3827" w:type="dxa"/>
          </w:tcPr>
          <w:p w14:paraId="54A1D196" w14:textId="77777777" w:rsidR="003E47BF" w:rsidRPr="00E95610" w:rsidRDefault="003E47BF" w:rsidP="003E47BF">
            <w:pPr>
              <w:rPr>
                <w:rFonts w:ascii="ＭＳ ゴシック" w:eastAsia="ＭＳ ゴシック" w:hAnsi="ＭＳ ゴシック"/>
              </w:rPr>
            </w:pPr>
            <w:r w:rsidRPr="00E95610">
              <w:rPr>
                <w:rFonts w:ascii="ＭＳ ゴシック" w:eastAsia="ＭＳ ゴシック" w:hAnsi="ＭＳ ゴシック" w:hint="eastAsia"/>
              </w:rPr>
              <w:t>A0301(ｺﾝｸﾘｰﾄ技士等)</w:t>
            </w:r>
          </w:p>
          <w:p w14:paraId="5EF24154" w14:textId="77777777" w:rsidR="003E47BF" w:rsidRPr="00E95610" w:rsidRDefault="003E47BF" w:rsidP="003E47BF">
            <w:r w:rsidRPr="00E95610">
              <w:rPr>
                <w:rFonts w:hint="eastAsia"/>
              </w:rPr>
              <w:t>ｺﾝｸ</w:t>
            </w:r>
            <w:r w:rsidRPr="00E95610">
              <w:rPr>
                <w:rFonts w:hAnsi="ＭＳ 明朝" w:hint="eastAsia"/>
              </w:rPr>
              <w:t>ﾘ-ﾄ</w:t>
            </w:r>
            <w:r w:rsidRPr="00E95610">
              <w:rPr>
                <w:rFonts w:hint="eastAsia"/>
              </w:rPr>
              <w:t>技士，ｺﾝｸ</w:t>
            </w:r>
            <w:r w:rsidRPr="00E95610">
              <w:rPr>
                <w:rFonts w:hAnsi="ＭＳ 明朝" w:hint="eastAsia"/>
              </w:rPr>
              <w:t>ﾘ-ﾄ</w:t>
            </w:r>
            <w:r w:rsidRPr="00E95610">
              <w:rPr>
                <w:rFonts w:hint="eastAsia"/>
              </w:rPr>
              <w:t>主任技士又は同等の有資格者が，2名以上常駐していること。ただし，少なくとも1名は，実際に品質管理に携わっていること。</w:t>
            </w:r>
          </w:p>
          <w:p w14:paraId="0EC12B8E" w14:textId="77777777" w:rsidR="003E47BF" w:rsidRPr="00E95610" w:rsidRDefault="003E47BF" w:rsidP="003E47BF">
            <w:pPr>
              <w:ind w:leftChars="28" w:left="530" w:hangingChars="300" w:hanging="477"/>
              <w:rPr>
                <w:rFonts w:ascii="ＭＳ ゴシック" w:eastAsia="ＭＳ ゴシック" w:hAnsi="ＭＳ ゴシック"/>
                <w:sz w:val="18"/>
              </w:rPr>
            </w:pPr>
            <w:r w:rsidRPr="00E95610">
              <w:rPr>
                <w:rFonts w:ascii="ＭＳ ゴシック" w:eastAsia="ＭＳ ゴシック" w:hAnsi="ＭＳ ゴシック" w:hint="eastAsia"/>
                <w:sz w:val="18"/>
              </w:rPr>
              <w:t>注)・ｺﾝｸﾘｰﾄ技士及びｺﾝｸﾘ-ﾄ主任技士は，公益社団法人 日本ｺﾝｸﾘｰﾄ工学会に登録していること。</w:t>
            </w:r>
          </w:p>
          <w:p w14:paraId="23B0999D" w14:textId="77777777" w:rsidR="003E47BF" w:rsidRPr="00E95610" w:rsidRDefault="003E47BF" w:rsidP="003E47BF">
            <w:pPr>
              <w:ind w:leftChars="168" w:left="477" w:hangingChars="100" w:hanging="159"/>
            </w:pPr>
            <w:r w:rsidRPr="00E95610">
              <w:rPr>
                <w:rFonts w:ascii="ＭＳ ゴシック" w:eastAsia="ＭＳ ゴシック" w:hAnsi="ＭＳ ゴシック" w:hint="eastAsia"/>
                <w:sz w:val="18"/>
              </w:rPr>
              <w:t>・同等の有資格者とは，技術士(ｺﾝｸﾘ-ﾄ専門)，公益社団法人 日本ｺﾝｸﾘｰﾄ工学会に登録しているｺﾝｸﾘ-ﾄ診断士に限る。</w:t>
            </w:r>
          </w:p>
        </w:tc>
        <w:tc>
          <w:tcPr>
            <w:tcW w:w="3544" w:type="dxa"/>
          </w:tcPr>
          <w:p w14:paraId="4901EA43" w14:textId="77777777" w:rsidR="003E47BF" w:rsidRPr="00E95610" w:rsidRDefault="003E47BF" w:rsidP="003E47BF">
            <w:pPr>
              <w:rPr>
                <w:rFonts w:ascii="ＭＳ ゴシック" w:eastAsia="ＭＳ ゴシック" w:hAnsi="ＭＳ ゴシック"/>
              </w:rPr>
            </w:pPr>
          </w:p>
          <w:p w14:paraId="6984D817" w14:textId="77777777" w:rsidR="003E47BF" w:rsidRPr="00E95610" w:rsidRDefault="003E47BF" w:rsidP="003E47BF">
            <w:pPr>
              <w:rPr>
                <w:rFonts w:ascii="ＭＳ ゴシック" w:eastAsia="ＭＳ ゴシック" w:hAnsi="ＭＳ ゴシック"/>
                <w:u w:val="single"/>
              </w:rPr>
            </w:pPr>
            <w:r w:rsidRPr="00E95610">
              <w:rPr>
                <w:rFonts w:ascii="ＭＳ ゴシック" w:eastAsia="ＭＳ ゴシック" w:hAnsi="ＭＳ ゴシック"/>
              </w:rPr>
              <w:fldChar w:fldCharType="begin"/>
            </w:r>
            <w:r w:rsidRPr="00E95610">
              <w:rPr>
                <w:rFonts w:ascii="ＭＳ ゴシック" w:eastAsia="ＭＳ ゴシック" w:hAnsi="ＭＳ ゴシック"/>
              </w:rPr>
              <w:instrText xml:space="preserve"> </w:instrText>
            </w:r>
            <w:r w:rsidRPr="00E95610">
              <w:rPr>
                <w:rFonts w:ascii="ＭＳ ゴシック" w:eastAsia="ＭＳ ゴシック" w:hAnsi="ＭＳ ゴシック" w:hint="eastAsia"/>
              </w:rPr>
              <w:instrText>eq \o\ac(○,</w:instrText>
            </w:r>
            <w:r w:rsidRPr="00E95610">
              <w:rPr>
                <w:rFonts w:ascii="ＭＳ ゴシック" w:eastAsia="ＭＳ ゴシック" w:hAnsi="ＭＳ ゴシック" w:hint="eastAsia"/>
                <w:position w:val="2"/>
                <w:sz w:val="14"/>
              </w:rPr>
              <w:instrText>調</w:instrText>
            </w:r>
            <w:r w:rsidRPr="00E95610">
              <w:rPr>
                <w:rFonts w:ascii="ＭＳ ゴシック" w:eastAsia="ＭＳ ゴシック" w:hAnsi="ＭＳ ゴシック" w:hint="eastAsia"/>
              </w:rPr>
              <w:instrText>)</w:instrText>
            </w:r>
            <w:r w:rsidRPr="00E95610">
              <w:rPr>
                <w:rFonts w:ascii="ＭＳ ゴシック" w:eastAsia="ＭＳ ゴシック" w:hAnsi="ＭＳ ゴシック"/>
              </w:rPr>
              <w:fldChar w:fldCharType="end"/>
            </w:r>
            <w:r w:rsidRPr="00E95610">
              <w:rPr>
                <w:rFonts w:ascii="ＭＳ ゴシック" w:eastAsia="ＭＳ ゴシック" w:hAnsi="ＭＳ ゴシック" w:hint="eastAsia"/>
              </w:rPr>
              <w:t>1</w:t>
            </w:r>
            <w:r w:rsidRPr="00E95610">
              <w:rPr>
                <w:rFonts w:ascii="ＭＳ ゴシック" w:eastAsia="ＭＳ ゴシック" w:hAnsi="ＭＳ ゴシック" w:hint="eastAsia"/>
                <w:u w:val="single"/>
              </w:rPr>
              <w:t xml:space="preserve">常駐(試験室関係)ｺﾝｸﾘ-ﾄ技術者数   </w:t>
            </w:r>
          </w:p>
          <w:p w14:paraId="2862DCB3" w14:textId="77777777" w:rsidR="003E47BF" w:rsidRPr="00E95610" w:rsidRDefault="003E47BF" w:rsidP="003E47BF">
            <w:pPr>
              <w:ind w:firstLineChars="100" w:firstLine="189"/>
              <w:rPr>
                <w:rFonts w:ascii="ＭＳ ゴシック" w:eastAsia="ＭＳ ゴシック" w:hAnsi="ＭＳ ゴシック"/>
              </w:rPr>
            </w:pPr>
            <w:r w:rsidRPr="00E95610">
              <w:rPr>
                <w:rFonts w:ascii="ＭＳ ゴシック" w:eastAsia="ＭＳ ゴシック" w:hAnsi="ＭＳ ゴシック" w:hint="eastAsia"/>
              </w:rPr>
              <w:t xml:space="preserve">　　　　　</w:t>
            </w:r>
            <w:r w:rsidRPr="00E95610">
              <w:rPr>
                <w:rFonts w:ascii="ＭＳ ゴシック" w:eastAsia="ＭＳ ゴシック" w:hAnsi="ＭＳ ゴシック" w:hint="eastAsia"/>
                <w:u w:val="single"/>
              </w:rPr>
              <w:t xml:space="preserve">　　名(有資格者　　名)</w:t>
            </w:r>
          </w:p>
          <w:p w14:paraId="73B9798B" w14:textId="77777777" w:rsidR="003E47BF" w:rsidRPr="00E95610" w:rsidRDefault="003E47BF" w:rsidP="003E47BF">
            <w:pPr>
              <w:rPr>
                <w:rFonts w:ascii="ＭＳ ゴシック" w:eastAsia="ＭＳ ゴシック" w:hAnsi="ＭＳ ゴシック"/>
              </w:rPr>
            </w:pPr>
          </w:p>
          <w:p w14:paraId="2D78C461" w14:textId="77777777" w:rsidR="003E47BF" w:rsidRPr="00E95610" w:rsidRDefault="003E47BF" w:rsidP="003E47BF">
            <w:pPr>
              <w:rPr>
                <w:rFonts w:ascii="ＭＳ ゴシック" w:eastAsia="ＭＳ ゴシック" w:hAnsi="ＭＳ ゴシック"/>
              </w:rPr>
            </w:pPr>
            <w:r w:rsidRPr="00E95610">
              <w:rPr>
                <w:rFonts w:ascii="ＭＳ ゴシック" w:eastAsia="ＭＳ ゴシック" w:hAnsi="ＭＳ ゴシック"/>
              </w:rPr>
              <w:fldChar w:fldCharType="begin"/>
            </w:r>
            <w:r w:rsidRPr="00E95610">
              <w:rPr>
                <w:rFonts w:ascii="ＭＳ ゴシック" w:eastAsia="ＭＳ ゴシック" w:hAnsi="ＭＳ ゴシック"/>
              </w:rPr>
              <w:instrText xml:space="preserve"> </w:instrText>
            </w:r>
            <w:r w:rsidRPr="00E95610">
              <w:rPr>
                <w:rFonts w:ascii="ＭＳ ゴシック" w:eastAsia="ＭＳ ゴシック" w:hAnsi="ＭＳ ゴシック" w:hint="eastAsia"/>
              </w:rPr>
              <w:instrText>eq \o\ac(○,</w:instrText>
            </w:r>
            <w:r w:rsidRPr="00E95610">
              <w:rPr>
                <w:rFonts w:ascii="ＭＳ ゴシック" w:eastAsia="ＭＳ ゴシック" w:hAnsi="ＭＳ ゴシック" w:hint="eastAsia"/>
                <w:position w:val="2"/>
                <w:sz w:val="14"/>
              </w:rPr>
              <w:instrText>調</w:instrText>
            </w:r>
            <w:r w:rsidRPr="00E95610">
              <w:rPr>
                <w:rFonts w:ascii="ＭＳ ゴシック" w:eastAsia="ＭＳ ゴシック" w:hAnsi="ＭＳ ゴシック" w:hint="eastAsia"/>
              </w:rPr>
              <w:instrText>)</w:instrText>
            </w:r>
            <w:r w:rsidRPr="00E95610">
              <w:rPr>
                <w:rFonts w:ascii="ＭＳ ゴシック" w:eastAsia="ＭＳ ゴシック" w:hAnsi="ＭＳ ゴシック"/>
              </w:rPr>
              <w:fldChar w:fldCharType="end"/>
            </w:r>
            <w:r w:rsidRPr="00E95610">
              <w:rPr>
                <w:rFonts w:ascii="ＭＳ ゴシック" w:eastAsia="ＭＳ ゴシック" w:hAnsi="ＭＳ ゴシック" w:hint="eastAsia"/>
              </w:rPr>
              <w:t>2常駐の有資格技術者数</w:t>
            </w:r>
          </w:p>
          <w:p w14:paraId="0D1292E2" w14:textId="77777777" w:rsidR="003E47BF" w:rsidRPr="00E95610" w:rsidRDefault="003E47BF" w:rsidP="003E47BF">
            <w:pPr>
              <w:ind w:firstLineChars="200" w:firstLine="378"/>
              <w:rPr>
                <w:rFonts w:ascii="ＭＳ ゴシック" w:eastAsia="ＭＳ ゴシック" w:hAnsi="ＭＳ ゴシック"/>
                <w:b/>
                <w:u w:val="thick"/>
              </w:rPr>
            </w:pPr>
            <w:r w:rsidRPr="00E95610">
              <w:rPr>
                <w:rFonts w:ascii="ＭＳ ゴシック" w:eastAsia="ＭＳ ゴシック" w:hAnsi="ＭＳ ゴシック" w:hint="eastAsia"/>
              </w:rPr>
              <w:t>(重複回答可)</w:t>
            </w:r>
          </w:p>
          <w:p w14:paraId="1C99B32F" w14:textId="77777777" w:rsidR="003E47BF" w:rsidRPr="00E95610" w:rsidRDefault="003E47BF" w:rsidP="003E47BF">
            <w:pPr>
              <w:rPr>
                <w:u w:val="single"/>
              </w:rPr>
            </w:pPr>
            <w:r w:rsidRPr="00E95610">
              <w:rPr>
                <w:rFonts w:ascii="ＭＳ ゴシック" w:eastAsia="ＭＳ ゴシック" w:hAnsi="ＭＳ ゴシック" w:hint="eastAsia"/>
              </w:rPr>
              <w:t xml:space="preserve">　</w:t>
            </w:r>
            <w:r w:rsidRPr="00E95610">
              <w:rPr>
                <w:rFonts w:ascii="ＭＳ ゴシック" w:eastAsia="ＭＳ ゴシック" w:hAnsi="ＭＳ ゴシック" w:hint="eastAsia"/>
                <w:u w:val="single"/>
              </w:rPr>
              <w:t>ｺﾝｸﾘ-ﾄ技士    　　　名</w:t>
            </w:r>
            <w:proofErr w:type="gramStart"/>
            <w:r w:rsidRPr="00E95610">
              <w:rPr>
                <w:rFonts w:ascii="ＭＳ ゴシック" w:eastAsia="ＭＳ ゴシック" w:hAnsi="ＭＳ ゴシック" w:hint="eastAsia"/>
                <w:u w:val="single"/>
              </w:rPr>
              <w:t xml:space="preserve">(　</w:t>
            </w:r>
            <w:proofErr w:type="gramEnd"/>
            <w:r w:rsidRPr="00E95610">
              <w:rPr>
                <w:rFonts w:ascii="ＭＳ ゴシック" w:eastAsia="ＭＳ ゴシック" w:hAnsi="ＭＳ ゴシック" w:hint="eastAsia"/>
                <w:u w:val="single"/>
              </w:rPr>
              <w:t>名</w:t>
            </w:r>
            <w:r w:rsidRPr="00E95610">
              <w:rPr>
                <w:rFonts w:hint="eastAsia"/>
                <w:u w:val="single"/>
              </w:rPr>
              <w:t>)</w:t>
            </w:r>
          </w:p>
          <w:p w14:paraId="4F7BC5B3" w14:textId="77777777" w:rsidR="003E47BF" w:rsidRPr="00E95610" w:rsidRDefault="003E47BF" w:rsidP="003E47BF">
            <w:pPr>
              <w:rPr>
                <w:rFonts w:ascii="ＭＳ ゴシック" w:eastAsia="ＭＳ ゴシック" w:hAnsi="ＭＳ ゴシック"/>
                <w:u w:val="single"/>
              </w:rPr>
            </w:pPr>
            <w:r w:rsidRPr="00E95610">
              <w:rPr>
                <w:rFonts w:ascii="ＭＳ ゴシック" w:eastAsia="ＭＳ ゴシック" w:hAnsi="ＭＳ ゴシック" w:hint="eastAsia"/>
              </w:rPr>
              <w:t xml:space="preserve">　</w:t>
            </w:r>
            <w:r w:rsidRPr="00E95610">
              <w:rPr>
                <w:rFonts w:ascii="ＭＳ ゴシック" w:eastAsia="ＭＳ ゴシック" w:hAnsi="ＭＳ ゴシック" w:hint="eastAsia"/>
                <w:u w:val="single"/>
              </w:rPr>
              <w:t>ｺﾝｸﾘ-ﾄ主任技士  　　名</w:t>
            </w:r>
            <w:proofErr w:type="gramStart"/>
            <w:r w:rsidRPr="00E95610">
              <w:rPr>
                <w:rFonts w:ascii="ＭＳ ゴシック" w:eastAsia="ＭＳ ゴシック" w:hAnsi="ＭＳ ゴシック" w:hint="eastAsia"/>
                <w:u w:val="single"/>
              </w:rPr>
              <w:t xml:space="preserve">(　</w:t>
            </w:r>
            <w:proofErr w:type="gramEnd"/>
            <w:r w:rsidRPr="00E95610">
              <w:rPr>
                <w:rFonts w:ascii="ＭＳ ゴシック" w:eastAsia="ＭＳ ゴシック" w:hAnsi="ＭＳ ゴシック" w:hint="eastAsia"/>
                <w:u w:val="single"/>
              </w:rPr>
              <w:t>名)</w:t>
            </w:r>
          </w:p>
          <w:p w14:paraId="5A5C43A2" w14:textId="77777777" w:rsidR="003E47BF" w:rsidRPr="00E95610" w:rsidRDefault="003E47BF" w:rsidP="003E47BF">
            <w:pPr>
              <w:ind w:left="2276" w:hangingChars="1204" w:hanging="2276"/>
              <w:rPr>
                <w:rFonts w:ascii="ＭＳ ゴシック" w:eastAsia="ＭＳ ゴシック" w:hAnsi="ＭＳ ゴシック"/>
                <w:u w:val="single"/>
              </w:rPr>
            </w:pPr>
            <w:r w:rsidRPr="00E95610">
              <w:rPr>
                <w:rFonts w:ascii="ＭＳ ゴシック" w:eastAsia="ＭＳ ゴシック" w:hAnsi="ＭＳ ゴシック" w:hint="eastAsia"/>
              </w:rPr>
              <w:t xml:space="preserve">　</w:t>
            </w:r>
            <w:r w:rsidRPr="00E95610">
              <w:rPr>
                <w:rFonts w:ascii="ＭＳ ゴシック" w:eastAsia="ＭＳ ゴシック" w:hAnsi="ＭＳ ゴシック" w:hint="eastAsia"/>
                <w:u w:val="single"/>
              </w:rPr>
              <w:t>技術士(ｺﾝｸﾘ-ﾄ専門)　名</w:t>
            </w:r>
            <w:proofErr w:type="gramStart"/>
            <w:r w:rsidRPr="00E95610">
              <w:rPr>
                <w:rFonts w:ascii="ＭＳ ゴシック" w:eastAsia="ＭＳ ゴシック" w:hAnsi="ＭＳ ゴシック" w:hint="eastAsia"/>
                <w:u w:val="single"/>
              </w:rPr>
              <w:t xml:space="preserve">(　</w:t>
            </w:r>
            <w:proofErr w:type="gramEnd"/>
            <w:r w:rsidRPr="00E95610">
              <w:rPr>
                <w:rFonts w:ascii="ＭＳ ゴシック" w:eastAsia="ＭＳ ゴシック" w:hAnsi="ＭＳ ゴシック" w:hint="eastAsia"/>
                <w:u w:val="single"/>
              </w:rPr>
              <w:t>名)</w:t>
            </w:r>
          </w:p>
          <w:p w14:paraId="209B955D" w14:textId="77777777" w:rsidR="003E47BF" w:rsidRPr="00E95610" w:rsidRDefault="003E47BF" w:rsidP="003E47BF">
            <w:pPr>
              <w:ind w:left="189" w:hangingChars="100" w:hanging="189"/>
              <w:rPr>
                <w:rFonts w:ascii="ＭＳ ゴシック" w:eastAsia="ＭＳ ゴシック" w:hAnsi="ＭＳ ゴシック"/>
                <w:u w:val="single"/>
              </w:rPr>
            </w:pPr>
            <w:r w:rsidRPr="00E95610">
              <w:rPr>
                <w:rFonts w:ascii="ＭＳ ゴシック" w:eastAsia="ＭＳ ゴシック" w:hAnsi="ＭＳ ゴシック" w:hint="eastAsia"/>
              </w:rPr>
              <w:t xml:space="preserve">　</w:t>
            </w:r>
            <w:r w:rsidRPr="00E95610">
              <w:rPr>
                <w:rFonts w:ascii="ＭＳ ゴシック" w:eastAsia="ＭＳ ゴシック" w:hAnsi="ＭＳ ゴシック" w:hint="eastAsia"/>
                <w:u w:val="single"/>
              </w:rPr>
              <w:t>ｺﾝｸﾘｰﾄ診断士　　　　名</w:t>
            </w:r>
            <w:proofErr w:type="gramStart"/>
            <w:r w:rsidRPr="00E95610">
              <w:rPr>
                <w:rFonts w:ascii="ＭＳ ゴシック" w:eastAsia="ＭＳ ゴシック" w:hAnsi="ＭＳ ゴシック" w:hint="eastAsia"/>
                <w:u w:val="single"/>
              </w:rPr>
              <w:t xml:space="preserve">(　</w:t>
            </w:r>
            <w:proofErr w:type="gramEnd"/>
            <w:r w:rsidRPr="00E95610">
              <w:rPr>
                <w:rFonts w:ascii="ＭＳ ゴシック" w:eastAsia="ＭＳ ゴシック" w:hAnsi="ＭＳ ゴシック" w:hint="eastAsia"/>
                <w:u w:val="single"/>
              </w:rPr>
              <w:t>名)</w:t>
            </w:r>
          </w:p>
          <w:p w14:paraId="0BBDDFC3" w14:textId="77777777" w:rsidR="003E47BF" w:rsidRPr="00E95610" w:rsidRDefault="003E47BF" w:rsidP="003E47BF">
            <w:pPr>
              <w:ind w:left="159" w:hangingChars="100" w:hanging="159"/>
              <w:rPr>
                <w:rFonts w:ascii="ＭＳ ゴシック" w:eastAsia="ＭＳ ゴシック" w:hAnsi="ＭＳ ゴシック"/>
              </w:rPr>
            </w:pPr>
            <w:r w:rsidRPr="00E95610">
              <w:rPr>
                <w:rFonts w:ascii="ＭＳ ゴシック" w:eastAsia="ＭＳ ゴシック" w:hAnsi="ＭＳ ゴシック" w:hint="eastAsia"/>
                <w:sz w:val="18"/>
              </w:rPr>
              <w:t>注)</w:t>
            </w:r>
            <w:proofErr w:type="gramStart"/>
            <w:r w:rsidRPr="00E95610">
              <w:rPr>
                <w:rFonts w:ascii="ＭＳ ゴシック" w:eastAsia="ＭＳ ゴシック" w:hAnsi="ＭＳ ゴシック" w:hint="eastAsia"/>
                <w:sz w:val="18"/>
              </w:rPr>
              <w:t xml:space="preserve">(　</w:t>
            </w:r>
            <w:proofErr w:type="gramEnd"/>
            <w:r w:rsidRPr="00E95610">
              <w:rPr>
                <w:rFonts w:ascii="ＭＳ ゴシック" w:eastAsia="ＭＳ ゴシック" w:hAnsi="ＭＳ ゴシック" w:hint="eastAsia"/>
                <w:sz w:val="18"/>
              </w:rPr>
              <w:t>)内は試験室関係の有資格者数</w:t>
            </w:r>
          </w:p>
        </w:tc>
        <w:tc>
          <w:tcPr>
            <w:tcW w:w="3260" w:type="dxa"/>
          </w:tcPr>
          <w:p w14:paraId="0E3E008D" w14:textId="77777777" w:rsidR="003E47BF" w:rsidRPr="00E95610" w:rsidRDefault="003E47BF" w:rsidP="003E47BF">
            <w:pPr>
              <w:ind w:left="189" w:hangingChars="100" w:hanging="189"/>
            </w:pPr>
          </w:p>
          <w:p w14:paraId="7BA7EA59" w14:textId="77777777" w:rsidR="003E47BF" w:rsidRPr="00E95610" w:rsidRDefault="003E47BF" w:rsidP="003E47BF">
            <w:r w:rsidRPr="00E95610">
              <w:rPr>
                <w:rFonts w:hint="eastAsia"/>
              </w:rPr>
              <w:t>ｺﾝｸ</w:t>
            </w:r>
            <w:r w:rsidRPr="00E95610">
              <w:rPr>
                <w:rFonts w:hAnsi="ＭＳ 明朝" w:hint="eastAsia"/>
              </w:rPr>
              <w:t>ﾘ-ﾄ技士，ｺﾝｸﾘ-ﾄ主</w:t>
            </w:r>
            <w:r w:rsidRPr="00E95610">
              <w:rPr>
                <w:rFonts w:hint="eastAsia"/>
              </w:rPr>
              <w:t>任技士又は同等の有資格者が，2名以上常駐しており，少なくとも1名は，実際に品質管理に携わっている(A)</w:t>
            </w:r>
          </w:p>
          <w:p w14:paraId="73D66352" w14:textId="77777777" w:rsidR="003E47BF" w:rsidRPr="00E95610" w:rsidRDefault="003E47BF" w:rsidP="003E47BF">
            <w:pPr>
              <w:ind w:left="189" w:hangingChars="100" w:hanging="189"/>
            </w:pPr>
            <w:r w:rsidRPr="00E95610">
              <w:rPr>
                <w:rFonts w:hint="eastAsia"/>
              </w:rPr>
              <w:t>ｺﾝｸ</w:t>
            </w:r>
            <w:r w:rsidRPr="00E95610">
              <w:rPr>
                <w:rFonts w:hAnsi="ＭＳ 明朝" w:hint="eastAsia"/>
              </w:rPr>
              <w:t>ﾘ-ﾄ技士，ｺﾝｸﾘ-ﾄ主</w:t>
            </w:r>
            <w:r w:rsidRPr="00E95610">
              <w:rPr>
                <w:rFonts w:hint="eastAsia"/>
              </w:rPr>
              <w:t>任技士又は同</w:t>
            </w:r>
          </w:p>
          <w:p w14:paraId="02AD3EE6" w14:textId="77777777" w:rsidR="003E47BF" w:rsidRPr="00E95610" w:rsidRDefault="003E47BF" w:rsidP="003E47BF">
            <w:pPr>
              <w:ind w:left="189" w:hangingChars="100" w:hanging="189"/>
            </w:pPr>
            <w:r w:rsidRPr="00E95610">
              <w:rPr>
                <w:rFonts w:hint="eastAsia"/>
              </w:rPr>
              <w:t>等の有資格者が，1名常駐し，実際</w:t>
            </w:r>
          </w:p>
          <w:p w14:paraId="4B52A5A4" w14:textId="77777777" w:rsidR="003E47BF" w:rsidRPr="00E95610" w:rsidRDefault="003E47BF" w:rsidP="003E47BF">
            <w:pPr>
              <w:ind w:left="189" w:hangingChars="100" w:hanging="189"/>
            </w:pPr>
            <w:r w:rsidRPr="00E95610">
              <w:rPr>
                <w:rFonts w:hint="eastAsia"/>
              </w:rPr>
              <w:t>に品質管理に携わっている(B)</w:t>
            </w:r>
          </w:p>
          <w:p w14:paraId="3CA9653D" w14:textId="77777777" w:rsidR="003E47BF" w:rsidRPr="00E95610" w:rsidRDefault="003E47BF" w:rsidP="003E47BF">
            <w:r w:rsidRPr="00E95610">
              <w:rPr>
                <w:rFonts w:hint="eastAsia"/>
              </w:rPr>
              <w:t>(A)，(B)以外(C)</w:t>
            </w:r>
          </w:p>
        </w:tc>
        <w:tc>
          <w:tcPr>
            <w:tcW w:w="2410" w:type="dxa"/>
          </w:tcPr>
          <w:p w14:paraId="499DABC7" w14:textId="77777777" w:rsidR="003E47BF" w:rsidRPr="00E95610" w:rsidRDefault="003E47BF" w:rsidP="003E47BF"/>
          <w:p w14:paraId="40D3CA3C" w14:textId="77777777" w:rsidR="003E47BF" w:rsidRPr="00E95610" w:rsidRDefault="003E47BF" w:rsidP="003E47BF">
            <w:r w:rsidRPr="00E95610">
              <w:rPr>
                <w:rFonts w:hint="eastAsia"/>
              </w:rPr>
              <w:t>A：(A)である</w:t>
            </w:r>
          </w:p>
          <w:p w14:paraId="18022A94" w14:textId="77777777" w:rsidR="003E47BF" w:rsidRPr="00E95610" w:rsidRDefault="003E47BF" w:rsidP="003E47BF"/>
          <w:p w14:paraId="26282DE2" w14:textId="77777777" w:rsidR="003E47BF" w:rsidRPr="00E95610" w:rsidRDefault="003E47BF" w:rsidP="003E47BF"/>
          <w:p w14:paraId="6E7500D4" w14:textId="77777777" w:rsidR="003E47BF" w:rsidRPr="00E95610" w:rsidRDefault="003E47BF" w:rsidP="003E47BF"/>
          <w:p w14:paraId="19ADBB08" w14:textId="77777777" w:rsidR="003E47BF" w:rsidRPr="00E95610" w:rsidRDefault="003E47BF" w:rsidP="003E47BF">
            <w:r w:rsidRPr="00E95610">
              <w:rPr>
                <w:rFonts w:hint="eastAsia"/>
              </w:rPr>
              <w:t>B：(B)である</w:t>
            </w:r>
          </w:p>
          <w:p w14:paraId="38ECD8AE" w14:textId="77777777" w:rsidR="003E47BF" w:rsidRPr="00E95610" w:rsidRDefault="003E47BF" w:rsidP="003E47BF"/>
          <w:p w14:paraId="71415C95" w14:textId="77777777" w:rsidR="003E47BF" w:rsidRPr="00E95610" w:rsidRDefault="003E47BF" w:rsidP="003E47BF"/>
          <w:p w14:paraId="7389A401" w14:textId="77777777" w:rsidR="003E47BF" w:rsidRPr="00E95610" w:rsidRDefault="003E47BF" w:rsidP="003E47BF">
            <w:r w:rsidRPr="00E95610">
              <w:rPr>
                <w:rFonts w:hint="eastAsia"/>
              </w:rPr>
              <w:t>C：(C)である</w:t>
            </w:r>
          </w:p>
        </w:tc>
        <w:tc>
          <w:tcPr>
            <w:tcW w:w="1344" w:type="dxa"/>
          </w:tcPr>
          <w:p w14:paraId="0265BF84" w14:textId="77777777" w:rsidR="003E47BF" w:rsidRPr="00E95610" w:rsidRDefault="003E47BF" w:rsidP="003E47BF">
            <w:pPr>
              <w:rPr>
                <w:sz w:val="18"/>
              </w:rPr>
            </w:pPr>
          </w:p>
          <w:p w14:paraId="1470D5E4" w14:textId="77777777" w:rsidR="003E47BF" w:rsidRPr="00E95610" w:rsidRDefault="003E47BF" w:rsidP="003E47BF">
            <w:pPr>
              <w:rPr>
                <w:sz w:val="18"/>
              </w:rPr>
            </w:pPr>
            <w:r w:rsidRPr="00E95610">
              <w:rPr>
                <w:rFonts w:hint="eastAsia"/>
                <w:sz w:val="18"/>
              </w:rPr>
              <w:t>･技士</w:t>
            </w:r>
          </w:p>
          <w:p w14:paraId="47CA4261" w14:textId="77777777" w:rsidR="003E47BF" w:rsidRPr="00E95610" w:rsidRDefault="003E47BF" w:rsidP="003E47BF">
            <w:pPr>
              <w:rPr>
                <w:sz w:val="18"/>
                <w:u w:val="single"/>
              </w:rPr>
            </w:pPr>
            <w:r w:rsidRPr="00E95610">
              <w:rPr>
                <w:rFonts w:hint="eastAsia"/>
                <w:sz w:val="18"/>
                <w:u w:val="single"/>
              </w:rPr>
              <w:t xml:space="preserve">　　　　　　　</w:t>
            </w:r>
          </w:p>
          <w:p w14:paraId="356156B6" w14:textId="77777777" w:rsidR="003E47BF" w:rsidRPr="00E95610" w:rsidRDefault="003E47BF" w:rsidP="003E47BF">
            <w:pPr>
              <w:rPr>
                <w:sz w:val="18"/>
                <w:u w:val="single"/>
              </w:rPr>
            </w:pPr>
            <w:r w:rsidRPr="00E95610">
              <w:rPr>
                <w:rFonts w:hint="eastAsia"/>
                <w:sz w:val="18"/>
                <w:u w:val="single"/>
              </w:rPr>
              <w:t xml:space="preserve">　　　　　　　</w:t>
            </w:r>
          </w:p>
          <w:p w14:paraId="724844ED" w14:textId="77777777" w:rsidR="003E47BF" w:rsidRPr="00E95610" w:rsidRDefault="003E47BF" w:rsidP="003E47BF">
            <w:pPr>
              <w:rPr>
                <w:sz w:val="18"/>
              </w:rPr>
            </w:pPr>
            <w:r w:rsidRPr="00E95610">
              <w:rPr>
                <w:rFonts w:hint="eastAsia"/>
                <w:sz w:val="18"/>
              </w:rPr>
              <w:t>･主任技士</w:t>
            </w:r>
          </w:p>
          <w:p w14:paraId="59893CDF" w14:textId="77777777" w:rsidR="003E47BF" w:rsidRPr="00E95610" w:rsidRDefault="003E47BF" w:rsidP="003E47BF">
            <w:pPr>
              <w:rPr>
                <w:sz w:val="18"/>
                <w:u w:val="single"/>
              </w:rPr>
            </w:pPr>
            <w:r w:rsidRPr="00E95610">
              <w:rPr>
                <w:rFonts w:hint="eastAsia"/>
                <w:sz w:val="18"/>
                <w:u w:val="single"/>
              </w:rPr>
              <w:t xml:space="preserve">　　　　　　　</w:t>
            </w:r>
          </w:p>
          <w:p w14:paraId="00F10BC3" w14:textId="77777777" w:rsidR="003E47BF" w:rsidRPr="00E95610" w:rsidRDefault="003E47BF" w:rsidP="003E47BF">
            <w:pPr>
              <w:rPr>
                <w:sz w:val="18"/>
                <w:u w:val="single"/>
              </w:rPr>
            </w:pPr>
            <w:r w:rsidRPr="00E95610">
              <w:rPr>
                <w:rFonts w:hint="eastAsia"/>
                <w:sz w:val="18"/>
                <w:u w:val="single"/>
              </w:rPr>
              <w:t xml:space="preserve">　　　　　　　</w:t>
            </w:r>
          </w:p>
          <w:p w14:paraId="3A5CD5A9" w14:textId="77777777" w:rsidR="003E47BF" w:rsidRPr="00E95610" w:rsidRDefault="003E47BF" w:rsidP="003E47BF">
            <w:pPr>
              <w:rPr>
                <w:sz w:val="18"/>
              </w:rPr>
            </w:pPr>
            <w:r w:rsidRPr="00E95610">
              <w:rPr>
                <w:rFonts w:hint="eastAsia"/>
                <w:sz w:val="18"/>
              </w:rPr>
              <w:t>･診断士/,技術士</w:t>
            </w:r>
          </w:p>
          <w:p w14:paraId="167D997A" w14:textId="77777777" w:rsidR="003E47BF" w:rsidRPr="00E95610" w:rsidRDefault="003E47BF" w:rsidP="003E47BF">
            <w:pPr>
              <w:rPr>
                <w:sz w:val="18"/>
                <w:u w:val="single"/>
              </w:rPr>
            </w:pPr>
            <w:r w:rsidRPr="00E95610">
              <w:rPr>
                <w:rFonts w:hint="eastAsia"/>
                <w:sz w:val="18"/>
                <w:u w:val="single"/>
              </w:rPr>
              <w:t xml:space="preserve">　　　　　　　</w:t>
            </w:r>
          </w:p>
          <w:p w14:paraId="6B759D88" w14:textId="77777777" w:rsidR="003E47BF" w:rsidRPr="00E95610" w:rsidRDefault="003E47BF" w:rsidP="003E47BF">
            <w:pPr>
              <w:rPr>
                <w:sz w:val="18"/>
              </w:rPr>
            </w:pPr>
            <w:r w:rsidRPr="00E95610">
              <w:rPr>
                <w:rFonts w:hint="eastAsia"/>
                <w:sz w:val="18"/>
                <w:u w:val="single"/>
              </w:rPr>
              <w:t xml:space="preserve">　　　　　　　</w:t>
            </w:r>
          </w:p>
        </w:tc>
      </w:tr>
    </w:tbl>
    <w:p w14:paraId="2F5DBF25" w14:textId="77777777" w:rsidR="003E47BF" w:rsidRDefault="003E47BF">
      <w:pPr>
        <w:rPr>
          <w:rFonts w:ascii="ＭＳ ゴシック" w:eastAsia="ＭＳ ゴシック" w:hAnsi="ＭＳ ゴシック"/>
          <w:kern w:val="2"/>
          <w:sz w:val="22"/>
          <w:szCs w:val="22"/>
        </w:rPr>
      </w:pPr>
    </w:p>
    <w:p w14:paraId="01BA8F5B" w14:textId="39D805A8" w:rsidR="0049048E" w:rsidRDefault="0049048E">
      <w:pP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令和７年版</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3"/>
        <w:gridCol w:w="3768"/>
        <w:gridCol w:w="3533"/>
        <w:gridCol w:w="3207"/>
        <w:gridCol w:w="2369"/>
        <w:gridCol w:w="1324"/>
      </w:tblGrid>
      <w:tr w:rsidR="0049048E" w:rsidRPr="00E95610" w14:paraId="3434C09F" w14:textId="77777777" w:rsidTr="00EF7C30">
        <w:trPr>
          <w:cantSplit/>
          <w:trHeight w:val="285"/>
        </w:trPr>
        <w:tc>
          <w:tcPr>
            <w:tcW w:w="1517" w:type="dxa"/>
            <w:vMerge w:val="restart"/>
            <w:vAlign w:val="center"/>
          </w:tcPr>
          <w:p w14:paraId="5EBEBAA5" w14:textId="77777777" w:rsidR="0049048E" w:rsidRPr="00E95610" w:rsidRDefault="0049048E" w:rsidP="00EF7C30">
            <w:pPr>
              <w:jc w:val="center"/>
              <w:rPr>
                <w:rFonts w:ascii="ＭＳ ゴシック" w:eastAsia="ＭＳ ゴシック" w:hAnsi="ＭＳ ゴシック"/>
              </w:rPr>
            </w:pPr>
            <w:r w:rsidRPr="00E95610">
              <w:rPr>
                <w:rFonts w:ascii="ＭＳ ゴシック" w:eastAsia="ＭＳ ゴシック" w:hAnsi="ＭＳ ゴシック" w:hint="eastAsia"/>
              </w:rPr>
              <w:t>項　　目</w:t>
            </w:r>
          </w:p>
        </w:tc>
        <w:tc>
          <w:tcPr>
            <w:tcW w:w="3827" w:type="dxa"/>
            <w:vMerge w:val="restart"/>
            <w:vAlign w:val="center"/>
          </w:tcPr>
          <w:p w14:paraId="560B3B6F" w14:textId="77777777" w:rsidR="0049048E" w:rsidRPr="00E95610" w:rsidRDefault="0049048E" w:rsidP="00EF7C30">
            <w:pPr>
              <w:jc w:val="center"/>
              <w:rPr>
                <w:rFonts w:ascii="ＭＳ ゴシック" w:eastAsia="ＭＳ ゴシック" w:hAnsi="ＭＳ ゴシック"/>
              </w:rPr>
            </w:pPr>
            <w:r w:rsidRPr="00E95610">
              <w:rPr>
                <w:rFonts w:ascii="ＭＳ ゴシック" w:eastAsia="ＭＳ ゴシック" w:hAnsi="ＭＳ ゴシック" w:hint="eastAsia"/>
              </w:rPr>
              <w:t>監　　査　　基　　準</w:t>
            </w:r>
          </w:p>
        </w:tc>
        <w:tc>
          <w:tcPr>
            <w:tcW w:w="6804" w:type="dxa"/>
            <w:gridSpan w:val="2"/>
          </w:tcPr>
          <w:p w14:paraId="07F3F5F5" w14:textId="77777777" w:rsidR="0049048E" w:rsidRPr="00E95610" w:rsidRDefault="0049048E" w:rsidP="00EF7C30">
            <w:pPr>
              <w:jc w:val="center"/>
              <w:rPr>
                <w:rFonts w:ascii="ＭＳ ゴシック" w:eastAsia="ＭＳ ゴシック" w:hAnsi="ＭＳ ゴシック"/>
              </w:rPr>
            </w:pPr>
            <w:r w:rsidRPr="00E95610">
              <w:rPr>
                <w:rFonts w:ascii="ＭＳ ゴシック" w:eastAsia="ＭＳ ゴシック" w:hAnsi="ＭＳ ゴシック" w:hint="eastAsia"/>
              </w:rPr>
              <w:t>調　　　　　査</w:t>
            </w:r>
          </w:p>
        </w:tc>
        <w:tc>
          <w:tcPr>
            <w:tcW w:w="2410" w:type="dxa"/>
            <w:vMerge w:val="restart"/>
            <w:vAlign w:val="center"/>
          </w:tcPr>
          <w:p w14:paraId="352F694F" w14:textId="77777777" w:rsidR="0049048E" w:rsidRPr="00E95610" w:rsidRDefault="0049048E" w:rsidP="00EF7C30">
            <w:pPr>
              <w:jc w:val="center"/>
              <w:rPr>
                <w:rFonts w:ascii="ＭＳ ゴシック" w:eastAsia="ＭＳ ゴシック" w:hAnsi="ＭＳ ゴシック"/>
              </w:rPr>
            </w:pPr>
            <w:r w:rsidRPr="00E95610">
              <w:rPr>
                <w:rFonts w:ascii="ＭＳ ゴシック" w:eastAsia="ＭＳ ゴシック" w:hAnsi="ＭＳ ゴシック" w:hint="eastAsia"/>
              </w:rPr>
              <w:t>判　　　　　定</w:t>
            </w:r>
          </w:p>
        </w:tc>
        <w:tc>
          <w:tcPr>
            <w:tcW w:w="1344" w:type="dxa"/>
            <w:vMerge w:val="restart"/>
            <w:vAlign w:val="center"/>
          </w:tcPr>
          <w:p w14:paraId="76E7C31A" w14:textId="77777777" w:rsidR="0049048E" w:rsidRPr="00E95610" w:rsidRDefault="0049048E" w:rsidP="00EF7C30">
            <w:pPr>
              <w:jc w:val="center"/>
              <w:rPr>
                <w:rFonts w:ascii="ＭＳ ゴシック" w:eastAsia="ＭＳ ゴシック" w:hAnsi="ＭＳ ゴシック"/>
              </w:rPr>
            </w:pPr>
            <w:r w:rsidRPr="00E95610">
              <w:rPr>
                <w:rFonts w:ascii="ＭＳ ゴシック" w:eastAsia="ＭＳ ゴシック" w:hAnsi="ＭＳ ゴシック" w:hint="eastAsia"/>
              </w:rPr>
              <w:t>監査時のﾒﾓ</w:t>
            </w:r>
          </w:p>
        </w:tc>
      </w:tr>
      <w:tr w:rsidR="0049048E" w:rsidRPr="00E95610" w14:paraId="5F2C263E" w14:textId="77777777" w:rsidTr="00EF7C30">
        <w:trPr>
          <w:cantSplit/>
          <w:trHeight w:val="255"/>
        </w:trPr>
        <w:tc>
          <w:tcPr>
            <w:tcW w:w="1517" w:type="dxa"/>
            <w:vMerge/>
          </w:tcPr>
          <w:p w14:paraId="66CE571F" w14:textId="77777777" w:rsidR="0049048E" w:rsidRPr="00E95610" w:rsidRDefault="0049048E" w:rsidP="00EF7C30"/>
        </w:tc>
        <w:tc>
          <w:tcPr>
            <w:tcW w:w="3827" w:type="dxa"/>
            <w:vMerge/>
          </w:tcPr>
          <w:p w14:paraId="14F1256B" w14:textId="77777777" w:rsidR="0049048E" w:rsidRPr="00E95610" w:rsidRDefault="0049048E" w:rsidP="00EF7C30"/>
        </w:tc>
        <w:tc>
          <w:tcPr>
            <w:tcW w:w="3544" w:type="dxa"/>
          </w:tcPr>
          <w:p w14:paraId="02353598" w14:textId="77777777" w:rsidR="0049048E" w:rsidRPr="00E95610" w:rsidRDefault="0049048E" w:rsidP="00EF7C30">
            <w:pPr>
              <w:jc w:val="center"/>
              <w:rPr>
                <w:rFonts w:ascii="ＭＳ ゴシック" w:eastAsia="ＭＳ ゴシック" w:hAnsi="ＭＳ ゴシック"/>
              </w:rPr>
            </w:pPr>
            <w:r w:rsidRPr="00E95610">
              <w:rPr>
                <w:rFonts w:ascii="ＭＳ ゴシック" w:eastAsia="ＭＳ ゴシック" w:hAnsi="ＭＳ ゴシック" w:hint="eastAsia"/>
              </w:rPr>
              <w:t>ﾁｪｯｸﾎﾟｲﾝﾄ</w:t>
            </w:r>
          </w:p>
        </w:tc>
        <w:tc>
          <w:tcPr>
            <w:tcW w:w="3260" w:type="dxa"/>
          </w:tcPr>
          <w:p w14:paraId="4E55B2C7" w14:textId="77777777" w:rsidR="0049048E" w:rsidRPr="00E95610" w:rsidRDefault="0049048E" w:rsidP="00EF7C30">
            <w:pPr>
              <w:jc w:val="center"/>
              <w:rPr>
                <w:rFonts w:ascii="ＭＳ ゴシック" w:eastAsia="ＭＳ ゴシック" w:hAnsi="ＭＳ ゴシック"/>
              </w:rPr>
            </w:pPr>
            <w:r w:rsidRPr="00E95610">
              <w:rPr>
                <w:rFonts w:ascii="ＭＳ ゴシック" w:eastAsia="ＭＳ ゴシック" w:hAnsi="ＭＳ ゴシック" w:hint="eastAsia"/>
              </w:rPr>
              <w:t>結　　　果</w:t>
            </w:r>
          </w:p>
        </w:tc>
        <w:tc>
          <w:tcPr>
            <w:tcW w:w="2410" w:type="dxa"/>
            <w:vMerge/>
          </w:tcPr>
          <w:p w14:paraId="48B85CBA" w14:textId="77777777" w:rsidR="0049048E" w:rsidRPr="00E95610" w:rsidRDefault="0049048E" w:rsidP="00EF7C30"/>
        </w:tc>
        <w:tc>
          <w:tcPr>
            <w:tcW w:w="1344" w:type="dxa"/>
            <w:vMerge/>
          </w:tcPr>
          <w:p w14:paraId="63CA33A5" w14:textId="77777777" w:rsidR="0049048E" w:rsidRPr="00E95610" w:rsidRDefault="0049048E" w:rsidP="00EF7C30"/>
        </w:tc>
      </w:tr>
      <w:tr w:rsidR="0049048E" w:rsidRPr="00E95610" w14:paraId="09E5B62C" w14:textId="77777777" w:rsidTr="00EF7C30">
        <w:trPr>
          <w:trHeight w:val="3260"/>
        </w:trPr>
        <w:tc>
          <w:tcPr>
            <w:tcW w:w="1517" w:type="dxa"/>
          </w:tcPr>
          <w:p w14:paraId="3BC4088B" w14:textId="77777777" w:rsidR="0049048E" w:rsidRPr="00E95610" w:rsidRDefault="0049048E" w:rsidP="00EF7C30">
            <w:pPr>
              <w:rPr>
                <w:rFonts w:ascii="ＭＳ ゴシック" w:eastAsia="ＭＳ ゴシック" w:hAnsi="ＭＳ ゴシック"/>
              </w:rPr>
            </w:pPr>
            <w:r w:rsidRPr="00E95610">
              <w:rPr>
                <w:rFonts w:ascii="ＭＳ ゴシック" w:eastAsia="ＭＳ ゴシック" w:hAnsi="ＭＳ ゴシック" w:hint="eastAsia"/>
              </w:rPr>
              <w:t>3.技術力の確</w:t>
            </w:r>
          </w:p>
          <w:p w14:paraId="6A88852D" w14:textId="77777777" w:rsidR="0049048E" w:rsidRPr="00E95610" w:rsidRDefault="0049048E" w:rsidP="00EF7C30">
            <w:pPr>
              <w:rPr>
                <w:rFonts w:ascii="ＭＳ ゴシック" w:eastAsia="ＭＳ ゴシック" w:hAnsi="ＭＳ ゴシック"/>
              </w:rPr>
            </w:pPr>
            <w:r w:rsidRPr="00E95610">
              <w:rPr>
                <w:rFonts w:ascii="ＭＳ ゴシック" w:eastAsia="ＭＳ ゴシック" w:hAnsi="ＭＳ ゴシック" w:hint="eastAsia"/>
              </w:rPr>
              <w:t xml:space="preserve">　保</w:t>
            </w:r>
          </w:p>
        </w:tc>
        <w:tc>
          <w:tcPr>
            <w:tcW w:w="3827" w:type="dxa"/>
          </w:tcPr>
          <w:p w14:paraId="1269F088" w14:textId="77777777" w:rsidR="0049048E" w:rsidRPr="00E95610" w:rsidRDefault="0049048E" w:rsidP="00EF7C30">
            <w:pPr>
              <w:rPr>
                <w:rFonts w:ascii="ＭＳ ゴシック" w:eastAsia="ＭＳ ゴシック" w:hAnsi="ＭＳ ゴシック"/>
              </w:rPr>
            </w:pPr>
            <w:r w:rsidRPr="00E95610">
              <w:rPr>
                <w:rFonts w:ascii="ＭＳ ゴシック" w:eastAsia="ＭＳ ゴシック" w:hAnsi="ＭＳ ゴシック" w:hint="eastAsia"/>
              </w:rPr>
              <w:t>A0301(ｺﾝｸﾘｰﾄ技士等)</w:t>
            </w:r>
          </w:p>
          <w:p w14:paraId="053D5B70" w14:textId="77777777" w:rsidR="0049048E" w:rsidRPr="00E95610" w:rsidRDefault="0049048E" w:rsidP="00EF7C30">
            <w:r w:rsidRPr="00E95610">
              <w:rPr>
                <w:rFonts w:hint="eastAsia"/>
              </w:rPr>
              <w:t>ｺﾝｸ</w:t>
            </w:r>
            <w:r w:rsidRPr="00E95610">
              <w:rPr>
                <w:rFonts w:hAnsi="ＭＳ 明朝" w:hint="eastAsia"/>
              </w:rPr>
              <w:t>ﾘ-ﾄ</w:t>
            </w:r>
            <w:r w:rsidRPr="00E95610">
              <w:rPr>
                <w:rFonts w:hint="eastAsia"/>
              </w:rPr>
              <w:t>技士，ｺﾝｸ</w:t>
            </w:r>
            <w:r w:rsidRPr="00E95610">
              <w:rPr>
                <w:rFonts w:hAnsi="ＭＳ 明朝" w:hint="eastAsia"/>
              </w:rPr>
              <w:t>ﾘ-ﾄ</w:t>
            </w:r>
            <w:r w:rsidRPr="00E95610">
              <w:rPr>
                <w:rFonts w:hint="eastAsia"/>
              </w:rPr>
              <w:t>主任技士又は同等の有資格者が，2名以上常駐していること。ただし，少なくとも1名は，実際に品質管理に携わっていること。</w:t>
            </w:r>
          </w:p>
          <w:p w14:paraId="1DE99CD9" w14:textId="77777777" w:rsidR="0049048E" w:rsidRPr="00E95610" w:rsidRDefault="0049048E" w:rsidP="00EF7C30">
            <w:pPr>
              <w:ind w:leftChars="28" w:left="530" w:hangingChars="300" w:hanging="477"/>
              <w:rPr>
                <w:rFonts w:ascii="ＭＳ ゴシック" w:eastAsia="ＭＳ ゴシック" w:hAnsi="ＭＳ ゴシック"/>
                <w:sz w:val="18"/>
              </w:rPr>
            </w:pPr>
            <w:r w:rsidRPr="00E95610">
              <w:rPr>
                <w:rFonts w:ascii="ＭＳ ゴシック" w:eastAsia="ＭＳ ゴシック" w:hAnsi="ＭＳ ゴシック" w:hint="eastAsia"/>
                <w:sz w:val="18"/>
              </w:rPr>
              <w:t>注)・ｺﾝｸﾘｰﾄ技士及びｺﾝｸﾘ-ﾄ主任技士は，公益社団法人 日本ｺﾝｸﾘｰﾄ工学会に登録していること。</w:t>
            </w:r>
          </w:p>
          <w:p w14:paraId="2632FD69" w14:textId="77777777" w:rsidR="0049048E" w:rsidRPr="00E95610" w:rsidRDefault="0049048E" w:rsidP="00EF7C30">
            <w:pPr>
              <w:ind w:leftChars="168" w:left="477" w:hangingChars="100" w:hanging="159"/>
            </w:pPr>
            <w:r w:rsidRPr="00E95610">
              <w:rPr>
                <w:rFonts w:ascii="ＭＳ ゴシック" w:eastAsia="ＭＳ ゴシック" w:hAnsi="ＭＳ ゴシック" w:hint="eastAsia"/>
                <w:sz w:val="18"/>
              </w:rPr>
              <w:t>・同等の有資格者とは，技術士(ｺﾝｸﾘ-ﾄ専門)，公益社団法人 日本ｺﾝｸﾘｰﾄ工学会に登録しているｺﾝｸﾘ-ﾄ診断士に限る。</w:t>
            </w:r>
          </w:p>
        </w:tc>
        <w:tc>
          <w:tcPr>
            <w:tcW w:w="3544" w:type="dxa"/>
          </w:tcPr>
          <w:p w14:paraId="3F6C722F" w14:textId="77777777" w:rsidR="00A52155" w:rsidRPr="00FC1EE8" w:rsidRDefault="00A52155" w:rsidP="00EF7C30">
            <w:pPr>
              <w:rPr>
                <w:color w:val="FF0000"/>
              </w:rPr>
            </w:pPr>
          </w:p>
          <w:p w14:paraId="0D30710D" w14:textId="749CD38B" w:rsidR="0049048E" w:rsidRPr="00FC1EE8" w:rsidRDefault="0049048E" w:rsidP="00EF7C30">
            <w:pPr>
              <w:rPr>
                <w:rFonts w:hAnsi="ＭＳ 明朝"/>
                <w:color w:val="FF0000"/>
              </w:rPr>
            </w:pPr>
            <w:r w:rsidRPr="0006389E">
              <w:rPr>
                <w:rFonts w:ascii="Century" w:hAnsi="Century"/>
                <w:color w:val="FF0000"/>
              </w:rPr>
              <w:t xml:space="preserve">(1) </w:t>
            </w:r>
            <w:r w:rsidRPr="0006389E">
              <w:rPr>
                <w:rFonts w:ascii="Century" w:hAnsi="Century"/>
                <w:color w:val="FF0000"/>
              </w:rPr>
              <w:t>ｺ</w:t>
            </w:r>
            <w:r w:rsidRPr="00FC1EE8">
              <w:rPr>
                <w:rFonts w:hAnsi="ＭＳ 明朝" w:hint="eastAsia"/>
                <w:color w:val="FF0000"/>
              </w:rPr>
              <w:t>ﾝｸﾘｰﾄ技士等の常駐及び品質管理</w:t>
            </w:r>
          </w:p>
          <w:p w14:paraId="166DB347" w14:textId="77777777" w:rsidR="0049048E" w:rsidRPr="00FC1EE8" w:rsidRDefault="0049048E" w:rsidP="004C4859">
            <w:pPr>
              <w:ind w:firstLineChars="100" w:firstLine="189"/>
              <w:rPr>
                <w:rFonts w:hAnsi="ＭＳ 明朝"/>
                <w:color w:val="FF0000"/>
              </w:rPr>
            </w:pPr>
            <w:r w:rsidRPr="00FC1EE8">
              <w:rPr>
                <w:rFonts w:hAnsi="ＭＳ 明朝" w:hint="eastAsia"/>
                <w:color w:val="FF0000"/>
              </w:rPr>
              <w:t>業務</w:t>
            </w:r>
          </w:p>
          <w:p w14:paraId="09835D13" w14:textId="77777777" w:rsidR="0049048E" w:rsidRPr="00E95610" w:rsidRDefault="0049048E" w:rsidP="00EF7C30">
            <w:pPr>
              <w:rPr>
                <w:rFonts w:ascii="ＭＳ ゴシック" w:eastAsia="ＭＳ ゴシック" w:hAnsi="ＭＳ ゴシック"/>
                <w:u w:val="single"/>
              </w:rPr>
            </w:pPr>
            <w:r w:rsidRPr="00E95610">
              <w:rPr>
                <w:rFonts w:ascii="ＭＳ ゴシック" w:eastAsia="ＭＳ ゴシック" w:hAnsi="ＭＳ ゴシック"/>
              </w:rPr>
              <w:fldChar w:fldCharType="begin"/>
            </w:r>
            <w:r w:rsidRPr="00E95610">
              <w:rPr>
                <w:rFonts w:ascii="ＭＳ ゴシック" w:eastAsia="ＭＳ ゴシック" w:hAnsi="ＭＳ ゴシック"/>
              </w:rPr>
              <w:instrText xml:space="preserve"> </w:instrText>
            </w:r>
            <w:r w:rsidRPr="00E95610">
              <w:rPr>
                <w:rFonts w:ascii="ＭＳ ゴシック" w:eastAsia="ＭＳ ゴシック" w:hAnsi="ＭＳ ゴシック" w:hint="eastAsia"/>
              </w:rPr>
              <w:instrText>eq \o\ac(○,</w:instrText>
            </w:r>
            <w:r w:rsidRPr="00E95610">
              <w:rPr>
                <w:rFonts w:ascii="ＭＳ ゴシック" w:eastAsia="ＭＳ ゴシック" w:hAnsi="ＭＳ ゴシック" w:hint="eastAsia"/>
                <w:position w:val="2"/>
                <w:sz w:val="14"/>
              </w:rPr>
              <w:instrText>調</w:instrText>
            </w:r>
            <w:r w:rsidRPr="00E95610">
              <w:rPr>
                <w:rFonts w:ascii="ＭＳ ゴシック" w:eastAsia="ＭＳ ゴシック" w:hAnsi="ＭＳ ゴシック" w:hint="eastAsia"/>
              </w:rPr>
              <w:instrText>)</w:instrText>
            </w:r>
            <w:r w:rsidRPr="00E95610">
              <w:rPr>
                <w:rFonts w:ascii="ＭＳ ゴシック" w:eastAsia="ＭＳ ゴシック" w:hAnsi="ＭＳ ゴシック"/>
              </w:rPr>
              <w:fldChar w:fldCharType="end"/>
            </w:r>
            <w:r w:rsidRPr="00E95610">
              <w:rPr>
                <w:rFonts w:ascii="ＭＳ ゴシック" w:eastAsia="ＭＳ ゴシック" w:hAnsi="ＭＳ ゴシック" w:hint="eastAsia"/>
              </w:rPr>
              <w:t>1</w:t>
            </w:r>
            <w:r w:rsidRPr="00E95610">
              <w:rPr>
                <w:rFonts w:ascii="ＭＳ ゴシック" w:eastAsia="ＭＳ ゴシック" w:hAnsi="ＭＳ ゴシック" w:hint="eastAsia"/>
                <w:u w:val="single"/>
              </w:rPr>
              <w:t xml:space="preserve">常駐(試験室関係)ｺﾝｸﾘ-ﾄ技術者数   </w:t>
            </w:r>
          </w:p>
          <w:p w14:paraId="0F9650D0" w14:textId="77777777" w:rsidR="0049048E" w:rsidRPr="00E95610" w:rsidRDefault="0049048E" w:rsidP="00EF7C30">
            <w:pPr>
              <w:ind w:firstLineChars="100" w:firstLine="189"/>
              <w:rPr>
                <w:rFonts w:ascii="ＭＳ ゴシック" w:eastAsia="ＭＳ ゴシック" w:hAnsi="ＭＳ ゴシック"/>
              </w:rPr>
            </w:pPr>
            <w:r w:rsidRPr="00E95610">
              <w:rPr>
                <w:rFonts w:ascii="ＭＳ ゴシック" w:eastAsia="ＭＳ ゴシック" w:hAnsi="ＭＳ ゴシック" w:hint="eastAsia"/>
              </w:rPr>
              <w:t xml:space="preserve">　　　　　</w:t>
            </w:r>
            <w:r w:rsidRPr="00E95610">
              <w:rPr>
                <w:rFonts w:ascii="ＭＳ ゴシック" w:eastAsia="ＭＳ ゴシック" w:hAnsi="ＭＳ ゴシック" w:hint="eastAsia"/>
                <w:u w:val="single"/>
              </w:rPr>
              <w:t xml:space="preserve">　　名(有資格者　　名)</w:t>
            </w:r>
          </w:p>
          <w:p w14:paraId="14A6E3CD" w14:textId="77777777" w:rsidR="0049048E" w:rsidRPr="00E95610" w:rsidRDefault="0049048E" w:rsidP="00EF7C30">
            <w:pPr>
              <w:rPr>
                <w:rFonts w:ascii="ＭＳ ゴシック" w:eastAsia="ＭＳ ゴシック" w:hAnsi="ＭＳ ゴシック"/>
              </w:rPr>
            </w:pPr>
          </w:p>
          <w:p w14:paraId="617DF7B4" w14:textId="77777777" w:rsidR="0049048E" w:rsidRPr="00E95610" w:rsidRDefault="0049048E" w:rsidP="00EF7C30">
            <w:pPr>
              <w:rPr>
                <w:rFonts w:ascii="ＭＳ ゴシック" w:eastAsia="ＭＳ ゴシック" w:hAnsi="ＭＳ ゴシック"/>
              </w:rPr>
            </w:pPr>
            <w:r w:rsidRPr="00E95610">
              <w:rPr>
                <w:rFonts w:ascii="ＭＳ ゴシック" w:eastAsia="ＭＳ ゴシック" w:hAnsi="ＭＳ ゴシック"/>
              </w:rPr>
              <w:fldChar w:fldCharType="begin"/>
            </w:r>
            <w:r w:rsidRPr="00E95610">
              <w:rPr>
                <w:rFonts w:ascii="ＭＳ ゴシック" w:eastAsia="ＭＳ ゴシック" w:hAnsi="ＭＳ ゴシック"/>
              </w:rPr>
              <w:instrText xml:space="preserve"> </w:instrText>
            </w:r>
            <w:r w:rsidRPr="00E95610">
              <w:rPr>
                <w:rFonts w:ascii="ＭＳ ゴシック" w:eastAsia="ＭＳ ゴシック" w:hAnsi="ＭＳ ゴシック" w:hint="eastAsia"/>
              </w:rPr>
              <w:instrText>eq \o\ac(○,</w:instrText>
            </w:r>
            <w:r w:rsidRPr="00E95610">
              <w:rPr>
                <w:rFonts w:ascii="ＭＳ ゴシック" w:eastAsia="ＭＳ ゴシック" w:hAnsi="ＭＳ ゴシック" w:hint="eastAsia"/>
                <w:position w:val="2"/>
                <w:sz w:val="14"/>
              </w:rPr>
              <w:instrText>調</w:instrText>
            </w:r>
            <w:r w:rsidRPr="00E95610">
              <w:rPr>
                <w:rFonts w:ascii="ＭＳ ゴシック" w:eastAsia="ＭＳ ゴシック" w:hAnsi="ＭＳ ゴシック" w:hint="eastAsia"/>
              </w:rPr>
              <w:instrText>)</w:instrText>
            </w:r>
            <w:r w:rsidRPr="00E95610">
              <w:rPr>
                <w:rFonts w:ascii="ＭＳ ゴシック" w:eastAsia="ＭＳ ゴシック" w:hAnsi="ＭＳ ゴシック"/>
              </w:rPr>
              <w:fldChar w:fldCharType="end"/>
            </w:r>
            <w:r w:rsidRPr="00E95610">
              <w:rPr>
                <w:rFonts w:ascii="ＭＳ ゴシック" w:eastAsia="ＭＳ ゴシック" w:hAnsi="ＭＳ ゴシック" w:hint="eastAsia"/>
              </w:rPr>
              <w:t>2常駐の有資格技術者数</w:t>
            </w:r>
          </w:p>
          <w:p w14:paraId="38949220" w14:textId="77777777" w:rsidR="0049048E" w:rsidRPr="00E95610" w:rsidRDefault="0049048E" w:rsidP="00EF7C30">
            <w:pPr>
              <w:ind w:firstLineChars="200" w:firstLine="378"/>
              <w:rPr>
                <w:rFonts w:ascii="ＭＳ ゴシック" w:eastAsia="ＭＳ ゴシック" w:hAnsi="ＭＳ ゴシック"/>
                <w:b/>
                <w:u w:val="thick"/>
              </w:rPr>
            </w:pPr>
            <w:r w:rsidRPr="00E95610">
              <w:rPr>
                <w:rFonts w:ascii="ＭＳ ゴシック" w:eastAsia="ＭＳ ゴシック" w:hAnsi="ＭＳ ゴシック" w:hint="eastAsia"/>
              </w:rPr>
              <w:t>(重複回答可)</w:t>
            </w:r>
          </w:p>
          <w:p w14:paraId="36B6B862" w14:textId="77777777" w:rsidR="0049048E" w:rsidRPr="00E95610" w:rsidRDefault="0049048E" w:rsidP="00EF7C30">
            <w:pPr>
              <w:rPr>
                <w:u w:val="single"/>
              </w:rPr>
            </w:pPr>
            <w:r w:rsidRPr="00E95610">
              <w:rPr>
                <w:rFonts w:ascii="ＭＳ ゴシック" w:eastAsia="ＭＳ ゴシック" w:hAnsi="ＭＳ ゴシック" w:hint="eastAsia"/>
              </w:rPr>
              <w:t xml:space="preserve">　</w:t>
            </w:r>
            <w:r w:rsidRPr="00E95610">
              <w:rPr>
                <w:rFonts w:ascii="ＭＳ ゴシック" w:eastAsia="ＭＳ ゴシック" w:hAnsi="ＭＳ ゴシック" w:hint="eastAsia"/>
                <w:u w:val="single"/>
              </w:rPr>
              <w:t>ｺﾝｸﾘ-ﾄ技士    　　　名</w:t>
            </w:r>
            <w:proofErr w:type="gramStart"/>
            <w:r w:rsidRPr="00E95610">
              <w:rPr>
                <w:rFonts w:ascii="ＭＳ ゴシック" w:eastAsia="ＭＳ ゴシック" w:hAnsi="ＭＳ ゴシック" w:hint="eastAsia"/>
                <w:u w:val="single"/>
              </w:rPr>
              <w:t xml:space="preserve">(　</w:t>
            </w:r>
            <w:proofErr w:type="gramEnd"/>
            <w:r w:rsidRPr="00E95610">
              <w:rPr>
                <w:rFonts w:ascii="ＭＳ ゴシック" w:eastAsia="ＭＳ ゴシック" w:hAnsi="ＭＳ ゴシック" w:hint="eastAsia"/>
                <w:u w:val="single"/>
              </w:rPr>
              <w:t>名</w:t>
            </w:r>
            <w:r w:rsidRPr="00E95610">
              <w:rPr>
                <w:rFonts w:hint="eastAsia"/>
                <w:u w:val="single"/>
              </w:rPr>
              <w:t>)</w:t>
            </w:r>
          </w:p>
          <w:p w14:paraId="1ACC4A84" w14:textId="77777777" w:rsidR="0049048E" w:rsidRPr="00E95610" w:rsidRDefault="0049048E" w:rsidP="00EF7C30">
            <w:pPr>
              <w:rPr>
                <w:rFonts w:ascii="ＭＳ ゴシック" w:eastAsia="ＭＳ ゴシック" w:hAnsi="ＭＳ ゴシック"/>
                <w:u w:val="single"/>
              </w:rPr>
            </w:pPr>
            <w:r w:rsidRPr="00E95610">
              <w:rPr>
                <w:rFonts w:ascii="ＭＳ ゴシック" w:eastAsia="ＭＳ ゴシック" w:hAnsi="ＭＳ ゴシック" w:hint="eastAsia"/>
              </w:rPr>
              <w:t xml:space="preserve">　</w:t>
            </w:r>
            <w:r w:rsidRPr="00E95610">
              <w:rPr>
                <w:rFonts w:ascii="ＭＳ ゴシック" w:eastAsia="ＭＳ ゴシック" w:hAnsi="ＭＳ ゴシック" w:hint="eastAsia"/>
                <w:u w:val="single"/>
              </w:rPr>
              <w:t>ｺﾝｸﾘ-ﾄ主任技士  　　名</w:t>
            </w:r>
            <w:proofErr w:type="gramStart"/>
            <w:r w:rsidRPr="00E95610">
              <w:rPr>
                <w:rFonts w:ascii="ＭＳ ゴシック" w:eastAsia="ＭＳ ゴシック" w:hAnsi="ＭＳ ゴシック" w:hint="eastAsia"/>
                <w:u w:val="single"/>
              </w:rPr>
              <w:t xml:space="preserve">(　</w:t>
            </w:r>
            <w:proofErr w:type="gramEnd"/>
            <w:r w:rsidRPr="00E95610">
              <w:rPr>
                <w:rFonts w:ascii="ＭＳ ゴシック" w:eastAsia="ＭＳ ゴシック" w:hAnsi="ＭＳ ゴシック" w:hint="eastAsia"/>
                <w:u w:val="single"/>
              </w:rPr>
              <w:t>名)</w:t>
            </w:r>
          </w:p>
          <w:p w14:paraId="2A53654C" w14:textId="77777777" w:rsidR="0049048E" w:rsidRPr="00E95610" w:rsidRDefault="0049048E" w:rsidP="00EF7C30">
            <w:pPr>
              <w:ind w:left="2276" w:hangingChars="1204" w:hanging="2276"/>
              <w:rPr>
                <w:rFonts w:ascii="ＭＳ ゴシック" w:eastAsia="ＭＳ ゴシック" w:hAnsi="ＭＳ ゴシック"/>
                <w:u w:val="single"/>
              </w:rPr>
            </w:pPr>
            <w:r w:rsidRPr="00E95610">
              <w:rPr>
                <w:rFonts w:ascii="ＭＳ ゴシック" w:eastAsia="ＭＳ ゴシック" w:hAnsi="ＭＳ ゴシック" w:hint="eastAsia"/>
              </w:rPr>
              <w:t xml:space="preserve">　</w:t>
            </w:r>
            <w:r w:rsidRPr="00E95610">
              <w:rPr>
                <w:rFonts w:ascii="ＭＳ ゴシック" w:eastAsia="ＭＳ ゴシック" w:hAnsi="ＭＳ ゴシック" w:hint="eastAsia"/>
                <w:u w:val="single"/>
              </w:rPr>
              <w:t>技術士(ｺﾝｸﾘ-ﾄ専門)　名</w:t>
            </w:r>
            <w:proofErr w:type="gramStart"/>
            <w:r w:rsidRPr="00E95610">
              <w:rPr>
                <w:rFonts w:ascii="ＭＳ ゴシック" w:eastAsia="ＭＳ ゴシック" w:hAnsi="ＭＳ ゴシック" w:hint="eastAsia"/>
                <w:u w:val="single"/>
              </w:rPr>
              <w:t xml:space="preserve">(　</w:t>
            </w:r>
            <w:proofErr w:type="gramEnd"/>
            <w:r w:rsidRPr="00E95610">
              <w:rPr>
                <w:rFonts w:ascii="ＭＳ ゴシック" w:eastAsia="ＭＳ ゴシック" w:hAnsi="ＭＳ ゴシック" w:hint="eastAsia"/>
                <w:u w:val="single"/>
              </w:rPr>
              <w:t>名)</w:t>
            </w:r>
          </w:p>
          <w:p w14:paraId="5C61E90D" w14:textId="77777777" w:rsidR="0049048E" w:rsidRPr="00E95610" w:rsidRDefault="0049048E" w:rsidP="00EF7C30">
            <w:pPr>
              <w:ind w:left="189" w:hangingChars="100" w:hanging="189"/>
              <w:rPr>
                <w:rFonts w:ascii="ＭＳ ゴシック" w:eastAsia="ＭＳ ゴシック" w:hAnsi="ＭＳ ゴシック"/>
                <w:u w:val="single"/>
              </w:rPr>
            </w:pPr>
            <w:r w:rsidRPr="00E95610">
              <w:rPr>
                <w:rFonts w:ascii="ＭＳ ゴシック" w:eastAsia="ＭＳ ゴシック" w:hAnsi="ＭＳ ゴシック" w:hint="eastAsia"/>
              </w:rPr>
              <w:t xml:space="preserve">　</w:t>
            </w:r>
            <w:r w:rsidRPr="00E95610">
              <w:rPr>
                <w:rFonts w:ascii="ＭＳ ゴシック" w:eastAsia="ＭＳ ゴシック" w:hAnsi="ＭＳ ゴシック" w:hint="eastAsia"/>
                <w:u w:val="single"/>
              </w:rPr>
              <w:t>ｺﾝｸﾘｰﾄ診断士　　　　名</w:t>
            </w:r>
            <w:proofErr w:type="gramStart"/>
            <w:r w:rsidRPr="00E95610">
              <w:rPr>
                <w:rFonts w:ascii="ＭＳ ゴシック" w:eastAsia="ＭＳ ゴシック" w:hAnsi="ＭＳ ゴシック" w:hint="eastAsia"/>
                <w:u w:val="single"/>
              </w:rPr>
              <w:t xml:space="preserve">(　</w:t>
            </w:r>
            <w:proofErr w:type="gramEnd"/>
            <w:r w:rsidRPr="00E95610">
              <w:rPr>
                <w:rFonts w:ascii="ＭＳ ゴシック" w:eastAsia="ＭＳ ゴシック" w:hAnsi="ＭＳ ゴシック" w:hint="eastAsia"/>
                <w:u w:val="single"/>
              </w:rPr>
              <w:t>名)</w:t>
            </w:r>
          </w:p>
          <w:p w14:paraId="4DF34B4D" w14:textId="77777777" w:rsidR="0049048E" w:rsidRDefault="0049048E" w:rsidP="00EF7C30">
            <w:pPr>
              <w:ind w:left="159" w:hangingChars="100" w:hanging="159"/>
              <w:rPr>
                <w:rFonts w:ascii="ＭＳ ゴシック" w:eastAsia="ＭＳ ゴシック" w:hAnsi="ＭＳ ゴシック"/>
                <w:sz w:val="18"/>
              </w:rPr>
            </w:pPr>
            <w:r w:rsidRPr="00E95610">
              <w:rPr>
                <w:rFonts w:ascii="ＭＳ ゴシック" w:eastAsia="ＭＳ ゴシック" w:hAnsi="ＭＳ ゴシック" w:hint="eastAsia"/>
                <w:sz w:val="18"/>
              </w:rPr>
              <w:t>注)</w:t>
            </w:r>
            <w:proofErr w:type="gramStart"/>
            <w:r w:rsidRPr="00E95610">
              <w:rPr>
                <w:rFonts w:ascii="ＭＳ ゴシック" w:eastAsia="ＭＳ ゴシック" w:hAnsi="ＭＳ ゴシック" w:hint="eastAsia"/>
                <w:sz w:val="18"/>
              </w:rPr>
              <w:t xml:space="preserve">(　</w:t>
            </w:r>
            <w:proofErr w:type="gramEnd"/>
            <w:r w:rsidRPr="00E95610">
              <w:rPr>
                <w:rFonts w:ascii="ＭＳ ゴシック" w:eastAsia="ＭＳ ゴシック" w:hAnsi="ＭＳ ゴシック" w:hint="eastAsia"/>
                <w:sz w:val="18"/>
              </w:rPr>
              <w:t>)内は試験室関係の有資格者数</w:t>
            </w:r>
          </w:p>
          <w:p w14:paraId="33368CC3" w14:textId="77777777" w:rsidR="00A52155" w:rsidRPr="00E95610" w:rsidRDefault="00A52155" w:rsidP="00EF7C30">
            <w:pPr>
              <w:ind w:left="189" w:hangingChars="100" w:hanging="189"/>
              <w:rPr>
                <w:rFonts w:ascii="ＭＳ ゴシック" w:eastAsia="ＭＳ ゴシック" w:hAnsi="ＭＳ ゴシック"/>
              </w:rPr>
            </w:pPr>
          </w:p>
        </w:tc>
        <w:tc>
          <w:tcPr>
            <w:tcW w:w="3260" w:type="dxa"/>
          </w:tcPr>
          <w:p w14:paraId="4EC2E40A" w14:textId="77777777" w:rsidR="0049048E" w:rsidRPr="00E95610" w:rsidRDefault="0049048E" w:rsidP="00EF7C30">
            <w:pPr>
              <w:ind w:left="189" w:hangingChars="100" w:hanging="189"/>
            </w:pPr>
          </w:p>
          <w:p w14:paraId="25B32D40" w14:textId="77777777" w:rsidR="0049048E" w:rsidRPr="00E95610" w:rsidRDefault="0049048E" w:rsidP="00EF7C30">
            <w:r w:rsidRPr="00E95610">
              <w:rPr>
                <w:rFonts w:hint="eastAsia"/>
              </w:rPr>
              <w:t>ｺﾝｸ</w:t>
            </w:r>
            <w:r w:rsidRPr="00E95610">
              <w:rPr>
                <w:rFonts w:hAnsi="ＭＳ 明朝" w:hint="eastAsia"/>
              </w:rPr>
              <w:t>ﾘ-ﾄ技士，ｺﾝｸﾘ-ﾄ主</w:t>
            </w:r>
            <w:r w:rsidRPr="00E95610">
              <w:rPr>
                <w:rFonts w:hint="eastAsia"/>
              </w:rPr>
              <w:t>任技士又は同等の有資格者が，2名以上常駐しており，少なくとも1名は，実際に品質管理に携わっている(A)</w:t>
            </w:r>
          </w:p>
          <w:p w14:paraId="65DBAD04" w14:textId="77777777" w:rsidR="0049048E" w:rsidRPr="00E95610" w:rsidRDefault="0049048E" w:rsidP="00EF7C30">
            <w:pPr>
              <w:ind w:left="189" w:hangingChars="100" w:hanging="189"/>
            </w:pPr>
            <w:r w:rsidRPr="00E95610">
              <w:rPr>
                <w:rFonts w:hint="eastAsia"/>
              </w:rPr>
              <w:t>ｺﾝｸ</w:t>
            </w:r>
            <w:r w:rsidRPr="00E95610">
              <w:rPr>
                <w:rFonts w:hAnsi="ＭＳ 明朝" w:hint="eastAsia"/>
              </w:rPr>
              <w:t>ﾘ-ﾄ技士，ｺﾝｸﾘ-ﾄ主</w:t>
            </w:r>
            <w:r w:rsidRPr="00E95610">
              <w:rPr>
                <w:rFonts w:hint="eastAsia"/>
              </w:rPr>
              <w:t>任技士又は同</w:t>
            </w:r>
          </w:p>
          <w:p w14:paraId="37895835" w14:textId="77777777" w:rsidR="0049048E" w:rsidRPr="00E95610" w:rsidRDefault="0049048E" w:rsidP="00EF7C30">
            <w:pPr>
              <w:ind w:left="189" w:hangingChars="100" w:hanging="189"/>
            </w:pPr>
            <w:r w:rsidRPr="00E95610">
              <w:rPr>
                <w:rFonts w:hint="eastAsia"/>
              </w:rPr>
              <w:t>等の有資格者が，1名常駐し，実際</w:t>
            </w:r>
          </w:p>
          <w:p w14:paraId="2B09B65B" w14:textId="77777777" w:rsidR="0049048E" w:rsidRPr="00E95610" w:rsidRDefault="0049048E" w:rsidP="00EF7C30">
            <w:pPr>
              <w:ind w:left="189" w:hangingChars="100" w:hanging="189"/>
            </w:pPr>
            <w:r w:rsidRPr="00E95610">
              <w:rPr>
                <w:rFonts w:hint="eastAsia"/>
              </w:rPr>
              <w:t>に品質管理に携わっている(B)</w:t>
            </w:r>
          </w:p>
          <w:p w14:paraId="2EA59761" w14:textId="77777777" w:rsidR="0049048E" w:rsidRPr="00E95610" w:rsidRDefault="0049048E" w:rsidP="00EF7C30">
            <w:r w:rsidRPr="00E95610">
              <w:rPr>
                <w:rFonts w:hint="eastAsia"/>
              </w:rPr>
              <w:t>(A)，(B)以外(C)</w:t>
            </w:r>
          </w:p>
        </w:tc>
        <w:tc>
          <w:tcPr>
            <w:tcW w:w="2410" w:type="dxa"/>
          </w:tcPr>
          <w:p w14:paraId="21AD214F" w14:textId="77777777" w:rsidR="0049048E" w:rsidRPr="00E95610" w:rsidRDefault="0049048E" w:rsidP="00EF7C30"/>
          <w:p w14:paraId="09E3889A" w14:textId="77777777" w:rsidR="0049048E" w:rsidRPr="00E95610" w:rsidRDefault="0049048E" w:rsidP="00EF7C30">
            <w:r w:rsidRPr="00E95610">
              <w:rPr>
                <w:rFonts w:hint="eastAsia"/>
              </w:rPr>
              <w:t>A：(A)である</w:t>
            </w:r>
          </w:p>
          <w:p w14:paraId="78FC388F" w14:textId="77777777" w:rsidR="0049048E" w:rsidRPr="00E95610" w:rsidRDefault="0049048E" w:rsidP="00EF7C30"/>
          <w:p w14:paraId="7F12C420" w14:textId="77777777" w:rsidR="0049048E" w:rsidRPr="00E95610" w:rsidRDefault="0049048E" w:rsidP="00EF7C30"/>
          <w:p w14:paraId="0DFAFB56" w14:textId="77777777" w:rsidR="0049048E" w:rsidRPr="00E95610" w:rsidRDefault="0049048E" w:rsidP="00EF7C30"/>
          <w:p w14:paraId="7088C185" w14:textId="77777777" w:rsidR="0049048E" w:rsidRPr="00E95610" w:rsidRDefault="0049048E" w:rsidP="00EF7C30">
            <w:r w:rsidRPr="00E95610">
              <w:rPr>
                <w:rFonts w:hint="eastAsia"/>
              </w:rPr>
              <w:t>B：(B)である</w:t>
            </w:r>
          </w:p>
          <w:p w14:paraId="4974FCC2" w14:textId="77777777" w:rsidR="0049048E" w:rsidRPr="00E95610" w:rsidRDefault="0049048E" w:rsidP="00EF7C30"/>
          <w:p w14:paraId="2811789E" w14:textId="77777777" w:rsidR="0049048E" w:rsidRPr="00E95610" w:rsidRDefault="0049048E" w:rsidP="00EF7C30"/>
          <w:p w14:paraId="414D0C95" w14:textId="77777777" w:rsidR="0049048E" w:rsidRPr="00E95610" w:rsidRDefault="0049048E" w:rsidP="00EF7C30">
            <w:r w:rsidRPr="00E95610">
              <w:rPr>
                <w:rFonts w:hint="eastAsia"/>
              </w:rPr>
              <w:t>C：(C)である</w:t>
            </w:r>
          </w:p>
        </w:tc>
        <w:tc>
          <w:tcPr>
            <w:tcW w:w="1344" w:type="dxa"/>
          </w:tcPr>
          <w:p w14:paraId="43E87909" w14:textId="77777777" w:rsidR="0049048E" w:rsidRPr="00E95610" w:rsidRDefault="0049048E" w:rsidP="00EF7C30">
            <w:pPr>
              <w:rPr>
                <w:sz w:val="18"/>
              </w:rPr>
            </w:pPr>
          </w:p>
          <w:p w14:paraId="48781DFE" w14:textId="77777777" w:rsidR="0049048E" w:rsidRPr="00E95610" w:rsidRDefault="0049048E" w:rsidP="00EF7C30">
            <w:pPr>
              <w:rPr>
                <w:sz w:val="18"/>
              </w:rPr>
            </w:pPr>
            <w:r w:rsidRPr="00E95610">
              <w:rPr>
                <w:rFonts w:hint="eastAsia"/>
                <w:sz w:val="18"/>
              </w:rPr>
              <w:t>･技士</w:t>
            </w:r>
          </w:p>
          <w:p w14:paraId="43237D4E" w14:textId="77777777" w:rsidR="0049048E" w:rsidRPr="00E95610" w:rsidRDefault="0049048E" w:rsidP="00EF7C30">
            <w:pPr>
              <w:rPr>
                <w:sz w:val="18"/>
                <w:u w:val="single"/>
              </w:rPr>
            </w:pPr>
            <w:r w:rsidRPr="00E95610">
              <w:rPr>
                <w:rFonts w:hint="eastAsia"/>
                <w:sz w:val="18"/>
                <w:u w:val="single"/>
              </w:rPr>
              <w:t xml:space="preserve">　　　　　　　</w:t>
            </w:r>
          </w:p>
          <w:p w14:paraId="438ADF9E" w14:textId="77777777" w:rsidR="0049048E" w:rsidRPr="00E95610" w:rsidRDefault="0049048E" w:rsidP="00EF7C30">
            <w:pPr>
              <w:rPr>
                <w:sz w:val="18"/>
                <w:u w:val="single"/>
              </w:rPr>
            </w:pPr>
            <w:r w:rsidRPr="00E95610">
              <w:rPr>
                <w:rFonts w:hint="eastAsia"/>
                <w:sz w:val="18"/>
                <w:u w:val="single"/>
              </w:rPr>
              <w:t xml:space="preserve">　　　　　　　</w:t>
            </w:r>
          </w:p>
          <w:p w14:paraId="41B198C6" w14:textId="77777777" w:rsidR="0049048E" w:rsidRPr="00E95610" w:rsidRDefault="0049048E" w:rsidP="00EF7C30">
            <w:pPr>
              <w:rPr>
                <w:sz w:val="18"/>
              </w:rPr>
            </w:pPr>
            <w:r w:rsidRPr="00E95610">
              <w:rPr>
                <w:rFonts w:hint="eastAsia"/>
                <w:sz w:val="18"/>
              </w:rPr>
              <w:t>･主任技士</w:t>
            </w:r>
          </w:p>
          <w:p w14:paraId="553EBEBE" w14:textId="77777777" w:rsidR="0049048E" w:rsidRPr="00E95610" w:rsidRDefault="0049048E" w:rsidP="00EF7C30">
            <w:pPr>
              <w:rPr>
                <w:sz w:val="18"/>
                <w:u w:val="single"/>
              </w:rPr>
            </w:pPr>
            <w:r w:rsidRPr="00E95610">
              <w:rPr>
                <w:rFonts w:hint="eastAsia"/>
                <w:sz w:val="18"/>
                <w:u w:val="single"/>
              </w:rPr>
              <w:t xml:space="preserve">　　　　　　　</w:t>
            </w:r>
          </w:p>
          <w:p w14:paraId="63285E8E" w14:textId="77777777" w:rsidR="0049048E" w:rsidRPr="00E95610" w:rsidRDefault="0049048E" w:rsidP="00EF7C30">
            <w:pPr>
              <w:rPr>
                <w:sz w:val="18"/>
                <w:u w:val="single"/>
              </w:rPr>
            </w:pPr>
            <w:r w:rsidRPr="00E95610">
              <w:rPr>
                <w:rFonts w:hint="eastAsia"/>
                <w:sz w:val="18"/>
                <w:u w:val="single"/>
              </w:rPr>
              <w:t xml:space="preserve">　　　　　　　</w:t>
            </w:r>
          </w:p>
          <w:p w14:paraId="1EC05E21" w14:textId="77777777" w:rsidR="0049048E" w:rsidRPr="00E95610" w:rsidRDefault="0049048E" w:rsidP="00EF7C30">
            <w:pPr>
              <w:rPr>
                <w:sz w:val="18"/>
              </w:rPr>
            </w:pPr>
            <w:r w:rsidRPr="00E95610">
              <w:rPr>
                <w:rFonts w:hint="eastAsia"/>
                <w:sz w:val="18"/>
              </w:rPr>
              <w:t>･診断士/,技術士</w:t>
            </w:r>
          </w:p>
          <w:p w14:paraId="54E7EB15" w14:textId="77777777" w:rsidR="0049048E" w:rsidRPr="00E95610" w:rsidRDefault="0049048E" w:rsidP="00EF7C30">
            <w:pPr>
              <w:rPr>
                <w:sz w:val="18"/>
                <w:u w:val="single"/>
              </w:rPr>
            </w:pPr>
            <w:r w:rsidRPr="00E95610">
              <w:rPr>
                <w:rFonts w:hint="eastAsia"/>
                <w:sz w:val="18"/>
                <w:u w:val="single"/>
              </w:rPr>
              <w:t xml:space="preserve">　　　　　　　</w:t>
            </w:r>
          </w:p>
          <w:p w14:paraId="60326F53" w14:textId="77777777" w:rsidR="0049048E" w:rsidRPr="00E95610" w:rsidRDefault="0049048E" w:rsidP="00EF7C30">
            <w:pPr>
              <w:rPr>
                <w:sz w:val="18"/>
              </w:rPr>
            </w:pPr>
            <w:r w:rsidRPr="00E95610">
              <w:rPr>
                <w:rFonts w:hint="eastAsia"/>
                <w:sz w:val="18"/>
                <w:u w:val="single"/>
              </w:rPr>
              <w:t xml:space="preserve">　　　　　　　</w:t>
            </w:r>
          </w:p>
        </w:tc>
      </w:tr>
    </w:tbl>
    <w:p w14:paraId="60BD487C" w14:textId="044CCA3A" w:rsidR="00433F60" w:rsidRPr="00FC1EE8" w:rsidRDefault="00433F60" w:rsidP="00433F60">
      <w:pPr>
        <w:spacing w:afterLines="50" w:after="144"/>
        <w:ind w:leftChars="100" w:left="189"/>
        <w:rPr>
          <w:rFonts w:ascii="ＭＳ ゴシック" w:eastAsia="ＭＳ ゴシック" w:hAnsi="ＭＳ ゴシック"/>
          <w:color w:val="FF0000"/>
        </w:rPr>
      </w:pPr>
      <w:r w:rsidRPr="00FC1EE8">
        <w:rPr>
          <w:rFonts w:ascii="ＭＳ ゴシック" w:eastAsia="ＭＳ ゴシック" w:hAnsi="ＭＳ ゴシック" w:hint="eastAsia"/>
          <w:color w:val="FF0000"/>
        </w:rPr>
        <w:t>改正理由：</w:t>
      </w:r>
      <w:r w:rsidR="00490485">
        <w:rPr>
          <w:rFonts w:ascii="ＭＳ ゴシック" w:eastAsia="ＭＳ ゴシック" w:hAnsi="ＭＳ ゴシック" w:hint="eastAsia"/>
          <w:color w:val="FF0000"/>
        </w:rPr>
        <w:t>ﾁｪｯｸﾎﾟｲﾝﾄ</w:t>
      </w:r>
      <w:r w:rsidRPr="00FC1EE8">
        <w:rPr>
          <w:rFonts w:ascii="ＭＳ ゴシック" w:eastAsia="ＭＳ ゴシック" w:hAnsi="ＭＳ ゴシック" w:hint="eastAsia"/>
          <w:color w:val="FF0000"/>
        </w:rPr>
        <w:t>の欄が調査項目の表記のみであり</w:t>
      </w:r>
      <w:r w:rsidR="00A3078B">
        <w:rPr>
          <w:rFonts w:ascii="ＭＳ ゴシック" w:eastAsia="ＭＳ ゴシック" w:hAnsi="ＭＳ ゴシック" w:hint="eastAsia"/>
          <w:color w:val="FF0000"/>
        </w:rPr>
        <w:t>，</w:t>
      </w:r>
      <w:r w:rsidRPr="00FC1EE8">
        <w:rPr>
          <w:rFonts w:ascii="ＭＳ ゴシック" w:eastAsia="ＭＳ ゴシック" w:hAnsi="ＭＳ ゴシック" w:hint="eastAsia"/>
          <w:color w:val="FF0000"/>
        </w:rPr>
        <w:t>調査内容が記載されていなかったため</w:t>
      </w:r>
      <w:r w:rsidR="00A3078B">
        <w:rPr>
          <w:rFonts w:ascii="ＭＳ ゴシック" w:eastAsia="ＭＳ ゴシック" w:hAnsi="ＭＳ ゴシック" w:hint="eastAsia"/>
          <w:color w:val="FF0000"/>
        </w:rPr>
        <w:t>，</w:t>
      </w:r>
      <w:r w:rsidRPr="00FC1EE8">
        <w:rPr>
          <w:rFonts w:ascii="ＭＳ ゴシック" w:eastAsia="ＭＳ ゴシック" w:hAnsi="ＭＳ ゴシック" w:hint="eastAsia"/>
          <w:color w:val="FF0000"/>
        </w:rPr>
        <w:t>新たに規定した。</w:t>
      </w:r>
    </w:p>
    <w:p w14:paraId="490CE358" w14:textId="77777777" w:rsidR="00433F60" w:rsidRPr="00FC1EE8" w:rsidRDefault="00433F60" w:rsidP="00433F60">
      <w:pPr>
        <w:spacing w:afterLines="50" w:after="144"/>
        <w:ind w:leftChars="100" w:left="189"/>
        <w:rPr>
          <w:rFonts w:ascii="ＭＳ ゴシック" w:eastAsia="ＭＳ ゴシック" w:hAnsi="ＭＳ ゴシック"/>
          <w:color w:val="FF0000"/>
        </w:rPr>
      </w:pPr>
    </w:p>
    <w:p w14:paraId="31DAFD5E" w14:textId="77777777" w:rsidR="0049048E" w:rsidRDefault="0049048E">
      <w:pPr>
        <w:rPr>
          <w:rFonts w:ascii="ＭＳ ゴシック" w:eastAsia="ＭＳ ゴシック" w:hAnsi="ＭＳ ゴシック"/>
          <w:kern w:val="2"/>
          <w:sz w:val="22"/>
          <w:szCs w:val="22"/>
        </w:rPr>
      </w:pPr>
    </w:p>
    <w:p w14:paraId="1AE46684" w14:textId="610F7EEF" w:rsidR="003A0D92" w:rsidRDefault="003A0D92">
      <w:pP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lastRenderedPageBreak/>
        <w:t>令和６年度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3498"/>
        <w:gridCol w:w="3220"/>
        <w:gridCol w:w="3627"/>
        <w:gridCol w:w="2520"/>
        <w:gridCol w:w="1328"/>
      </w:tblGrid>
      <w:tr w:rsidR="003A0D92" w:rsidRPr="00E95610" w14:paraId="171FA0BB" w14:textId="77777777" w:rsidTr="00EF7C30">
        <w:trPr>
          <w:cantSplit/>
          <w:trHeight w:val="283"/>
        </w:trPr>
        <w:tc>
          <w:tcPr>
            <w:tcW w:w="1517" w:type="dxa"/>
            <w:vMerge w:val="restart"/>
            <w:vAlign w:val="center"/>
          </w:tcPr>
          <w:p w14:paraId="5B9B0931" w14:textId="77777777" w:rsidR="003A0D92" w:rsidRPr="00E95610" w:rsidRDefault="003A0D92" w:rsidP="00EF7C30">
            <w:pPr>
              <w:jc w:val="center"/>
              <w:rPr>
                <w:rFonts w:ascii="ＭＳ ゴシック" w:eastAsia="ＭＳ ゴシック" w:hAnsi="ＭＳ ゴシック"/>
              </w:rPr>
            </w:pPr>
            <w:r w:rsidRPr="00E95610">
              <w:rPr>
                <w:rFonts w:ascii="ＭＳ ゴシック" w:eastAsia="ＭＳ ゴシック" w:hAnsi="ＭＳ ゴシック" w:hint="eastAsia"/>
              </w:rPr>
              <w:t>項　　目</w:t>
            </w:r>
          </w:p>
        </w:tc>
        <w:tc>
          <w:tcPr>
            <w:tcW w:w="3543" w:type="dxa"/>
            <w:vMerge w:val="restart"/>
            <w:vAlign w:val="center"/>
          </w:tcPr>
          <w:p w14:paraId="65BC7B22" w14:textId="77777777" w:rsidR="003A0D92" w:rsidRPr="00E95610" w:rsidRDefault="003A0D92" w:rsidP="00EF7C30">
            <w:pPr>
              <w:jc w:val="center"/>
              <w:rPr>
                <w:rFonts w:ascii="ＭＳ ゴシック" w:eastAsia="ＭＳ ゴシック" w:hAnsi="ＭＳ ゴシック"/>
              </w:rPr>
            </w:pPr>
            <w:r w:rsidRPr="00E95610">
              <w:rPr>
                <w:rFonts w:ascii="ＭＳ ゴシック" w:eastAsia="ＭＳ ゴシック" w:hAnsi="ＭＳ ゴシック" w:hint="eastAsia"/>
              </w:rPr>
              <w:t>監　　査　　基　　準</w:t>
            </w:r>
          </w:p>
        </w:tc>
        <w:tc>
          <w:tcPr>
            <w:tcW w:w="6947" w:type="dxa"/>
            <w:gridSpan w:val="2"/>
          </w:tcPr>
          <w:p w14:paraId="0ACCBB7E" w14:textId="77777777" w:rsidR="003A0D92" w:rsidRPr="00E95610" w:rsidRDefault="003A0D92" w:rsidP="00EF7C30">
            <w:pPr>
              <w:jc w:val="center"/>
              <w:rPr>
                <w:rFonts w:ascii="ＭＳ ゴシック" w:eastAsia="ＭＳ ゴシック" w:hAnsi="ＭＳ ゴシック"/>
              </w:rPr>
            </w:pPr>
            <w:r w:rsidRPr="00E95610">
              <w:rPr>
                <w:rFonts w:ascii="ＭＳ ゴシック" w:eastAsia="ＭＳ ゴシック" w:hAnsi="ＭＳ ゴシック" w:hint="eastAsia"/>
              </w:rPr>
              <w:t>調　　　　　査</w:t>
            </w:r>
          </w:p>
        </w:tc>
        <w:tc>
          <w:tcPr>
            <w:tcW w:w="2551" w:type="dxa"/>
            <w:vMerge w:val="restart"/>
            <w:vAlign w:val="center"/>
          </w:tcPr>
          <w:p w14:paraId="6B419914" w14:textId="77777777" w:rsidR="003A0D92" w:rsidRPr="00E95610" w:rsidRDefault="003A0D92" w:rsidP="00EF7C30">
            <w:pPr>
              <w:jc w:val="center"/>
              <w:rPr>
                <w:rFonts w:ascii="ＭＳ ゴシック" w:eastAsia="ＭＳ ゴシック" w:hAnsi="ＭＳ ゴシック"/>
              </w:rPr>
            </w:pPr>
            <w:r w:rsidRPr="00E95610">
              <w:rPr>
                <w:rFonts w:ascii="ＭＳ ゴシック" w:eastAsia="ＭＳ ゴシック" w:hAnsi="ＭＳ ゴシック" w:hint="eastAsia"/>
              </w:rPr>
              <w:t>判　　　　　定</w:t>
            </w:r>
          </w:p>
        </w:tc>
        <w:tc>
          <w:tcPr>
            <w:tcW w:w="1344" w:type="dxa"/>
            <w:vMerge w:val="restart"/>
            <w:vAlign w:val="center"/>
          </w:tcPr>
          <w:p w14:paraId="4E9A78F8" w14:textId="77777777" w:rsidR="003A0D92" w:rsidRPr="00E95610" w:rsidRDefault="003A0D92" w:rsidP="00EF7C30">
            <w:pPr>
              <w:jc w:val="center"/>
              <w:rPr>
                <w:rFonts w:ascii="ＭＳ ゴシック" w:eastAsia="ＭＳ ゴシック" w:hAnsi="ＭＳ ゴシック"/>
              </w:rPr>
            </w:pPr>
            <w:r w:rsidRPr="00E95610">
              <w:rPr>
                <w:rFonts w:ascii="ＭＳ ゴシック" w:eastAsia="ＭＳ ゴシック" w:hAnsi="ＭＳ ゴシック" w:hint="eastAsia"/>
              </w:rPr>
              <w:t>監査時のﾒﾓ</w:t>
            </w:r>
          </w:p>
        </w:tc>
      </w:tr>
      <w:tr w:rsidR="003A0D92" w:rsidRPr="00E95610" w14:paraId="0311F418" w14:textId="77777777" w:rsidTr="00EF7C30">
        <w:trPr>
          <w:cantSplit/>
          <w:trHeight w:val="275"/>
        </w:trPr>
        <w:tc>
          <w:tcPr>
            <w:tcW w:w="1517" w:type="dxa"/>
            <w:vMerge/>
          </w:tcPr>
          <w:p w14:paraId="3365E938" w14:textId="77777777" w:rsidR="003A0D92" w:rsidRPr="00E95610" w:rsidRDefault="003A0D92" w:rsidP="00EF7C30"/>
        </w:tc>
        <w:tc>
          <w:tcPr>
            <w:tcW w:w="3543" w:type="dxa"/>
            <w:vMerge/>
          </w:tcPr>
          <w:p w14:paraId="67B0E787" w14:textId="77777777" w:rsidR="003A0D92" w:rsidRPr="00E95610" w:rsidRDefault="003A0D92" w:rsidP="00EF7C30"/>
        </w:tc>
        <w:tc>
          <w:tcPr>
            <w:tcW w:w="3263" w:type="dxa"/>
            <w:vAlign w:val="center"/>
          </w:tcPr>
          <w:p w14:paraId="08AF0C40" w14:textId="77777777" w:rsidR="003A0D92" w:rsidRPr="00E95610" w:rsidRDefault="003A0D92" w:rsidP="00EF7C30">
            <w:pPr>
              <w:jc w:val="center"/>
            </w:pPr>
            <w:r w:rsidRPr="00E95610">
              <w:rPr>
                <w:rFonts w:ascii="ＭＳ ゴシック" w:eastAsia="ＭＳ ゴシック" w:hAnsi="ＭＳ ゴシック" w:hint="eastAsia"/>
              </w:rPr>
              <w:t>ﾁｪｯｸﾎﾟｲﾝﾄ</w:t>
            </w:r>
          </w:p>
        </w:tc>
        <w:tc>
          <w:tcPr>
            <w:tcW w:w="3684" w:type="dxa"/>
            <w:vAlign w:val="center"/>
          </w:tcPr>
          <w:p w14:paraId="3E759D6F" w14:textId="77777777" w:rsidR="003A0D92" w:rsidRPr="00E95610" w:rsidRDefault="003A0D92" w:rsidP="00EF7C30">
            <w:pPr>
              <w:jc w:val="center"/>
            </w:pPr>
            <w:r w:rsidRPr="00E95610">
              <w:rPr>
                <w:rFonts w:ascii="ＭＳ ゴシック" w:eastAsia="ＭＳ ゴシック" w:hAnsi="ＭＳ ゴシック" w:hint="eastAsia"/>
              </w:rPr>
              <w:t>結　　　果</w:t>
            </w:r>
          </w:p>
        </w:tc>
        <w:tc>
          <w:tcPr>
            <w:tcW w:w="2551" w:type="dxa"/>
            <w:vMerge/>
          </w:tcPr>
          <w:p w14:paraId="41258F47" w14:textId="77777777" w:rsidR="003A0D92" w:rsidRPr="00E95610" w:rsidRDefault="003A0D92" w:rsidP="00EF7C30"/>
        </w:tc>
        <w:tc>
          <w:tcPr>
            <w:tcW w:w="1344" w:type="dxa"/>
            <w:vMerge/>
          </w:tcPr>
          <w:p w14:paraId="58F67C78" w14:textId="77777777" w:rsidR="003A0D92" w:rsidRPr="00E95610" w:rsidRDefault="003A0D92" w:rsidP="00EF7C30"/>
        </w:tc>
      </w:tr>
      <w:tr w:rsidR="003A0D92" w:rsidRPr="00E95610" w14:paraId="7DBF521E" w14:textId="77777777" w:rsidTr="00EF7C30">
        <w:trPr>
          <w:cantSplit/>
          <w:trHeight w:val="1719"/>
        </w:trPr>
        <w:tc>
          <w:tcPr>
            <w:tcW w:w="1517" w:type="dxa"/>
          </w:tcPr>
          <w:p w14:paraId="4DA595F3" w14:textId="77777777" w:rsidR="003A0D92" w:rsidRPr="00E95610" w:rsidRDefault="003A0D92" w:rsidP="00EF7C30">
            <w:pPr>
              <w:rPr>
                <w:rFonts w:ascii="ＭＳ ゴシック" w:eastAsia="ＭＳ ゴシック" w:hAnsi="ＭＳ ゴシック"/>
              </w:rPr>
            </w:pPr>
            <w:r w:rsidRPr="00E95610">
              <w:rPr>
                <w:rFonts w:ascii="ＭＳ ゴシック" w:eastAsia="ＭＳ ゴシック" w:hAnsi="ＭＳ ゴシック" w:hint="eastAsia"/>
              </w:rPr>
              <w:t>4.教育・訓練</w:t>
            </w:r>
          </w:p>
        </w:tc>
        <w:tc>
          <w:tcPr>
            <w:tcW w:w="3543" w:type="dxa"/>
          </w:tcPr>
          <w:p w14:paraId="6476662A" w14:textId="77777777" w:rsidR="003A0D92" w:rsidRPr="00E95610" w:rsidRDefault="003A0D92" w:rsidP="00EF7C30">
            <w:pPr>
              <w:rPr>
                <w:rFonts w:ascii="ＭＳ ゴシック" w:eastAsia="ＭＳ ゴシック" w:hAnsi="ＭＳ ゴシック"/>
              </w:rPr>
            </w:pPr>
            <w:r w:rsidRPr="00E95610">
              <w:rPr>
                <w:rFonts w:ascii="ＭＳ ゴシック" w:eastAsia="ＭＳ ゴシック" w:hAnsi="ＭＳ ゴシック" w:hint="eastAsia"/>
              </w:rPr>
              <w:t>A0401(教育・訓練)</w:t>
            </w:r>
          </w:p>
          <w:p w14:paraId="2D3A3FC3" w14:textId="77777777" w:rsidR="003A0D92" w:rsidRPr="00E95610" w:rsidRDefault="003A0D92" w:rsidP="00EF7C30">
            <w:r w:rsidRPr="00E95610">
              <w:rPr>
                <w:rFonts w:hint="eastAsia"/>
              </w:rPr>
              <w:t>製品品質に影響がある仕事に従事する要員(工程の一部を外部の者に行わせている場合は，その者を含む)に必要な力量を明確にし，必要な力量が持てるように計画的に教育訓練し，教育訓練の有効性を評価していること。</w:t>
            </w:r>
          </w:p>
        </w:tc>
        <w:tc>
          <w:tcPr>
            <w:tcW w:w="3263" w:type="dxa"/>
          </w:tcPr>
          <w:p w14:paraId="2EACE1E6" w14:textId="77777777" w:rsidR="003A0D92" w:rsidRPr="0006389E" w:rsidRDefault="003A0D92" w:rsidP="00EF7C30">
            <w:pPr>
              <w:ind w:left="189" w:hangingChars="100" w:hanging="189"/>
              <w:rPr>
                <w:rFonts w:ascii="Century" w:hAnsi="Century"/>
              </w:rPr>
            </w:pPr>
          </w:p>
          <w:p w14:paraId="22C52A31" w14:textId="77777777" w:rsidR="0006389E" w:rsidRPr="0006389E" w:rsidRDefault="0006389E" w:rsidP="0006389E">
            <w:pPr>
              <w:rPr>
                <w:rFonts w:ascii="Century" w:hAnsi="Century"/>
              </w:rPr>
            </w:pPr>
            <w:bookmarkStart w:id="1" w:name="_Hlk151040718"/>
            <w:r>
              <w:rPr>
                <w:rFonts w:ascii="Century" w:hAnsi="Century" w:hint="eastAsia"/>
              </w:rPr>
              <w:t>(1)</w:t>
            </w:r>
            <w:r w:rsidRPr="0006389E">
              <w:rPr>
                <w:rFonts w:ascii="Century" w:hAnsi="Century"/>
              </w:rPr>
              <w:t>必要な力量</w:t>
            </w:r>
            <w:r w:rsidRPr="0006389E">
              <w:rPr>
                <w:rFonts w:ascii="Century" w:hAnsi="Century"/>
              </w:rPr>
              <w:t>(</w:t>
            </w:r>
            <w:r w:rsidRPr="0006389E">
              <w:rPr>
                <w:rFonts w:ascii="Century" w:hAnsi="Century"/>
              </w:rPr>
              <w:t>教育履歴，資格又は</w:t>
            </w:r>
          </w:p>
          <w:p w14:paraId="00F06D81" w14:textId="77777777" w:rsidR="0006389E" w:rsidRPr="0006389E" w:rsidRDefault="0006389E" w:rsidP="0006389E">
            <w:pPr>
              <w:ind w:firstLineChars="111" w:firstLine="210"/>
              <w:rPr>
                <w:rFonts w:ascii="Century" w:hAnsi="Century"/>
              </w:rPr>
            </w:pPr>
            <w:r w:rsidRPr="0006389E">
              <w:rPr>
                <w:rFonts w:ascii="Century" w:hAnsi="Century"/>
              </w:rPr>
              <w:t>実務経験年数</w:t>
            </w:r>
            <w:r w:rsidRPr="0006389E">
              <w:rPr>
                <w:rFonts w:ascii="Century" w:hAnsi="Century"/>
              </w:rPr>
              <w:t>)</w:t>
            </w:r>
          </w:p>
          <w:bookmarkEnd w:id="1"/>
          <w:p w14:paraId="1F354278" w14:textId="77777777" w:rsidR="003A0D92" w:rsidRPr="0006389E" w:rsidRDefault="003A0D92" w:rsidP="00EF7C30">
            <w:pPr>
              <w:rPr>
                <w:rFonts w:ascii="Century" w:hAnsi="Century"/>
              </w:rPr>
            </w:pPr>
            <w:r w:rsidRPr="0006389E">
              <w:rPr>
                <w:rFonts w:ascii="Century" w:hAnsi="Century"/>
              </w:rPr>
              <w:t xml:space="preserve">(2) </w:t>
            </w:r>
            <w:r w:rsidRPr="0006389E">
              <w:rPr>
                <w:rFonts w:ascii="Century" w:hAnsi="Century"/>
              </w:rPr>
              <w:t>｢教育訓練の規定｣</w:t>
            </w:r>
          </w:p>
          <w:p w14:paraId="5943CA56" w14:textId="77777777" w:rsidR="003A0D92" w:rsidRPr="0006389E" w:rsidRDefault="003A0D92" w:rsidP="00EF7C30">
            <w:pPr>
              <w:rPr>
                <w:rFonts w:ascii="Century" w:hAnsi="Century"/>
              </w:rPr>
            </w:pPr>
            <w:r w:rsidRPr="0006389E">
              <w:rPr>
                <w:rFonts w:ascii="Century" w:hAnsi="Century"/>
              </w:rPr>
              <w:t xml:space="preserve">(3) </w:t>
            </w:r>
            <w:r w:rsidRPr="0006389E">
              <w:rPr>
                <w:rFonts w:ascii="Century" w:hAnsi="Century"/>
              </w:rPr>
              <w:t>年間計画</w:t>
            </w:r>
          </w:p>
          <w:p w14:paraId="18B62FCB" w14:textId="77777777" w:rsidR="003A0D92" w:rsidRPr="0006389E" w:rsidRDefault="003A0D92" w:rsidP="00EF7C30">
            <w:pPr>
              <w:rPr>
                <w:rFonts w:ascii="Century" w:hAnsi="Century"/>
              </w:rPr>
            </w:pPr>
            <w:r w:rsidRPr="0006389E">
              <w:rPr>
                <w:rFonts w:ascii="Century" w:hAnsi="Century"/>
              </w:rPr>
              <w:t xml:space="preserve">(4) </w:t>
            </w:r>
            <w:r w:rsidRPr="0006389E">
              <w:rPr>
                <w:rFonts w:ascii="Century" w:hAnsi="Century"/>
              </w:rPr>
              <w:t>実施記録</w:t>
            </w:r>
          </w:p>
          <w:p w14:paraId="20543D77" w14:textId="77777777" w:rsidR="003A0D92" w:rsidRPr="0006389E" w:rsidRDefault="003A0D92" w:rsidP="00EF7C30">
            <w:pPr>
              <w:rPr>
                <w:rFonts w:ascii="Century" w:hAnsi="Century"/>
              </w:rPr>
            </w:pPr>
            <w:r w:rsidRPr="0006389E">
              <w:rPr>
                <w:rFonts w:ascii="Century" w:hAnsi="Century"/>
              </w:rPr>
              <w:t xml:space="preserve">(5) </w:t>
            </w:r>
            <w:r w:rsidRPr="0006389E">
              <w:rPr>
                <w:rFonts w:ascii="Century" w:hAnsi="Century"/>
              </w:rPr>
              <w:t>有効性評価</w:t>
            </w:r>
          </w:p>
          <w:p w14:paraId="3E5EC74D" w14:textId="77777777" w:rsidR="0006389E" w:rsidRDefault="003A0D92" w:rsidP="00EF7C30">
            <w:pPr>
              <w:rPr>
                <w:rFonts w:ascii="Century" w:hAnsi="Century"/>
              </w:rPr>
            </w:pPr>
            <w:r w:rsidRPr="0006389E">
              <w:rPr>
                <w:rFonts w:ascii="Century" w:hAnsi="Century"/>
              </w:rPr>
              <w:t>注）必要な実務経験年数は</w:t>
            </w:r>
            <w:r w:rsidR="00A3078B" w:rsidRPr="0006389E">
              <w:rPr>
                <w:rFonts w:ascii="Century" w:hAnsi="Century"/>
              </w:rPr>
              <w:t>，</w:t>
            </w:r>
            <w:r w:rsidRPr="0006389E">
              <w:rPr>
                <w:rFonts w:ascii="Century" w:hAnsi="Century"/>
              </w:rPr>
              <w:t>工場が</w:t>
            </w:r>
          </w:p>
          <w:p w14:paraId="5AC6B2FB" w14:textId="17554C5A" w:rsidR="003A0D92" w:rsidRPr="00E95610" w:rsidRDefault="003A0D92" w:rsidP="0006389E">
            <w:pPr>
              <w:ind w:firstLineChars="200" w:firstLine="378"/>
            </w:pPr>
            <w:r w:rsidRPr="0006389E">
              <w:rPr>
                <w:rFonts w:ascii="Century" w:hAnsi="Century"/>
              </w:rPr>
              <w:t>定める。</w:t>
            </w:r>
          </w:p>
        </w:tc>
        <w:tc>
          <w:tcPr>
            <w:tcW w:w="3684" w:type="dxa"/>
          </w:tcPr>
          <w:p w14:paraId="13CD1C3B" w14:textId="77777777" w:rsidR="003A0D92" w:rsidRPr="00E95610" w:rsidRDefault="003A0D92" w:rsidP="00EF7C30"/>
          <w:p w14:paraId="3EC0BD21" w14:textId="77777777" w:rsidR="003A0D92" w:rsidRPr="00E95610" w:rsidRDefault="003A0D92" w:rsidP="00EF7C30">
            <w:r w:rsidRPr="00E95610">
              <w:rPr>
                <w:rFonts w:hint="eastAsia"/>
              </w:rPr>
              <w:t>明確にしている／明確にしていない</w:t>
            </w:r>
          </w:p>
          <w:p w14:paraId="03246F96" w14:textId="77777777" w:rsidR="003A0D92" w:rsidRPr="00E95610" w:rsidRDefault="003A0D92" w:rsidP="00EF7C30"/>
          <w:p w14:paraId="27D983BE" w14:textId="77777777" w:rsidR="003A0D92" w:rsidRPr="00E95610" w:rsidRDefault="003A0D92" w:rsidP="00EF7C30">
            <w:r w:rsidRPr="00E95610">
              <w:rPr>
                <w:rFonts w:hint="eastAsia"/>
              </w:rPr>
              <w:t>文書化している／文書化していない</w:t>
            </w:r>
          </w:p>
          <w:p w14:paraId="5E9FD6FB" w14:textId="77777777" w:rsidR="003A0D92" w:rsidRPr="00E95610" w:rsidRDefault="003A0D92" w:rsidP="00EF7C30">
            <w:r w:rsidRPr="00E95610">
              <w:rPr>
                <w:rFonts w:hint="eastAsia"/>
              </w:rPr>
              <w:t>計画がある／計画がない</w:t>
            </w:r>
          </w:p>
          <w:p w14:paraId="35074C8D" w14:textId="77777777" w:rsidR="003A0D92" w:rsidRPr="00E95610" w:rsidRDefault="003A0D92" w:rsidP="00EF7C30">
            <w:r w:rsidRPr="00E95610">
              <w:rPr>
                <w:rFonts w:hint="eastAsia"/>
              </w:rPr>
              <w:t>実施記録がある／実施記録がない</w:t>
            </w:r>
          </w:p>
          <w:p w14:paraId="7410903E" w14:textId="77777777" w:rsidR="003A0D92" w:rsidRPr="00E95610" w:rsidRDefault="003A0D92" w:rsidP="00EF7C30">
            <w:r w:rsidRPr="00E95610">
              <w:rPr>
                <w:rFonts w:hint="eastAsia"/>
              </w:rPr>
              <w:t>評価記録がある／評価記録がない</w:t>
            </w:r>
          </w:p>
        </w:tc>
        <w:tc>
          <w:tcPr>
            <w:tcW w:w="2551" w:type="dxa"/>
          </w:tcPr>
          <w:p w14:paraId="3A7A7E41" w14:textId="77777777" w:rsidR="003A0D92" w:rsidRPr="00E95610" w:rsidRDefault="003A0D92" w:rsidP="00EF7C30"/>
          <w:p w14:paraId="084A5477" w14:textId="77777777" w:rsidR="003A0D92" w:rsidRPr="00E95610" w:rsidRDefault="003A0D92" w:rsidP="00EF7C30">
            <w:r w:rsidRPr="00E95610">
              <w:rPr>
                <w:rFonts w:hint="eastAsia"/>
              </w:rPr>
              <w:t>A：全て満足</w:t>
            </w:r>
          </w:p>
          <w:p w14:paraId="26970C55" w14:textId="77777777" w:rsidR="003A0D92" w:rsidRPr="00E95610" w:rsidRDefault="003A0D92" w:rsidP="00EF7C30">
            <w:r w:rsidRPr="00E95610">
              <w:rPr>
                <w:rFonts w:hint="eastAsia"/>
              </w:rPr>
              <w:t>B：満足しない項目がある</w:t>
            </w:r>
          </w:p>
          <w:p w14:paraId="0BC0EE13" w14:textId="77777777" w:rsidR="003A0D92" w:rsidRPr="00E95610" w:rsidRDefault="003A0D92" w:rsidP="00EF7C30">
            <w:pPr>
              <w:ind w:left="378" w:hangingChars="200" w:hanging="378"/>
            </w:pPr>
            <w:r w:rsidRPr="00E95610">
              <w:rPr>
                <w:rFonts w:hint="eastAsia"/>
              </w:rPr>
              <w:t>C：全ての項目不満足</w:t>
            </w:r>
          </w:p>
        </w:tc>
        <w:tc>
          <w:tcPr>
            <w:tcW w:w="1344" w:type="dxa"/>
          </w:tcPr>
          <w:p w14:paraId="037A168A" w14:textId="77777777" w:rsidR="003A0D92" w:rsidRPr="00E95610" w:rsidRDefault="003A0D92" w:rsidP="00EF7C30"/>
        </w:tc>
      </w:tr>
    </w:tbl>
    <w:p w14:paraId="1D192A9C" w14:textId="77777777" w:rsidR="003A0D92" w:rsidRDefault="003A0D92">
      <w:pPr>
        <w:rPr>
          <w:rFonts w:ascii="ＭＳ ゴシック" w:eastAsia="ＭＳ ゴシック" w:hAnsi="ＭＳ ゴシック"/>
          <w:kern w:val="2"/>
          <w:sz w:val="22"/>
          <w:szCs w:val="22"/>
        </w:rPr>
      </w:pPr>
    </w:p>
    <w:p w14:paraId="519F383C" w14:textId="6172CA77" w:rsidR="003A0D92" w:rsidRDefault="003A0D92">
      <w:pP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令和７年度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3497"/>
        <w:gridCol w:w="3223"/>
        <w:gridCol w:w="3627"/>
        <w:gridCol w:w="2520"/>
        <w:gridCol w:w="1327"/>
      </w:tblGrid>
      <w:tr w:rsidR="003A0D92" w:rsidRPr="00E95610" w14:paraId="75F5AFD4" w14:textId="77777777" w:rsidTr="00EF7C30">
        <w:trPr>
          <w:cantSplit/>
          <w:trHeight w:val="283"/>
        </w:trPr>
        <w:tc>
          <w:tcPr>
            <w:tcW w:w="1517" w:type="dxa"/>
            <w:vMerge w:val="restart"/>
            <w:vAlign w:val="center"/>
          </w:tcPr>
          <w:p w14:paraId="1C76422C" w14:textId="77777777" w:rsidR="003A0D92" w:rsidRPr="00E95610" w:rsidRDefault="003A0D92" w:rsidP="00EF7C30">
            <w:pPr>
              <w:jc w:val="center"/>
              <w:rPr>
                <w:rFonts w:ascii="ＭＳ ゴシック" w:eastAsia="ＭＳ ゴシック" w:hAnsi="ＭＳ ゴシック"/>
              </w:rPr>
            </w:pPr>
            <w:r w:rsidRPr="00E95610">
              <w:rPr>
                <w:rFonts w:ascii="ＭＳ ゴシック" w:eastAsia="ＭＳ ゴシック" w:hAnsi="ＭＳ ゴシック" w:hint="eastAsia"/>
              </w:rPr>
              <w:t>項　　目</w:t>
            </w:r>
          </w:p>
        </w:tc>
        <w:tc>
          <w:tcPr>
            <w:tcW w:w="3543" w:type="dxa"/>
            <w:vMerge w:val="restart"/>
            <w:vAlign w:val="center"/>
          </w:tcPr>
          <w:p w14:paraId="7FD554AB" w14:textId="77777777" w:rsidR="003A0D92" w:rsidRPr="00E95610" w:rsidRDefault="003A0D92" w:rsidP="00EF7C30">
            <w:pPr>
              <w:jc w:val="center"/>
              <w:rPr>
                <w:rFonts w:ascii="ＭＳ ゴシック" w:eastAsia="ＭＳ ゴシック" w:hAnsi="ＭＳ ゴシック"/>
              </w:rPr>
            </w:pPr>
            <w:r w:rsidRPr="00E95610">
              <w:rPr>
                <w:rFonts w:ascii="ＭＳ ゴシック" w:eastAsia="ＭＳ ゴシック" w:hAnsi="ＭＳ ゴシック" w:hint="eastAsia"/>
              </w:rPr>
              <w:t>監　　査　　基　　準</w:t>
            </w:r>
          </w:p>
        </w:tc>
        <w:tc>
          <w:tcPr>
            <w:tcW w:w="6947" w:type="dxa"/>
            <w:gridSpan w:val="2"/>
          </w:tcPr>
          <w:p w14:paraId="361E1749" w14:textId="77777777" w:rsidR="003A0D92" w:rsidRPr="00E95610" w:rsidRDefault="003A0D92" w:rsidP="00EF7C30">
            <w:pPr>
              <w:jc w:val="center"/>
              <w:rPr>
                <w:rFonts w:ascii="ＭＳ ゴシック" w:eastAsia="ＭＳ ゴシック" w:hAnsi="ＭＳ ゴシック"/>
              </w:rPr>
            </w:pPr>
            <w:r w:rsidRPr="00E95610">
              <w:rPr>
                <w:rFonts w:ascii="ＭＳ ゴシック" w:eastAsia="ＭＳ ゴシック" w:hAnsi="ＭＳ ゴシック" w:hint="eastAsia"/>
              </w:rPr>
              <w:t>調　　　　　査</w:t>
            </w:r>
          </w:p>
        </w:tc>
        <w:tc>
          <w:tcPr>
            <w:tcW w:w="2551" w:type="dxa"/>
            <w:vMerge w:val="restart"/>
            <w:vAlign w:val="center"/>
          </w:tcPr>
          <w:p w14:paraId="3B702C67" w14:textId="77777777" w:rsidR="003A0D92" w:rsidRPr="00E95610" w:rsidRDefault="003A0D92" w:rsidP="00EF7C30">
            <w:pPr>
              <w:jc w:val="center"/>
              <w:rPr>
                <w:rFonts w:ascii="ＭＳ ゴシック" w:eastAsia="ＭＳ ゴシック" w:hAnsi="ＭＳ ゴシック"/>
              </w:rPr>
            </w:pPr>
            <w:r w:rsidRPr="00E95610">
              <w:rPr>
                <w:rFonts w:ascii="ＭＳ ゴシック" w:eastAsia="ＭＳ ゴシック" w:hAnsi="ＭＳ ゴシック" w:hint="eastAsia"/>
              </w:rPr>
              <w:t>判　　　　　定</w:t>
            </w:r>
          </w:p>
        </w:tc>
        <w:tc>
          <w:tcPr>
            <w:tcW w:w="1344" w:type="dxa"/>
            <w:vMerge w:val="restart"/>
            <w:vAlign w:val="center"/>
          </w:tcPr>
          <w:p w14:paraId="59643FF0" w14:textId="77777777" w:rsidR="003A0D92" w:rsidRPr="00E95610" w:rsidRDefault="003A0D92" w:rsidP="00EF7C30">
            <w:pPr>
              <w:jc w:val="center"/>
              <w:rPr>
                <w:rFonts w:ascii="ＭＳ ゴシック" w:eastAsia="ＭＳ ゴシック" w:hAnsi="ＭＳ ゴシック"/>
              </w:rPr>
            </w:pPr>
            <w:r w:rsidRPr="00E95610">
              <w:rPr>
                <w:rFonts w:ascii="ＭＳ ゴシック" w:eastAsia="ＭＳ ゴシック" w:hAnsi="ＭＳ ゴシック" w:hint="eastAsia"/>
              </w:rPr>
              <w:t>監査時のﾒﾓ</w:t>
            </w:r>
          </w:p>
        </w:tc>
      </w:tr>
      <w:tr w:rsidR="003A0D92" w:rsidRPr="00E95610" w14:paraId="2825A478" w14:textId="77777777" w:rsidTr="00EF7C30">
        <w:trPr>
          <w:cantSplit/>
          <w:trHeight w:val="275"/>
        </w:trPr>
        <w:tc>
          <w:tcPr>
            <w:tcW w:w="1517" w:type="dxa"/>
            <w:vMerge/>
          </w:tcPr>
          <w:p w14:paraId="6D674974" w14:textId="77777777" w:rsidR="003A0D92" w:rsidRPr="00E95610" w:rsidRDefault="003A0D92" w:rsidP="00EF7C30"/>
        </w:tc>
        <w:tc>
          <w:tcPr>
            <w:tcW w:w="3543" w:type="dxa"/>
            <w:vMerge/>
          </w:tcPr>
          <w:p w14:paraId="2E79E7A5" w14:textId="77777777" w:rsidR="003A0D92" w:rsidRPr="00E95610" w:rsidRDefault="003A0D92" w:rsidP="00EF7C30"/>
        </w:tc>
        <w:tc>
          <w:tcPr>
            <w:tcW w:w="3263" w:type="dxa"/>
            <w:vAlign w:val="center"/>
          </w:tcPr>
          <w:p w14:paraId="15B86C33" w14:textId="77777777" w:rsidR="003A0D92" w:rsidRPr="00E95610" w:rsidRDefault="003A0D92" w:rsidP="00EF7C30">
            <w:pPr>
              <w:jc w:val="center"/>
            </w:pPr>
            <w:r w:rsidRPr="00E95610">
              <w:rPr>
                <w:rFonts w:ascii="ＭＳ ゴシック" w:eastAsia="ＭＳ ゴシック" w:hAnsi="ＭＳ ゴシック" w:hint="eastAsia"/>
              </w:rPr>
              <w:t>ﾁｪｯｸﾎﾟｲﾝﾄ</w:t>
            </w:r>
          </w:p>
        </w:tc>
        <w:tc>
          <w:tcPr>
            <w:tcW w:w="3684" w:type="dxa"/>
            <w:vAlign w:val="center"/>
          </w:tcPr>
          <w:p w14:paraId="5F1BB066" w14:textId="77777777" w:rsidR="003A0D92" w:rsidRPr="00E95610" w:rsidRDefault="003A0D92" w:rsidP="00EF7C30">
            <w:pPr>
              <w:jc w:val="center"/>
            </w:pPr>
            <w:r w:rsidRPr="00E95610">
              <w:rPr>
                <w:rFonts w:ascii="ＭＳ ゴシック" w:eastAsia="ＭＳ ゴシック" w:hAnsi="ＭＳ ゴシック" w:hint="eastAsia"/>
              </w:rPr>
              <w:t>結　　　果</w:t>
            </w:r>
          </w:p>
        </w:tc>
        <w:tc>
          <w:tcPr>
            <w:tcW w:w="2551" w:type="dxa"/>
            <w:vMerge/>
          </w:tcPr>
          <w:p w14:paraId="444B2B05" w14:textId="77777777" w:rsidR="003A0D92" w:rsidRPr="00E95610" w:rsidRDefault="003A0D92" w:rsidP="00EF7C30"/>
        </w:tc>
        <w:tc>
          <w:tcPr>
            <w:tcW w:w="1344" w:type="dxa"/>
            <w:vMerge/>
          </w:tcPr>
          <w:p w14:paraId="12BE4339" w14:textId="77777777" w:rsidR="003A0D92" w:rsidRPr="00E95610" w:rsidRDefault="003A0D92" w:rsidP="00EF7C30"/>
        </w:tc>
      </w:tr>
      <w:tr w:rsidR="003A0D92" w:rsidRPr="00E95610" w14:paraId="62B77B8F" w14:textId="77777777" w:rsidTr="00EF7C30">
        <w:trPr>
          <w:cantSplit/>
          <w:trHeight w:val="1719"/>
        </w:trPr>
        <w:tc>
          <w:tcPr>
            <w:tcW w:w="1517" w:type="dxa"/>
          </w:tcPr>
          <w:p w14:paraId="4723635D" w14:textId="77777777" w:rsidR="003A0D92" w:rsidRPr="00E95610" w:rsidRDefault="003A0D92" w:rsidP="00EF7C30">
            <w:pPr>
              <w:rPr>
                <w:rFonts w:ascii="ＭＳ ゴシック" w:eastAsia="ＭＳ ゴシック" w:hAnsi="ＭＳ ゴシック"/>
              </w:rPr>
            </w:pPr>
            <w:r w:rsidRPr="00E95610">
              <w:rPr>
                <w:rFonts w:ascii="ＭＳ ゴシック" w:eastAsia="ＭＳ ゴシック" w:hAnsi="ＭＳ ゴシック" w:hint="eastAsia"/>
              </w:rPr>
              <w:t>4.教育・訓練</w:t>
            </w:r>
          </w:p>
        </w:tc>
        <w:tc>
          <w:tcPr>
            <w:tcW w:w="3543" w:type="dxa"/>
          </w:tcPr>
          <w:p w14:paraId="33A7C379" w14:textId="77777777" w:rsidR="003A0D92" w:rsidRPr="00E95610" w:rsidRDefault="003A0D92" w:rsidP="00EF7C30">
            <w:pPr>
              <w:rPr>
                <w:rFonts w:ascii="ＭＳ ゴシック" w:eastAsia="ＭＳ ゴシック" w:hAnsi="ＭＳ ゴシック"/>
              </w:rPr>
            </w:pPr>
            <w:r w:rsidRPr="00E95610">
              <w:rPr>
                <w:rFonts w:ascii="ＭＳ ゴシック" w:eastAsia="ＭＳ ゴシック" w:hAnsi="ＭＳ ゴシック" w:hint="eastAsia"/>
              </w:rPr>
              <w:t>A0401(教育・訓練)</w:t>
            </w:r>
          </w:p>
          <w:p w14:paraId="4602C6E2" w14:textId="77777777" w:rsidR="003A0D92" w:rsidRPr="00E95610" w:rsidRDefault="003A0D92" w:rsidP="00EF7C30">
            <w:r w:rsidRPr="00E95610">
              <w:rPr>
                <w:rFonts w:hint="eastAsia"/>
              </w:rPr>
              <w:t>製品品質に影響がある仕事に従事する要員(工程の一部を外部の者に行わせている場合は，その者を含む)に必要な力量を明確にし，必要な力量が持てるように計画的に教育訓練し，教育訓練の有効性を評価していること。</w:t>
            </w:r>
          </w:p>
        </w:tc>
        <w:tc>
          <w:tcPr>
            <w:tcW w:w="3263" w:type="dxa"/>
          </w:tcPr>
          <w:p w14:paraId="7394A257" w14:textId="77777777" w:rsidR="003A0D92" w:rsidRPr="0006389E" w:rsidRDefault="003A0D92" w:rsidP="00EF7C30">
            <w:pPr>
              <w:ind w:left="189" w:hangingChars="100" w:hanging="189"/>
              <w:rPr>
                <w:rFonts w:ascii="Century" w:hAnsi="Century"/>
              </w:rPr>
            </w:pPr>
          </w:p>
          <w:p w14:paraId="6BA11B1A" w14:textId="5C0DEFF8" w:rsidR="003A0D92" w:rsidRPr="0006389E" w:rsidRDefault="0006389E" w:rsidP="0006389E">
            <w:pPr>
              <w:rPr>
                <w:rFonts w:ascii="Century" w:hAnsi="Century"/>
              </w:rPr>
            </w:pPr>
            <w:r>
              <w:rPr>
                <w:rFonts w:ascii="Century" w:hAnsi="Century" w:hint="eastAsia"/>
              </w:rPr>
              <w:t>(1)</w:t>
            </w:r>
            <w:r w:rsidR="003A0D92" w:rsidRPr="0006389E">
              <w:rPr>
                <w:rFonts w:ascii="Century" w:hAnsi="Century"/>
              </w:rPr>
              <w:t>必要な力量</w:t>
            </w:r>
            <w:r w:rsidR="003A0D92" w:rsidRPr="0006389E">
              <w:rPr>
                <w:rFonts w:ascii="Century" w:hAnsi="Century"/>
              </w:rPr>
              <w:t>(</w:t>
            </w:r>
            <w:r w:rsidR="003A0D92" w:rsidRPr="0006389E">
              <w:rPr>
                <w:rFonts w:ascii="Century" w:hAnsi="Century"/>
              </w:rPr>
              <w:t>教育履歴，資格又</w:t>
            </w:r>
          </w:p>
          <w:p w14:paraId="2AA8E97F" w14:textId="1F1B0BD1" w:rsidR="003A0D92" w:rsidRPr="0006389E" w:rsidRDefault="003A0D92" w:rsidP="0006389E">
            <w:pPr>
              <w:ind w:firstLineChars="100" w:firstLine="189"/>
              <w:rPr>
                <w:rFonts w:ascii="Century" w:hAnsi="Century"/>
              </w:rPr>
            </w:pPr>
            <w:r w:rsidRPr="0006389E">
              <w:rPr>
                <w:rFonts w:ascii="Century" w:hAnsi="Century"/>
              </w:rPr>
              <w:t>は実務経験年数</w:t>
            </w:r>
            <w:r w:rsidRPr="0006389E">
              <w:rPr>
                <w:rFonts w:ascii="Century" w:hAnsi="Century"/>
              </w:rPr>
              <w:t>)</w:t>
            </w:r>
          </w:p>
          <w:p w14:paraId="2D127751" w14:textId="77777777" w:rsidR="003A0D92" w:rsidRPr="0006389E" w:rsidRDefault="003A0D92" w:rsidP="00EF7C30">
            <w:pPr>
              <w:rPr>
                <w:rFonts w:ascii="Century" w:hAnsi="Century"/>
              </w:rPr>
            </w:pPr>
            <w:r w:rsidRPr="0006389E">
              <w:rPr>
                <w:rFonts w:ascii="Century" w:hAnsi="Century"/>
              </w:rPr>
              <w:t xml:space="preserve">(2) </w:t>
            </w:r>
            <w:r w:rsidRPr="0006389E">
              <w:rPr>
                <w:rFonts w:ascii="Century" w:hAnsi="Century"/>
              </w:rPr>
              <w:t>｢教育訓練の規定｣</w:t>
            </w:r>
          </w:p>
          <w:p w14:paraId="38783186" w14:textId="77777777" w:rsidR="003A0D92" w:rsidRPr="0006389E" w:rsidRDefault="003A0D92" w:rsidP="00EF7C30">
            <w:pPr>
              <w:rPr>
                <w:rFonts w:ascii="Century" w:hAnsi="Century"/>
              </w:rPr>
            </w:pPr>
            <w:r w:rsidRPr="0006389E">
              <w:rPr>
                <w:rFonts w:ascii="Century" w:hAnsi="Century"/>
              </w:rPr>
              <w:t xml:space="preserve">(3) </w:t>
            </w:r>
            <w:r w:rsidRPr="0006389E">
              <w:rPr>
                <w:rFonts w:ascii="Century" w:hAnsi="Century"/>
              </w:rPr>
              <w:t>年間計画</w:t>
            </w:r>
          </w:p>
          <w:p w14:paraId="7610A603" w14:textId="77777777" w:rsidR="003A0D92" w:rsidRPr="0006389E" w:rsidRDefault="003A0D92" w:rsidP="00EF7C30">
            <w:pPr>
              <w:rPr>
                <w:rFonts w:ascii="Century" w:hAnsi="Century"/>
              </w:rPr>
            </w:pPr>
            <w:r w:rsidRPr="0006389E">
              <w:rPr>
                <w:rFonts w:ascii="Century" w:hAnsi="Century"/>
              </w:rPr>
              <w:t xml:space="preserve">(4) </w:t>
            </w:r>
            <w:r w:rsidRPr="0006389E">
              <w:rPr>
                <w:rFonts w:ascii="Century" w:hAnsi="Century"/>
              </w:rPr>
              <w:t>実施記録</w:t>
            </w:r>
          </w:p>
          <w:p w14:paraId="77BDB41A" w14:textId="77777777" w:rsidR="003A0D92" w:rsidRPr="0006389E" w:rsidRDefault="003A0D92" w:rsidP="00EF7C30">
            <w:pPr>
              <w:rPr>
                <w:rFonts w:ascii="Century" w:hAnsi="Century"/>
              </w:rPr>
            </w:pPr>
            <w:r w:rsidRPr="0006389E">
              <w:rPr>
                <w:rFonts w:ascii="Century" w:hAnsi="Century"/>
              </w:rPr>
              <w:t xml:space="preserve">(5) </w:t>
            </w:r>
            <w:r w:rsidRPr="0006389E">
              <w:rPr>
                <w:rFonts w:ascii="Century" w:hAnsi="Century"/>
              </w:rPr>
              <w:t>有効性評価</w:t>
            </w:r>
          </w:p>
          <w:p w14:paraId="43B342C1" w14:textId="1BA3233B" w:rsidR="003A0D92" w:rsidRPr="00E95610" w:rsidRDefault="003A0D92" w:rsidP="0006389E">
            <w:pPr>
              <w:ind w:left="378" w:hangingChars="200" w:hanging="378"/>
            </w:pPr>
            <w:r w:rsidRPr="0006389E">
              <w:rPr>
                <w:rFonts w:ascii="Century" w:hAnsi="Century"/>
              </w:rPr>
              <w:t>注）必要な</w:t>
            </w:r>
            <w:r w:rsidRPr="0006389E">
              <w:rPr>
                <w:rFonts w:ascii="Century" w:hAnsi="Century"/>
                <w:dstrike/>
                <w:color w:val="FF0000"/>
              </w:rPr>
              <w:t>実務経験年数</w:t>
            </w:r>
            <w:r w:rsidRPr="0006389E">
              <w:rPr>
                <w:rFonts w:ascii="Century" w:hAnsi="Century"/>
                <w:color w:val="FF0000"/>
              </w:rPr>
              <w:t>力量</w:t>
            </w:r>
            <w:r w:rsidRPr="0006389E">
              <w:rPr>
                <w:rFonts w:ascii="Century" w:hAnsi="Century"/>
              </w:rPr>
              <w:t>は</w:t>
            </w:r>
            <w:r w:rsidR="00A3078B" w:rsidRPr="0006389E">
              <w:rPr>
                <w:rFonts w:ascii="Century" w:hAnsi="Century"/>
              </w:rPr>
              <w:t>，</w:t>
            </w:r>
            <w:r w:rsidRPr="0006389E">
              <w:rPr>
                <w:rFonts w:ascii="Century" w:hAnsi="Century"/>
              </w:rPr>
              <w:t>工場が定める。</w:t>
            </w:r>
          </w:p>
        </w:tc>
        <w:tc>
          <w:tcPr>
            <w:tcW w:w="3684" w:type="dxa"/>
          </w:tcPr>
          <w:p w14:paraId="4F14C2F3" w14:textId="77777777" w:rsidR="003A0D92" w:rsidRPr="00E95610" w:rsidRDefault="003A0D92" w:rsidP="00EF7C30"/>
          <w:p w14:paraId="6A87C023" w14:textId="77777777" w:rsidR="003A0D92" w:rsidRPr="00E95610" w:rsidRDefault="003A0D92" w:rsidP="00EF7C30">
            <w:r w:rsidRPr="00E95610">
              <w:rPr>
                <w:rFonts w:hint="eastAsia"/>
              </w:rPr>
              <w:t>明確にしている／明確にしていない</w:t>
            </w:r>
          </w:p>
          <w:p w14:paraId="74E2F313" w14:textId="77777777" w:rsidR="003A0D92" w:rsidRPr="00E95610" w:rsidRDefault="003A0D92" w:rsidP="00EF7C30"/>
          <w:p w14:paraId="4194237A" w14:textId="77777777" w:rsidR="003A0D92" w:rsidRPr="00E95610" w:rsidRDefault="003A0D92" w:rsidP="00EF7C30">
            <w:r w:rsidRPr="00E95610">
              <w:rPr>
                <w:rFonts w:hint="eastAsia"/>
              </w:rPr>
              <w:t>文書化している／文書化していない</w:t>
            </w:r>
          </w:p>
          <w:p w14:paraId="6B21D7A9" w14:textId="77777777" w:rsidR="003A0D92" w:rsidRPr="00E95610" w:rsidRDefault="003A0D92" w:rsidP="00EF7C30">
            <w:r w:rsidRPr="00E95610">
              <w:rPr>
                <w:rFonts w:hint="eastAsia"/>
              </w:rPr>
              <w:t>計画がある／計画がない</w:t>
            </w:r>
          </w:p>
          <w:p w14:paraId="0C5B4E28" w14:textId="77777777" w:rsidR="003A0D92" w:rsidRPr="00E95610" w:rsidRDefault="003A0D92" w:rsidP="00EF7C30">
            <w:r w:rsidRPr="00E95610">
              <w:rPr>
                <w:rFonts w:hint="eastAsia"/>
              </w:rPr>
              <w:t>実施記録がある／実施記録がない</w:t>
            </w:r>
          </w:p>
          <w:p w14:paraId="25D20D67" w14:textId="77777777" w:rsidR="003A0D92" w:rsidRPr="00E95610" w:rsidRDefault="003A0D92" w:rsidP="00EF7C30">
            <w:r w:rsidRPr="00E95610">
              <w:rPr>
                <w:rFonts w:hint="eastAsia"/>
              </w:rPr>
              <w:t>評価記録がある／評価記録がない</w:t>
            </w:r>
          </w:p>
        </w:tc>
        <w:tc>
          <w:tcPr>
            <w:tcW w:w="2551" w:type="dxa"/>
          </w:tcPr>
          <w:p w14:paraId="0658FD17" w14:textId="77777777" w:rsidR="003A0D92" w:rsidRPr="00E95610" w:rsidRDefault="003A0D92" w:rsidP="00EF7C30"/>
          <w:p w14:paraId="1EF21893" w14:textId="77777777" w:rsidR="003A0D92" w:rsidRPr="00E95610" w:rsidRDefault="003A0D92" w:rsidP="00EF7C30">
            <w:r w:rsidRPr="00E95610">
              <w:rPr>
                <w:rFonts w:hint="eastAsia"/>
              </w:rPr>
              <w:t>A：全て満足</w:t>
            </w:r>
          </w:p>
          <w:p w14:paraId="48A5823D" w14:textId="77777777" w:rsidR="003A0D92" w:rsidRPr="00E95610" w:rsidRDefault="003A0D92" w:rsidP="00EF7C30">
            <w:r w:rsidRPr="00E95610">
              <w:rPr>
                <w:rFonts w:hint="eastAsia"/>
              </w:rPr>
              <w:t>B：満足しない項目がある</w:t>
            </w:r>
          </w:p>
          <w:p w14:paraId="108238E7" w14:textId="77777777" w:rsidR="003A0D92" w:rsidRPr="00E95610" w:rsidRDefault="003A0D92" w:rsidP="00EF7C30">
            <w:pPr>
              <w:ind w:left="378" w:hangingChars="200" w:hanging="378"/>
            </w:pPr>
            <w:r w:rsidRPr="00E95610">
              <w:rPr>
                <w:rFonts w:hint="eastAsia"/>
              </w:rPr>
              <w:t>C：全ての項目不満足</w:t>
            </w:r>
          </w:p>
        </w:tc>
        <w:tc>
          <w:tcPr>
            <w:tcW w:w="1344" w:type="dxa"/>
          </w:tcPr>
          <w:p w14:paraId="6ECDA81E" w14:textId="77777777" w:rsidR="003A0D92" w:rsidRPr="00E95610" w:rsidRDefault="003A0D92" w:rsidP="00EF7C30"/>
        </w:tc>
      </w:tr>
    </w:tbl>
    <w:p w14:paraId="251FEDED" w14:textId="023E7660" w:rsidR="003A0D92" w:rsidRPr="00FC1EE8" w:rsidRDefault="003A0D92" w:rsidP="003A0D92">
      <w:pPr>
        <w:ind w:leftChars="100" w:left="1134" w:hangingChars="500" w:hanging="945"/>
        <w:rPr>
          <w:rFonts w:ascii="ＭＳ ゴシック" w:eastAsia="ＭＳ ゴシック" w:hAnsi="ＭＳ ゴシック"/>
          <w:color w:val="FF0000"/>
        </w:rPr>
      </w:pPr>
      <w:r w:rsidRPr="00FC1EE8">
        <w:rPr>
          <w:rFonts w:ascii="ＭＳ ゴシック" w:eastAsia="ＭＳ ゴシック" w:hAnsi="ＭＳ ゴシック" w:hint="eastAsia"/>
          <w:color w:val="FF0000"/>
        </w:rPr>
        <w:t>改正理由：注記に</w:t>
      </w:r>
      <w:r w:rsidR="00A3078B">
        <w:rPr>
          <w:rFonts w:ascii="ＭＳ ゴシック" w:eastAsia="ＭＳ ゴシック" w:hAnsi="ＭＳ ゴシック" w:hint="eastAsia"/>
          <w:color w:val="FF0000"/>
        </w:rPr>
        <w:t>，</w:t>
      </w:r>
      <w:r w:rsidRPr="00FC1EE8">
        <w:rPr>
          <w:rFonts w:ascii="ＭＳ ゴシック" w:eastAsia="ＭＳ ゴシック" w:hAnsi="ＭＳ ゴシック" w:hint="eastAsia"/>
          <w:color w:val="FF0000"/>
        </w:rPr>
        <w:t>必要な実務経験年数は工場が定めるとしているが</w:t>
      </w:r>
      <w:r w:rsidR="00A3078B">
        <w:rPr>
          <w:rFonts w:ascii="ＭＳ ゴシック" w:eastAsia="ＭＳ ゴシック" w:hAnsi="ＭＳ ゴシック" w:hint="eastAsia"/>
          <w:color w:val="FF0000"/>
        </w:rPr>
        <w:t>，</w:t>
      </w:r>
      <w:r w:rsidRPr="00FC1EE8">
        <w:rPr>
          <w:rFonts w:ascii="ＭＳ ゴシック" w:eastAsia="ＭＳ ゴシック" w:hAnsi="ＭＳ ゴシック" w:hint="eastAsia"/>
          <w:color w:val="FF0000"/>
        </w:rPr>
        <w:t>実務経験年数に限らず</w:t>
      </w:r>
      <w:r w:rsidR="00A3078B">
        <w:rPr>
          <w:rFonts w:ascii="ＭＳ ゴシック" w:eastAsia="ＭＳ ゴシック" w:hAnsi="ＭＳ ゴシック" w:hint="eastAsia"/>
          <w:color w:val="FF0000"/>
        </w:rPr>
        <w:t>，</w:t>
      </w:r>
      <w:r w:rsidRPr="00FC1EE8">
        <w:rPr>
          <w:rFonts w:ascii="ＭＳ ゴシック" w:eastAsia="ＭＳ ゴシック" w:hAnsi="ＭＳ ゴシック" w:hint="eastAsia"/>
          <w:color w:val="FF0000"/>
        </w:rPr>
        <w:t>教育履歴や資格も工場が定めるべき事項なので</w:t>
      </w:r>
      <w:r w:rsidR="00A3078B">
        <w:rPr>
          <w:rFonts w:ascii="ＭＳ ゴシック" w:eastAsia="ＭＳ ゴシック" w:hAnsi="ＭＳ ゴシック" w:hint="eastAsia"/>
          <w:color w:val="FF0000"/>
        </w:rPr>
        <w:t>，</w:t>
      </w:r>
      <w:r w:rsidRPr="00FC1EE8">
        <w:rPr>
          <w:rFonts w:ascii="ＭＳ ゴシック" w:eastAsia="ＭＳ ゴシック" w:hAnsi="ＭＳ ゴシック" w:hint="eastAsia"/>
          <w:color w:val="FF0000"/>
        </w:rPr>
        <w:t>「必要な力量は工場が定める」と</w:t>
      </w:r>
    </w:p>
    <w:p w14:paraId="54F75152" w14:textId="77777777" w:rsidR="003A0D92" w:rsidRPr="00FC1EE8" w:rsidRDefault="003A0D92" w:rsidP="003A0D92">
      <w:pPr>
        <w:spacing w:afterLines="50" w:after="144"/>
        <w:ind w:leftChars="100" w:left="1134" w:hangingChars="500" w:hanging="945"/>
        <w:rPr>
          <w:rFonts w:ascii="ＭＳ ゴシック" w:eastAsia="ＭＳ ゴシック" w:hAnsi="ＭＳ ゴシック"/>
          <w:color w:val="FF0000"/>
        </w:rPr>
      </w:pPr>
      <w:r w:rsidRPr="00FC1EE8">
        <w:rPr>
          <w:rFonts w:ascii="ＭＳ ゴシック" w:eastAsia="ＭＳ ゴシック" w:hAnsi="ＭＳ ゴシック" w:hint="eastAsia"/>
          <w:color w:val="FF0000"/>
        </w:rPr>
        <w:t xml:space="preserve">　　　　　表記を改正した。</w:t>
      </w:r>
    </w:p>
    <w:p w14:paraId="067D84BE" w14:textId="77777777" w:rsidR="003A0D92" w:rsidRDefault="003A0D92">
      <w:pPr>
        <w:rPr>
          <w:rFonts w:ascii="ＭＳ ゴシック" w:eastAsia="ＭＳ ゴシック" w:hAnsi="ＭＳ ゴシック"/>
          <w:kern w:val="2"/>
          <w:sz w:val="22"/>
          <w:szCs w:val="22"/>
        </w:rPr>
      </w:pPr>
    </w:p>
    <w:p w14:paraId="4EB8FEFF" w14:textId="77777777" w:rsidR="003A0D92" w:rsidRDefault="003A0D92">
      <w:pPr>
        <w:rPr>
          <w:rFonts w:ascii="ＭＳ ゴシック" w:eastAsia="ＭＳ ゴシック" w:hAnsi="ＭＳ ゴシック"/>
          <w:kern w:val="2"/>
          <w:sz w:val="22"/>
          <w:szCs w:val="22"/>
        </w:rPr>
      </w:pPr>
    </w:p>
    <w:p w14:paraId="764FD24C" w14:textId="77777777" w:rsidR="003A0D92" w:rsidRDefault="003A0D92">
      <w:pPr>
        <w:rPr>
          <w:rFonts w:ascii="ＭＳ ゴシック" w:eastAsia="ＭＳ ゴシック" w:hAnsi="ＭＳ ゴシック"/>
          <w:kern w:val="2"/>
          <w:sz w:val="22"/>
          <w:szCs w:val="22"/>
        </w:rPr>
      </w:pPr>
    </w:p>
    <w:p w14:paraId="3D475B0D" w14:textId="77777777" w:rsidR="003A0D92" w:rsidRDefault="003A0D92">
      <w:pPr>
        <w:rPr>
          <w:rFonts w:ascii="ＭＳ ゴシック" w:eastAsia="ＭＳ ゴシック" w:hAnsi="ＭＳ ゴシック"/>
          <w:kern w:val="2"/>
          <w:sz w:val="22"/>
          <w:szCs w:val="22"/>
        </w:rPr>
      </w:pPr>
    </w:p>
    <w:p w14:paraId="6C0DB78D" w14:textId="77777777" w:rsidR="003A0D92" w:rsidRDefault="003A0D92">
      <w:pPr>
        <w:rPr>
          <w:rFonts w:ascii="ＭＳ ゴシック" w:eastAsia="ＭＳ ゴシック" w:hAnsi="ＭＳ ゴシック"/>
          <w:kern w:val="2"/>
          <w:sz w:val="22"/>
          <w:szCs w:val="22"/>
        </w:rPr>
      </w:pPr>
    </w:p>
    <w:p w14:paraId="556A360E" w14:textId="77777777" w:rsidR="003A0D92" w:rsidRDefault="003A0D92">
      <w:pPr>
        <w:rPr>
          <w:rFonts w:ascii="ＭＳ ゴシック" w:eastAsia="ＭＳ ゴシック" w:hAnsi="ＭＳ ゴシック"/>
          <w:kern w:val="2"/>
          <w:sz w:val="22"/>
          <w:szCs w:val="22"/>
        </w:rPr>
      </w:pPr>
    </w:p>
    <w:p w14:paraId="295AB7D1" w14:textId="77777777" w:rsidR="003A0D92" w:rsidRDefault="003A0D92">
      <w:pPr>
        <w:rPr>
          <w:rFonts w:ascii="ＭＳ ゴシック" w:eastAsia="ＭＳ ゴシック" w:hAnsi="ＭＳ ゴシック"/>
          <w:kern w:val="2"/>
          <w:sz w:val="22"/>
          <w:szCs w:val="22"/>
        </w:rPr>
      </w:pPr>
    </w:p>
    <w:p w14:paraId="7E54D3C4" w14:textId="77777777" w:rsidR="003A0D92" w:rsidRDefault="003A0D92">
      <w:pPr>
        <w:rPr>
          <w:rFonts w:ascii="ＭＳ ゴシック" w:eastAsia="ＭＳ ゴシック" w:hAnsi="ＭＳ ゴシック"/>
          <w:kern w:val="2"/>
          <w:sz w:val="22"/>
          <w:szCs w:val="22"/>
        </w:rPr>
      </w:pPr>
    </w:p>
    <w:p w14:paraId="703538EB" w14:textId="77777777" w:rsidR="003A0D92" w:rsidRPr="003A0D92" w:rsidRDefault="003A0D92">
      <w:pPr>
        <w:rPr>
          <w:rFonts w:ascii="ＭＳ ゴシック" w:eastAsia="ＭＳ ゴシック" w:hAnsi="ＭＳ ゴシック"/>
          <w:kern w:val="2"/>
          <w:sz w:val="22"/>
          <w:szCs w:val="22"/>
        </w:rPr>
      </w:pPr>
    </w:p>
    <w:p w14:paraId="203CEC0C" w14:textId="6471D715" w:rsidR="002C3DE1" w:rsidRDefault="002C3DE1" w:rsidP="002D1A43">
      <w:pPr>
        <w:spacing w:line="0" w:lineRule="atLeast"/>
        <w:rPr>
          <w:rFonts w:ascii="ＭＳ ゴシック" w:eastAsia="ＭＳ ゴシック" w:hAnsi="ＭＳ ゴシック"/>
          <w:kern w:val="2"/>
          <w:sz w:val="22"/>
          <w:szCs w:val="22"/>
        </w:rPr>
      </w:pPr>
      <w:bookmarkStart w:id="2" w:name="_Hlk169680700"/>
      <w:r>
        <w:rPr>
          <w:rFonts w:ascii="ＭＳ ゴシック" w:eastAsia="ＭＳ ゴシック" w:hAnsi="ＭＳ ゴシック" w:hint="eastAsia"/>
          <w:kern w:val="2"/>
          <w:sz w:val="22"/>
          <w:szCs w:val="22"/>
        </w:rPr>
        <w:t>令和７年度（新設）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3734"/>
        <w:gridCol w:w="2983"/>
        <w:gridCol w:w="3911"/>
        <w:gridCol w:w="2377"/>
        <w:gridCol w:w="1188"/>
      </w:tblGrid>
      <w:tr w:rsidR="002C3DE1" w:rsidRPr="002C3DE1" w14:paraId="5A99C8AB" w14:textId="77777777" w:rsidTr="004521E0">
        <w:trPr>
          <w:cantSplit/>
        </w:trPr>
        <w:tc>
          <w:tcPr>
            <w:tcW w:w="1517" w:type="dxa"/>
            <w:vMerge w:val="restart"/>
            <w:vAlign w:val="center"/>
          </w:tcPr>
          <w:p w14:paraId="5C38481F" w14:textId="77777777" w:rsidR="002C3DE1" w:rsidRPr="002C3DE1" w:rsidRDefault="002C3DE1" w:rsidP="002C3DE1">
            <w:pPr>
              <w:widowControl w:val="0"/>
              <w:jc w:val="center"/>
              <w:rPr>
                <w:rFonts w:ascii="ＭＳ ゴシック" w:eastAsia="ＭＳ ゴシック" w:hAnsi="ＭＳ ゴシック"/>
                <w:kern w:val="2"/>
                <w:szCs w:val="24"/>
              </w:rPr>
            </w:pPr>
            <w:r w:rsidRPr="002C3DE1">
              <w:rPr>
                <w:rFonts w:ascii="ＭＳ ゴシック" w:eastAsia="ＭＳ ゴシック" w:hAnsi="ＭＳ ゴシック" w:hint="eastAsia"/>
                <w:kern w:val="2"/>
                <w:szCs w:val="24"/>
              </w:rPr>
              <w:t>項　　目</w:t>
            </w:r>
          </w:p>
        </w:tc>
        <w:tc>
          <w:tcPr>
            <w:tcW w:w="3783" w:type="dxa"/>
            <w:vMerge w:val="restart"/>
            <w:vAlign w:val="center"/>
          </w:tcPr>
          <w:p w14:paraId="7633BD34" w14:textId="77777777" w:rsidR="002C3DE1" w:rsidRPr="002C3DE1" w:rsidRDefault="002C3DE1" w:rsidP="002C3DE1">
            <w:pPr>
              <w:widowControl w:val="0"/>
              <w:jc w:val="center"/>
              <w:rPr>
                <w:rFonts w:ascii="ＭＳ ゴシック" w:eastAsia="ＭＳ ゴシック" w:hAnsi="ＭＳ ゴシック"/>
                <w:kern w:val="2"/>
                <w:szCs w:val="24"/>
              </w:rPr>
            </w:pPr>
            <w:r w:rsidRPr="002C3DE1">
              <w:rPr>
                <w:rFonts w:ascii="ＭＳ ゴシック" w:eastAsia="ＭＳ ゴシック" w:hAnsi="ＭＳ ゴシック" w:hint="eastAsia"/>
                <w:kern w:val="2"/>
                <w:szCs w:val="24"/>
              </w:rPr>
              <w:t>監　　査　　基　　準</w:t>
            </w:r>
          </w:p>
        </w:tc>
        <w:tc>
          <w:tcPr>
            <w:tcW w:w="6990" w:type="dxa"/>
            <w:gridSpan w:val="2"/>
            <w:vAlign w:val="center"/>
          </w:tcPr>
          <w:p w14:paraId="39EE5BF7" w14:textId="77777777" w:rsidR="002C3DE1" w:rsidRPr="002C3DE1" w:rsidRDefault="002C3DE1" w:rsidP="002C3DE1">
            <w:pPr>
              <w:widowControl w:val="0"/>
              <w:jc w:val="center"/>
              <w:rPr>
                <w:rFonts w:ascii="ＭＳ ゴシック" w:eastAsia="ＭＳ ゴシック" w:hAnsi="ＭＳ ゴシック"/>
                <w:kern w:val="2"/>
                <w:szCs w:val="24"/>
              </w:rPr>
            </w:pPr>
            <w:r w:rsidRPr="002C3DE1">
              <w:rPr>
                <w:rFonts w:ascii="ＭＳ ゴシック" w:eastAsia="ＭＳ ゴシック" w:hAnsi="ＭＳ ゴシック" w:hint="eastAsia"/>
                <w:kern w:val="2"/>
                <w:szCs w:val="24"/>
              </w:rPr>
              <w:t>調　　　　　査</w:t>
            </w:r>
          </w:p>
        </w:tc>
        <w:tc>
          <w:tcPr>
            <w:tcW w:w="2410" w:type="dxa"/>
            <w:vMerge w:val="restart"/>
            <w:vAlign w:val="center"/>
          </w:tcPr>
          <w:p w14:paraId="084AF81D" w14:textId="77777777" w:rsidR="002C3DE1" w:rsidRPr="002C3DE1" w:rsidRDefault="002C3DE1" w:rsidP="002C3DE1">
            <w:pPr>
              <w:widowControl w:val="0"/>
              <w:jc w:val="center"/>
              <w:rPr>
                <w:rFonts w:ascii="ＭＳ ゴシック" w:eastAsia="ＭＳ ゴシック" w:hAnsi="ＭＳ ゴシック"/>
                <w:kern w:val="2"/>
                <w:szCs w:val="24"/>
              </w:rPr>
            </w:pPr>
            <w:r w:rsidRPr="002C3DE1">
              <w:rPr>
                <w:rFonts w:ascii="ＭＳ ゴシック" w:eastAsia="ＭＳ ゴシック" w:hAnsi="ＭＳ ゴシック" w:hint="eastAsia"/>
                <w:kern w:val="2"/>
                <w:szCs w:val="24"/>
              </w:rPr>
              <w:t>判　　　　　定</w:t>
            </w:r>
          </w:p>
        </w:tc>
        <w:tc>
          <w:tcPr>
            <w:tcW w:w="1202" w:type="dxa"/>
            <w:vMerge w:val="restart"/>
            <w:vAlign w:val="center"/>
          </w:tcPr>
          <w:p w14:paraId="3F1D1ACC" w14:textId="77777777" w:rsidR="002C3DE1" w:rsidRPr="002C3DE1" w:rsidRDefault="002C3DE1" w:rsidP="002C3DE1">
            <w:pPr>
              <w:widowControl w:val="0"/>
              <w:jc w:val="center"/>
              <w:rPr>
                <w:rFonts w:ascii="ＭＳ ゴシック" w:eastAsia="ＭＳ ゴシック" w:hAnsi="ＭＳ ゴシック"/>
                <w:kern w:val="2"/>
                <w:szCs w:val="24"/>
              </w:rPr>
            </w:pPr>
            <w:r w:rsidRPr="002C3DE1">
              <w:rPr>
                <w:rFonts w:ascii="ＭＳ ゴシック" w:eastAsia="ＭＳ ゴシック" w:hAnsi="ＭＳ ゴシック" w:hint="eastAsia"/>
                <w:kern w:val="2"/>
                <w:szCs w:val="24"/>
              </w:rPr>
              <w:t>監査時のﾒﾓ</w:t>
            </w:r>
          </w:p>
        </w:tc>
      </w:tr>
      <w:tr w:rsidR="002C3DE1" w:rsidRPr="002C3DE1" w14:paraId="516FF338" w14:textId="77777777" w:rsidTr="004521E0">
        <w:trPr>
          <w:cantSplit/>
        </w:trPr>
        <w:tc>
          <w:tcPr>
            <w:tcW w:w="1517" w:type="dxa"/>
            <w:vMerge/>
          </w:tcPr>
          <w:p w14:paraId="58B429AD" w14:textId="77777777" w:rsidR="002C3DE1" w:rsidRPr="002C3DE1" w:rsidRDefault="002C3DE1" w:rsidP="002C3DE1">
            <w:pPr>
              <w:widowControl w:val="0"/>
              <w:jc w:val="both"/>
              <w:rPr>
                <w:rFonts w:ascii="Century" w:hAnsi="Century"/>
                <w:kern w:val="2"/>
                <w:szCs w:val="24"/>
              </w:rPr>
            </w:pPr>
          </w:p>
        </w:tc>
        <w:tc>
          <w:tcPr>
            <w:tcW w:w="3783" w:type="dxa"/>
            <w:vMerge/>
          </w:tcPr>
          <w:p w14:paraId="12AFBEB9" w14:textId="77777777" w:rsidR="002C3DE1" w:rsidRPr="002C3DE1" w:rsidRDefault="002C3DE1" w:rsidP="002C3DE1">
            <w:pPr>
              <w:widowControl w:val="0"/>
              <w:jc w:val="both"/>
              <w:rPr>
                <w:rFonts w:ascii="Century" w:hAnsi="Century"/>
                <w:kern w:val="2"/>
                <w:szCs w:val="24"/>
              </w:rPr>
            </w:pPr>
          </w:p>
        </w:tc>
        <w:tc>
          <w:tcPr>
            <w:tcW w:w="3021" w:type="dxa"/>
            <w:vAlign w:val="center"/>
          </w:tcPr>
          <w:p w14:paraId="7B346FC2" w14:textId="77777777" w:rsidR="002C3DE1" w:rsidRPr="002C3DE1" w:rsidRDefault="002C3DE1" w:rsidP="002C3DE1">
            <w:pPr>
              <w:widowControl w:val="0"/>
              <w:jc w:val="center"/>
              <w:rPr>
                <w:rFonts w:ascii="ＭＳ ゴシック" w:eastAsia="ＭＳ ゴシック" w:hAnsi="ＭＳ ゴシック"/>
                <w:kern w:val="2"/>
                <w:szCs w:val="24"/>
              </w:rPr>
            </w:pPr>
            <w:r w:rsidRPr="002C3DE1">
              <w:rPr>
                <w:rFonts w:ascii="ＭＳ ゴシック" w:eastAsia="ＭＳ ゴシック" w:hAnsi="ＭＳ ゴシック" w:hint="eastAsia"/>
                <w:kern w:val="2"/>
                <w:szCs w:val="24"/>
              </w:rPr>
              <w:t>ﾁｪｯｸﾎﾟｲﾝﾄ</w:t>
            </w:r>
          </w:p>
        </w:tc>
        <w:tc>
          <w:tcPr>
            <w:tcW w:w="3969" w:type="dxa"/>
            <w:vAlign w:val="center"/>
          </w:tcPr>
          <w:p w14:paraId="25B05A4B" w14:textId="77777777" w:rsidR="002C3DE1" w:rsidRPr="002C3DE1" w:rsidRDefault="002C3DE1" w:rsidP="002C3DE1">
            <w:pPr>
              <w:widowControl w:val="0"/>
              <w:jc w:val="center"/>
              <w:rPr>
                <w:rFonts w:ascii="ＭＳ ゴシック" w:eastAsia="ＭＳ ゴシック" w:hAnsi="ＭＳ ゴシック"/>
                <w:kern w:val="2"/>
                <w:szCs w:val="24"/>
              </w:rPr>
            </w:pPr>
            <w:r w:rsidRPr="002C3DE1">
              <w:rPr>
                <w:rFonts w:ascii="ＭＳ ゴシック" w:eastAsia="ＭＳ ゴシック" w:hAnsi="ＭＳ ゴシック" w:hint="eastAsia"/>
                <w:kern w:val="2"/>
                <w:szCs w:val="24"/>
              </w:rPr>
              <w:t>結　　　果</w:t>
            </w:r>
          </w:p>
        </w:tc>
        <w:tc>
          <w:tcPr>
            <w:tcW w:w="2410" w:type="dxa"/>
            <w:vMerge/>
          </w:tcPr>
          <w:p w14:paraId="7984A99D" w14:textId="77777777" w:rsidR="002C3DE1" w:rsidRPr="002C3DE1" w:rsidRDefault="002C3DE1" w:rsidP="002C3DE1">
            <w:pPr>
              <w:widowControl w:val="0"/>
              <w:jc w:val="both"/>
              <w:rPr>
                <w:rFonts w:ascii="Century" w:hAnsi="Century"/>
                <w:kern w:val="2"/>
                <w:szCs w:val="24"/>
              </w:rPr>
            </w:pPr>
          </w:p>
        </w:tc>
        <w:tc>
          <w:tcPr>
            <w:tcW w:w="1202" w:type="dxa"/>
            <w:vMerge/>
          </w:tcPr>
          <w:p w14:paraId="716BD8FA" w14:textId="77777777" w:rsidR="002C3DE1" w:rsidRPr="002C3DE1" w:rsidRDefault="002C3DE1" w:rsidP="002C3DE1">
            <w:pPr>
              <w:widowControl w:val="0"/>
              <w:jc w:val="both"/>
              <w:rPr>
                <w:rFonts w:ascii="Century" w:hAnsi="Century"/>
                <w:kern w:val="2"/>
                <w:szCs w:val="24"/>
              </w:rPr>
            </w:pPr>
          </w:p>
        </w:tc>
      </w:tr>
      <w:tr w:rsidR="002C3DE1" w:rsidRPr="002C3DE1" w14:paraId="6DF91608" w14:textId="77777777" w:rsidTr="00624A02">
        <w:trPr>
          <w:cantSplit/>
          <w:trHeight w:val="1887"/>
        </w:trPr>
        <w:tc>
          <w:tcPr>
            <w:tcW w:w="1517" w:type="dxa"/>
          </w:tcPr>
          <w:p w14:paraId="4ED283AF" w14:textId="77777777" w:rsidR="002C3DE1" w:rsidRPr="002C3DE1" w:rsidRDefault="002C3DE1" w:rsidP="002C3DE1">
            <w:pPr>
              <w:widowControl w:val="0"/>
              <w:jc w:val="both"/>
              <w:rPr>
                <w:rFonts w:ascii="ＭＳ ゴシック" w:eastAsia="ＭＳ ゴシック" w:hAnsi="ＭＳ ゴシック"/>
                <w:kern w:val="2"/>
                <w:szCs w:val="24"/>
              </w:rPr>
            </w:pPr>
            <w:r w:rsidRPr="002C3DE1">
              <w:rPr>
                <w:rFonts w:ascii="ＭＳ ゴシック" w:eastAsia="ＭＳ ゴシック" w:hAnsi="ＭＳ ゴシック" w:hint="eastAsia"/>
                <w:kern w:val="2"/>
                <w:szCs w:val="24"/>
              </w:rPr>
              <w:t>1.製品品質の</w:t>
            </w:r>
          </w:p>
          <w:p w14:paraId="7D12B054" w14:textId="77777777" w:rsidR="002C3DE1" w:rsidRPr="002C3DE1" w:rsidRDefault="002C3DE1" w:rsidP="002C3DE1">
            <w:pPr>
              <w:widowControl w:val="0"/>
              <w:ind w:firstLineChars="100" w:firstLine="189"/>
              <w:jc w:val="both"/>
              <w:rPr>
                <w:rFonts w:ascii="ＭＳ ゴシック" w:eastAsia="ＭＳ ゴシック" w:hAnsi="ＭＳ ゴシック"/>
                <w:kern w:val="2"/>
                <w:szCs w:val="24"/>
              </w:rPr>
            </w:pPr>
            <w:r w:rsidRPr="002C3DE1">
              <w:rPr>
                <w:rFonts w:ascii="ＭＳ ゴシック" w:eastAsia="ＭＳ ゴシック" w:hAnsi="ＭＳ ゴシック" w:hint="eastAsia"/>
                <w:kern w:val="2"/>
                <w:szCs w:val="24"/>
              </w:rPr>
              <w:t>明確化</w:t>
            </w:r>
          </w:p>
        </w:tc>
        <w:tc>
          <w:tcPr>
            <w:tcW w:w="3783" w:type="dxa"/>
          </w:tcPr>
          <w:p w14:paraId="51038BF6" w14:textId="3A704442" w:rsidR="002C3DE1" w:rsidRPr="00FC1EE8" w:rsidRDefault="002C3DE1" w:rsidP="002C3DE1">
            <w:pPr>
              <w:widowControl w:val="0"/>
              <w:jc w:val="both"/>
              <w:rPr>
                <w:rFonts w:ascii="ＭＳ ゴシック" w:eastAsia="ＭＳ ゴシック" w:hAnsi="ＭＳ ゴシック"/>
                <w:color w:val="FF0000"/>
                <w:kern w:val="2"/>
                <w:szCs w:val="24"/>
              </w:rPr>
            </w:pPr>
            <w:r w:rsidRPr="00FC1EE8">
              <w:rPr>
                <w:rFonts w:ascii="ＭＳ ゴシック" w:eastAsia="ＭＳ ゴシック" w:hAnsi="ＭＳ ゴシック" w:hint="eastAsia"/>
                <w:color w:val="FF0000"/>
                <w:kern w:val="2"/>
                <w:szCs w:val="24"/>
              </w:rPr>
              <w:t>B1103(出荷量の少ない種類の呼び強度</w:t>
            </w:r>
            <w:r w:rsidR="00DF434A" w:rsidRPr="00FC1EE8">
              <w:rPr>
                <w:rFonts w:ascii="ＭＳ ゴシック" w:eastAsia="ＭＳ ゴシック" w:hAnsi="ＭＳ ゴシック" w:hint="eastAsia"/>
                <w:color w:val="FF0000"/>
                <w:kern w:val="2"/>
                <w:szCs w:val="24"/>
              </w:rPr>
              <w:t>等</w:t>
            </w:r>
            <w:r w:rsidRPr="00FC1EE8">
              <w:rPr>
                <w:rFonts w:ascii="ＭＳ ゴシック" w:eastAsia="ＭＳ ゴシック" w:hAnsi="ＭＳ ゴシック" w:hint="eastAsia"/>
                <w:color w:val="FF0000"/>
                <w:kern w:val="2"/>
                <w:szCs w:val="24"/>
              </w:rPr>
              <w:t>)</w:t>
            </w:r>
          </w:p>
          <w:p w14:paraId="101D498A" w14:textId="55F70383" w:rsidR="002C3DE1" w:rsidRPr="00983403" w:rsidRDefault="002C3DE1" w:rsidP="002C3DE1">
            <w:pPr>
              <w:widowControl w:val="0"/>
              <w:jc w:val="both"/>
              <w:rPr>
                <w:rFonts w:ascii="Century" w:hAnsi="Century"/>
                <w:color w:val="FF0000"/>
                <w:kern w:val="2"/>
                <w:szCs w:val="24"/>
              </w:rPr>
            </w:pPr>
            <w:r w:rsidRPr="00FC1EE8">
              <w:rPr>
                <w:rFonts w:ascii="Century" w:hAnsi="Century" w:hint="eastAsia"/>
                <w:color w:val="FF0000"/>
                <w:kern w:val="2"/>
                <w:szCs w:val="24"/>
              </w:rPr>
              <w:t>出荷量の少ない種類の呼び強度は</w:t>
            </w:r>
            <w:r w:rsidR="00A3078B">
              <w:rPr>
                <w:rFonts w:ascii="Century" w:hAnsi="Century" w:hint="eastAsia"/>
                <w:color w:val="FF0000"/>
                <w:kern w:val="2"/>
                <w:szCs w:val="24"/>
              </w:rPr>
              <w:t>，</w:t>
            </w:r>
            <w:r w:rsidRPr="00FC1EE8">
              <w:rPr>
                <w:rFonts w:ascii="Century" w:hAnsi="Century" w:hint="eastAsia"/>
                <w:color w:val="FF0000"/>
                <w:kern w:val="2"/>
                <w:szCs w:val="24"/>
              </w:rPr>
              <w:t>少なくとも年に</w:t>
            </w:r>
            <w:r w:rsidRPr="00FC1EE8">
              <w:rPr>
                <w:rFonts w:ascii="Century" w:hAnsi="Century" w:hint="eastAsia"/>
                <w:color w:val="FF0000"/>
                <w:kern w:val="2"/>
                <w:szCs w:val="24"/>
              </w:rPr>
              <w:t>1</w:t>
            </w:r>
            <w:r w:rsidRPr="00FC1EE8">
              <w:rPr>
                <w:rFonts w:ascii="Century" w:hAnsi="Century" w:hint="eastAsia"/>
                <w:color w:val="FF0000"/>
                <w:kern w:val="2"/>
                <w:szCs w:val="24"/>
              </w:rPr>
              <w:t>回は</w:t>
            </w:r>
            <w:r w:rsidR="00E519B1" w:rsidRPr="00FC1EE8">
              <w:rPr>
                <w:rFonts w:ascii="Century" w:hAnsi="Century" w:hint="eastAsia"/>
                <w:color w:val="FF0000"/>
                <w:kern w:val="2"/>
                <w:szCs w:val="24"/>
              </w:rPr>
              <w:t>ﾛｯﾄ</w:t>
            </w:r>
            <w:r w:rsidRPr="00FC1EE8">
              <w:rPr>
                <w:rFonts w:ascii="Century" w:hAnsi="Century" w:hint="eastAsia"/>
                <w:color w:val="FF0000"/>
                <w:kern w:val="2"/>
                <w:szCs w:val="24"/>
              </w:rPr>
              <w:t>判定ができるよう</w:t>
            </w:r>
            <w:r w:rsidR="00A3078B">
              <w:rPr>
                <w:rFonts w:ascii="Century" w:hAnsi="Century" w:hint="eastAsia"/>
                <w:color w:val="FF0000"/>
                <w:kern w:val="2"/>
                <w:szCs w:val="24"/>
              </w:rPr>
              <w:t>，</w:t>
            </w:r>
            <w:r w:rsidR="00E519B1" w:rsidRPr="00FC1EE8">
              <w:rPr>
                <w:rFonts w:ascii="Century" w:hAnsi="Century" w:hint="eastAsia"/>
                <w:color w:val="FF0000"/>
                <w:kern w:val="2"/>
                <w:szCs w:val="24"/>
              </w:rPr>
              <w:t>ﾛｯﾄ</w:t>
            </w:r>
            <w:r w:rsidRPr="00FC1EE8">
              <w:rPr>
                <w:rFonts w:ascii="Century" w:hAnsi="Century" w:hint="eastAsia"/>
                <w:color w:val="FF0000"/>
                <w:kern w:val="2"/>
                <w:szCs w:val="24"/>
              </w:rPr>
              <w:t>の大きさを調整して行うことが望ましい。また</w:t>
            </w:r>
            <w:r w:rsidR="00A3078B">
              <w:rPr>
                <w:rFonts w:ascii="Century" w:hAnsi="Century" w:hint="eastAsia"/>
                <w:color w:val="FF0000"/>
                <w:kern w:val="2"/>
                <w:szCs w:val="24"/>
              </w:rPr>
              <w:t>，</w:t>
            </w:r>
            <w:r w:rsidRPr="00FC1EE8">
              <w:rPr>
                <w:rFonts w:ascii="Century" w:hAnsi="Century" w:hint="eastAsia"/>
                <w:color w:val="FF0000"/>
                <w:kern w:val="2"/>
                <w:szCs w:val="24"/>
              </w:rPr>
              <w:t>原材料を変更及び／又は追加した場合</w:t>
            </w:r>
            <w:r w:rsidR="00A3078B">
              <w:rPr>
                <w:rFonts w:ascii="Century" w:hAnsi="Century" w:hint="eastAsia"/>
                <w:color w:val="FF0000"/>
                <w:kern w:val="2"/>
                <w:szCs w:val="24"/>
              </w:rPr>
              <w:t>，</w:t>
            </w:r>
            <w:r w:rsidRPr="00FC1EE8">
              <w:rPr>
                <w:rFonts w:ascii="Century" w:hAnsi="Century" w:hint="eastAsia"/>
                <w:color w:val="FF0000"/>
                <w:kern w:val="2"/>
                <w:szCs w:val="24"/>
              </w:rPr>
              <w:t>その実施後</w:t>
            </w:r>
            <w:r w:rsidR="00A3078B">
              <w:rPr>
                <w:rFonts w:ascii="Century" w:hAnsi="Century" w:hint="eastAsia"/>
                <w:color w:val="FF0000"/>
                <w:kern w:val="2"/>
                <w:szCs w:val="24"/>
              </w:rPr>
              <w:t>，</w:t>
            </w:r>
            <w:r w:rsidRPr="00FC1EE8">
              <w:rPr>
                <w:rFonts w:ascii="Century" w:hAnsi="Century" w:hint="eastAsia"/>
                <w:color w:val="FF0000"/>
                <w:kern w:val="2"/>
                <w:szCs w:val="24"/>
              </w:rPr>
              <w:t>社内規格で定めている</w:t>
            </w:r>
            <w:r w:rsidR="00E519B1" w:rsidRPr="00FC1EE8">
              <w:rPr>
                <w:rFonts w:ascii="Century" w:hAnsi="Century" w:hint="eastAsia"/>
                <w:color w:val="FF0000"/>
                <w:kern w:val="2"/>
                <w:szCs w:val="24"/>
              </w:rPr>
              <w:t>ﾛｯﾄ</w:t>
            </w:r>
            <w:r w:rsidRPr="00FC1EE8">
              <w:rPr>
                <w:rFonts w:ascii="Century" w:hAnsi="Century" w:hint="eastAsia"/>
                <w:color w:val="FF0000"/>
                <w:kern w:val="2"/>
                <w:szCs w:val="24"/>
              </w:rPr>
              <w:t>の大きさを</w:t>
            </w:r>
            <w:r w:rsidRPr="00983403">
              <w:rPr>
                <w:rFonts w:ascii="Century" w:hAnsi="Century" w:hint="eastAsia"/>
                <w:color w:val="FF0000"/>
                <w:kern w:val="2"/>
                <w:szCs w:val="24"/>
              </w:rPr>
              <w:t>小さく</w:t>
            </w:r>
            <w:r w:rsidR="004C7A41" w:rsidRPr="00983403">
              <w:rPr>
                <w:rFonts w:ascii="Century" w:hAnsi="Century" w:hint="eastAsia"/>
                <w:color w:val="FF0000"/>
                <w:kern w:val="2"/>
                <w:szCs w:val="24"/>
              </w:rPr>
              <w:t>す</w:t>
            </w:r>
            <w:r w:rsidRPr="00983403">
              <w:rPr>
                <w:rFonts w:ascii="Century" w:hAnsi="Century" w:hint="eastAsia"/>
                <w:color w:val="FF0000"/>
                <w:kern w:val="2"/>
                <w:szCs w:val="24"/>
              </w:rPr>
              <w:t>る</w:t>
            </w:r>
            <w:r w:rsidRPr="00FC1EE8">
              <w:rPr>
                <w:rFonts w:ascii="Century" w:hAnsi="Century" w:hint="eastAsia"/>
                <w:color w:val="FF0000"/>
                <w:kern w:val="2"/>
                <w:szCs w:val="24"/>
              </w:rPr>
              <w:t>などして</w:t>
            </w:r>
            <w:r w:rsidR="00A3078B">
              <w:rPr>
                <w:rFonts w:ascii="Century" w:hAnsi="Century" w:hint="eastAsia"/>
                <w:color w:val="FF0000"/>
                <w:kern w:val="2"/>
                <w:szCs w:val="24"/>
              </w:rPr>
              <w:t>，</w:t>
            </w:r>
            <w:r w:rsidRPr="00FC1EE8">
              <w:rPr>
                <w:rFonts w:ascii="Century" w:hAnsi="Century" w:hint="eastAsia"/>
                <w:color w:val="FF0000"/>
                <w:kern w:val="2"/>
                <w:szCs w:val="24"/>
              </w:rPr>
              <w:t>3</w:t>
            </w:r>
            <w:r w:rsidRPr="00FC1EE8">
              <w:rPr>
                <w:rFonts w:ascii="Century" w:hAnsi="Century" w:hint="eastAsia"/>
                <w:color w:val="FF0000"/>
                <w:kern w:val="2"/>
                <w:szCs w:val="24"/>
              </w:rPr>
              <w:t>回の試験結果ごとに品質の変動を確認することが</w:t>
            </w:r>
            <w:r w:rsidR="00D866E4" w:rsidRPr="00FC1EE8">
              <w:rPr>
                <w:rFonts w:ascii="Century" w:hAnsi="Century" w:hint="eastAsia"/>
                <w:color w:val="FF0000"/>
                <w:kern w:val="2"/>
                <w:szCs w:val="24"/>
              </w:rPr>
              <w:t>望ましい</w:t>
            </w:r>
            <w:r w:rsidRPr="00FC1EE8">
              <w:rPr>
                <w:rFonts w:ascii="Century" w:hAnsi="Century" w:hint="eastAsia"/>
                <w:color w:val="FF0000"/>
                <w:kern w:val="2"/>
                <w:szCs w:val="24"/>
              </w:rPr>
              <w:t>。</w:t>
            </w:r>
          </w:p>
        </w:tc>
        <w:tc>
          <w:tcPr>
            <w:tcW w:w="3021" w:type="dxa"/>
          </w:tcPr>
          <w:p w14:paraId="4E9AFF8F" w14:textId="77777777" w:rsidR="002C3DE1" w:rsidRPr="00581C75" w:rsidRDefault="002C3DE1" w:rsidP="002C3DE1">
            <w:pPr>
              <w:widowControl w:val="0"/>
              <w:jc w:val="both"/>
              <w:rPr>
                <w:rFonts w:ascii="Century" w:hAnsi="Century"/>
                <w:color w:val="FF0000"/>
                <w:kern w:val="2"/>
                <w:szCs w:val="24"/>
              </w:rPr>
            </w:pPr>
          </w:p>
          <w:p w14:paraId="5680128F" w14:textId="77777777" w:rsidR="00E519B1" w:rsidRPr="00581C75" w:rsidRDefault="002C3DE1" w:rsidP="00606406">
            <w:pPr>
              <w:widowControl w:val="0"/>
              <w:jc w:val="both"/>
              <w:rPr>
                <w:rFonts w:ascii="Century" w:hAnsi="Century"/>
                <w:color w:val="FF0000"/>
                <w:kern w:val="2"/>
                <w:szCs w:val="24"/>
              </w:rPr>
            </w:pPr>
            <w:r w:rsidRPr="00581C75">
              <w:rPr>
                <w:rFonts w:ascii="Century" w:hAnsi="Century" w:hint="eastAsia"/>
                <w:color w:val="FF0000"/>
                <w:kern w:val="2"/>
                <w:szCs w:val="24"/>
              </w:rPr>
              <w:t>(1)</w:t>
            </w:r>
            <w:r w:rsidRPr="00581C75">
              <w:rPr>
                <w:rFonts w:ascii="Century" w:hAnsi="Century"/>
                <w:color w:val="FF0000"/>
                <w:kern w:val="2"/>
                <w:szCs w:val="24"/>
              </w:rPr>
              <w:t xml:space="preserve"> </w:t>
            </w:r>
            <w:r w:rsidR="00E519B1" w:rsidRPr="00581C75">
              <w:rPr>
                <w:rFonts w:ascii="Century" w:hAnsi="Century" w:hint="eastAsia"/>
                <w:color w:val="FF0000"/>
                <w:kern w:val="2"/>
                <w:szCs w:val="24"/>
              </w:rPr>
              <w:t>出荷量の少ない種類の呼び強</w:t>
            </w:r>
          </w:p>
          <w:p w14:paraId="2B4AF548" w14:textId="60F57BE6" w:rsidR="002C3DE1" w:rsidRPr="00581C75" w:rsidRDefault="00E519B1" w:rsidP="003E3ACF">
            <w:pPr>
              <w:widowControl w:val="0"/>
              <w:ind w:left="189" w:hangingChars="100" w:hanging="189"/>
              <w:jc w:val="both"/>
              <w:rPr>
                <w:rFonts w:ascii="Century" w:hAnsi="Century"/>
                <w:color w:val="FF0000"/>
                <w:kern w:val="2"/>
                <w:szCs w:val="24"/>
              </w:rPr>
            </w:pPr>
            <w:r w:rsidRPr="00581C75">
              <w:rPr>
                <w:rFonts w:ascii="Century" w:hAnsi="Century" w:hint="eastAsia"/>
                <w:color w:val="FF0000"/>
                <w:kern w:val="2"/>
                <w:szCs w:val="24"/>
              </w:rPr>
              <w:t xml:space="preserve">　度に対して</w:t>
            </w:r>
            <w:r w:rsidR="00A3078B">
              <w:rPr>
                <w:rFonts w:ascii="Century" w:hAnsi="Century" w:hint="eastAsia"/>
                <w:color w:val="FF0000"/>
                <w:kern w:val="2"/>
                <w:szCs w:val="24"/>
              </w:rPr>
              <w:t>，</w:t>
            </w:r>
            <w:r w:rsidRPr="00581C75">
              <w:rPr>
                <w:rFonts w:ascii="Century" w:hAnsi="Century" w:hint="eastAsia"/>
                <w:color w:val="FF0000"/>
                <w:kern w:val="2"/>
                <w:szCs w:val="24"/>
              </w:rPr>
              <w:t>ﾛｯﾄの</w:t>
            </w:r>
            <w:r w:rsidR="003E3ACF" w:rsidRPr="00581C75">
              <w:rPr>
                <w:rFonts w:ascii="Century" w:hAnsi="Century" w:hint="eastAsia"/>
                <w:color w:val="FF0000"/>
                <w:kern w:val="2"/>
                <w:szCs w:val="24"/>
              </w:rPr>
              <w:t>大きさを調整する</w:t>
            </w:r>
            <w:r w:rsidR="00E25F6E" w:rsidRPr="00581C75">
              <w:rPr>
                <w:rFonts w:ascii="Century" w:hAnsi="Century" w:hint="eastAsia"/>
                <w:color w:val="FF0000"/>
                <w:kern w:val="2"/>
                <w:szCs w:val="24"/>
              </w:rPr>
              <w:t>方法の</w:t>
            </w:r>
            <w:r w:rsidR="003E3ACF" w:rsidRPr="00581C75">
              <w:rPr>
                <w:rFonts w:ascii="Century" w:hAnsi="Century" w:hint="eastAsia"/>
                <w:color w:val="FF0000"/>
                <w:kern w:val="2"/>
                <w:szCs w:val="24"/>
              </w:rPr>
              <w:t>文書化</w:t>
            </w:r>
          </w:p>
          <w:p w14:paraId="4EA06AB6" w14:textId="25EFBF72" w:rsidR="00581458" w:rsidRPr="00581C75" w:rsidRDefault="00581458" w:rsidP="003E3ACF">
            <w:pPr>
              <w:widowControl w:val="0"/>
              <w:ind w:left="189" w:hangingChars="100" w:hanging="189"/>
              <w:jc w:val="both"/>
              <w:rPr>
                <w:rFonts w:ascii="Century" w:hAnsi="Century"/>
                <w:color w:val="FF0000"/>
                <w:kern w:val="2"/>
                <w:szCs w:val="24"/>
              </w:rPr>
            </w:pPr>
            <w:r w:rsidRPr="00581C75">
              <w:rPr>
                <w:rFonts w:ascii="Century" w:hAnsi="Century" w:hint="eastAsia"/>
                <w:color w:val="FF0000"/>
                <w:kern w:val="2"/>
                <w:szCs w:val="24"/>
              </w:rPr>
              <w:t>(2)</w:t>
            </w:r>
            <w:r w:rsidRPr="00581C75">
              <w:rPr>
                <w:rFonts w:ascii="Century" w:hAnsi="Century" w:hint="eastAsia"/>
                <w:color w:val="FF0000"/>
                <w:kern w:val="2"/>
                <w:szCs w:val="24"/>
              </w:rPr>
              <w:t>出荷量の少ない種類の呼び強度に対して</w:t>
            </w:r>
            <w:r w:rsidR="00A3078B">
              <w:rPr>
                <w:rFonts w:ascii="Century" w:hAnsi="Century" w:hint="eastAsia"/>
                <w:color w:val="FF0000"/>
                <w:kern w:val="2"/>
                <w:szCs w:val="24"/>
              </w:rPr>
              <w:t>，</w:t>
            </w:r>
            <w:r w:rsidRPr="00581C75">
              <w:rPr>
                <w:rFonts w:ascii="Century" w:hAnsi="Century" w:hint="eastAsia"/>
                <w:color w:val="FF0000"/>
                <w:kern w:val="2"/>
                <w:szCs w:val="24"/>
              </w:rPr>
              <w:t>ﾛｯﾄの大きさを調整した記録</w:t>
            </w:r>
          </w:p>
          <w:p w14:paraId="1188E9C8" w14:textId="5D82064A" w:rsidR="00606406" w:rsidRPr="00581C75" w:rsidRDefault="002C3DE1" w:rsidP="002C3DE1">
            <w:pPr>
              <w:widowControl w:val="0"/>
              <w:jc w:val="both"/>
              <w:rPr>
                <w:rFonts w:ascii="Century" w:hAnsi="Century"/>
                <w:color w:val="FF0000"/>
                <w:kern w:val="2"/>
                <w:szCs w:val="24"/>
              </w:rPr>
            </w:pPr>
            <w:r w:rsidRPr="00581C75">
              <w:rPr>
                <w:rFonts w:ascii="Century" w:hAnsi="Century" w:hint="eastAsia"/>
                <w:color w:val="FF0000"/>
                <w:kern w:val="2"/>
                <w:szCs w:val="24"/>
              </w:rPr>
              <w:t>(</w:t>
            </w:r>
            <w:r w:rsidR="00581458" w:rsidRPr="00581C75">
              <w:rPr>
                <w:rFonts w:ascii="Century" w:hAnsi="Century" w:hint="eastAsia"/>
                <w:color w:val="FF0000"/>
                <w:kern w:val="2"/>
                <w:szCs w:val="24"/>
              </w:rPr>
              <w:t>3</w:t>
            </w:r>
            <w:r w:rsidRPr="00581C75">
              <w:rPr>
                <w:rFonts w:ascii="Century" w:hAnsi="Century" w:hint="eastAsia"/>
                <w:color w:val="FF0000"/>
                <w:kern w:val="2"/>
                <w:szCs w:val="24"/>
              </w:rPr>
              <w:t>)</w:t>
            </w:r>
            <w:r w:rsidRPr="00581C75">
              <w:rPr>
                <w:rFonts w:ascii="Century" w:hAnsi="Century"/>
                <w:color w:val="FF0000"/>
                <w:kern w:val="2"/>
                <w:szCs w:val="24"/>
              </w:rPr>
              <w:t xml:space="preserve"> </w:t>
            </w:r>
            <w:r w:rsidR="00606406" w:rsidRPr="00581C75">
              <w:rPr>
                <w:rFonts w:ascii="Century" w:hAnsi="Century" w:hint="eastAsia"/>
                <w:color w:val="FF0000"/>
                <w:kern w:val="2"/>
                <w:szCs w:val="24"/>
              </w:rPr>
              <w:t>原材料を変更及び／又は追加</w:t>
            </w:r>
          </w:p>
          <w:p w14:paraId="509BAF99" w14:textId="2E0717F0" w:rsidR="00606406" w:rsidRPr="00581C75" w:rsidRDefault="00606406" w:rsidP="003E3ACF">
            <w:pPr>
              <w:widowControl w:val="0"/>
              <w:ind w:leftChars="100" w:left="189"/>
              <w:jc w:val="both"/>
              <w:rPr>
                <w:rFonts w:ascii="Century" w:hAnsi="Century"/>
                <w:color w:val="FF0000"/>
                <w:kern w:val="2"/>
                <w:szCs w:val="24"/>
              </w:rPr>
            </w:pPr>
            <w:r w:rsidRPr="00581C75">
              <w:rPr>
                <w:rFonts w:ascii="Century" w:hAnsi="Century" w:hint="eastAsia"/>
                <w:color w:val="FF0000"/>
                <w:kern w:val="2"/>
                <w:szCs w:val="24"/>
              </w:rPr>
              <w:t>した場合</w:t>
            </w:r>
            <w:r w:rsidR="00A3078B">
              <w:rPr>
                <w:rFonts w:ascii="Century" w:hAnsi="Century" w:hint="eastAsia"/>
                <w:color w:val="FF0000"/>
                <w:kern w:val="2"/>
                <w:szCs w:val="24"/>
              </w:rPr>
              <w:t>，</w:t>
            </w:r>
            <w:r w:rsidR="003E3ACF" w:rsidRPr="00581C75">
              <w:rPr>
                <w:rFonts w:ascii="Century" w:hAnsi="Century" w:hint="eastAsia"/>
                <w:color w:val="FF0000"/>
                <w:kern w:val="2"/>
                <w:szCs w:val="24"/>
              </w:rPr>
              <w:t>その実施後ﾛｯﾄの大きさを</w:t>
            </w:r>
            <w:r w:rsidR="00C80B65" w:rsidRPr="00983403">
              <w:rPr>
                <w:rFonts w:ascii="Century" w:hAnsi="Century" w:hint="eastAsia"/>
                <w:color w:val="FF0000"/>
                <w:kern w:val="2"/>
                <w:szCs w:val="24"/>
              </w:rPr>
              <w:t>小さく</w:t>
            </w:r>
            <w:r w:rsidR="003E3ACF" w:rsidRPr="00581C75">
              <w:rPr>
                <w:rFonts w:ascii="Century" w:hAnsi="Century" w:hint="eastAsia"/>
                <w:color w:val="FF0000"/>
                <w:kern w:val="2"/>
                <w:szCs w:val="24"/>
              </w:rPr>
              <w:t>する</w:t>
            </w:r>
            <w:r w:rsidR="00E25F6E" w:rsidRPr="00581C75">
              <w:rPr>
                <w:rFonts w:ascii="Century" w:hAnsi="Century" w:hint="eastAsia"/>
                <w:color w:val="FF0000"/>
                <w:kern w:val="2"/>
                <w:szCs w:val="24"/>
              </w:rPr>
              <w:t>方法</w:t>
            </w:r>
            <w:r w:rsidR="003E3ACF" w:rsidRPr="00581C75">
              <w:rPr>
                <w:rFonts w:ascii="Century" w:hAnsi="Century" w:hint="eastAsia"/>
                <w:color w:val="FF0000"/>
                <w:kern w:val="2"/>
                <w:szCs w:val="24"/>
              </w:rPr>
              <w:t>の文書化</w:t>
            </w:r>
          </w:p>
          <w:p w14:paraId="7BE15FD2" w14:textId="77777777" w:rsidR="00581458" w:rsidRPr="00581C75" w:rsidRDefault="002C3DE1" w:rsidP="00581458">
            <w:pPr>
              <w:widowControl w:val="0"/>
              <w:jc w:val="both"/>
              <w:rPr>
                <w:rFonts w:ascii="Century" w:hAnsi="Century"/>
                <w:color w:val="FF0000"/>
                <w:kern w:val="2"/>
                <w:szCs w:val="24"/>
              </w:rPr>
            </w:pPr>
            <w:r w:rsidRPr="00581C75">
              <w:rPr>
                <w:rFonts w:ascii="Century" w:hAnsi="Century" w:hint="eastAsia"/>
                <w:color w:val="FF0000"/>
                <w:kern w:val="2"/>
                <w:szCs w:val="24"/>
              </w:rPr>
              <w:t>(</w:t>
            </w:r>
            <w:r w:rsidR="00581458" w:rsidRPr="00581C75">
              <w:rPr>
                <w:rFonts w:ascii="Century" w:hAnsi="Century" w:hint="eastAsia"/>
                <w:color w:val="FF0000"/>
                <w:kern w:val="2"/>
                <w:szCs w:val="24"/>
              </w:rPr>
              <w:t>4</w:t>
            </w:r>
            <w:r w:rsidRPr="00581C75">
              <w:rPr>
                <w:rFonts w:ascii="Century" w:hAnsi="Century" w:hint="eastAsia"/>
                <w:color w:val="FF0000"/>
                <w:kern w:val="2"/>
                <w:szCs w:val="24"/>
              </w:rPr>
              <w:t>)</w:t>
            </w:r>
            <w:r w:rsidRPr="00581C75">
              <w:rPr>
                <w:rFonts w:ascii="Century" w:hAnsi="Century"/>
                <w:color w:val="FF0000"/>
                <w:kern w:val="2"/>
                <w:szCs w:val="24"/>
              </w:rPr>
              <w:t xml:space="preserve"> </w:t>
            </w:r>
            <w:r w:rsidR="00581458" w:rsidRPr="00581C75">
              <w:rPr>
                <w:rFonts w:ascii="Century" w:hAnsi="Century" w:hint="eastAsia"/>
                <w:color w:val="FF0000"/>
                <w:kern w:val="2"/>
                <w:szCs w:val="24"/>
              </w:rPr>
              <w:t>原材料を変更及び／又は追加</w:t>
            </w:r>
          </w:p>
          <w:p w14:paraId="5BA2AACE" w14:textId="40313EAF" w:rsidR="002C3DE1" w:rsidRPr="00581C75" w:rsidRDefault="00581458" w:rsidP="00581458">
            <w:pPr>
              <w:widowControl w:val="0"/>
              <w:ind w:leftChars="100" w:left="189"/>
              <w:jc w:val="both"/>
              <w:rPr>
                <w:rFonts w:ascii="Century" w:hAnsi="Century"/>
                <w:color w:val="FF0000"/>
                <w:kern w:val="2"/>
                <w:szCs w:val="24"/>
              </w:rPr>
            </w:pPr>
            <w:r w:rsidRPr="00581C75">
              <w:rPr>
                <w:rFonts w:ascii="Century" w:hAnsi="Century" w:hint="eastAsia"/>
                <w:color w:val="FF0000"/>
                <w:kern w:val="2"/>
                <w:szCs w:val="24"/>
              </w:rPr>
              <w:t>した場合</w:t>
            </w:r>
            <w:r w:rsidR="00A3078B">
              <w:rPr>
                <w:rFonts w:ascii="Century" w:hAnsi="Century" w:hint="eastAsia"/>
                <w:color w:val="FF0000"/>
                <w:kern w:val="2"/>
                <w:szCs w:val="24"/>
              </w:rPr>
              <w:t>，</w:t>
            </w:r>
            <w:r w:rsidRPr="00581C75">
              <w:rPr>
                <w:rFonts w:ascii="Century" w:hAnsi="Century" w:hint="eastAsia"/>
                <w:color w:val="FF0000"/>
                <w:kern w:val="2"/>
                <w:szCs w:val="24"/>
              </w:rPr>
              <w:t>ﾛｯﾄの大きさを</w:t>
            </w:r>
            <w:r w:rsidR="00C80B65" w:rsidRPr="00983403">
              <w:rPr>
                <w:rFonts w:ascii="Century" w:hAnsi="Century" w:hint="eastAsia"/>
                <w:color w:val="FF0000"/>
                <w:kern w:val="2"/>
                <w:szCs w:val="24"/>
              </w:rPr>
              <w:t>小さく</w:t>
            </w:r>
            <w:r w:rsidRPr="00581C75">
              <w:rPr>
                <w:rFonts w:ascii="Century" w:hAnsi="Century" w:hint="eastAsia"/>
                <w:color w:val="FF0000"/>
                <w:kern w:val="2"/>
                <w:szCs w:val="24"/>
              </w:rPr>
              <w:t>した記録</w:t>
            </w:r>
          </w:p>
        </w:tc>
        <w:tc>
          <w:tcPr>
            <w:tcW w:w="3969" w:type="dxa"/>
          </w:tcPr>
          <w:p w14:paraId="0A7F8A43" w14:textId="77777777" w:rsidR="002C3DE1" w:rsidRPr="00581C75" w:rsidRDefault="002C3DE1" w:rsidP="002C3DE1">
            <w:pPr>
              <w:widowControl w:val="0"/>
              <w:shd w:val="clear" w:color="auto" w:fill="FFFFFF"/>
              <w:jc w:val="both"/>
              <w:rPr>
                <w:rFonts w:ascii="Century" w:hAnsi="Century"/>
                <w:color w:val="FF0000"/>
                <w:kern w:val="2"/>
                <w:szCs w:val="24"/>
              </w:rPr>
            </w:pPr>
          </w:p>
          <w:p w14:paraId="2C67B3C7" w14:textId="4600165A" w:rsidR="002C3DE1" w:rsidRPr="00581C75" w:rsidRDefault="00544040" w:rsidP="00606406">
            <w:pPr>
              <w:widowControl w:val="0"/>
              <w:shd w:val="clear" w:color="auto" w:fill="FFFFFF"/>
              <w:jc w:val="both"/>
              <w:rPr>
                <w:rFonts w:ascii="Century" w:hAnsi="Century"/>
                <w:color w:val="FF0000"/>
                <w:kern w:val="2"/>
                <w:szCs w:val="24"/>
              </w:rPr>
            </w:pPr>
            <w:r w:rsidRPr="00544040">
              <w:rPr>
                <w:rFonts w:ascii="Century" w:hAnsi="Century" w:hint="eastAsia"/>
                <w:color w:val="00B0F0"/>
                <w:kern w:val="2"/>
                <w:szCs w:val="24"/>
              </w:rPr>
              <w:t>文書化</w:t>
            </w:r>
            <w:r w:rsidR="003E3ACF" w:rsidRPr="00581C75">
              <w:rPr>
                <w:rFonts w:ascii="Century" w:hAnsi="Century" w:hint="eastAsia"/>
                <w:color w:val="FF0000"/>
                <w:kern w:val="2"/>
                <w:szCs w:val="24"/>
              </w:rPr>
              <w:t>している／</w:t>
            </w:r>
            <w:r w:rsidRPr="00544040">
              <w:rPr>
                <w:rFonts w:ascii="Century" w:hAnsi="Century" w:hint="eastAsia"/>
                <w:color w:val="00B0F0"/>
                <w:kern w:val="2"/>
                <w:szCs w:val="24"/>
              </w:rPr>
              <w:t>文書化</w:t>
            </w:r>
            <w:r w:rsidR="003E3ACF" w:rsidRPr="00581C75">
              <w:rPr>
                <w:rFonts w:ascii="Century" w:hAnsi="Century" w:hint="eastAsia"/>
                <w:color w:val="FF0000"/>
                <w:kern w:val="2"/>
                <w:szCs w:val="24"/>
              </w:rPr>
              <w:t>していない</w:t>
            </w:r>
          </w:p>
          <w:p w14:paraId="4876537B" w14:textId="77777777" w:rsidR="003E3ACF" w:rsidRPr="00581C75" w:rsidRDefault="003E3ACF" w:rsidP="00606406">
            <w:pPr>
              <w:widowControl w:val="0"/>
              <w:shd w:val="clear" w:color="auto" w:fill="FFFFFF"/>
              <w:jc w:val="both"/>
              <w:rPr>
                <w:rFonts w:ascii="Century" w:hAnsi="Century"/>
                <w:color w:val="FF0000"/>
                <w:kern w:val="2"/>
                <w:szCs w:val="24"/>
              </w:rPr>
            </w:pPr>
          </w:p>
          <w:p w14:paraId="47875769" w14:textId="77777777" w:rsidR="003E3ACF" w:rsidRPr="00581C75" w:rsidRDefault="003E3ACF" w:rsidP="00606406">
            <w:pPr>
              <w:widowControl w:val="0"/>
              <w:shd w:val="clear" w:color="auto" w:fill="FFFFFF"/>
              <w:jc w:val="both"/>
              <w:rPr>
                <w:rFonts w:ascii="Century" w:hAnsi="Century"/>
                <w:color w:val="FF0000"/>
                <w:kern w:val="2"/>
                <w:szCs w:val="24"/>
              </w:rPr>
            </w:pPr>
          </w:p>
          <w:p w14:paraId="4362D591" w14:textId="2B115824" w:rsidR="00581458" w:rsidRPr="00581C75" w:rsidRDefault="00581458" w:rsidP="00606406">
            <w:pPr>
              <w:widowControl w:val="0"/>
              <w:shd w:val="clear" w:color="auto" w:fill="FFFFFF"/>
              <w:jc w:val="both"/>
              <w:rPr>
                <w:rFonts w:ascii="Century" w:hAnsi="Century"/>
                <w:color w:val="FF0000"/>
                <w:kern w:val="2"/>
                <w:szCs w:val="24"/>
              </w:rPr>
            </w:pPr>
            <w:r w:rsidRPr="00581C75">
              <w:rPr>
                <w:rFonts w:ascii="Century" w:hAnsi="Century" w:hint="eastAsia"/>
                <w:color w:val="FF0000"/>
                <w:kern w:val="2"/>
                <w:szCs w:val="24"/>
              </w:rPr>
              <w:t>実施した記録がある／実施した記録がない／評価対象外</w:t>
            </w:r>
          </w:p>
          <w:p w14:paraId="680E7B6B" w14:textId="77777777" w:rsidR="00581458" w:rsidRPr="00581C75" w:rsidRDefault="00581458" w:rsidP="00606406">
            <w:pPr>
              <w:widowControl w:val="0"/>
              <w:shd w:val="clear" w:color="auto" w:fill="FFFFFF"/>
              <w:jc w:val="both"/>
              <w:rPr>
                <w:rFonts w:ascii="Century" w:hAnsi="Century"/>
                <w:color w:val="FF0000"/>
                <w:kern w:val="2"/>
                <w:szCs w:val="24"/>
              </w:rPr>
            </w:pPr>
          </w:p>
          <w:p w14:paraId="3FAD5408" w14:textId="1A2F30E0" w:rsidR="003E3ACF" w:rsidRPr="00581C75" w:rsidRDefault="00544040" w:rsidP="00606406">
            <w:pPr>
              <w:widowControl w:val="0"/>
              <w:shd w:val="clear" w:color="auto" w:fill="FFFFFF"/>
              <w:jc w:val="both"/>
              <w:rPr>
                <w:rFonts w:ascii="Century" w:hAnsi="Century"/>
                <w:color w:val="FF0000"/>
                <w:kern w:val="2"/>
                <w:szCs w:val="24"/>
              </w:rPr>
            </w:pPr>
            <w:r w:rsidRPr="00544040">
              <w:rPr>
                <w:rFonts w:ascii="Century" w:hAnsi="Century" w:hint="eastAsia"/>
                <w:color w:val="00B0F0"/>
                <w:kern w:val="2"/>
                <w:szCs w:val="24"/>
              </w:rPr>
              <w:t>文書化</w:t>
            </w:r>
            <w:r w:rsidR="003E3ACF" w:rsidRPr="00581C75">
              <w:rPr>
                <w:rFonts w:ascii="Century" w:hAnsi="Century" w:hint="eastAsia"/>
                <w:color w:val="FF0000"/>
                <w:kern w:val="2"/>
                <w:szCs w:val="24"/>
              </w:rPr>
              <w:t>している／</w:t>
            </w:r>
            <w:r w:rsidRPr="00544040">
              <w:rPr>
                <w:rFonts w:ascii="Century" w:hAnsi="Century" w:hint="eastAsia"/>
                <w:color w:val="00B0F0"/>
                <w:kern w:val="2"/>
                <w:szCs w:val="24"/>
              </w:rPr>
              <w:t>文書化</w:t>
            </w:r>
            <w:r w:rsidR="003E3ACF" w:rsidRPr="00581C75">
              <w:rPr>
                <w:rFonts w:ascii="Century" w:hAnsi="Century" w:hint="eastAsia"/>
                <w:color w:val="FF0000"/>
                <w:kern w:val="2"/>
                <w:szCs w:val="24"/>
              </w:rPr>
              <w:t>していない</w:t>
            </w:r>
          </w:p>
          <w:p w14:paraId="28D02DEC" w14:textId="77777777" w:rsidR="003E3ACF" w:rsidRPr="00581C75" w:rsidRDefault="003E3ACF" w:rsidP="00606406">
            <w:pPr>
              <w:widowControl w:val="0"/>
              <w:shd w:val="clear" w:color="auto" w:fill="FFFFFF"/>
              <w:jc w:val="both"/>
              <w:rPr>
                <w:rFonts w:ascii="Century" w:hAnsi="Century"/>
                <w:color w:val="FF0000"/>
                <w:kern w:val="2"/>
                <w:szCs w:val="24"/>
              </w:rPr>
            </w:pPr>
          </w:p>
          <w:p w14:paraId="6A370411" w14:textId="77777777" w:rsidR="00581458" w:rsidRPr="00581C75" w:rsidRDefault="00581458" w:rsidP="00606406">
            <w:pPr>
              <w:widowControl w:val="0"/>
              <w:shd w:val="clear" w:color="auto" w:fill="FFFFFF"/>
              <w:jc w:val="both"/>
              <w:rPr>
                <w:rFonts w:ascii="Century" w:hAnsi="Century"/>
                <w:color w:val="FF0000"/>
                <w:kern w:val="2"/>
                <w:szCs w:val="24"/>
              </w:rPr>
            </w:pPr>
          </w:p>
          <w:p w14:paraId="4B2E1670" w14:textId="77777777" w:rsidR="003E3ACF" w:rsidRPr="00581C75" w:rsidRDefault="003E3ACF" w:rsidP="00606406">
            <w:pPr>
              <w:widowControl w:val="0"/>
              <w:shd w:val="clear" w:color="auto" w:fill="FFFFFF"/>
              <w:jc w:val="both"/>
              <w:rPr>
                <w:rFonts w:ascii="Century" w:hAnsi="Century"/>
                <w:color w:val="FF0000"/>
                <w:kern w:val="2"/>
                <w:szCs w:val="24"/>
              </w:rPr>
            </w:pPr>
            <w:r w:rsidRPr="00581C75">
              <w:rPr>
                <w:rFonts w:ascii="Century" w:hAnsi="Century" w:hint="eastAsia"/>
                <w:color w:val="FF0000"/>
                <w:kern w:val="2"/>
                <w:szCs w:val="24"/>
              </w:rPr>
              <w:t>実施した記録がある／実施した記録がない／評価対象外</w:t>
            </w:r>
          </w:p>
          <w:p w14:paraId="2A7F011A" w14:textId="714CA3D7" w:rsidR="00501DDB" w:rsidRPr="00581C75" w:rsidRDefault="00501DDB" w:rsidP="00606406">
            <w:pPr>
              <w:widowControl w:val="0"/>
              <w:shd w:val="clear" w:color="auto" w:fill="FFFFFF"/>
              <w:jc w:val="both"/>
              <w:rPr>
                <w:rFonts w:ascii="Century" w:hAnsi="Century"/>
                <w:color w:val="FF0000"/>
                <w:kern w:val="2"/>
                <w:szCs w:val="24"/>
              </w:rPr>
            </w:pPr>
          </w:p>
          <w:p w14:paraId="648767B9" w14:textId="4A2E368E" w:rsidR="00581458" w:rsidRPr="00581C75" w:rsidRDefault="00581458" w:rsidP="00581458">
            <w:pPr>
              <w:widowControl w:val="0"/>
              <w:shd w:val="clear" w:color="auto" w:fill="FFFFFF"/>
              <w:jc w:val="both"/>
              <w:rPr>
                <w:rFonts w:ascii="Century" w:hAnsi="Century"/>
                <w:color w:val="FF0000"/>
                <w:kern w:val="2"/>
                <w:szCs w:val="24"/>
              </w:rPr>
            </w:pPr>
            <w:r w:rsidRPr="00581C75">
              <w:rPr>
                <w:rFonts w:ascii="Century" w:hAnsi="Century" w:hint="eastAsia"/>
                <w:color w:val="FF0000"/>
                <w:kern w:val="2"/>
                <w:szCs w:val="24"/>
              </w:rPr>
              <w:t>3</w:t>
            </w:r>
            <w:r w:rsidRPr="00581C75">
              <w:rPr>
                <w:rFonts w:ascii="Century" w:hAnsi="Century" w:hint="eastAsia"/>
                <w:color w:val="FF0000"/>
                <w:kern w:val="2"/>
                <w:szCs w:val="24"/>
              </w:rPr>
              <w:t>回の試験を実施できる出荷量が直近の</w:t>
            </w:r>
            <w:r w:rsidRPr="00581C75">
              <w:rPr>
                <w:rFonts w:ascii="Century" w:hAnsi="Century" w:hint="eastAsia"/>
                <w:color w:val="FF0000"/>
                <w:kern w:val="2"/>
                <w:szCs w:val="24"/>
              </w:rPr>
              <w:t>1</w:t>
            </w:r>
            <w:r w:rsidRPr="00581C75">
              <w:rPr>
                <w:rFonts w:ascii="Century" w:hAnsi="Century" w:hint="eastAsia"/>
                <w:color w:val="FF0000"/>
                <w:kern w:val="2"/>
                <w:szCs w:val="24"/>
              </w:rPr>
              <w:t>年間になかった場合</w:t>
            </w:r>
            <w:r w:rsidR="00A3078B">
              <w:rPr>
                <w:rFonts w:ascii="Century" w:hAnsi="Century" w:hint="eastAsia"/>
                <w:color w:val="FF0000"/>
                <w:kern w:val="2"/>
                <w:szCs w:val="24"/>
              </w:rPr>
              <w:t>，</w:t>
            </w:r>
            <w:r w:rsidRPr="00581C75">
              <w:rPr>
                <w:rFonts w:ascii="Century" w:hAnsi="Century" w:hint="eastAsia"/>
                <w:color w:val="FF0000"/>
                <w:kern w:val="2"/>
                <w:szCs w:val="24"/>
              </w:rPr>
              <w:t>(2)</w:t>
            </w:r>
            <w:r w:rsidRPr="00581C75">
              <w:rPr>
                <w:rFonts w:ascii="Century" w:hAnsi="Century" w:hint="eastAsia"/>
                <w:color w:val="FF0000"/>
                <w:kern w:val="2"/>
                <w:szCs w:val="24"/>
              </w:rPr>
              <w:t>は評価対象外。</w:t>
            </w:r>
          </w:p>
          <w:p w14:paraId="0919F328" w14:textId="308C27DF" w:rsidR="003A0D92" w:rsidRPr="00581C75" w:rsidRDefault="00581458" w:rsidP="00581458">
            <w:pPr>
              <w:widowControl w:val="0"/>
              <w:shd w:val="clear" w:color="auto" w:fill="FFFFFF"/>
              <w:jc w:val="both"/>
              <w:rPr>
                <w:rFonts w:ascii="Century" w:hAnsi="Century"/>
                <w:color w:val="FF0000"/>
                <w:kern w:val="2"/>
                <w:szCs w:val="24"/>
              </w:rPr>
            </w:pPr>
            <w:r w:rsidRPr="00581C75">
              <w:rPr>
                <w:rFonts w:ascii="Century" w:hAnsi="Century" w:hint="eastAsia"/>
                <w:color w:val="FF0000"/>
                <w:kern w:val="2"/>
                <w:szCs w:val="24"/>
              </w:rPr>
              <w:t>直近の</w:t>
            </w:r>
            <w:r w:rsidRPr="00581C75">
              <w:rPr>
                <w:rFonts w:ascii="Century" w:hAnsi="Century" w:hint="eastAsia"/>
                <w:color w:val="FF0000"/>
                <w:kern w:val="2"/>
                <w:szCs w:val="24"/>
              </w:rPr>
              <w:t>1</w:t>
            </w:r>
            <w:r w:rsidRPr="00581C75">
              <w:rPr>
                <w:rFonts w:ascii="Century" w:hAnsi="Century" w:hint="eastAsia"/>
                <w:color w:val="FF0000"/>
                <w:kern w:val="2"/>
                <w:szCs w:val="24"/>
              </w:rPr>
              <w:t>年間で</w:t>
            </w:r>
            <w:r w:rsidR="00A3078B">
              <w:rPr>
                <w:rFonts w:ascii="Century" w:hAnsi="Century" w:hint="eastAsia"/>
                <w:color w:val="FF0000"/>
                <w:kern w:val="2"/>
                <w:szCs w:val="24"/>
              </w:rPr>
              <w:t>，</w:t>
            </w:r>
            <w:r w:rsidRPr="00581C75">
              <w:rPr>
                <w:rFonts w:ascii="Century" w:hAnsi="Century" w:hint="eastAsia"/>
                <w:color w:val="FF0000"/>
                <w:kern w:val="2"/>
                <w:szCs w:val="24"/>
              </w:rPr>
              <w:t>原材料の変更及び／又は追加を行っていない場合</w:t>
            </w:r>
            <w:r w:rsidRPr="00581C75">
              <w:rPr>
                <w:rFonts w:ascii="Century" w:hAnsi="Century" w:hint="eastAsia"/>
                <w:color w:val="FF0000"/>
                <w:kern w:val="2"/>
                <w:szCs w:val="24"/>
              </w:rPr>
              <w:t>(4)</w:t>
            </w:r>
            <w:r w:rsidRPr="00581C75">
              <w:rPr>
                <w:rFonts w:ascii="Century" w:hAnsi="Century" w:hint="eastAsia"/>
                <w:color w:val="FF0000"/>
                <w:kern w:val="2"/>
                <w:szCs w:val="24"/>
              </w:rPr>
              <w:t>は評価対象外。</w:t>
            </w:r>
          </w:p>
        </w:tc>
        <w:tc>
          <w:tcPr>
            <w:tcW w:w="2410" w:type="dxa"/>
          </w:tcPr>
          <w:p w14:paraId="43920DB0" w14:textId="77777777" w:rsidR="002C3DE1" w:rsidRPr="002C3DE1" w:rsidRDefault="002C3DE1" w:rsidP="002C3DE1">
            <w:pPr>
              <w:widowControl w:val="0"/>
              <w:jc w:val="both"/>
              <w:rPr>
                <w:rFonts w:ascii="Century" w:hAnsi="Century"/>
                <w:kern w:val="2"/>
                <w:szCs w:val="24"/>
              </w:rPr>
            </w:pPr>
          </w:p>
          <w:p w14:paraId="57713EBD" w14:textId="7D52B21C" w:rsidR="003E3ACF" w:rsidRPr="00FC1EE8" w:rsidRDefault="003E3ACF" w:rsidP="003E3ACF">
            <w:pPr>
              <w:rPr>
                <w:color w:val="FF0000"/>
              </w:rPr>
            </w:pPr>
            <w:r w:rsidRPr="00FC1EE8">
              <w:rPr>
                <w:rFonts w:hint="eastAsia"/>
                <w:color w:val="FF0000"/>
              </w:rPr>
              <w:t>a：全て満足</w:t>
            </w:r>
          </w:p>
          <w:p w14:paraId="2E80C6E2" w14:textId="3D29F720" w:rsidR="003E3ACF" w:rsidRPr="00FC1EE8" w:rsidRDefault="003E3ACF" w:rsidP="003E3ACF">
            <w:pPr>
              <w:rPr>
                <w:color w:val="FF0000"/>
              </w:rPr>
            </w:pPr>
            <w:r w:rsidRPr="00FC1EE8">
              <w:rPr>
                <w:rFonts w:hint="eastAsia"/>
                <w:color w:val="FF0000"/>
              </w:rPr>
              <w:t>b：満足しない項目がある</w:t>
            </w:r>
          </w:p>
          <w:p w14:paraId="157D209B" w14:textId="6358D787" w:rsidR="002C3DE1" w:rsidRPr="002C3DE1" w:rsidRDefault="003E3ACF" w:rsidP="003E3ACF">
            <w:pPr>
              <w:widowControl w:val="0"/>
              <w:jc w:val="both"/>
              <w:rPr>
                <w:rFonts w:ascii="Century" w:hAnsi="Century"/>
                <w:kern w:val="2"/>
                <w:szCs w:val="24"/>
              </w:rPr>
            </w:pPr>
            <w:r w:rsidRPr="00FC1EE8">
              <w:rPr>
                <w:rFonts w:hint="eastAsia"/>
                <w:color w:val="FF0000"/>
              </w:rPr>
              <w:t>c：全ての項目不満足</w:t>
            </w:r>
          </w:p>
        </w:tc>
        <w:tc>
          <w:tcPr>
            <w:tcW w:w="1202" w:type="dxa"/>
          </w:tcPr>
          <w:p w14:paraId="7C58992C" w14:textId="77777777" w:rsidR="002C3DE1" w:rsidRPr="002C3DE1" w:rsidRDefault="002C3DE1" w:rsidP="002C3DE1">
            <w:pPr>
              <w:widowControl w:val="0"/>
              <w:jc w:val="both"/>
              <w:rPr>
                <w:rFonts w:ascii="Century" w:hAnsi="Century"/>
                <w:kern w:val="2"/>
                <w:szCs w:val="24"/>
              </w:rPr>
            </w:pPr>
          </w:p>
        </w:tc>
      </w:tr>
    </w:tbl>
    <w:p w14:paraId="53F288F2" w14:textId="307731E5" w:rsidR="001971E3" w:rsidRPr="00FC1EE8" w:rsidRDefault="00DF434A" w:rsidP="001971E3">
      <w:pPr>
        <w:spacing w:line="0" w:lineRule="atLeast"/>
        <w:ind w:left="1134" w:hangingChars="600" w:hanging="1134"/>
        <w:rPr>
          <w:rFonts w:ascii="ＭＳ ゴシック" w:eastAsia="ＭＳ ゴシック" w:hAnsi="ＭＳ ゴシック"/>
          <w:color w:val="FF0000"/>
          <w:szCs w:val="21"/>
        </w:rPr>
      </w:pPr>
      <w:r w:rsidRPr="00FC1EE8">
        <w:rPr>
          <w:rFonts w:ascii="ＭＳ ゴシック" w:eastAsia="ＭＳ ゴシック" w:hAnsi="ＭＳ ゴシック" w:hint="eastAsia"/>
          <w:color w:val="FF0000"/>
        </w:rPr>
        <w:t>新設</w:t>
      </w:r>
      <w:r w:rsidR="001971E3" w:rsidRPr="00FC1EE8">
        <w:rPr>
          <w:rFonts w:ascii="ＭＳ ゴシック" w:eastAsia="ＭＳ ゴシック" w:hAnsi="ＭＳ ゴシック" w:hint="eastAsia"/>
          <w:color w:val="FF0000"/>
        </w:rPr>
        <w:t>理由：</w:t>
      </w:r>
      <w:r w:rsidR="001971E3" w:rsidRPr="00FC1EE8">
        <w:rPr>
          <w:rFonts w:ascii="ＭＳ ゴシック" w:eastAsia="ＭＳ ゴシック" w:hAnsi="ＭＳ ゴシック" w:hint="eastAsia"/>
          <w:color w:val="FF0000"/>
          <w:szCs w:val="21"/>
        </w:rPr>
        <w:t>JIS Q 1011の改正により</w:t>
      </w:r>
      <w:r w:rsidR="00A3078B">
        <w:rPr>
          <w:rFonts w:ascii="ＭＳ ゴシック" w:eastAsia="ＭＳ ゴシック" w:hAnsi="ＭＳ ゴシック" w:hint="eastAsia"/>
          <w:color w:val="FF0000"/>
          <w:szCs w:val="21"/>
        </w:rPr>
        <w:t>，</w:t>
      </w:r>
      <w:r w:rsidR="001971E3" w:rsidRPr="00FC1EE8">
        <w:rPr>
          <w:rFonts w:ascii="ＭＳ ゴシック" w:eastAsia="ＭＳ ゴシック" w:hAnsi="ＭＳ ゴシック" w:hint="eastAsia"/>
          <w:color w:val="FF0000"/>
          <w:szCs w:val="21"/>
        </w:rPr>
        <w:t>「出荷量の少ない種類の呼び強度は</w:t>
      </w:r>
      <w:r w:rsidR="00A3078B">
        <w:rPr>
          <w:rFonts w:ascii="ＭＳ ゴシック" w:eastAsia="ＭＳ ゴシック" w:hAnsi="ＭＳ ゴシック" w:hint="eastAsia"/>
          <w:color w:val="FF0000"/>
          <w:szCs w:val="21"/>
        </w:rPr>
        <w:t>，</w:t>
      </w:r>
      <w:r w:rsidR="001971E3" w:rsidRPr="00FC1EE8">
        <w:rPr>
          <w:rFonts w:ascii="ＭＳ ゴシック" w:eastAsia="ＭＳ ゴシック" w:hAnsi="ＭＳ ゴシック" w:hint="eastAsia"/>
          <w:color w:val="FF0000"/>
          <w:szCs w:val="21"/>
        </w:rPr>
        <w:t>少なくとも年に1回はﾛｯﾄ判定ができるよう</w:t>
      </w:r>
      <w:r w:rsidR="00A3078B">
        <w:rPr>
          <w:rFonts w:ascii="ＭＳ ゴシック" w:eastAsia="ＭＳ ゴシック" w:hAnsi="ＭＳ ゴシック" w:hint="eastAsia"/>
          <w:color w:val="FF0000"/>
          <w:szCs w:val="21"/>
        </w:rPr>
        <w:t>，</w:t>
      </w:r>
      <w:r w:rsidR="001971E3" w:rsidRPr="00FC1EE8">
        <w:rPr>
          <w:rFonts w:ascii="ＭＳ ゴシック" w:eastAsia="ＭＳ ゴシック" w:hAnsi="ＭＳ ゴシック" w:hint="eastAsia"/>
          <w:color w:val="FF0000"/>
          <w:szCs w:val="21"/>
        </w:rPr>
        <w:t>ﾛｯﾄの大きさを調整して行うことが望ましい。」及び「原材料を</w:t>
      </w:r>
    </w:p>
    <w:p w14:paraId="57548764" w14:textId="1F5486F6" w:rsidR="001971E3" w:rsidRPr="00FC1EE8" w:rsidRDefault="001971E3" w:rsidP="001971E3">
      <w:pPr>
        <w:spacing w:line="0" w:lineRule="atLeast"/>
        <w:ind w:leftChars="500" w:left="1134" w:hangingChars="100" w:hanging="189"/>
        <w:rPr>
          <w:rFonts w:ascii="ＭＳ ゴシック" w:eastAsia="ＭＳ ゴシック" w:hAnsi="ＭＳ ゴシック"/>
          <w:color w:val="FF0000"/>
          <w:szCs w:val="21"/>
        </w:rPr>
      </w:pPr>
      <w:r w:rsidRPr="00FC1EE8">
        <w:rPr>
          <w:rFonts w:ascii="ＭＳ ゴシック" w:eastAsia="ＭＳ ゴシック" w:hAnsi="ＭＳ ゴシック" w:hint="eastAsia"/>
          <w:color w:val="FF0000"/>
          <w:szCs w:val="21"/>
        </w:rPr>
        <w:t>変更及び／又は追加した場合</w:t>
      </w:r>
      <w:r w:rsidR="00A3078B">
        <w:rPr>
          <w:rFonts w:ascii="ＭＳ ゴシック" w:eastAsia="ＭＳ ゴシック" w:hAnsi="ＭＳ ゴシック" w:hint="eastAsia"/>
          <w:color w:val="FF0000"/>
          <w:szCs w:val="21"/>
        </w:rPr>
        <w:t>，</w:t>
      </w:r>
      <w:r w:rsidRPr="00FC1EE8">
        <w:rPr>
          <w:rFonts w:ascii="ＭＳ ゴシック" w:eastAsia="ＭＳ ゴシック" w:hAnsi="ＭＳ ゴシック" w:hint="eastAsia"/>
          <w:color w:val="FF0000"/>
          <w:szCs w:val="21"/>
        </w:rPr>
        <w:t>その実施後</w:t>
      </w:r>
      <w:r w:rsidR="00A3078B">
        <w:rPr>
          <w:rFonts w:ascii="ＭＳ ゴシック" w:eastAsia="ＭＳ ゴシック" w:hAnsi="ＭＳ ゴシック" w:hint="eastAsia"/>
          <w:color w:val="FF0000"/>
          <w:szCs w:val="21"/>
        </w:rPr>
        <w:t>，</w:t>
      </w:r>
      <w:r w:rsidRPr="00FC1EE8">
        <w:rPr>
          <w:rFonts w:ascii="ＭＳ ゴシック" w:eastAsia="ＭＳ ゴシック" w:hAnsi="ＭＳ ゴシック" w:hint="eastAsia"/>
          <w:color w:val="FF0000"/>
          <w:szCs w:val="21"/>
        </w:rPr>
        <w:t>社内規格で定めているﾛｯﾄの大きさを</w:t>
      </w:r>
      <w:r w:rsidRPr="00983403">
        <w:rPr>
          <w:rFonts w:ascii="ＭＳ ゴシック" w:eastAsia="ＭＳ ゴシック" w:hAnsi="ＭＳ ゴシック" w:hint="eastAsia"/>
          <w:color w:val="FF0000"/>
          <w:szCs w:val="21"/>
        </w:rPr>
        <w:t>小さく</w:t>
      </w:r>
      <w:r w:rsidR="00C80B65" w:rsidRPr="00983403">
        <w:rPr>
          <w:rFonts w:ascii="ＭＳ ゴシック" w:eastAsia="ＭＳ ゴシック" w:hAnsi="ＭＳ ゴシック" w:hint="eastAsia"/>
          <w:color w:val="FF0000"/>
          <w:szCs w:val="21"/>
        </w:rPr>
        <w:t>す</w:t>
      </w:r>
      <w:r w:rsidRPr="00983403">
        <w:rPr>
          <w:rFonts w:ascii="ＭＳ ゴシック" w:eastAsia="ＭＳ ゴシック" w:hAnsi="ＭＳ ゴシック" w:hint="eastAsia"/>
          <w:color w:val="FF0000"/>
          <w:szCs w:val="21"/>
        </w:rPr>
        <w:t>る</w:t>
      </w:r>
      <w:r w:rsidRPr="00FC1EE8">
        <w:rPr>
          <w:rFonts w:ascii="ＭＳ ゴシック" w:eastAsia="ＭＳ ゴシック" w:hAnsi="ＭＳ ゴシック" w:hint="eastAsia"/>
          <w:color w:val="FF0000"/>
          <w:szCs w:val="21"/>
        </w:rPr>
        <w:t>などして</w:t>
      </w:r>
      <w:r w:rsidR="00A3078B">
        <w:rPr>
          <w:rFonts w:ascii="ＭＳ ゴシック" w:eastAsia="ＭＳ ゴシック" w:hAnsi="ＭＳ ゴシック" w:hint="eastAsia"/>
          <w:color w:val="FF0000"/>
          <w:szCs w:val="21"/>
        </w:rPr>
        <w:t>，</w:t>
      </w:r>
      <w:r w:rsidRPr="00FC1EE8">
        <w:rPr>
          <w:rFonts w:ascii="ＭＳ ゴシック" w:eastAsia="ＭＳ ゴシック" w:hAnsi="ＭＳ ゴシック" w:hint="eastAsia"/>
          <w:color w:val="FF0000"/>
          <w:szCs w:val="21"/>
        </w:rPr>
        <w:t>3回の試験結果ごとに品質の変動を確認することが</w:t>
      </w:r>
      <w:r w:rsidR="00DF434A" w:rsidRPr="00FC1EE8">
        <w:rPr>
          <w:rFonts w:ascii="ＭＳ ゴシック" w:eastAsia="ＭＳ ゴシック" w:hAnsi="ＭＳ ゴシック" w:hint="eastAsia"/>
          <w:color w:val="FF0000"/>
          <w:szCs w:val="21"/>
        </w:rPr>
        <w:t>望ましい</w:t>
      </w:r>
      <w:r w:rsidRPr="00FC1EE8">
        <w:rPr>
          <w:rFonts w:ascii="ＭＳ ゴシック" w:eastAsia="ＭＳ ゴシック" w:hAnsi="ＭＳ ゴシック" w:hint="eastAsia"/>
          <w:color w:val="FF0000"/>
          <w:szCs w:val="21"/>
        </w:rPr>
        <w:t>。」こ</w:t>
      </w:r>
    </w:p>
    <w:p w14:paraId="18FB7AF5" w14:textId="5DCCFB92" w:rsidR="001971E3" w:rsidRPr="00FC1EE8" w:rsidRDefault="001971E3" w:rsidP="001971E3">
      <w:pPr>
        <w:spacing w:line="0" w:lineRule="atLeast"/>
        <w:ind w:leftChars="500" w:left="1134" w:hangingChars="100" w:hanging="189"/>
        <w:rPr>
          <w:rFonts w:ascii="ＭＳ ゴシック" w:eastAsia="ＭＳ ゴシック" w:hAnsi="ＭＳ ゴシック"/>
          <w:color w:val="FF0000"/>
          <w:szCs w:val="21"/>
        </w:rPr>
      </w:pPr>
      <w:r w:rsidRPr="00FC1EE8">
        <w:rPr>
          <w:rFonts w:ascii="ＭＳ ゴシック" w:eastAsia="ＭＳ ゴシック" w:hAnsi="ＭＳ ゴシック" w:hint="eastAsia"/>
          <w:color w:val="FF0000"/>
          <w:szCs w:val="21"/>
        </w:rPr>
        <w:t>とが規定された。そのため</w:t>
      </w:r>
      <w:r w:rsidR="00A3078B">
        <w:rPr>
          <w:rFonts w:ascii="ＭＳ ゴシック" w:eastAsia="ＭＳ ゴシック" w:hAnsi="ＭＳ ゴシック" w:hint="eastAsia"/>
          <w:color w:val="FF0000"/>
          <w:szCs w:val="21"/>
        </w:rPr>
        <w:t>，</w:t>
      </w:r>
      <w:r w:rsidRPr="00FC1EE8">
        <w:rPr>
          <w:rFonts w:ascii="ＭＳ ゴシック" w:eastAsia="ＭＳ ゴシック" w:hAnsi="ＭＳ ゴシック" w:hint="eastAsia"/>
          <w:color w:val="FF0000"/>
          <w:szCs w:val="21"/>
        </w:rPr>
        <w:t>本監査項目にも</w:t>
      </w:r>
      <w:r w:rsidR="00A3078B">
        <w:rPr>
          <w:rFonts w:ascii="ＭＳ ゴシック" w:eastAsia="ＭＳ ゴシック" w:hAnsi="ＭＳ ゴシック" w:hint="eastAsia"/>
          <w:color w:val="FF0000"/>
          <w:szCs w:val="21"/>
        </w:rPr>
        <w:t>，</w:t>
      </w:r>
      <w:r w:rsidRPr="00FC1EE8">
        <w:rPr>
          <w:rFonts w:ascii="ＭＳ ゴシック" w:eastAsia="ＭＳ ゴシック" w:hAnsi="ＭＳ ゴシック" w:hint="eastAsia"/>
          <w:color w:val="FF0000"/>
          <w:szCs w:val="21"/>
        </w:rPr>
        <w:t>望ましい項目として同規定を新設した。</w:t>
      </w:r>
    </w:p>
    <w:p w14:paraId="2690C2E4" w14:textId="77777777" w:rsidR="002C3DE1" w:rsidRDefault="002C3DE1" w:rsidP="002D1A43">
      <w:pPr>
        <w:spacing w:line="0" w:lineRule="atLeast"/>
        <w:rPr>
          <w:rFonts w:ascii="ＭＳ ゴシック" w:eastAsia="ＭＳ ゴシック" w:hAnsi="ＭＳ ゴシック"/>
          <w:kern w:val="2"/>
          <w:sz w:val="22"/>
          <w:szCs w:val="22"/>
        </w:rPr>
      </w:pPr>
    </w:p>
    <w:p w14:paraId="143DD988" w14:textId="77777777" w:rsidR="00AD59C6" w:rsidRDefault="00AD59C6" w:rsidP="002D1A43">
      <w:pPr>
        <w:spacing w:line="0" w:lineRule="atLeast"/>
        <w:rPr>
          <w:rFonts w:ascii="ＭＳ ゴシック" w:eastAsia="ＭＳ ゴシック" w:hAnsi="ＭＳ ゴシック"/>
          <w:kern w:val="2"/>
          <w:sz w:val="22"/>
          <w:szCs w:val="22"/>
        </w:rPr>
      </w:pPr>
    </w:p>
    <w:p w14:paraId="1CA9D26C" w14:textId="77777777" w:rsidR="00581C75" w:rsidRDefault="00581C75" w:rsidP="002D1A43">
      <w:pPr>
        <w:spacing w:line="0" w:lineRule="atLeast"/>
        <w:rPr>
          <w:rFonts w:ascii="ＭＳ ゴシック" w:eastAsia="ＭＳ ゴシック" w:hAnsi="ＭＳ ゴシック"/>
          <w:kern w:val="2"/>
          <w:sz w:val="22"/>
          <w:szCs w:val="22"/>
        </w:rPr>
      </w:pPr>
    </w:p>
    <w:p w14:paraId="51CDC308" w14:textId="77777777" w:rsidR="00581C75" w:rsidRDefault="00581C75" w:rsidP="002D1A43">
      <w:pPr>
        <w:spacing w:line="0" w:lineRule="atLeast"/>
        <w:rPr>
          <w:rFonts w:ascii="ＭＳ ゴシック" w:eastAsia="ＭＳ ゴシック" w:hAnsi="ＭＳ ゴシック"/>
          <w:kern w:val="2"/>
          <w:sz w:val="22"/>
          <w:szCs w:val="22"/>
        </w:rPr>
      </w:pPr>
    </w:p>
    <w:p w14:paraId="28626799" w14:textId="77777777" w:rsidR="00581C75" w:rsidRDefault="00581C75" w:rsidP="002D1A43">
      <w:pPr>
        <w:spacing w:line="0" w:lineRule="atLeast"/>
        <w:rPr>
          <w:rFonts w:ascii="ＭＳ ゴシック" w:eastAsia="ＭＳ ゴシック" w:hAnsi="ＭＳ ゴシック"/>
          <w:kern w:val="2"/>
          <w:sz w:val="22"/>
          <w:szCs w:val="22"/>
        </w:rPr>
      </w:pPr>
    </w:p>
    <w:p w14:paraId="7B198939" w14:textId="77777777" w:rsidR="00581C75" w:rsidRDefault="00581C75" w:rsidP="002D1A43">
      <w:pPr>
        <w:spacing w:line="0" w:lineRule="atLeast"/>
        <w:rPr>
          <w:rFonts w:ascii="ＭＳ ゴシック" w:eastAsia="ＭＳ ゴシック" w:hAnsi="ＭＳ ゴシック"/>
          <w:kern w:val="2"/>
          <w:sz w:val="22"/>
          <w:szCs w:val="22"/>
        </w:rPr>
      </w:pPr>
    </w:p>
    <w:p w14:paraId="5A57AA7E" w14:textId="77777777" w:rsidR="00581C75" w:rsidRDefault="00581C75" w:rsidP="002D1A43">
      <w:pPr>
        <w:spacing w:line="0" w:lineRule="atLeast"/>
        <w:rPr>
          <w:rFonts w:ascii="ＭＳ ゴシック" w:eastAsia="ＭＳ ゴシック" w:hAnsi="ＭＳ ゴシック"/>
          <w:kern w:val="2"/>
          <w:sz w:val="22"/>
          <w:szCs w:val="22"/>
        </w:rPr>
      </w:pPr>
    </w:p>
    <w:p w14:paraId="3944FAE0" w14:textId="77777777" w:rsidR="00581C75" w:rsidRDefault="00581C75" w:rsidP="002D1A43">
      <w:pPr>
        <w:spacing w:line="0" w:lineRule="atLeast"/>
        <w:rPr>
          <w:rFonts w:ascii="ＭＳ ゴシック" w:eastAsia="ＭＳ ゴシック" w:hAnsi="ＭＳ ゴシック"/>
          <w:kern w:val="2"/>
          <w:sz w:val="22"/>
          <w:szCs w:val="22"/>
        </w:rPr>
      </w:pPr>
    </w:p>
    <w:p w14:paraId="4763461A" w14:textId="77777777" w:rsidR="00581C75" w:rsidRDefault="00581C75" w:rsidP="002D1A43">
      <w:pPr>
        <w:spacing w:line="0" w:lineRule="atLeast"/>
        <w:rPr>
          <w:rFonts w:ascii="ＭＳ ゴシック" w:eastAsia="ＭＳ ゴシック" w:hAnsi="ＭＳ ゴシック"/>
          <w:kern w:val="2"/>
          <w:sz w:val="22"/>
          <w:szCs w:val="22"/>
        </w:rPr>
      </w:pPr>
    </w:p>
    <w:p w14:paraId="7F12D095" w14:textId="77777777" w:rsidR="00581C75" w:rsidRDefault="00581C75" w:rsidP="002D1A43">
      <w:pPr>
        <w:spacing w:line="0" w:lineRule="atLeast"/>
        <w:rPr>
          <w:rFonts w:ascii="ＭＳ ゴシック" w:eastAsia="ＭＳ ゴシック" w:hAnsi="ＭＳ ゴシック"/>
          <w:kern w:val="2"/>
          <w:sz w:val="22"/>
          <w:szCs w:val="22"/>
        </w:rPr>
      </w:pPr>
    </w:p>
    <w:p w14:paraId="0FC4D6BB" w14:textId="77777777" w:rsidR="00581C75" w:rsidRDefault="00581C75" w:rsidP="002D1A43">
      <w:pPr>
        <w:spacing w:line="0" w:lineRule="atLeast"/>
        <w:rPr>
          <w:rFonts w:ascii="ＭＳ ゴシック" w:eastAsia="ＭＳ ゴシック" w:hAnsi="ＭＳ ゴシック"/>
          <w:kern w:val="2"/>
          <w:sz w:val="22"/>
          <w:szCs w:val="22"/>
        </w:rPr>
      </w:pPr>
    </w:p>
    <w:p w14:paraId="638E55CE" w14:textId="77777777" w:rsidR="00581C75" w:rsidRDefault="00581C75" w:rsidP="002D1A43">
      <w:pPr>
        <w:spacing w:line="0" w:lineRule="atLeast"/>
        <w:rPr>
          <w:rFonts w:ascii="ＭＳ ゴシック" w:eastAsia="ＭＳ ゴシック" w:hAnsi="ＭＳ ゴシック"/>
          <w:kern w:val="2"/>
          <w:sz w:val="22"/>
          <w:szCs w:val="22"/>
        </w:rPr>
      </w:pPr>
    </w:p>
    <w:p w14:paraId="22FCA676" w14:textId="77777777" w:rsidR="00581C75" w:rsidRDefault="00581C75" w:rsidP="002D1A43">
      <w:pPr>
        <w:spacing w:line="0" w:lineRule="atLeast"/>
        <w:rPr>
          <w:rFonts w:ascii="ＭＳ ゴシック" w:eastAsia="ＭＳ ゴシック" w:hAnsi="ＭＳ ゴシック"/>
          <w:kern w:val="2"/>
          <w:sz w:val="22"/>
          <w:szCs w:val="22"/>
        </w:rPr>
      </w:pPr>
    </w:p>
    <w:p w14:paraId="3E0ED826" w14:textId="77777777" w:rsidR="00AD59C6" w:rsidRDefault="00AD59C6" w:rsidP="002D1A43">
      <w:pPr>
        <w:spacing w:line="0" w:lineRule="atLeast"/>
        <w:rPr>
          <w:rFonts w:ascii="ＭＳ ゴシック" w:eastAsia="ＭＳ ゴシック" w:hAnsi="ＭＳ ゴシック"/>
          <w:kern w:val="2"/>
          <w:sz w:val="22"/>
          <w:szCs w:val="22"/>
        </w:rPr>
      </w:pPr>
    </w:p>
    <w:p w14:paraId="0A3A21B0" w14:textId="1A917767" w:rsidR="00CA519A" w:rsidRPr="002D1A43" w:rsidRDefault="002C3DE1" w:rsidP="002D1A43">
      <w:pPr>
        <w:spacing w:line="0" w:lineRule="atLeast"/>
        <w:rPr>
          <w:rFonts w:ascii="ＭＳ ゴシック" w:eastAsia="ＭＳ ゴシック" w:hAnsi="ＭＳ ゴシック"/>
          <w:color w:val="FF0000"/>
          <w:kern w:val="2"/>
          <w:szCs w:val="21"/>
        </w:rPr>
      </w:pPr>
      <w:r>
        <w:rPr>
          <w:rFonts w:ascii="ＭＳ ゴシック" w:eastAsia="ＭＳ ゴシック" w:hAnsi="ＭＳ ゴシック" w:hint="eastAsia"/>
          <w:kern w:val="2"/>
          <w:sz w:val="22"/>
          <w:szCs w:val="22"/>
        </w:rPr>
        <w:lastRenderedPageBreak/>
        <w:t>令和６年度</w:t>
      </w:r>
      <w:bookmarkEnd w:id="2"/>
      <w:r w:rsidR="002A4D7A">
        <w:rPr>
          <w:rFonts w:ascii="ＭＳ ゴシック" w:eastAsia="ＭＳ ゴシック" w:hAnsi="ＭＳ ゴシック" w:hint="eastAsia"/>
          <w:kern w:val="2"/>
          <w:sz w:val="22"/>
          <w:szCs w:val="22"/>
        </w:rPr>
        <w:t xml:space="preserve">　　</w:t>
      </w:r>
      <w:r w:rsidR="002D1A43">
        <w:rPr>
          <w:rFonts w:ascii="ＭＳ ゴシック" w:eastAsia="ＭＳ ゴシック" w:hAnsi="ＭＳ ゴシック" w:hint="eastAsia"/>
          <w:kern w:val="2"/>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4195"/>
        <w:gridCol w:w="3495"/>
        <w:gridCol w:w="3637"/>
        <w:gridCol w:w="1541"/>
        <w:gridCol w:w="1328"/>
      </w:tblGrid>
      <w:tr w:rsidR="00340F07" w:rsidRPr="00340F07" w14:paraId="41381E8C" w14:textId="77777777" w:rsidTr="0068191B">
        <w:trPr>
          <w:trHeight w:val="285"/>
        </w:trPr>
        <w:tc>
          <w:tcPr>
            <w:tcW w:w="1517" w:type="dxa"/>
            <w:vMerge w:val="restart"/>
            <w:vAlign w:val="center"/>
          </w:tcPr>
          <w:p w14:paraId="4915DD4A" w14:textId="77777777" w:rsidR="00340F07" w:rsidRPr="00340F07" w:rsidRDefault="00340F07" w:rsidP="00340F07">
            <w:pPr>
              <w:jc w:val="center"/>
              <w:rPr>
                <w:rFonts w:ascii="ＭＳ ゴシック" w:eastAsia="ＭＳ ゴシック" w:hAnsi="ＭＳ ゴシック"/>
                <w:kern w:val="2"/>
                <w:szCs w:val="24"/>
              </w:rPr>
            </w:pPr>
            <w:r w:rsidRPr="00340F07">
              <w:rPr>
                <w:rFonts w:ascii="ＭＳ ゴシック" w:eastAsia="ＭＳ ゴシック" w:hAnsi="ＭＳ ゴシック" w:hint="eastAsia"/>
                <w:kern w:val="2"/>
                <w:szCs w:val="24"/>
              </w:rPr>
              <w:t>項　　目</w:t>
            </w:r>
          </w:p>
        </w:tc>
        <w:tc>
          <w:tcPr>
            <w:tcW w:w="4252" w:type="dxa"/>
            <w:vMerge w:val="restart"/>
            <w:vAlign w:val="center"/>
          </w:tcPr>
          <w:p w14:paraId="66D735D3" w14:textId="77777777" w:rsidR="00340F07" w:rsidRPr="00340F07" w:rsidRDefault="00340F07" w:rsidP="00340F07">
            <w:pPr>
              <w:jc w:val="center"/>
              <w:rPr>
                <w:rFonts w:ascii="ＭＳ ゴシック" w:eastAsia="ＭＳ ゴシック" w:hAnsi="ＭＳ ゴシック"/>
                <w:kern w:val="2"/>
                <w:szCs w:val="24"/>
              </w:rPr>
            </w:pPr>
            <w:r w:rsidRPr="00340F07">
              <w:rPr>
                <w:rFonts w:ascii="ＭＳ ゴシック" w:eastAsia="ＭＳ ゴシック" w:hAnsi="ＭＳ ゴシック" w:hint="eastAsia"/>
                <w:kern w:val="2"/>
                <w:szCs w:val="24"/>
              </w:rPr>
              <w:t>監　　査　　基　　準</w:t>
            </w:r>
          </w:p>
        </w:tc>
        <w:tc>
          <w:tcPr>
            <w:tcW w:w="7230" w:type="dxa"/>
            <w:gridSpan w:val="2"/>
            <w:vAlign w:val="center"/>
          </w:tcPr>
          <w:p w14:paraId="6938C69A" w14:textId="77777777" w:rsidR="00340F07" w:rsidRPr="00340F07" w:rsidRDefault="00340F07" w:rsidP="00340F07">
            <w:pPr>
              <w:jc w:val="center"/>
              <w:rPr>
                <w:rFonts w:ascii="ＭＳ ゴシック" w:eastAsia="ＭＳ ゴシック" w:hAnsi="ＭＳ ゴシック"/>
                <w:kern w:val="2"/>
                <w:szCs w:val="24"/>
              </w:rPr>
            </w:pPr>
            <w:r w:rsidRPr="00340F07">
              <w:rPr>
                <w:rFonts w:ascii="ＭＳ ゴシック" w:eastAsia="ＭＳ ゴシック" w:hAnsi="ＭＳ ゴシック" w:hint="eastAsia"/>
                <w:kern w:val="2"/>
                <w:szCs w:val="24"/>
              </w:rPr>
              <w:t>調　　　　　査</w:t>
            </w:r>
          </w:p>
        </w:tc>
        <w:tc>
          <w:tcPr>
            <w:tcW w:w="1559" w:type="dxa"/>
            <w:vMerge w:val="restart"/>
            <w:vAlign w:val="center"/>
          </w:tcPr>
          <w:p w14:paraId="4227F1D0" w14:textId="77777777" w:rsidR="00340F07" w:rsidRPr="00340F07" w:rsidRDefault="00340F07" w:rsidP="00340F07">
            <w:pPr>
              <w:jc w:val="center"/>
              <w:rPr>
                <w:rFonts w:ascii="ＭＳ ゴシック" w:eastAsia="ＭＳ ゴシック" w:hAnsi="ＭＳ ゴシック"/>
                <w:kern w:val="2"/>
                <w:szCs w:val="24"/>
              </w:rPr>
            </w:pPr>
            <w:r w:rsidRPr="00340F07">
              <w:rPr>
                <w:rFonts w:ascii="ＭＳ ゴシック" w:eastAsia="ＭＳ ゴシック" w:hAnsi="ＭＳ ゴシック" w:hint="eastAsia"/>
                <w:kern w:val="2"/>
                <w:szCs w:val="24"/>
              </w:rPr>
              <w:t>判　　　　　定</w:t>
            </w:r>
          </w:p>
        </w:tc>
        <w:tc>
          <w:tcPr>
            <w:tcW w:w="1344" w:type="dxa"/>
            <w:vMerge w:val="restart"/>
            <w:vAlign w:val="center"/>
          </w:tcPr>
          <w:p w14:paraId="117499AC" w14:textId="77777777" w:rsidR="00340F07" w:rsidRPr="00340F07" w:rsidRDefault="00340F07" w:rsidP="00340F07">
            <w:pPr>
              <w:jc w:val="center"/>
              <w:rPr>
                <w:rFonts w:ascii="ＭＳ ゴシック" w:eastAsia="ＭＳ ゴシック" w:hAnsi="ＭＳ ゴシック"/>
                <w:kern w:val="2"/>
                <w:szCs w:val="24"/>
              </w:rPr>
            </w:pPr>
            <w:r w:rsidRPr="00340F07">
              <w:rPr>
                <w:rFonts w:ascii="ＭＳ ゴシック" w:eastAsia="ＭＳ ゴシック" w:hAnsi="ＭＳ ゴシック" w:hint="eastAsia"/>
                <w:kern w:val="2"/>
                <w:szCs w:val="24"/>
              </w:rPr>
              <w:t>監査時のﾒﾓ</w:t>
            </w:r>
          </w:p>
        </w:tc>
      </w:tr>
      <w:tr w:rsidR="00340F07" w:rsidRPr="00340F07" w14:paraId="4C2A3B7B" w14:textId="77777777" w:rsidTr="0068191B">
        <w:trPr>
          <w:trHeight w:val="261"/>
        </w:trPr>
        <w:tc>
          <w:tcPr>
            <w:tcW w:w="1517" w:type="dxa"/>
            <w:vMerge/>
          </w:tcPr>
          <w:p w14:paraId="20F8AA24" w14:textId="77777777" w:rsidR="00340F07" w:rsidRPr="00340F07" w:rsidRDefault="00340F07" w:rsidP="00340F07">
            <w:pPr>
              <w:rPr>
                <w:rFonts w:ascii="Century" w:hAnsi="Century"/>
                <w:kern w:val="2"/>
                <w:szCs w:val="24"/>
              </w:rPr>
            </w:pPr>
          </w:p>
        </w:tc>
        <w:tc>
          <w:tcPr>
            <w:tcW w:w="4252" w:type="dxa"/>
            <w:vMerge/>
          </w:tcPr>
          <w:p w14:paraId="7EA3F347" w14:textId="77777777" w:rsidR="00340F07" w:rsidRPr="00340F07" w:rsidRDefault="00340F07" w:rsidP="00340F07">
            <w:pPr>
              <w:rPr>
                <w:rFonts w:ascii="Century" w:hAnsi="Century"/>
                <w:kern w:val="2"/>
                <w:szCs w:val="24"/>
              </w:rPr>
            </w:pPr>
          </w:p>
        </w:tc>
        <w:tc>
          <w:tcPr>
            <w:tcW w:w="3544" w:type="dxa"/>
            <w:vAlign w:val="center"/>
          </w:tcPr>
          <w:p w14:paraId="72B8E094" w14:textId="77777777" w:rsidR="00340F07" w:rsidRPr="00340F07" w:rsidRDefault="00340F07" w:rsidP="00340F07">
            <w:pPr>
              <w:jc w:val="center"/>
              <w:rPr>
                <w:rFonts w:ascii="ＭＳ ゴシック" w:eastAsia="ＭＳ ゴシック" w:hAnsi="ＭＳ ゴシック"/>
                <w:kern w:val="2"/>
                <w:szCs w:val="24"/>
              </w:rPr>
            </w:pPr>
            <w:r w:rsidRPr="00340F07">
              <w:rPr>
                <w:rFonts w:ascii="ＭＳ ゴシック" w:eastAsia="ＭＳ ゴシック" w:hAnsi="ＭＳ ゴシック" w:hint="eastAsia"/>
                <w:kern w:val="2"/>
                <w:szCs w:val="24"/>
              </w:rPr>
              <w:t>ﾁｪｯｸﾎﾟｲﾝﾄ</w:t>
            </w:r>
          </w:p>
        </w:tc>
        <w:tc>
          <w:tcPr>
            <w:tcW w:w="3686" w:type="dxa"/>
          </w:tcPr>
          <w:p w14:paraId="398C7C49" w14:textId="77777777" w:rsidR="00340F07" w:rsidRPr="00340F07" w:rsidRDefault="00340F07" w:rsidP="00340F07">
            <w:pPr>
              <w:jc w:val="center"/>
              <w:rPr>
                <w:rFonts w:ascii="ＭＳ ゴシック" w:eastAsia="ＭＳ ゴシック" w:hAnsi="ＭＳ ゴシック"/>
                <w:kern w:val="2"/>
                <w:szCs w:val="24"/>
              </w:rPr>
            </w:pPr>
            <w:r w:rsidRPr="00340F07">
              <w:rPr>
                <w:rFonts w:ascii="ＭＳ ゴシック" w:eastAsia="ＭＳ ゴシック" w:hAnsi="ＭＳ ゴシック" w:hint="eastAsia"/>
                <w:kern w:val="2"/>
                <w:szCs w:val="24"/>
              </w:rPr>
              <w:t>結　　　果</w:t>
            </w:r>
          </w:p>
        </w:tc>
        <w:tc>
          <w:tcPr>
            <w:tcW w:w="1559" w:type="dxa"/>
            <w:vMerge/>
          </w:tcPr>
          <w:p w14:paraId="5D88D35C" w14:textId="77777777" w:rsidR="00340F07" w:rsidRPr="00340F07" w:rsidRDefault="00340F07" w:rsidP="00340F07">
            <w:pPr>
              <w:rPr>
                <w:rFonts w:ascii="Century" w:hAnsi="Century"/>
                <w:noProof/>
                <w:kern w:val="2"/>
                <w:szCs w:val="24"/>
              </w:rPr>
            </w:pPr>
          </w:p>
        </w:tc>
        <w:tc>
          <w:tcPr>
            <w:tcW w:w="1344" w:type="dxa"/>
            <w:vMerge/>
          </w:tcPr>
          <w:p w14:paraId="65215E44" w14:textId="77777777" w:rsidR="00340F07" w:rsidRPr="00340F07" w:rsidRDefault="00340F07" w:rsidP="00340F07">
            <w:pPr>
              <w:rPr>
                <w:rFonts w:ascii="Century" w:hAnsi="Century"/>
                <w:kern w:val="2"/>
                <w:szCs w:val="24"/>
              </w:rPr>
            </w:pPr>
          </w:p>
        </w:tc>
      </w:tr>
      <w:tr w:rsidR="00340F07" w:rsidRPr="00340F07" w14:paraId="2E5B4280" w14:textId="77777777" w:rsidTr="0068191B">
        <w:tc>
          <w:tcPr>
            <w:tcW w:w="1517" w:type="dxa"/>
          </w:tcPr>
          <w:p w14:paraId="0B38C34A" w14:textId="77777777" w:rsidR="00340F07" w:rsidRPr="00340F07" w:rsidRDefault="00340F07" w:rsidP="00340F07">
            <w:pPr>
              <w:rPr>
                <w:rFonts w:ascii="ＭＳ ゴシック" w:eastAsia="ＭＳ ゴシック" w:hAnsi="ＭＳ ゴシック"/>
                <w:kern w:val="2"/>
                <w:szCs w:val="24"/>
              </w:rPr>
            </w:pPr>
            <w:r w:rsidRPr="00340F07">
              <w:rPr>
                <w:rFonts w:ascii="ＭＳ ゴシック" w:eastAsia="ＭＳ ゴシック" w:hAnsi="ＭＳ ゴシック" w:hint="eastAsia"/>
                <w:kern w:val="2"/>
                <w:szCs w:val="24"/>
              </w:rPr>
              <w:t>5.基礎資料</w:t>
            </w:r>
          </w:p>
        </w:tc>
        <w:tc>
          <w:tcPr>
            <w:tcW w:w="4252" w:type="dxa"/>
          </w:tcPr>
          <w:p w14:paraId="1BA8AD0D" w14:textId="77777777" w:rsidR="00340F07" w:rsidRPr="00340F07" w:rsidRDefault="00340F07" w:rsidP="00340F07">
            <w:pPr>
              <w:rPr>
                <w:rFonts w:ascii="ＭＳ ゴシック" w:eastAsia="ＭＳ ゴシック" w:hAnsi="ＭＳ ゴシック"/>
                <w:kern w:val="2"/>
                <w:szCs w:val="24"/>
              </w:rPr>
            </w:pPr>
            <w:bookmarkStart w:id="3" w:name="_Hlk170734050"/>
            <w:r w:rsidRPr="00340F07">
              <w:rPr>
                <w:rFonts w:ascii="ＭＳ ゴシック" w:eastAsia="ＭＳ ゴシック" w:hAnsi="ＭＳ ゴシック" w:hint="eastAsia"/>
                <w:kern w:val="2"/>
                <w:szCs w:val="24"/>
              </w:rPr>
              <w:t>B2501(基礎資料)</w:t>
            </w:r>
          </w:p>
          <w:bookmarkEnd w:id="3"/>
          <w:p w14:paraId="310383EC" w14:textId="77777777" w:rsidR="00340F07" w:rsidRPr="00340F07" w:rsidRDefault="00340F07" w:rsidP="00340F07">
            <w:pPr>
              <w:rPr>
                <w:rFonts w:ascii="Century" w:hAnsi="Century"/>
                <w:kern w:val="2"/>
                <w:szCs w:val="24"/>
              </w:rPr>
            </w:pPr>
            <w:r w:rsidRPr="00340F07">
              <w:rPr>
                <w:rFonts w:ascii="Century" w:hAnsi="Century" w:hint="eastAsia"/>
                <w:kern w:val="2"/>
                <w:szCs w:val="24"/>
              </w:rPr>
              <w:t>配合設計，ﾚﾃﾞｨｰﾐｸｽﾄｺﾝｸﾘｰﾄに含まれる塩化物含有量の計算及びｱﾙｶﾘｼﾘｶ反応抑制対策の方法の基礎となる資料を備えていること。</w:t>
            </w:r>
          </w:p>
          <w:p w14:paraId="6EE8B10D" w14:textId="77777777" w:rsidR="00340F07" w:rsidRPr="00340F07" w:rsidRDefault="00340F07" w:rsidP="00340F07">
            <w:pPr>
              <w:rPr>
                <w:rFonts w:ascii="Century" w:hAnsi="Century"/>
                <w:kern w:val="2"/>
                <w:szCs w:val="24"/>
              </w:rPr>
            </w:pPr>
            <w:r w:rsidRPr="00340F07">
              <w:rPr>
                <w:rFonts w:ascii="Century" w:hAnsi="Century" w:hint="eastAsia"/>
                <w:kern w:val="2"/>
                <w:szCs w:val="24"/>
              </w:rPr>
              <w:t>また，砕石及び砕砂を用いる場合には，微粒分量の範囲を決定する根拠となる資料，回収骨材を用いる場合には，回収骨材使用量の設定根拠となる資料，ｽﾗｯｼﾞ水を用いる場合には，目標ｽﾗｯｼﾞ固形分率の設定根拠となる資料，及び安定化ｽﾗｯｼﾞ水を用いる場合は，安定剤の使用量の設定根拠となる資料をそれぞれ備えていること。</w:t>
            </w:r>
          </w:p>
          <w:p w14:paraId="6FDD2207" w14:textId="77777777" w:rsidR="00340F07" w:rsidRPr="00340F07" w:rsidRDefault="00340F07" w:rsidP="00340F07">
            <w:pPr>
              <w:rPr>
                <w:rFonts w:ascii="Century" w:hAnsi="Century"/>
                <w:kern w:val="2"/>
                <w:szCs w:val="24"/>
              </w:rPr>
            </w:pPr>
            <w:r w:rsidRPr="00340F07">
              <w:rPr>
                <w:rFonts w:ascii="Century" w:hAnsi="Century" w:hint="eastAsia"/>
                <w:kern w:val="2"/>
                <w:szCs w:val="24"/>
              </w:rPr>
              <w:t>また，</w:t>
            </w:r>
            <w:proofErr w:type="gramStart"/>
            <w:r w:rsidRPr="00340F07">
              <w:rPr>
                <w:rFonts w:ascii="Century" w:hAnsi="Century" w:hint="eastAsia"/>
                <w:kern w:val="2"/>
                <w:szCs w:val="24"/>
              </w:rPr>
              <w:t>ｽﾗﾝﾌﾟﾌﾛｰ</w:t>
            </w:r>
            <w:proofErr w:type="gramEnd"/>
            <w:r w:rsidRPr="00340F07">
              <w:rPr>
                <w:rFonts w:ascii="Century" w:hAnsi="Century" w:hint="eastAsia"/>
                <w:kern w:val="2"/>
                <w:szCs w:val="24"/>
              </w:rPr>
              <w:t>で管理する普通ｺﾝｸﾘｰﾄについては，材料分離しない配合であることを確認した資料，及び高強度ｺﾝｸﾘｰﾄの場合には，構造体ｺﾝｸﾘｰﾄの圧縮強度と標準養生をした供試体の圧縮強度との関係のﾃﾞｰﾀを備えていること。</w:t>
            </w:r>
          </w:p>
        </w:tc>
        <w:tc>
          <w:tcPr>
            <w:tcW w:w="3544" w:type="dxa"/>
          </w:tcPr>
          <w:p w14:paraId="116F4C60" w14:textId="77777777" w:rsidR="00340F07" w:rsidRPr="00340F07" w:rsidRDefault="00340F07" w:rsidP="00340F07">
            <w:pPr>
              <w:rPr>
                <w:rFonts w:ascii="Century" w:hAnsi="Century"/>
                <w:kern w:val="2"/>
                <w:szCs w:val="24"/>
              </w:rPr>
            </w:pPr>
          </w:p>
          <w:p w14:paraId="75D1ACA7" w14:textId="77777777" w:rsidR="00340F07" w:rsidRPr="00340F07" w:rsidRDefault="00340F07" w:rsidP="00340F07">
            <w:pPr>
              <w:rPr>
                <w:rFonts w:ascii="Century" w:hAnsi="Century"/>
                <w:kern w:val="2"/>
                <w:szCs w:val="24"/>
              </w:rPr>
            </w:pPr>
            <w:r w:rsidRPr="00340F07">
              <w:rPr>
                <w:rFonts w:ascii="Century" w:hAnsi="Century" w:hint="eastAsia"/>
                <w:kern w:val="2"/>
                <w:szCs w:val="24"/>
              </w:rPr>
              <w:t>(1)</w:t>
            </w:r>
            <w:r w:rsidRPr="00340F07">
              <w:rPr>
                <w:rFonts w:ascii="Century" w:hAnsi="Century"/>
                <w:kern w:val="2"/>
                <w:szCs w:val="24"/>
              </w:rPr>
              <w:t xml:space="preserve"> </w:t>
            </w:r>
            <w:r w:rsidRPr="00340F07">
              <w:rPr>
                <w:rFonts w:ascii="Century" w:hAnsi="Century" w:hint="eastAsia"/>
                <w:kern w:val="2"/>
                <w:szCs w:val="24"/>
              </w:rPr>
              <w:t>配合設計の基礎資料</w:t>
            </w:r>
          </w:p>
          <w:p w14:paraId="07D98233" w14:textId="77777777" w:rsidR="00340F07" w:rsidRPr="00340F07" w:rsidRDefault="00340F07" w:rsidP="00340F07">
            <w:pPr>
              <w:rPr>
                <w:rFonts w:ascii="Century" w:hAnsi="Century"/>
                <w:kern w:val="2"/>
                <w:szCs w:val="24"/>
              </w:rPr>
            </w:pPr>
            <w:r w:rsidRPr="00340F07">
              <w:rPr>
                <w:rFonts w:ascii="Century" w:hAnsi="Century" w:hint="eastAsia"/>
                <w:kern w:val="2"/>
                <w:szCs w:val="24"/>
              </w:rPr>
              <w:t>(2)</w:t>
            </w:r>
            <w:r w:rsidRPr="00340F07">
              <w:rPr>
                <w:rFonts w:ascii="Century" w:hAnsi="Century"/>
                <w:kern w:val="2"/>
                <w:szCs w:val="24"/>
              </w:rPr>
              <w:t xml:space="preserve"> </w:t>
            </w:r>
            <w:r w:rsidRPr="00340F07">
              <w:rPr>
                <w:rFonts w:ascii="Century" w:hAnsi="Century" w:hint="eastAsia"/>
                <w:kern w:val="2"/>
                <w:szCs w:val="24"/>
              </w:rPr>
              <w:t>塩化物含有量の計算の基礎資料</w:t>
            </w:r>
          </w:p>
          <w:p w14:paraId="3E6497FF" w14:textId="77777777" w:rsidR="00340F07" w:rsidRPr="00340F07" w:rsidRDefault="00340F07" w:rsidP="00340F07">
            <w:pPr>
              <w:rPr>
                <w:rFonts w:ascii="Century" w:hAnsi="Century"/>
                <w:kern w:val="2"/>
                <w:szCs w:val="24"/>
              </w:rPr>
            </w:pPr>
            <w:r w:rsidRPr="00340F07">
              <w:rPr>
                <w:rFonts w:ascii="Century" w:hAnsi="Century" w:hint="eastAsia"/>
                <w:kern w:val="2"/>
                <w:szCs w:val="24"/>
              </w:rPr>
              <w:t>(3)</w:t>
            </w:r>
            <w:r w:rsidRPr="00340F07">
              <w:rPr>
                <w:rFonts w:ascii="Century" w:hAnsi="Century"/>
                <w:kern w:val="2"/>
                <w:szCs w:val="24"/>
              </w:rPr>
              <w:t xml:space="preserve"> </w:t>
            </w:r>
            <w:r w:rsidRPr="00340F07">
              <w:rPr>
                <w:rFonts w:ascii="Century" w:hAnsi="Century" w:hint="eastAsia"/>
                <w:kern w:val="2"/>
                <w:szCs w:val="24"/>
              </w:rPr>
              <w:t>ｱﾙｶﾘｼﾘｶ反応抑制対策の方法の基礎</w:t>
            </w:r>
          </w:p>
          <w:p w14:paraId="3427F7B1" w14:textId="77777777" w:rsidR="00340F07" w:rsidRPr="00340F07" w:rsidRDefault="00340F07" w:rsidP="00340F07">
            <w:pPr>
              <w:ind w:firstLineChars="150" w:firstLine="283"/>
              <w:rPr>
                <w:rFonts w:ascii="Century" w:hAnsi="Century"/>
                <w:kern w:val="2"/>
                <w:szCs w:val="24"/>
              </w:rPr>
            </w:pPr>
            <w:r w:rsidRPr="00340F07">
              <w:rPr>
                <w:rFonts w:ascii="Century" w:hAnsi="Century" w:hint="eastAsia"/>
                <w:kern w:val="2"/>
                <w:szCs w:val="24"/>
              </w:rPr>
              <w:t>資料</w:t>
            </w:r>
          </w:p>
          <w:p w14:paraId="7C5603E9" w14:textId="77777777" w:rsidR="00340F07" w:rsidRPr="00340F07" w:rsidRDefault="00340F07" w:rsidP="00340F07">
            <w:pPr>
              <w:rPr>
                <w:rFonts w:ascii="Century" w:hAnsi="Century"/>
                <w:kern w:val="2"/>
                <w:szCs w:val="24"/>
              </w:rPr>
            </w:pPr>
            <w:r w:rsidRPr="00340F07">
              <w:rPr>
                <w:rFonts w:ascii="Century" w:hAnsi="Century" w:hint="eastAsia"/>
                <w:kern w:val="2"/>
                <w:szCs w:val="24"/>
              </w:rPr>
              <w:t>(4)</w:t>
            </w:r>
            <w:r w:rsidRPr="00340F07">
              <w:rPr>
                <w:rFonts w:ascii="Century" w:hAnsi="Century"/>
                <w:kern w:val="2"/>
                <w:szCs w:val="24"/>
              </w:rPr>
              <w:t xml:space="preserve"> </w:t>
            </w:r>
            <w:r w:rsidRPr="00340F07">
              <w:rPr>
                <w:rFonts w:ascii="Century" w:hAnsi="Century" w:hint="eastAsia"/>
                <w:kern w:val="2"/>
                <w:szCs w:val="24"/>
              </w:rPr>
              <w:t>砕石及び砕砂の微粒分量の範囲の</w:t>
            </w:r>
          </w:p>
          <w:p w14:paraId="0AE0EDD8" w14:textId="77777777" w:rsidR="00340F07" w:rsidRPr="00340F07" w:rsidRDefault="00340F07" w:rsidP="00340F07">
            <w:pPr>
              <w:ind w:firstLineChars="150" w:firstLine="283"/>
              <w:rPr>
                <w:rFonts w:ascii="Century" w:hAnsi="Century"/>
                <w:kern w:val="2"/>
                <w:szCs w:val="24"/>
              </w:rPr>
            </w:pPr>
            <w:r w:rsidRPr="00340F07">
              <w:rPr>
                <w:rFonts w:ascii="Century" w:hAnsi="Century" w:hint="eastAsia"/>
                <w:kern w:val="2"/>
                <w:szCs w:val="24"/>
              </w:rPr>
              <w:t>決定根拠となる資料</w:t>
            </w:r>
          </w:p>
          <w:p w14:paraId="72113608" w14:textId="77777777" w:rsidR="00340F07" w:rsidRPr="00340F07" w:rsidRDefault="00340F07" w:rsidP="00340F07">
            <w:pPr>
              <w:rPr>
                <w:rFonts w:ascii="Century" w:hAnsi="Century"/>
                <w:kern w:val="2"/>
                <w:szCs w:val="24"/>
              </w:rPr>
            </w:pPr>
            <w:r w:rsidRPr="00340F07">
              <w:rPr>
                <w:rFonts w:ascii="Century" w:hAnsi="Century" w:hint="eastAsia"/>
                <w:kern w:val="2"/>
                <w:szCs w:val="24"/>
              </w:rPr>
              <w:t>(5)</w:t>
            </w:r>
            <w:r w:rsidRPr="00340F07">
              <w:rPr>
                <w:rFonts w:ascii="Century" w:hAnsi="Century"/>
                <w:kern w:val="2"/>
                <w:szCs w:val="24"/>
              </w:rPr>
              <w:t xml:space="preserve"> </w:t>
            </w:r>
            <w:r w:rsidRPr="00340F07">
              <w:rPr>
                <w:rFonts w:ascii="Century" w:hAnsi="Century" w:hint="eastAsia"/>
                <w:kern w:val="2"/>
                <w:szCs w:val="24"/>
              </w:rPr>
              <w:t>回収骨材使用量の設定根拠となる</w:t>
            </w:r>
          </w:p>
          <w:p w14:paraId="1952C473" w14:textId="77777777" w:rsidR="00340F07" w:rsidRPr="00340F07" w:rsidRDefault="00340F07" w:rsidP="00340F07">
            <w:pPr>
              <w:ind w:firstLineChars="150" w:firstLine="283"/>
              <w:rPr>
                <w:rFonts w:ascii="Century" w:hAnsi="Century"/>
                <w:b/>
                <w:bCs/>
                <w:kern w:val="2"/>
                <w:szCs w:val="24"/>
              </w:rPr>
            </w:pPr>
            <w:r w:rsidRPr="00340F07">
              <w:rPr>
                <w:rFonts w:ascii="Century" w:hAnsi="Century" w:hint="eastAsia"/>
                <w:kern w:val="2"/>
                <w:szCs w:val="24"/>
              </w:rPr>
              <w:t>資料</w:t>
            </w:r>
          </w:p>
          <w:p w14:paraId="174726DA" w14:textId="77777777" w:rsidR="00340F07" w:rsidRPr="00340F07" w:rsidRDefault="00340F07" w:rsidP="00340F07">
            <w:pPr>
              <w:rPr>
                <w:rFonts w:ascii="Century" w:hAnsi="Century"/>
                <w:kern w:val="2"/>
                <w:szCs w:val="24"/>
              </w:rPr>
            </w:pPr>
            <w:r w:rsidRPr="00340F07">
              <w:rPr>
                <w:rFonts w:ascii="Century" w:hAnsi="Century" w:hint="eastAsia"/>
                <w:kern w:val="2"/>
                <w:szCs w:val="24"/>
              </w:rPr>
              <w:t>(6)</w:t>
            </w:r>
            <w:r w:rsidRPr="00340F07">
              <w:rPr>
                <w:rFonts w:ascii="Century" w:hAnsi="Century"/>
                <w:b/>
                <w:bCs/>
                <w:kern w:val="2"/>
                <w:szCs w:val="24"/>
              </w:rPr>
              <w:t xml:space="preserve"> </w:t>
            </w:r>
            <w:r w:rsidRPr="00340F07">
              <w:rPr>
                <w:rFonts w:ascii="Century" w:hAnsi="Century" w:hint="eastAsia"/>
                <w:kern w:val="2"/>
                <w:szCs w:val="24"/>
              </w:rPr>
              <w:t>目標ｽﾗｯｼﾞ固形分率設定根拠となる</w:t>
            </w:r>
          </w:p>
          <w:p w14:paraId="1FAA4014" w14:textId="77777777" w:rsidR="00340F07" w:rsidRPr="00340F07" w:rsidRDefault="00340F07" w:rsidP="00340F07">
            <w:pPr>
              <w:ind w:firstLineChars="150" w:firstLine="283"/>
              <w:rPr>
                <w:rFonts w:ascii="Century" w:hAnsi="Century"/>
                <w:kern w:val="2"/>
                <w:szCs w:val="24"/>
              </w:rPr>
            </w:pPr>
            <w:r w:rsidRPr="00340F07">
              <w:rPr>
                <w:rFonts w:ascii="Century" w:hAnsi="Century" w:hint="eastAsia"/>
                <w:kern w:val="2"/>
                <w:szCs w:val="24"/>
              </w:rPr>
              <w:t>資料</w:t>
            </w:r>
          </w:p>
          <w:p w14:paraId="616912A9" w14:textId="77777777" w:rsidR="00340F07" w:rsidRPr="00340F07" w:rsidRDefault="00340F07" w:rsidP="00340F07">
            <w:pPr>
              <w:rPr>
                <w:rFonts w:ascii="Century" w:hAnsi="Century"/>
                <w:kern w:val="2"/>
                <w:szCs w:val="24"/>
              </w:rPr>
            </w:pPr>
            <w:r w:rsidRPr="00340F07">
              <w:rPr>
                <w:rFonts w:ascii="Century" w:hAnsi="Century" w:hint="eastAsia"/>
                <w:kern w:val="2"/>
                <w:szCs w:val="24"/>
              </w:rPr>
              <w:t>(7)</w:t>
            </w:r>
            <w:r w:rsidRPr="00340F07">
              <w:rPr>
                <w:rFonts w:ascii="Century" w:hAnsi="Century"/>
                <w:kern w:val="2"/>
                <w:szCs w:val="24"/>
              </w:rPr>
              <w:t xml:space="preserve"> </w:t>
            </w:r>
            <w:r w:rsidRPr="00340F07">
              <w:rPr>
                <w:rFonts w:ascii="Century" w:hAnsi="Century" w:hint="eastAsia"/>
                <w:kern w:val="2"/>
                <w:szCs w:val="24"/>
              </w:rPr>
              <w:t>安定剤の使用量の設定根拠となる</w:t>
            </w:r>
          </w:p>
          <w:p w14:paraId="16FDBD9B" w14:textId="77777777" w:rsidR="00340F07" w:rsidRPr="00340F07" w:rsidRDefault="00340F07" w:rsidP="00340F07">
            <w:pPr>
              <w:ind w:firstLineChars="150" w:firstLine="283"/>
              <w:rPr>
                <w:rFonts w:ascii="Century" w:hAnsi="Century"/>
                <w:kern w:val="2"/>
                <w:szCs w:val="24"/>
              </w:rPr>
            </w:pPr>
            <w:r w:rsidRPr="00340F07">
              <w:rPr>
                <w:rFonts w:ascii="Century" w:hAnsi="Century" w:hint="eastAsia"/>
                <w:kern w:val="2"/>
                <w:szCs w:val="24"/>
              </w:rPr>
              <w:t>資料</w:t>
            </w:r>
          </w:p>
          <w:p w14:paraId="1F5F9F7A" w14:textId="77777777" w:rsidR="00340F07" w:rsidRPr="00340F07" w:rsidRDefault="00340F07" w:rsidP="00340F07">
            <w:pPr>
              <w:rPr>
                <w:rFonts w:ascii="Century" w:hAnsi="Century"/>
                <w:kern w:val="2"/>
                <w:szCs w:val="24"/>
              </w:rPr>
            </w:pPr>
            <w:r w:rsidRPr="00340F07">
              <w:rPr>
                <w:rFonts w:ascii="Century" w:hAnsi="Century" w:hint="eastAsia"/>
                <w:kern w:val="2"/>
                <w:szCs w:val="24"/>
              </w:rPr>
              <w:t>(8)</w:t>
            </w:r>
            <w:r w:rsidRPr="00340F07">
              <w:rPr>
                <w:rFonts w:ascii="Century" w:hAnsi="Century"/>
                <w:kern w:val="2"/>
                <w:szCs w:val="24"/>
              </w:rPr>
              <w:t xml:space="preserve"> </w:t>
            </w:r>
            <w:proofErr w:type="gramStart"/>
            <w:r w:rsidRPr="00340F07">
              <w:rPr>
                <w:rFonts w:ascii="Century" w:hAnsi="Century" w:hint="eastAsia"/>
                <w:kern w:val="2"/>
                <w:szCs w:val="24"/>
              </w:rPr>
              <w:t>ｽﾗﾝﾌﾟﾌﾛｰ</w:t>
            </w:r>
            <w:proofErr w:type="gramEnd"/>
            <w:r w:rsidRPr="00340F07">
              <w:rPr>
                <w:rFonts w:ascii="Century" w:hAnsi="Century" w:hint="eastAsia"/>
                <w:kern w:val="2"/>
                <w:szCs w:val="24"/>
              </w:rPr>
              <w:t>で管理する普通ｺﾝｸﾘｰﾄが</w:t>
            </w:r>
          </w:p>
          <w:p w14:paraId="3275DFB1" w14:textId="77777777" w:rsidR="00340F07" w:rsidRPr="00340F07" w:rsidRDefault="00340F07" w:rsidP="00340F07">
            <w:pPr>
              <w:ind w:firstLineChars="150" w:firstLine="283"/>
              <w:rPr>
                <w:rFonts w:ascii="Century" w:hAnsi="Century"/>
                <w:kern w:val="2"/>
                <w:szCs w:val="24"/>
              </w:rPr>
            </w:pPr>
            <w:r w:rsidRPr="00340F07">
              <w:rPr>
                <w:rFonts w:ascii="Century" w:hAnsi="Century" w:hint="eastAsia"/>
                <w:kern w:val="2"/>
                <w:szCs w:val="24"/>
              </w:rPr>
              <w:t>材料分離しない配合であることを確</w:t>
            </w:r>
          </w:p>
          <w:p w14:paraId="6F135101" w14:textId="77777777" w:rsidR="00340F07" w:rsidRPr="00340F07" w:rsidRDefault="00340F07" w:rsidP="00340F07">
            <w:pPr>
              <w:ind w:firstLineChars="150" w:firstLine="283"/>
              <w:rPr>
                <w:rFonts w:ascii="Century" w:hAnsi="Century"/>
                <w:kern w:val="2"/>
                <w:szCs w:val="24"/>
              </w:rPr>
            </w:pPr>
            <w:r w:rsidRPr="00340F07">
              <w:rPr>
                <w:rFonts w:ascii="Century" w:hAnsi="Century" w:hint="eastAsia"/>
                <w:kern w:val="2"/>
                <w:szCs w:val="24"/>
              </w:rPr>
              <w:t>認した資料</w:t>
            </w:r>
          </w:p>
          <w:p w14:paraId="53178D0C" w14:textId="77777777" w:rsidR="00340F07" w:rsidRPr="00340F07" w:rsidRDefault="00340F07" w:rsidP="00340F07">
            <w:pPr>
              <w:rPr>
                <w:rFonts w:ascii="Century" w:hAnsi="Century"/>
                <w:kern w:val="2"/>
                <w:szCs w:val="24"/>
              </w:rPr>
            </w:pPr>
            <w:r w:rsidRPr="00340F07">
              <w:rPr>
                <w:rFonts w:ascii="Century" w:hAnsi="Century" w:hint="eastAsia"/>
                <w:kern w:val="2"/>
                <w:szCs w:val="24"/>
              </w:rPr>
              <w:t>(9)</w:t>
            </w:r>
            <w:r w:rsidRPr="00340F07">
              <w:rPr>
                <w:rFonts w:ascii="Century" w:hAnsi="Century"/>
                <w:kern w:val="2"/>
                <w:szCs w:val="24"/>
              </w:rPr>
              <w:t xml:space="preserve"> </w:t>
            </w:r>
            <w:r w:rsidRPr="00340F07">
              <w:rPr>
                <w:rFonts w:ascii="Century" w:hAnsi="Century" w:hint="eastAsia"/>
                <w:kern w:val="2"/>
                <w:szCs w:val="24"/>
              </w:rPr>
              <w:t>構造体ｺﾝｸﾘｰﾄの圧縮強度と標準養</w:t>
            </w:r>
          </w:p>
          <w:p w14:paraId="498ADE99" w14:textId="77777777" w:rsidR="00340F07" w:rsidRPr="00340F07" w:rsidRDefault="00340F07" w:rsidP="00340F07">
            <w:pPr>
              <w:ind w:firstLineChars="150" w:firstLine="283"/>
              <w:rPr>
                <w:rFonts w:ascii="Century" w:hAnsi="Century"/>
                <w:kern w:val="2"/>
                <w:szCs w:val="24"/>
              </w:rPr>
            </w:pPr>
            <w:r w:rsidRPr="00340F07">
              <w:rPr>
                <w:rFonts w:ascii="Century" w:hAnsi="Century" w:hint="eastAsia"/>
                <w:kern w:val="2"/>
                <w:szCs w:val="24"/>
              </w:rPr>
              <w:t>生をした供試体の圧縮強度との関係</w:t>
            </w:r>
          </w:p>
        </w:tc>
        <w:tc>
          <w:tcPr>
            <w:tcW w:w="3686" w:type="dxa"/>
          </w:tcPr>
          <w:p w14:paraId="6F8A7A3B" w14:textId="77777777" w:rsidR="00340F07" w:rsidRPr="00340F07" w:rsidRDefault="00340F07" w:rsidP="00340F07">
            <w:pPr>
              <w:ind w:left="189" w:hangingChars="100" w:hanging="189"/>
              <w:rPr>
                <w:rFonts w:ascii="Century" w:hAnsi="Century"/>
                <w:kern w:val="2"/>
                <w:szCs w:val="24"/>
              </w:rPr>
            </w:pPr>
          </w:p>
          <w:p w14:paraId="2E8023CB"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備えている／備えていない</w:t>
            </w:r>
          </w:p>
          <w:p w14:paraId="04E9EE0E"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備えている／備えていない</w:t>
            </w:r>
          </w:p>
          <w:p w14:paraId="1D5E3141"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備えている／備えていない</w:t>
            </w:r>
          </w:p>
          <w:p w14:paraId="41945DDC" w14:textId="77777777" w:rsidR="00340F07" w:rsidRPr="00340F07" w:rsidRDefault="00340F07" w:rsidP="00340F07">
            <w:pPr>
              <w:ind w:left="189" w:hangingChars="100" w:hanging="189"/>
              <w:rPr>
                <w:rFonts w:ascii="Century" w:hAnsi="Century"/>
                <w:kern w:val="2"/>
                <w:szCs w:val="24"/>
              </w:rPr>
            </w:pPr>
          </w:p>
          <w:p w14:paraId="73E19331"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備えている／備えていない／評価対象外</w:t>
            </w:r>
          </w:p>
          <w:p w14:paraId="2FD8A993" w14:textId="77777777" w:rsidR="00340F07" w:rsidRPr="00340F07" w:rsidRDefault="00340F07" w:rsidP="00340F07">
            <w:pPr>
              <w:ind w:left="189" w:hangingChars="100" w:hanging="189"/>
              <w:rPr>
                <w:rFonts w:ascii="Century" w:hAnsi="Century"/>
                <w:kern w:val="2"/>
                <w:szCs w:val="24"/>
              </w:rPr>
            </w:pPr>
          </w:p>
          <w:p w14:paraId="25EE4019"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備えている／備えていない／評価対象外</w:t>
            </w:r>
          </w:p>
          <w:p w14:paraId="401DD4CD" w14:textId="77777777" w:rsidR="00340F07" w:rsidRPr="00340F07" w:rsidRDefault="00340F07" w:rsidP="00340F07">
            <w:pPr>
              <w:ind w:left="189" w:hangingChars="100" w:hanging="189"/>
              <w:rPr>
                <w:rFonts w:ascii="Century" w:hAnsi="Century"/>
                <w:kern w:val="2"/>
                <w:szCs w:val="24"/>
              </w:rPr>
            </w:pPr>
          </w:p>
          <w:p w14:paraId="53798E85"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備えている／備えていない／評価対象外</w:t>
            </w:r>
          </w:p>
          <w:p w14:paraId="795D5A2E" w14:textId="77777777" w:rsidR="00340F07" w:rsidRPr="00340F07" w:rsidRDefault="00340F07" w:rsidP="00340F07">
            <w:pPr>
              <w:ind w:left="189" w:hangingChars="100" w:hanging="189"/>
              <w:rPr>
                <w:rFonts w:ascii="Century" w:hAnsi="Century"/>
                <w:kern w:val="2"/>
                <w:szCs w:val="24"/>
              </w:rPr>
            </w:pPr>
          </w:p>
          <w:p w14:paraId="0D599D10"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備えている／備えていない／評価対象外</w:t>
            </w:r>
          </w:p>
          <w:p w14:paraId="41EB1626" w14:textId="77777777" w:rsidR="00340F07" w:rsidRPr="00340F07" w:rsidRDefault="00340F07" w:rsidP="00340F07">
            <w:pPr>
              <w:ind w:left="189" w:hangingChars="100" w:hanging="189"/>
              <w:rPr>
                <w:rFonts w:ascii="Century" w:hAnsi="Century"/>
                <w:kern w:val="2"/>
                <w:szCs w:val="24"/>
              </w:rPr>
            </w:pPr>
          </w:p>
          <w:p w14:paraId="72BD9781"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備えている／備えていない／評価対象外</w:t>
            </w:r>
          </w:p>
          <w:p w14:paraId="6E6A18AF" w14:textId="77777777" w:rsidR="00340F07" w:rsidRPr="00340F07" w:rsidRDefault="00340F07" w:rsidP="00340F07">
            <w:pPr>
              <w:ind w:left="189" w:hangingChars="100" w:hanging="189"/>
              <w:rPr>
                <w:rFonts w:ascii="Century" w:hAnsi="Century"/>
                <w:kern w:val="2"/>
                <w:szCs w:val="24"/>
              </w:rPr>
            </w:pPr>
          </w:p>
          <w:p w14:paraId="7741F645" w14:textId="77777777" w:rsidR="00340F07" w:rsidRPr="00340F07" w:rsidRDefault="00340F07" w:rsidP="00340F07">
            <w:pPr>
              <w:ind w:left="189" w:hangingChars="100" w:hanging="189"/>
              <w:rPr>
                <w:rFonts w:ascii="Century" w:hAnsi="Century"/>
                <w:kern w:val="2"/>
                <w:szCs w:val="24"/>
              </w:rPr>
            </w:pPr>
          </w:p>
          <w:p w14:paraId="3891A948"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備えている／備えていない／評価対象外</w:t>
            </w:r>
          </w:p>
          <w:p w14:paraId="4717FE81"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砕石及び砕砂を使用していない工場で</w:t>
            </w:r>
          </w:p>
          <w:p w14:paraId="7E8B8269"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は</w:t>
            </w:r>
            <w:r w:rsidRPr="00340F07">
              <w:rPr>
                <w:rFonts w:ascii="Century" w:hAnsi="Century" w:hint="eastAsia"/>
                <w:kern w:val="2"/>
                <w:szCs w:val="24"/>
              </w:rPr>
              <w:t>,</w:t>
            </w:r>
            <w:r w:rsidRPr="00340F07">
              <w:rPr>
                <w:rFonts w:ascii="Century" w:hAnsi="Century" w:hint="eastAsia"/>
                <w:kern w:val="2"/>
                <w:szCs w:val="24"/>
              </w:rPr>
              <w:t>左記</w:t>
            </w:r>
            <w:r w:rsidRPr="00340F07">
              <w:rPr>
                <w:rFonts w:ascii="Century" w:hAnsi="Century" w:hint="eastAsia"/>
                <w:kern w:val="2"/>
                <w:szCs w:val="24"/>
              </w:rPr>
              <w:t>(4)</w:t>
            </w:r>
            <w:r w:rsidRPr="00340F07">
              <w:rPr>
                <w:rFonts w:ascii="Century" w:hAnsi="Century" w:hint="eastAsia"/>
                <w:kern w:val="2"/>
                <w:szCs w:val="24"/>
              </w:rPr>
              <w:t>は評価対象外。</w:t>
            </w:r>
          </w:p>
          <w:p w14:paraId="4916F765"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回収骨材を使用していない工場では，左</w:t>
            </w:r>
          </w:p>
          <w:p w14:paraId="111DC445" w14:textId="77777777" w:rsidR="00340F07" w:rsidRPr="00340F07" w:rsidRDefault="00340F07" w:rsidP="00340F07">
            <w:pPr>
              <w:ind w:left="189" w:hangingChars="100" w:hanging="189"/>
              <w:rPr>
                <w:rFonts w:ascii="Century" w:hAnsi="Century"/>
                <w:b/>
                <w:bCs/>
                <w:kern w:val="2"/>
                <w:szCs w:val="24"/>
              </w:rPr>
            </w:pPr>
            <w:r w:rsidRPr="00340F07">
              <w:rPr>
                <w:rFonts w:ascii="Century" w:hAnsi="Century" w:hint="eastAsia"/>
                <w:kern w:val="2"/>
                <w:szCs w:val="24"/>
              </w:rPr>
              <w:t>記</w:t>
            </w:r>
            <w:r w:rsidRPr="00340F07">
              <w:rPr>
                <w:rFonts w:ascii="Century" w:hAnsi="Century" w:hint="eastAsia"/>
                <w:kern w:val="2"/>
                <w:szCs w:val="24"/>
              </w:rPr>
              <w:t>(5)</w:t>
            </w:r>
            <w:r w:rsidRPr="00340F07">
              <w:rPr>
                <w:rFonts w:ascii="Century" w:hAnsi="Century" w:hint="eastAsia"/>
                <w:kern w:val="2"/>
                <w:szCs w:val="24"/>
              </w:rPr>
              <w:t>は評価対象外。</w:t>
            </w:r>
          </w:p>
          <w:p w14:paraId="3DFF5818"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ｽﾗｯｼﾞ水を使用していない工場では，左記</w:t>
            </w:r>
          </w:p>
          <w:p w14:paraId="07E36012"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(6)</w:t>
            </w:r>
            <w:r w:rsidRPr="00340F07">
              <w:rPr>
                <w:rFonts w:ascii="Century" w:hAnsi="Century" w:hint="eastAsia"/>
                <w:kern w:val="2"/>
                <w:szCs w:val="24"/>
              </w:rPr>
              <w:t>は評価対象外。</w:t>
            </w:r>
          </w:p>
          <w:p w14:paraId="38E953BA"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安定化ｽﾗｯｼﾞ水を使用していない工場で</w:t>
            </w:r>
          </w:p>
          <w:p w14:paraId="6A3DE175"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は，左記</w:t>
            </w:r>
            <w:r w:rsidRPr="00340F07">
              <w:rPr>
                <w:rFonts w:ascii="Century" w:hAnsi="Century" w:hint="eastAsia"/>
                <w:kern w:val="2"/>
                <w:szCs w:val="24"/>
              </w:rPr>
              <w:t>(7)</w:t>
            </w:r>
            <w:r w:rsidRPr="00340F07">
              <w:rPr>
                <w:rFonts w:ascii="Century" w:hAnsi="Century" w:hint="eastAsia"/>
                <w:kern w:val="2"/>
                <w:szCs w:val="24"/>
              </w:rPr>
              <w:t>は評価対象外。</w:t>
            </w:r>
          </w:p>
          <w:p w14:paraId="62FF2C01" w14:textId="77777777" w:rsidR="00340F07" w:rsidRPr="00340F07" w:rsidRDefault="00340F07" w:rsidP="00340F07">
            <w:pPr>
              <w:ind w:left="189" w:hangingChars="100" w:hanging="189"/>
              <w:rPr>
                <w:rFonts w:ascii="Century" w:hAnsi="Century"/>
                <w:kern w:val="2"/>
                <w:szCs w:val="24"/>
              </w:rPr>
            </w:pPr>
            <w:proofErr w:type="gramStart"/>
            <w:r w:rsidRPr="00340F07">
              <w:rPr>
                <w:rFonts w:ascii="Century" w:hAnsi="Century" w:hint="eastAsia"/>
                <w:kern w:val="2"/>
                <w:szCs w:val="24"/>
              </w:rPr>
              <w:t>ｽﾗﾝﾌﾟﾌﾛｰ</w:t>
            </w:r>
            <w:proofErr w:type="gramEnd"/>
            <w:r w:rsidRPr="00340F07">
              <w:rPr>
                <w:rFonts w:ascii="Century" w:hAnsi="Century" w:hint="eastAsia"/>
                <w:kern w:val="2"/>
                <w:szCs w:val="24"/>
              </w:rPr>
              <w:t>で管理する普通ｺﾝｸﾘｰﾄを標準化</w:t>
            </w:r>
          </w:p>
          <w:p w14:paraId="72480EC8"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していない工場では，左記</w:t>
            </w:r>
            <w:r w:rsidRPr="00340F07">
              <w:rPr>
                <w:rFonts w:ascii="Century" w:hAnsi="Century" w:hint="eastAsia"/>
                <w:kern w:val="2"/>
                <w:szCs w:val="24"/>
              </w:rPr>
              <w:t>(8)</w:t>
            </w:r>
            <w:r w:rsidRPr="00340F07">
              <w:rPr>
                <w:rFonts w:ascii="Century" w:hAnsi="Century" w:hint="eastAsia"/>
                <w:kern w:val="2"/>
                <w:szCs w:val="24"/>
              </w:rPr>
              <w:t>は評価対象</w:t>
            </w:r>
          </w:p>
          <w:p w14:paraId="516C087D"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外</w:t>
            </w:r>
          </w:p>
          <w:p w14:paraId="388E8ABD"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JIS A 5308</w:t>
            </w:r>
            <w:r w:rsidRPr="00340F07">
              <w:rPr>
                <w:rFonts w:ascii="Century" w:hAnsi="Century" w:hint="eastAsia"/>
                <w:kern w:val="2"/>
                <w:szCs w:val="24"/>
              </w:rPr>
              <w:t>の｢高強度ｺﾝｸﾘｰﾄ｣を認証され</w:t>
            </w:r>
          </w:p>
          <w:p w14:paraId="4F6D3AA4"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ていない工場及び建築基準法第</w:t>
            </w:r>
            <w:r w:rsidRPr="00340F07">
              <w:rPr>
                <w:rFonts w:ascii="Century" w:hAnsi="Century" w:hint="eastAsia"/>
                <w:kern w:val="2"/>
                <w:szCs w:val="24"/>
              </w:rPr>
              <w:t>37</w:t>
            </w:r>
            <w:r w:rsidRPr="00340F07">
              <w:rPr>
                <w:rFonts w:ascii="Century" w:hAnsi="Century" w:hint="eastAsia"/>
                <w:kern w:val="2"/>
                <w:szCs w:val="24"/>
              </w:rPr>
              <w:t>条第</w:t>
            </w:r>
            <w:r w:rsidRPr="00340F07">
              <w:rPr>
                <w:rFonts w:ascii="Century" w:hAnsi="Century" w:hint="eastAsia"/>
                <w:kern w:val="2"/>
                <w:szCs w:val="24"/>
              </w:rPr>
              <w:t>2</w:t>
            </w:r>
          </w:p>
          <w:p w14:paraId="2C6F9872"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号の国土交通大臣による高強度ｺﾝｸﾘｰﾄの</w:t>
            </w:r>
          </w:p>
          <w:p w14:paraId="50381259"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認定を受けていない工場では，左記</w:t>
            </w:r>
            <w:r w:rsidRPr="00340F07">
              <w:rPr>
                <w:rFonts w:ascii="Century" w:hAnsi="Century" w:hint="eastAsia"/>
                <w:kern w:val="2"/>
                <w:szCs w:val="24"/>
              </w:rPr>
              <w:t>(9)</w:t>
            </w:r>
            <w:r w:rsidRPr="00340F07">
              <w:rPr>
                <w:rFonts w:ascii="Century" w:hAnsi="Century" w:hint="eastAsia"/>
                <w:kern w:val="2"/>
                <w:szCs w:val="24"/>
              </w:rPr>
              <w:t>は</w:t>
            </w:r>
          </w:p>
          <w:p w14:paraId="1224BE5F" w14:textId="77777777" w:rsidR="00340F07" w:rsidRPr="00340F07" w:rsidRDefault="00340F07" w:rsidP="00340F07">
            <w:pPr>
              <w:ind w:left="189" w:hangingChars="100" w:hanging="189"/>
              <w:rPr>
                <w:rFonts w:ascii="Century" w:hAnsi="Century"/>
                <w:kern w:val="2"/>
                <w:szCs w:val="24"/>
              </w:rPr>
            </w:pPr>
            <w:r w:rsidRPr="00340F07">
              <w:rPr>
                <w:rFonts w:ascii="Century" w:hAnsi="Century" w:hint="eastAsia"/>
                <w:kern w:val="2"/>
                <w:szCs w:val="24"/>
              </w:rPr>
              <w:t>評価対象外。</w:t>
            </w:r>
          </w:p>
        </w:tc>
        <w:tc>
          <w:tcPr>
            <w:tcW w:w="1559" w:type="dxa"/>
          </w:tcPr>
          <w:p w14:paraId="26A7F46A" w14:textId="77777777" w:rsidR="00340F07" w:rsidRPr="00340F07" w:rsidRDefault="00340F07" w:rsidP="00340F07">
            <w:pPr>
              <w:rPr>
                <w:rFonts w:ascii="Century" w:hAnsi="Century"/>
                <w:kern w:val="2"/>
                <w:szCs w:val="24"/>
              </w:rPr>
            </w:pPr>
          </w:p>
          <w:p w14:paraId="14585F4D" w14:textId="77777777" w:rsidR="00340F07" w:rsidRPr="00340F07" w:rsidRDefault="00340F07" w:rsidP="00340F07">
            <w:pPr>
              <w:rPr>
                <w:rFonts w:ascii="Century" w:hAnsi="Century"/>
                <w:strike/>
                <w:kern w:val="2"/>
                <w:szCs w:val="24"/>
              </w:rPr>
            </w:pPr>
            <w:r w:rsidRPr="00340F07">
              <w:rPr>
                <w:rFonts w:ascii="Century" w:hAnsi="Century" w:hint="eastAsia"/>
                <w:kern w:val="2"/>
                <w:szCs w:val="24"/>
              </w:rPr>
              <w:t>A</w:t>
            </w:r>
            <w:r w:rsidRPr="00340F07">
              <w:rPr>
                <w:rFonts w:ascii="Century" w:hAnsi="Century" w:hint="eastAsia"/>
                <w:kern w:val="2"/>
                <w:szCs w:val="24"/>
              </w:rPr>
              <w:t>：全て備えている</w:t>
            </w:r>
          </w:p>
          <w:p w14:paraId="1D4CC9D1" w14:textId="77777777" w:rsidR="00340F07" w:rsidRPr="00340F07" w:rsidRDefault="00340F07" w:rsidP="00340F07">
            <w:pPr>
              <w:rPr>
                <w:rFonts w:ascii="Century" w:hAnsi="Century"/>
                <w:kern w:val="2"/>
                <w:szCs w:val="24"/>
              </w:rPr>
            </w:pPr>
            <w:r w:rsidRPr="00340F07">
              <w:rPr>
                <w:rFonts w:ascii="Century" w:hAnsi="Century" w:hint="eastAsia"/>
                <w:kern w:val="2"/>
                <w:szCs w:val="24"/>
              </w:rPr>
              <w:t>C</w:t>
            </w:r>
            <w:r w:rsidRPr="00340F07">
              <w:rPr>
                <w:rFonts w:ascii="Century" w:hAnsi="Century" w:hint="eastAsia"/>
                <w:kern w:val="2"/>
                <w:szCs w:val="24"/>
              </w:rPr>
              <w:t>：備えていない項目がある</w:t>
            </w:r>
          </w:p>
        </w:tc>
        <w:tc>
          <w:tcPr>
            <w:tcW w:w="1344" w:type="dxa"/>
          </w:tcPr>
          <w:p w14:paraId="25E71D49" w14:textId="77777777" w:rsidR="00340F07" w:rsidRPr="00340F07" w:rsidRDefault="00340F07" w:rsidP="00340F07">
            <w:pPr>
              <w:rPr>
                <w:rFonts w:ascii="Century" w:hAnsi="Century"/>
                <w:kern w:val="2"/>
                <w:szCs w:val="24"/>
              </w:rPr>
            </w:pPr>
          </w:p>
        </w:tc>
      </w:tr>
    </w:tbl>
    <w:p w14:paraId="56F78383" w14:textId="77777777" w:rsidR="00A31E66" w:rsidRDefault="00A31E66" w:rsidP="00042C95">
      <w:pPr>
        <w:spacing w:line="0" w:lineRule="atLeast"/>
        <w:ind w:left="199" w:hangingChars="100" w:hanging="199"/>
        <w:rPr>
          <w:rFonts w:ascii="ＭＳ ゴシック" w:eastAsia="ＭＳ ゴシック" w:hAnsi="ＭＳ ゴシック"/>
          <w:kern w:val="2"/>
          <w:sz w:val="22"/>
          <w:szCs w:val="22"/>
        </w:rPr>
      </w:pPr>
    </w:p>
    <w:p w14:paraId="2189DE80" w14:textId="6D6BADCD" w:rsidR="00042C95" w:rsidRPr="00101439" w:rsidRDefault="00042C95" w:rsidP="00042C95">
      <w:pPr>
        <w:spacing w:line="0" w:lineRule="atLeast"/>
        <w:ind w:left="199" w:hangingChars="100" w:hanging="199"/>
        <w:rPr>
          <w:rFonts w:ascii="ＭＳ ゴシック" w:eastAsia="ＭＳ ゴシック" w:hAnsi="ＭＳ ゴシック"/>
          <w:kern w:val="2"/>
          <w:sz w:val="24"/>
          <w:szCs w:val="24"/>
        </w:rPr>
      </w:pPr>
      <w:r>
        <w:rPr>
          <w:rFonts w:ascii="ＭＳ ゴシック" w:eastAsia="ＭＳ ゴシック" w:hAnsi="ＭＳ ゴシック" w:hint="eastAsia"/>
          <w:kern w:val="2"/>
          <w:sz w:val="22"/>
          <w:szCs w:val="22"/>
        </w:rPr>
        <w:t>令和</w:t>
      </w:r>
      <w:r w:rsidR="00340F07">
        <w:rPr>
          <w:rFonts w:ascii="ＭＳ ゴシック" w:eastAsia="ＭＳ ゴシック" w:hAnsi="ＭＳ ゴシック" w:hint="eastAsia"/>
          <w:kern w:val="2"/>
          <w:sz w:val="22"/>
          <w:szCs w:val="22"/>
        </w:rPr>
        <w:t>７</w:t>
      </w:r>
      <w:r>
        <w:rPr>
          <w:rFonts w:ascii="ＭＳ ゴシック" w:eastAsia="ＭＳ ゴシック" w:hAnsi="ＭＳ ゴシック" w:hint="eastAsia"/>
          <w:kern w:val="2"/>
          <w:sz w:val="22"/>
          <w:szCs w:val="22"/>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7"/>
        <w:gridCol w:w="3460"/>
        <w:gridCol w:w="3685"/>
        <w:gridCol w:w="4183"/>
        <w:gridCol w:w="1541"/>
        <w:gridCol w:w="1328"/>
      </w:tblGrid>
      <w:tr w:rsidR="00042C95" w:rsidRPr="00042C95" w14:paraId="07EEA677" w14:textId="77777777" w:rsidTr="00982DCD">
        <w:trPr>
          <w:trHeight w:val="285"/>
        </w:trPr>
        <w:tc>
          <w:tcPr>
            <w:tcW w:w="1497" w:type="dxa"/>
            <w:vMerge w:val="restart"/>
            <w:vAlign w:val="center"/>
          </w:tcPr>
          <w:p w14:paraId="3D71DD53" w14:textId="77777777" w:rsidR="00042C95" w:rsidRPr="00042C95" w:rsidRDefault="00042C95" w:rsidP="0068191B">
            <w:pPr>
              <w:jc w:val="center"/>
              <w:rPr>
                <w:rFonts w:ascii="ＭＳ ゴシック" w:eastAsia="ＭＳ ゴシック" w:hAnsi="ＭＳ ゴシック"/>
                <w:kern w:val="2"/>
                <w:szCs w:val="24"/>
              </w:rPr>
            </w:pPr>
            <w:r w:rsidRPr="00042C95">
              <w:rPr>
                <w:rFonts w:ascii="ＭＳ ゴシック" w:eastAsia="ＭＳ ゴシック" w:hAnsi="ＭＳ ゴシック" w:hint="eastAsia"/>
                <w:kern w:val="2"/>
                <w:szCs w:val="24"/>
              </w:rPr>
              <w:t>項　　目</w:t>
            </w:r>
          </w:p>
        </w:tc>
        <w:tc>
          <w:tcPr>
            <w:tcW w:w="3460" w:type="dxa"/>
            <w:vMerge w:val="restart"/>
            <w:vAlign w:val="center"/>
          </w:tcPr>
          <w:p w14:paraId="54448F9E" w14:textId="77777777" w:rsidR="00042C95" w:rsidRPr="00042C95" w:rsidRDefault="00042C95" w:rsidP="0068191B">
            <w:pPr>
              <w:jc w:val="center"/>
              <w:rPr>
                <w:rFonts w:ascii="ＭＳ ゴシック" w:eastAsia="ＭＳ ゴシック" w:hAnsi="ＭＳ ゴシック"/>
                <w:kern w:val="2"/>
                <w:szCs w:val="24"/>
              </w:rPr>
            </w:pPr>
            <w:r w:rsidRPr="00042C95">
              <w:rPr>
                <w:rFonts w:ascii="ＭＳ ゴシック" w:eastAsia="ＭＳ ゴシック" w:hAnsi="ＭＳ ゴシック" w:hint="eastAsia"/>
                <w:kern w:val="2"/>
                <w:szCs w:val="24"/>
              </w:rPr>
              <w:t>監　　査　　基　　準</w:t>
            </w:r>
          </w:p>
        </w:tc>
        <w:tc>
          <w:tcPr>
            <w:tcW w:w="7868" w:type="dxa"/>
            <w:gridSpan w:val="2"/>
            <w:vAlign w:val="center"/>
          </w:tcPr>
          <w:p w14:paraId="654691C3" w14:textId="77777777" w:rsidR="00042C95" w:rsidRPr="00042C95" w:rsidRDefault="00042C95" w:rsidP="0068191B">
            <w:pPr>
              <w:jc w:val="center"/>
              <w:rPr>
                <w:rFonts w:ascii="ＭＳ ゴシック" w:eastAsia="ＭＳ ゴシック" w:hAnsi="ＭＳ ゴシック"/>
                <w:kern w:val="2"/>
                <w:szCs w:val="24"/>
              </w:rPr>
            </w:pPr>
            <w:r w:rsidRPr="00042C95">
              <w:rPr>
                <w:rFonts w:ascii="ＭＳ ゴシック" w:eastAsia="ＭＳ ゴシック" w:hAnsi="ＭＳ ゴシック" w:hint="eastAsia"/>
                <w:kern w:val="2"/>
                <w:szCs w:val="24"/>
              </w:rPr>
              <w:t>調　　　　　査</w:t>
            </w:r>
          </w:p>
        </w:tc>
        <w:tc>
          <w:tcPr>
            <w:tcW w:w="1541" w:type="dxa"/>
            <w:vMerge w:val="restart"/>
            <w:vAlign w:val="center"/>
          </w:tcPr>
          <w:p w14:paraId="5F52DF39" w14:textId="77777777" w:rsidR="00042C95" w:rsidRPr="00042C95" w:rsidRDefault="00042C95" w:rsidP="0068191B">
            <w:pPr>
              <w:jc w:val="center"/>
              <w:rPr>
                <w:rFonts w:ascii="ＭＳ ゴシック" w:eastAsia="ＭＳ ゴシック" w:hAnsi="ＭＳ ゴシック"/>
                <w:kern w:val="2"/>
                <w:szCs w:val="24"/>
              </w:rPr>
            </w:pPr>
            <w:r w:rsidRPr="00042C95">
              <w:rPr>
                <w:rFonts w:ascii="ＭＳ ゴシック" w:eastAsia="ＭＳ ゴシック" w:hAnsi="ＭＳ ゴシック" w:hint="eastAsia"/>
                <w:kern w:val="2"/>
                <w:szCs w:val="24"/>
              </w:rPr>
              <w:t>判　　　　　定</w:t>
            </w:r>
          </w:p>
        </w:tc>
        <w:tc>
          <w:tcPr>
            <w:tcW w:w="1328" w:type="dxa"/>
            <w:vMerge w:val="restart"/>
            <w:vAlign w:val="center"/>
          </w:tcPr>
          <w:p w14:paraId="094A7171" w14:textId="77777777" w:rsidR="00042C95" w:rsidRPr="00042C95" w:rsidRDefault="00042C95" w:rsidP="0068191B">
            <w:pPr>
              <w:jc w:val="center"/>
              <w:rPr>
                <w:rFonts w:ascii="ＭＳ ゴシック" w:eastAsia="ＭＳ ゴシック" w:hAnsi="ＭＳ ゴシック"/>
                <w:kern w:val="2"/>
                <w:szCs w:val="24"/>
              </w:rPr>
            </w:pPr>
            <w:r w:rsidRPr="00042C95">
              <w:rPr>
                <w:rFonts w:ascii="ＭＳ ゴシック" w:eastAsia="ＭＳ ゴシック" w:hAnsi="ＭＳ ゴシック" w:hint="eastAsia"/>
                <w:kern w:val="2"/>
                <w:szCs w:val="24"/>
              </w:rPr>
              <w:t>監査時のﾒﾓ</w:t>
            </w:r>
          </w:p>
        </w:tc>
      </w:tr>
      <w:tr w:rsidR="00C41EE9" w:rsidRPr="00042C95" w14:paraId="10C680CA" w14:textId="77777777" w:rsidTr="00982DCD">
        <w:trPr>
          <w:trHeight w:val="261"/>
        </w:trPr>
        <w:tc>
          <w:tcPr>
            <w:tcW w:w="1497" w:type="dxa"/>
            <w:vMerge/>
          </w:tcPr>
          <w:p w14:paraId="6974CF5C" w14:textId="77777777" w:rsidR="00042C95" w:rsidRPr="00042C95" w:rsidRDefault="00042C95" w:rsidP="0068191B">
            <w:pPr>
              <w:rPr>
                <w:rFonts w:ascii="Century" w:hAnsi="Century"/>
                <w:kern w:val="2"/>
                <w:szCs w:val="24"/>
              </w:rPr>
            </w:pPr>
          </w:p>
        </w:tc>
        <w:tc>
          <w:tcPr>
            <w:tcW w:w="3460" w:type="dxa"/>
            <w:vMerge/>
          </w:tcPr>
          <w:p w14:paraId="4143FC1A" w14:textId="77777777" w:rsidR="00042C95" w:rsidRPr="00042C95" w:rsidRDefault="00042C95" w:rsidP="0068191B">
            <w:pPr>
              <w:rPr>
                <w:rFonts w:ascii="Century" w:hAnsi="Century"/>
                <w:kern w:val="2"/>
                <w:szCs w:val="24"/>
              </w:rPr>
            </w:pPr>
          </w:p>
        </w:tc>
        <w:tc>
          <w:tcPr>
            <w:tcW w:w="3685" w:type="dxa"/>
            <w:vAlign w:val="center"/>
          </w:tcPr>
          <w:p w14:paraId="682B38B3" w14:textId="77777777" w:rsidR="00042C95" w:rsidRPr="00042C95" w:rsidRDefault="00042C95" w:rsidP="0068191B">
            <w:pPr>
              <w:jc w:val="center"/>
              <w:rPr>
                <w:rFonts w:ascii="ＭＳ ゴシック" w:eastAsia="ＭＳ ゴシック" w:hAnsi="ＭＳ ゴシック"/>
                <w:kern w:val="2"/>
                <w:szCs w:val="24"/>
              </w:rPr>
            </w:pPr>
            <w:r w:rsidRPr="00042C95">
              <w:rPr>
                <w:rFonts w:ascii="ＭＳ ゴシック" w:eastAsia="ＭＳ ゴシック" w:hAnsi="ＭＳ ゴシック" w:hint="eastAsia"/>
                <w:kern w:val="2"/>
                <w:szCs w:val="24"/>
              </w:rPr>
              <w:t>ﾁｪｯｸﾎﾟｲﾝﾄ</w:t>
            </w:r>
          </w:p>
        </w:tc>
        <w:tc>
          <w:tcPr>
            <w:tcW w:w="4183" w:type="dxa"/>
          </w:tcPr>
          <w:p w14:paraId="5D2B2143" w14:textId="77777777" w:rsidR="00042C95" w:rsidRPr="00042C95" w:rsidRDefault="00042C95" w:rsidP="0068191B">
            <w:pPr>
              <w:jc w:val="center"/>
              <w:rPr>
                <w:rFonts w:ascii="ＭＳ ゴシック" w:eastAsia="ＭＳ ゴシック" w:hAnsi="ＭＳ ゴシック"/>
                <w:kern w:val="2"/>
                <w:szCs w:val="24"/>
              </w:rPr>
            </w:pPr>
            <w:r w:rsidRPr="00042C95">
              <w:rPr>
                <w:rFonts w:ascii="ＭＳ ゴシック" w:eastAsia="ＭＳ ゴシック" w:hAnsi="ＭＳ ゴシック" w:hint="eastAsia"/>
                <w:kern w:val="2"/>
                <w:szCs w:val="24"/>
              </w:rPr>
              <w:t>結　　　果</w:t>
            </w:r>
          </w:p>
        </w:tc>
        <w:tc>
          <w:tcPr>
            <w:tcW w:w="1541" w:type="dxa"/>
            <w:vMerge/>
          </w:tcPr>
          <w:p w14:paraId="5AA7F94E" w14:textId="77777777" w:rsidR="00042C95" w:rsidRPr="00042C95" w:rsidRDefault="00042C95" w:rsidP="0068191B">
            <w:pPr>
              <w:rPr>
                <w:rFonts w:ascii="Century" w:hAnsi="Century"/>
                <w:noProof/>
                <w:kern w:val="2"/>
                <w:szCs w:val="24"/>
              </w:rPr>
            </w:pPr>
          </w:p>
        </w:tc>
        <w:tc>
          <w:tcPr>
            <w:tcW w:w="1328" w:type="dxa"/>
            <w:vMerge/>
          </w:tcPr>
          <w:p w14:paraId="791409BD" w14:textId="77777777" w:rsidR="00042C95" w:rsidRPr="00042C95" w:rsidRDefault="00042C95" w:rsidP="0068191B">
            <w:pPr>
              <w:rPr>
                <w:rFonts w:ascii="Century" w:hAnsi="Century"/>
                <w:kern w:val="2"/>
                <w:szCs w:val="24"/>
              </w:rPr>
            </w:pPr>
          </w:p>
        </w:tc>
      </w:tr>
      <w:tr w:rsidR="00C41EE9" w:rsidRPr="00042C95" w14:paraId="64E9060C" w14:textId="77777777" w:rsidTr="00982DCD">
        <w:tc>
          <w:tcPr>
            <w:tcW w:w="1497" w:type="dxa"/>
          </w:tcPr>
          <w:p w14:paraId="2A4772DE" w14:textId="719F96B8" w:rsidR="00042C95" w:rsidRPr="00042C95" w:rsidRDefault="00042C95" w:rsidP="0068191B">
            <w:pPr>
              <w:rPr>
                <w:rFonts w:ascii="ＭＳ ゴシック" w:eastAsia="ＭＳ ゴシック" w:hAnsi="ＭＳ ゴシック"/>
                <w:kern w:val="2"/>
                <w:szCs w:val="24"/>
              </w:rPr>
            </w:pPr>
            <w:r w:rsidRPr="00042C95">
              <w:rPr>
                <w:rFonts w:ascii="ＭＳ ゴシック" w:eastAsia="ＭＳ ゴシック" w:hAnsi="ＭＳ ゴシック" w:hint="eastAsia"/>
                <w:kern w:val="2"/>
                <w:szCs w:val="24"/>
              </w:rPr>
              <w:t>5.基礎資料</w:t>
            </w:r>
          </w:p>
        </w:tc>
        <w:tc>
          <w:tcPr>
            <w:tcW w:w="3460" w:type="dxa"/>
          </w:tcPr>
          <w:p w14:paraId="120E6BF1" w14:textId="77777777" w:rsidR="00042C95" w:rsidRPr="00042C95" w:rsidRDefault="00042C95" w:rsidP="0068191B">
            <w:pPr>
              <w:rPr>
                <w:rFonts w:ascii="ＭＳ ゴシック" w:eastAsia="ＭＳ ゴシック" w:hAnsi="ＭＳ ゴシック"/>
                <w:kern w:val="2"/>
                <w:szCs w:val="24"/>
              </w:rPr>
            </w:pPr>
            <w:r w:rsidRPr="00042C95">
              <w:rPr>
                <w:rFonts w:ascii="ＭＳ ゴシック" w:eastAsia="ＭＳ ゴシック" w:hAnsi="ＭＳ ゴシック" w:hint="eastAsia"/>
                <w:kern w:val="2"/>
                <w:szCs w:val="24"/>
              </w:rPr>
              <w:t>B2501(基礎資料)</w:t>
            </w:r>
          </w:p>
          <w:p w14:paraId="4E4FC65B" w14:textId="77777777" w:rsidR="00042C95" w:rsidRDefault="00042C95" w:rsidP="0068191B">
            <w:pPr>
              <w:rPr>
                <w:rFonts w:ascii="Century" w:hAnsi="Century"/>
                <w:kern w:val="2"/>
                <w:szCs w:val="24"/>
              </w:rPr>
            </w:pPr>
            <w:r w:rsidRPr="00042C95">
              <w:rPr>
                <w:rFonts w:ascii="Century" w:hAnsi="Century" w:hint="eastAsia"/>
                <w:kern w:val="2"/>
                <w:szCs w:val="24"/>
              </w:rPr>
              <w:t>配合設計，ﾚﾃﾞｨｰﾐｸｽﾄｺﾝｸﾘｰﾄに含まれる塩化物含有量の計算及びｱﾙｶﾘｼﾘｶ反応抑制対策の方法の基礎となる資料を備えていること。</w:t>
            </w:r>
          </w:p>
          <w:p w14:paraId="53093D45" w14:textId="414BEFC3" w:rsidR="00757B6D" w:rsidRPr="003D58F3" w:rsidRDefault="00757B6D" w:rsidP="0068191B">
            <w:pPr>
              <w:rPr>
                <w:rFonts w:ascii="Century" w:hAnsi="Century"/>
                <w:color w:val="FF0000"/>
                <w:kern w:val="2"/>
                <w:szCs w:val="24"/>
              </w:rPr>
            </w:pPr>
            <w:r w:rsidRPr="003D58F3">
              <w:rPr>
                <w:rFonts w:ascii="Century" w:hAnsi="Century" w:hint="eastAsia"/>
                <w:color w:val="FF0000"/>
                <w:kern w:val="2"/>
                <w:szCs w:val="24"/>
              </w:rPr>
              <w:t>舗装ｺﾝｸﾘｰﾄの強度試験を圧縮強度試験で行う場合は</w:t>
            </w:r>
            <w:r w:rsidR="00A3078B">
              <w:rPr>
                <w:rFonts w:ascii="Century" w:hAnsi="Century" w:hint="eastAsia"/>
                <w:color w:val="FF0000"/>
                <w:kern w:val="2"/>
                <w:szCs w:val="24"/>
              </w:rPr>
              <w:t>，</w:t>
            </w:r>
            <w:r w:rsidR="00A64697" w:rsidRPr="00A64697">
              <w:rPr>
                <w:rFonts w:ascii="Century" w:hAnsi="Century" w:hint="eastAsia"/>
                <w:color w:val="00B0F0"/>
                <w:kern w:val="2"/>
                <w:szCs w:val="24"/>
              </w:rPr>
              <w:t>曲げ強度試験</w:t>
            </w:r>
            <w:r w:rsidR="00187D76">
              <w:rPr>
                <w:rFonts w:ascii="Century" w:hAnsi="Century" w:hint="eastAsia"/>
                <w:color w:val="00B0F0"/>
                <w:kern w:val="2"/>
                <w:szCs w:val="24"/>
              </w:rPr>
              <w:t>によって求めた強度</w:t>
            </w:r>
            <w:r w:rsidR="00A64697" w:rsidRPr="00A64697">
              <w:rPr>
                <w:rFonts w:ascii="Century" w:hAnsi="Century" w:hint="eastAsia"/>
                <w:color w:val="00B0F0"/>
                <w:kern w:val="2"/>
                <w:szCs w:val="24"/>
              </w:rPr>
              <w:t>と圧縮強度試験</w:t>
            </w:r>
            <w:r w:rsidR="00187D76">
              <w:rPr>
                <w:rFonts w:ascii="Century" w:hAnsi="Century" w:hint="eastAsia"/>
                <w:color w:val="00B0F0"/>
                <w:kern w:val="2"/>
                <w:szCs w:val="24"/>
              </w:rPr>
              <w:t>によって求めた強度</w:t>
            </w:r>
            <w:r w:rsidRPr="003D58F3">
              <w:rPr>
                <w:rFonts w:ascii="Century" w:hAnsi="Century" w:hint="eastAsia"/>
                <w:color w:val="FF0000"/>
                <w:kern w:val="2"/>
                <w:szCs w:val="24"/>
              </w:rPr>
              <w:t>の相関を求めた資料を備えているこ</w:t>
            </w:r>
            <w:r w:rsidR="004A7AC5">
              <w:rPr>
                <w:rFonts w:ascii="Century" w:hAnsi="Century" w:hint="eastAsia"/>
                <w:color w:val="FF0000"/>
                <w:kern w:val="2"/>
                <w:szCs w:val="24"/>
              </w:rPr>
              <w:t>と</w:t>
            </w:r>
            <w:r w:rsidRPr="003D58F3">
              <w:rPr>
                <w:rFonts w:ascii="Century" w:hAnsi="Century" w:hint="eastAsia"/>
                <w:color w:val="FF0000"/>
                <w:kern w:val="2"/>
                <w:szCs w:val="24"/>
              </w:rPr>
              <w:t>。</w:t>
            </w:r>
          </w:p>
          <w:p w14:paraId="66A7BCEF" w14:textId="5CFC5AAC" w:rsidR="003D58F3" w:rsidRPr="00983403" w:rsidRDefault="004A7AC5" w:rsidP="004A7AC5">
            <w:pPr>
              <w:rPr>
                <w:rFonts w:ascii="Century" w:hAnsi="Century"/>
                <w:color w:val="FF0000"/>
                <w:kern w:val="2"/>
                <w:szCs w:val="24"/>
              </w:rPr>
            </w:pPr>
            <w:r w:rsidRPr="00983403">
              <w:rPr>
                <w:rFonts w:ascii="Century" w:hAnsi="Century" w:hint="eastAsia"/>
                <w:color w:val="FF0000"/>
                <w:kern w:val="2"/>
                <w:szCs w:val="24"/>
              </w:rPr>
              <w:t>構造体ｺﾝｸﾘｰﾄの圧縮強度と標準養生をした供試体の圧縮強度との関係</w:t>
            </w:r>
            <w:r w:rsidR="00C80B65" w:rsidRPr="00983403">
              <w:rPr>
                <w:rFonts w:ascii="Century" w:hAnsi="Century" w:hint="eastAsia"/>
                <w:color w:val="FF0000"/>
                <w:kern w:val="2"/>
                <w:szCs w:val="24"/>
              </w:rPr>
              <w:t>は</w:t>
            </w:r>
            <w:r w:rsidR="00A3078B" w:rsidRPr="00983403">
              <w:rPr>
                <w:rFonts w:ascii="Century" w:hAnsi="Century" w:hint="eastAsia"/>
                <w:color w:val="FF0000"/>
                <w:kern w:val="2"/>
                <w:szCs w:val="24"/>
              </w:rPr>
              <w:t>，</w:t>
            </w:r>
            <w:r w:rsidR="003D58F3" w:rsidRPr="00983403">
              <w:rPr>
                <w:rFonts w:ascii="Century" w:hAnsi="Century" w:hint="eastAsia"/>
                <w:color w:val="FF0000"/>
                <w:kern w:val="2"/>
                <w:szCs w:val="24"/>
              </w:rPr>
              <w:t>試験</w:t>
            </w:r>
            <w:r w:rsidRPr="00983403">
              <w:rPr>
                <w:rFonts w:ascii="Century" w:hAnsi="Century" w:hint="eastAsia"/>
                <w:color w:val="FF0000"/>
                <w:kern w:val="2"/>
                <w:szCs w:val="24"/>
              </w:rPr>
              <w:t>または</w:t>
            </w:r>
            <w:r w:rsidR="003D58F3" w:rsidRPr="00983403">
              <w:rPr>
                <w:rFonts w:ascii="Century" w:hAnsi="Century" w:hint="eastAsia"/>
                <w:color w:val="FF0000"/>
                <w:kern w:val="2"/>
                <w:szCs w:val="24"/>
              </w:rPr>
              <w:t>信頼できる資料（建設省告示第</w:t>
            </w:r>
            <w:r w:rsidR="003D58F3" w:rsidRPr="00983403">
              <w:rPr>
                <w:rFonts w:ascii="Century" w:hAnsi="Century" w:hint="eastAsia"/>
                <w:color w:val="FF0000"/>
                <w:kern w:val="2"/>
                <w:szCs w:val="24"/>
              </w:rPr>
              <w:t>1102</w:t>
            </w:r>
            <w:r w:rsidR="003D58F3" w:rsidRPr="00983403">
              <w:rPr>
                <w:rFonts w:ascii="Century" w:hAnsi="Century" w:hint="eastAsia"/>
                <w:color w:val="FF0000"/>
                <w:kern w:val="2"/>
                <w:szCs w:val="24"/>
              </w:rPr>
              <w:t>号等）</w:t>
            </w:r>
            <w:r w:rsidR="009F6442" w:rsidRPr="00983403">
              <w:rPr>
                <w:rFonts w:ascii="Century" w:hAnsi="Century" w:hint="eastAsia"/>
                <w:color w:val="FF0000"/>
                <w:kern w:val="2"/>
                <w:szCs w:val="24"/>
              </w:rPr>
              <w:t>から求め</w:t>
            </w:r>
            <w:r w:rsidRPr="00983403">
              <w:rPr>
                <w:rFonts w:ascii="Century" w:hAnsi="Century" w:hint="eastAsia"/>
                <w:color w:val="FF0000"/>
                <w:kern w:val="2"/>
                <w:szCs w:val="24"/>
              </w:rPr>
              <w:t>ていること。</w:t>
            </w:r>
          </w:p>
          <w:p w14:paraId="657967AC" w14:textId="77777777" w:rsidR="00042C95" w:rsidRPr="00042C95" w:rsidRDefault="00042C95" w:rsidP="0068191B">
            <w:pPr>
              <w:rPr>
                <w:rFonts w:ascii="Century" w:hAnsi="Century"/>
                <w:kern w:val="2"/>
                <w:szCs w:val="24"/>
              </w:rPr>
            </w:pPr>
            <w:r w:rsidRPr="00042C95">
              <w:rPr>
                <w:rFonts w:ascii="Century" w:hAnsi="Century" w:hint="eastAsia"/>
                <w:kern w:val="2"/>
                <w:szCs w:val="24"/>
              </w:rPr>
              <w:t>また，砕石及び砕砂を用いる場合には，微粒分量の範囲を決定する根拠となる資料，回収骨材を用いる場合には，回収骨材使用量の設定根拠となる資料，ｽﾗｯｼﾞ水を用いる場合には，</w:t>
            </w:r>
            <w:r w:rsidRPr="00346318">
              <w:rPr>
                <w:rFonts w:ascii="Century" w:hAnsi="Century" w:hint="eastAsia"/>
                <w:kern w:val="2"/>
                <w:szCs w:val="24"/>
              </w:rPr>
              <w:t>目標</w:t>
            </w:r>
            <w:r w:rsidRPr="00042C95">
              <w:rPr>
                <w:rFonts w:ascii="Century" w:hAnsi="Century" w:hint="eastAsia"/>
                <w:kern w:val="2"/>
                <w:szCs w:val="24"/>
              </w:rPr>
              <w:t>ｽﾗｯｼﾞ固形分率の設定根拠となる資料，及び安定化ｽﾗｯｼﾞ水を用いる場合は，安定剤の使用量の設定根拠となる資料をそれぞれ備えていること。</w:t>
            </w:r>
          </w:p>
          <w:p w14:paraId="7BEC9A45" w14:textId="77777777" w:rsidR="00042C95" w:rsidRDefault="00042C95" w:rsidP="0068191B">
            <w:pPr>
              <w:rPr>
                <w:rFonts w:ascii="Century" w:hAnsi="Century"/>
                <w:kern w:val="2"/>
                <w:szCs w:val="24"/>
              </w:rPr>
            </w:pPr>
            <w:r w:rsidRPr="00042C95">
              <w:rPr>
                <w:rFonts w:ascii="Century" w:hAnsi="Century" w:hint="eastAsia"/>
                <w:kern w:val="2"/>
                <w:szCs w:val="24"/>
              </w:rPr>
              <w:t>また，</w:t>
            </w:r>
            <w:proofErr w:type="gramStart"/>
            <w:r w:rsidRPr="00042C95">
              <w:rPr>
                <w:rFonts w:ascii="Century" w:hAnsi="Century" w:hint="eastAsia"/>
                <w:kern w:val="2"/>
                <w:szCs w:val="24"/>
              </w:rPr>
              <w:t>ｽﾗﾝﾌﾟﾌﾛｰ</w:t>
            </w:r>
            <w:proofErr w:type="gramEnd"/>
            <w:r w:rsidRPr="00042C95">
              <w:rPr>
                <w:rFonts w:ascii="Century" w:hAnsi="Century" w:hint="eastAsia"/>
                <w:kern w:val="2"/>
                <w:szCs w:val="24"/>
              </w:rPr>
              <w:t>で管理する普通ｺﾝｸﾘｰﾄについては，材料分離しない配合であることを確認した資料</w:t>
            </w:r>
            <w:r w:rsidRPr="00FC1EE8">
              <w:rPr>
                <w:rFonts w:ascii="Century" w:hAnsi="Century" w:hint="eastAsia"/>
                <w:dstrike/>
                <w:color w:val="FF0000"/>
                <w:kern w:val="2"/>
                <w:szCs w:val="24"/>
              </w:rPr>
              <w:t>，及び高強度ｺﾝｸﾘｰﾄの場合には，構造体ｺﾝｸﾘｰﾄの圧縮強度と標準養生をした供試体の圧縮強度との関係のﾃﾞｰﾀ</w:t>
            </w:r>
            <w:r w:rsidRPr="00042C95">
              <w:rPr>
                <w:rFonts w:ascii="Century" w:hAnsi="Century" w:hint="eastAsia"/>
                <w:kern w:val="2"/>
                <w:szCs w:val="24"/>
              </w:rPr>
              <w:t>を備えていること。</w:t>
            </w:r>
          </w:p>
          <w:p w14:paraId="7D8B30C9" w14:textId="640E95C1" w:rsidR="00591221" w:rsidRPr="00042C95" w:rsidRDefault="00591221" w:rsidP="0068191B">
            <w:pPr>
              <w:rPr>
                <w:rFonts w:ascii="Century" w:hAnsi="Century"/>
                <w:kern w:val="2"/>
                <w:szCs w:val="24"/>
              </w:rPr>
            </w:pPr>
          </w:p>
        </w:tc>
        <w:tc>
          <w:tcPr>
            <w:tcW w:w="3685" w:type="dxa"/>
          </w:tcPr>
          <w:p w14:paraId="5FDB8029" w14:textId="77777777" w:rsidR="00042C95" w:rsidRDefault="00042C95" w:rsidP="00127776">
            <w:pPr>
              <w:ind w:left="189" w:hangingChars="100" w:hanging="189"/>
              <w:rPr>
                <w:rFonts w:ascii="Century" w:hAnsi="Century"/>
                <w:kern w:val="2"/>
                <w:szCs w:val="24"/>
              </w:rPr>
            </w:pPr>
          </w:p>
          <w:p w14:paraId="5DB326C1" w14:textId="42519D44" w:rsidR="00127776" w:rsidRDefault="00127776" w:rsidP="00B47372">
            <w:pPr>
              <w:ind w:left="189" w:hangingChars="100" w:hanging="189"/>
              <w:rPr>
                <w:rFonts w:ascii="Century" w:hAnsi="Century"/>
                <w:color w:val="FF0000"/>
                <w:kern w:val="2"/>
                <w:szCs w:val="24"/>
              </w:rPr>
            </w:pPr>
            <w:r w:rsidRPr="0000126A">
              <w:rPr>
                <w:rFonts w:ascii="Century" w:hAnsi="Century" w:hint="eastAsia"/>
                <w:color w:val="FF0000"/>
                <w:kern w:val="2"/>
                <w:szCs w:val="24"/>
              </w:rPr>
              <w:t>(</w:t>
            </w:r>
            <w:r>
              <w:rPr>
                <w:rFonts w:ascii="Century" w:hAnsi="Century" w:hint="eastAsia"/>
                <w:color w:val="FF0000"/>
                <w:kern w:val="2"/>
                <w:szCs w:val="24"/>
              </w:rPr>
              <w:t>1</w:t>
            </w:r>
            <w:r w:rsidRPr="0000126A">
              <w:rPr>
                <w:rFonts w:ascii="Century" w:hAnsi="Century" w:hint="eastAsia"/>
                <w:color w:val="FF0000"/>
                <w:kern w:val="2"/>
                <w:szCs w:val="24"/>
              </w:rPr>
              <w:t>)</w:t>
            </w:r>
            <w:bookmarkStart w:id="4" w:name="_Hlk170734103"/>
            <w:r w:rsidRPr="00982DCD">
              <w:rPr>
                <w:rFonts w:ascii="Century" w:hAnsi="Century" w:hint="eastAsia"/>
                <w:color w:val="FF0000"/>
                <w:kern w:val="2"/>
                <w:szCs w:val="24"/>
              </w:rPr>
              <w:t>舗装</w:t>
            </w:r>
            <w:r>
              <w:rPr>
                <w:rFonts w:ascii="Century" w:hAnsi="Century" w:hint="eastAsia"/>
                <w:color w:val="FF0000"/>
                <w:kern w:val="2"/>
                <w:szCs w:val="24"/>
              </w:rPr>
              <w:t>ｺﾝｸﾘｰﾄ</w:t>
            </w:r>
            <w:r w:rsidRPr="00982DCD">
              <w:rPr>
                <w:rFonts w:ascii="Century" w:hAnsi="Century" w:hint="eastAsia"/>
                <w:color w:val="FF0000"/>
                <w:kern w:val="2"/>
                <w:szCs w:val="24"/>
              </w:rPr>
              <w:t>の強度試験を圧縮強度試験で行う場合</w:t>
            </w:r>
            <w:r w:rsidR="00A3078B">
              <w:rPr>
                <w:rFonts w:ascii="Century" w:hAnsi="Century" w:hint="eastAsia"/>
                <w:color w:val="FF0000"/>
                <w:kern w:val="2"/>
                <w:szCs w:val="24"/>
              </w:rPr>
              <w:t>，</w:t>
            </w:r>
            <w:r w:rsidR="00A64697" w:rsidRPr="00A64697">
              <w:rPr>
                <w:rFonts w:ascii="Century" w:hAnsi="Century" w:hint="eastAsia"/>
                <w:color w:val="00B0F0"/>
                <w:kern w:val="2"/>
                <w:szCs w:val="24"/>
              </w:rPr>
              <w:t>両</w:t>
            </w:r>
            <w:r w:rsidR="0077426A">
              <w:rPr>
                <w:rFonts w:ascii="Century" w:hAnsi="Century" w:hint="eastAsia"/>
                <w:color w:val="00B0F0"/>
                <w:kern w:val="2"/>
                <w:szCs w:val="24"/>
              </w:rPr>
              <w:t>者の</w:t>
            </w:r>
            <w:r w:rsidRPr="00A64697">
              <w:rPr>
                <w:rFonts w:ascii="Century" w:hAnsi="Century" w:hint="eastAsia"/>
                <w:color w:val="FF0000"/>
                <w:kern w:val="2"/>
                <w:szCs w:val="24"/>
              </w:rPr>
              <w:t>試験</w:t>
            </w:r>
            <w:r w:rsidR="0077426A">
              <w:rPr>
                <w:rFonts w:ascii="Century" w:hAnsi="Century" w:hint="eastAsia"/>
                <w:color w:val="FF0000"/>
                <w:kern w:val="2"/>
                <w:szCs w:val="24"/>
              </w:rPr>
              <w:t>に</w:t>
            </w:r>
            <w:r w:rsidR="0077426A" w:rsidRPr="0077426A">
              <w:rPr>
                <w:rFonts w:ascii="Century" w:hAnsi="Century" w:hint="eastAsia"/>
                <w:color w:val="00B0F0"/>
                <w:kern w:val="2"/>
                <w:szCs w:val="24"/>
              </w:rPr>
              <w:t>よって求めた</w:t>
            </w:r>
            <w:r w:rsidR="005F6461" w:rsidRPr="005F6461">
              <w:rPr>
                <w:rFonts w:ascii="Century" w:hAnsi="Century" w:hint="eastAsia"/>
                <w:color w:val="00B0F0"/>
                <w:kern w:val="2"/>
                <w:szCs w:val="24"/>
              </w:rPr>
              <w:t>強度の</w:t>
            </w:r>
            <w:r>
              <w:rPr>
                <w:rFonts w:ascii="Century" w:hAnsi="Century" w:hint="eastAsia"/>
                <w:color w:val="FF0000"/>
                <w:kern w:val="2"/>
                <w:szCs w:val="24"/>
              </w:rPr>
              <w:t>相関を求めた資料</w:t>
            </w:r>
            <w:bookmarkEnd w:id="4"/>
          </w:p>
          <w:p w14:paraId="67CE6AF5" w14:textId="77777777" w:rsidR="00581C75" w:rsidRPr="00983403" w:rsidRDefault="00581C75" w:rsidP="00581C75">
            <w:pPr>
              <w:ind w:left="189" w:hangingChars="100" w:hanging="189"/>
              <w:rPr>
                <w:rFonts w:ascii="Century" w:hAnsi="Century"/>
                <w:color w:val="FF0000"/>
                <w:kern w:val="2"/>
                <w:szCs w:val="24"/>
              </w:rPr>
            </w:pPr>
            <w:r w:rsidRPr="00983403">
              <w:rPr>
                <w:rFonts w:ascii="Century" w:hAnsi="Century" w:hint="eastAsia"/>
                <w:color w:val="FF0000"/>
                <w:kern w:val="2"/>
                <w:szCs w:val="24"/>
              </w:rPr>
              <w:t>(2)</w:t>
            </w:r>
            <w:r w:rsidRPr="00983403">
              <w:rPr>
                <w:rFonts w:hint="eastAsia"/>
                <w:color w:val="FF0000"/>
              </w:rPr>
              <w:t xml:space="preserve"> </w:t>
            </w:r>
            <w:r w:rsidRPr="00983403">
              <w:rPr>
                <w:rFonts w:ascii="Century" w:hAnsi="Century" w:hint="eastAsia"/>
                <w:color w:val="FF0000"/>
                <w:kern w:val="2"/>
                <w:szCs w:val="24"/>
              </w:rPr>
              <w:t>構造体ｺﾝｸﾘｰﾄの圧縮強度と標準養生を</w:t>
            </w:r>
          </w:p>
          <w:p w14:paraId="2A59ABB8" w14:textId="7D635C07" w:rsidR="00581C75" w:rsidRPr="00983403" w:rsidRDefault="00581C75" w:rsidP="00581C75">
            <w:pPr>
              <w:ind w:leftChars="100" w:left="189" w:firstLineChars="51" w:firstLine="96"/>
              <w:rPr>
                <w:rFonts w:ascii="Century" w:hAnsi="Century"/>
                <w:color w:val="FF0000"/>
                <w:kern w:val="2"/>
                <w:szCs w:val="24"/>
              </w:rPr>
            </w:pPr>
            <w:r w:rsidRPr="00983403">
              <w:rPr>
                <w:rFonts w:ascii="Century" w:hAnsi="Century" w:hint="eastAsia"/>
                <w:color w:val="FF0000"/>
                <w:kern w:val="2"/>
                <w:szCs w:val="24"/>
              </w:rPr>
              <w:t>した供試体の圧縮強度との関係</w:t>
            </w:r>
          </w:p>
          <w:p w14:paraId="02D08987" w14:textId="6EE60162" w:rsidR="00042C95" w:rsidRPr="00042C95" w:rsidRDefault="00042C95" w:rsidP="00127776">
            <w:pPr>
              <w:ind w:left="189" w:hangingChars="100" w:hanging="189"/>
              <w:rPr>
                <w:rFonts w:ascii="Century" w:hAnsi="Century"/>
                <w:kern w:val="2"/>
                <w:szCs w:val="24"/>
              </w:rPr>
            </w:pPr>
            <w:r w:rsidRPr="00FC1EE8">
              <w:rPr>
                <w:rFonts w:ascii="Century" w:hAnsi="Century" w:hint="eastAsia"/>
                <w:color w:val="FF0000"/>
                <w:kern w:val="2"/>
                <w:szCs w:val="24"/>
              </w:rPr>
              <w:t>(</w:t>
            </w:r>
            <w:r w:rsidR="00581C75">
              <w:rPr>
                <w:rFonts w:ascii="Century" w:hAnsi="Century" w:hint="eastAsia"/>
                <w:color w:val="FF0000"/>
                <w:kern w:val="2"/>
                <w:szCs w:val="24"/>
              </w:rPr>
              <w:t>3</w:t>
            </w:r>
            <w:r w:rsidR="00B47372" w:rsidRPr="00FC1EE8">
              <w:rPr>
                <w:rFonts w:ascii="Century" w:hAnsi="Century" w:hint="eastAsia"/>
                <w:color w:val="FF0000"/>
                <w:kern w:val="2"/>
                <w:szCs w:val="24"/>
              </w:rPr>
              <w:t>)</w:t>
            </w:r>
            <w:r w:rsidRPr="00FC1EE8">
              <w:rPr>
                <w:rFonts w:ascii="Century" w:hAnsi="Century"/>
                <w:color w:val="FF0000"/>
                <w:kern w:val="2"/>
                <w:szCs w:val="24"/>
              </w:rPr>
              <w:t xml:space="preserve"> </w:t>
            </w:r>
            <w:r w:rsidRPr="00042C95">
              <w:rPr>
                <w:rFonts w:ascii="Century" w:hAnsi="Century" w:hint="eastAsia"/>
                <w:kern w:val="2"/>
                <w:szCs w:val="24"/>
              </w:rPr>
              <w:t>配合設計の基礎資料</w:t>
            </w:r>
          </w:p>
          <w:p w14:paraId="1538B159" w14:textId="5CF0586A" w:rsidR="00042C95" w:rsidRPr="00042C95" w:rsidRDefault="00042C95" w:rsidP="00127776">
            <w:pPr>
              <w:ind w:left="189" w:hangingChars="100" w:hanging="189"/>
              <w:rPr>
                <w:rFonts w:ascii="Century" w:hAnsi="Century"/>
                <w:kern w:val="2"/>
                <w:szCs w:val="24"/>
              </w:rPr>
            </w:pPr>
            <w:r w:rsidRPr="00FC1EE8">
              <w:rPr>
                <w:rFonts w:ascii="Century" w:hAnsi="Century" w:hint="eastAsia"/>
                <w:color w:val="FF0000"/>
                <w:kern w:val="2"/>
                <w:szCs w:val="24"/>
              </w:rPr>
              <w:t>(</w:t>
            </w:r>
            <w:r w:rsidR="00581C75">
              <w:rPr>
                <w:rFonts w:ascii="Century" w:hAnsi="Century" w:hint="eastAsia"/>
                <w:color w:val="FF0000"/>
                <w:kern w:val="2"/>
                <w:szCs w:val="24"/>
              </w:rPr>
              <w:t>4</w:t>
            </w:r>
            <w:r w:rsidRPr="00FC1EE8">
              <w:rPr>
                <w:rFonts w:ascii="Century" w:hAnsi="Century" w:hint="eastAsia"/>
                <w:color w:val="FF0000"/>
                <w:kern w:val="2"/>
                <w:szCs w:val="24"/>
              </w:rPr>
              <w:t>)</w:t>
            </w:r>
            <w:r w:rsidRPr="00042C95">
              <w:rPr>
                <w:rFonts w:ascii="Century" w:hAnsi="Century"/>
                <w:kern w:val="2"/>
                <w:szCs w:val="24"/>
              </w:rPr>
              <w:t xml:space="preserve"> </w:t>
            </w:r>
            <w:r w:rsidRPr="00042C95">
              <w:rPr>
                <w:rFonts w:ascii="Century" w:hAnsi="Century" w:hint="eastAsia"/>
                <w:kern w:val="2"/>
                <w:szCs w:val="24"/>
              </w:rPr>
              <w:t>塩化物含有量の計算の基礎資料</w:t>
            </w:r>
          </w:p>
          <w:p w14:paraId="3AF86ABE" w14:textId="6B3346B2" w:rsidR="00042C95" w:rsidRPr="00042C95" w:rsidRDefault="00042C95" w:rsidP="00127776">
            <w:pPr>
              <w:ind w:left="189" w:hangingChars="100" w:hanging="189"/>
              <w:rPr>
                <w:rFonts w:ascii="Century" w:hAnsi="Century"/>
                <w:kern w:val="2"/>
                <w:szCs w:val="24"/>
              </w:rPr>
            </w:pPr>
            <w:r w:rsidRPr="00FC1EE8">
              <w:rPr>
                <w:rFonts w:ascii="Century" w:hAnsi="Century" w:hint="eastAsia"/>
                <w:color w:val="FF0000"/>
                <w:kern w:val="2"/>
                <w:szCs w:val="24"/>
              </w:rPr>
              <w:t>(</w:t>
            </w:r>
            <w:r w:rsidR="00581C75">
              <w:rPr>
                <w:rFonts w:ascii="Century" w:hAnsi="Century" w:hint="eastAsia"/>
                <w:color w:val="FF0000"/>
                <w:kern w:val="2"/>
                <w:szCs w:val="24"/>
              </w:rPr>
              <w:t>5</w:t>
            </w:r>
            <w:r w:rsidRPr="00FC1EE8">
              <w:rPr>
                <w:rFonts w:ascii="Century" w:hAnsi="Century" w:hint="eastAsia"/>
                <w:color w:val="FF0000"/>
                <w:kern w:val="2"/>
                <w:szCs w:val="24"/>
              </w:rPr>
              <w:t>)</w:t>
            </w:r>
            <w:r w:rsidRPr="00FC1EE8">
              <w:rPr>
                <w:rFonts w:ascii="Century" w:hAnsi="Century"/>
                <w:color w:val="FF0000"/>
                <w:kern w:val="2"/>
                <w:szCs w:val="24"/>
              </w:rPr>
              <w:t xml:space="preserve"> </w:t>
            </w:r>
            <w:r w:rsidRPr="00042C95">
              <w:rPr>
                <w:rFonts w:ascii="Century" w:hAnsi="Century" w:hint="eastAsia"/>
                <w:kern w:val="2"/>
                <w:szCs w:val="24"/>
              </w:rPr>
              <w:t>ｱﾙｶﾘｼﾘｶ反応抑制対策の方法の基礎</w:t>
            </w:r>
          </w:p>
          <w:p w14:paraId="6723C979" w14:textId="77777777" w:rsidR="00042C95" w:rsidRDefault="00042C95" w:rsidP="006060C5">
            <w:pPr>
              <w:ind w:firstLineChars="100" w:firstLine="189"/>
              <w:rPr>
                <w:rFonts w:ascii="Century" w:hAnsi="Century"/>
                <w:kern w:val="2"/>
                <w:szCs w:val="24"/>
              </w:rPr>
            </w:pPr>
            <w:r w:rsidRPr="00042C95">
              <w:rPr>
                <w:rFonts w:ascii="Century" w:hAnsi="Century" w:hint="eastAsia"/>
                <w:kern w:val="2"/>
                <w:szCs w:val="24"/>
              </w:rPr>
              <w:t>資料</w:t>
            </w:r>
          </w:p>
          <w:p w14:paraId="19A71D93" w14:textId="45A18236" w:rsidR="00127776" w:rsidRPr="00042C95" w:rsidRDefault="00127776" w:rsidP="00127776">
            <w:pPr>
              <w:ind w:left="189" w:hangingChars="100" w:hanging="189"/>
              <w:rPr>
                <w:rFonts w:ascii="Century" w:hAnsi="Century"/>
                <w:kern w:val="2"/>
                <w:szCs w:val="24"/>
              </w:rPr>
            </w:pPr>
            <w:r w:rsidRPr="00FC1EE8">
              <w:rPr>
                <w:rFonts w:ascii="Century" w:hAnsi="Century" w:hint="eastAsia"/>
                <w:color w:val="FF0000"/>
                <w:kern w:val="2"/>
                <w:szCs w:val="24"/>
              </w:rPr>
              <w:t>(</w:t>
            </w:r>
            <w:r w:rsidR="00581C75">
              <w:rPr>
                <w:rFonts w:ascii="Century" w:hAnsi="Century" w:hint="eastAsia"/>
                <w:color w:val="FF0000"/>
                <w:kern w:val="2"/>
                <w:szCs w:val="24"/>
              </w:rPr>
              <w:t>6</w:t>
            </w:r>
            <w:r w:rsidRPr="00FC1EE8">
              <w:rPr>
                <w:rFonts w:ascii="Century" w:hAnsi="Century" w:hint="eastAsia"/>
                <w:color w:val="FF0000"/>
                <w:kern w:val="2"/>
                <w:szCs w:val="24"/>
              </w:rPr>
              <w:t>)</w:t>
            </w:r>
            <w:r w:rsidRPr="00FC1EE8">
              <w:rPr>
                <w:rFonts w:ascii="Century" w:hAnsi="Century"/>
                <w:color w:val="FF0000"/>
                <w:kern w:val="2"/>
                <w:szCs w:val="24"/>
              </w:rPr>
              <w:t xml:space="preserve"> </w:t>
            </w:r>
            <w:r w:rsidRPr="00042C95">
              <w:rPr>
                <w:rFonts w:ascii="Century" w:hAnsi="Century" w:hint="eastAsia"/>
                <w:kern w:val="2"/>
                <w:szCs w:val="24"/>
              </w:rPr>
              <w:t>砕石及び砕砂の微粒分量の範囲の</w:t>
            </w:r>
          </w:p>
          <w:p w14:paraId="3F00B832" w14:textId="7ABBE258" w:rsidR="00127776" w:rsidRDefault="00127776" w:rsidP="006060C5">
            <w:pPr>
              <w:ind w:leftChars="100" w:left="189"/>
              <w:rPr>
                <w:rFonts w:ascii="Century" w:hAnsi="Century"/>
                <w:kern w:val="2"/>
                <w:szCs w:val="24"/>
              </w:rPr>
            </w:pPr>
            <w:r w:rsidRPr="00042C95">
              <w:rPr>
                <w:rFonts w:ascii="Century" w:hAnsi="Century" w:hint="eastAsia"/>
                <w:kern w:val="2"/>
                <w:szCs w:val="24"/>
              </w:rPr>
              <w:t>決定根拠となる資料</w:t>
            </w:r>
          </w:p>
          <w:p w14:paraId="1BFFE3B6" w14:textId="42F45150" w:rsidR="002D548A" w:rsidRPr="00042C95" w:rsidRDefault="002D548A" w:rsidP="00127776">
            <w:pPr>
              <w:ind w:left="189" w:hangingChars="100" w:hanging="189"/>
              <w:rPr>
                <w:rFonts w:ascii="Century" w:hAnsi="Century"/>
                <w:kern w:val="2"/>
                <w:szCs w:val="24"/>
              </w:rPr>
            </w:pPr>
            <w:r w:rsidRPr="00FC1EE8">
              <w:rPr>
                <w:rFonts w:ascii="Century" w:hAnsi="Century" w:hint="eastAsia"/>
                <w:color w:val="FF0000"/>
                <w:kern w:val="2"/>
                <w:szCs w:val="24"/>
              </w:rPr>
              <w:t>(</w:t>
            </w:r>
            <w:r w:rsidR="00581C75">
              <w:rPr>
                <w:rFonts w:ascii="Century" w:hAnsi="Century" w:hint="eastAsia"/>
                <w:color w:val="FF0000"/>
                <w:kern w:val="2"/>
                <w:szCs w:val="24"/>
              </w:rPr>
              <w:t>7</w:t>
            </w:r>
            <w:r w:rsidRPr="00FC1EE8">
              <w:rPr>
                <w:rFonts w:ascii="Century" w:hAnsi="Century" w:hint="eastAsia"/>
                <w:color w:val="FF0000"/>
                <w:kern w:val="2"/>
                <w:szCs w:val="24"/>
              </w:rPr>
              <w:t>)</w:t>
            </w:r>
            <w:r w:rsidRPr="00042C95">
              <w:rPr>
                <w:rFonts w:ascii="Century" w:hAnsi="Century"/>
                <w:kern w:val="2"/>
                <w:szCs w:val="24"/>
              </w:rPr>
              <w:t xml:space="preserve"> </w:t>
            </w:r>
            <w:proofErr w:type="gramStart"/>
            <w:r w:rsidRPr="00042C95">
              <w:rPr>
                <w:rFonts w:ascii="Century" w:hAnsi="Century" w:hint="eastAsia"/>
                <w:kern w:val="2"/>
                <w:szCs w:val="24"/>
              </w:rPr>
              <w:t>ｽﾗﾝﾌﾟﾌﾛｰ</w:t>
            </w:r>
            <w:proofErr w:type="gramEnd"/>
            <w:r w:rsidRPr="00042C95">
              <w:rPr>
                <w:rFonts w:ascii="Century" w:hAnsi="Century" w:hint="eastAsia"/>
                <w:kern w:val="2"/>
                <w:szCs w:val="24"/>
              </w:rPr>
              <w:t>で管理する普通ｺﾝｸﾘｰﾄが</w:t>
            </w:r>
          </w:p>
          <w:p w14:paraId="42CF7D2E" w14:textId="77777777" w:rsidR="002D548A" w:rsidRDefault="002D548A" w:rsidP="006060C5">
            <w:pPr>
              <w:ind w:leftChars="100" w:left="189"/>
              <w:rPr>
                <w:rFonts w:ascii="Century" w:hAnsi="Century"/>
                <w:kern w:val="2"/>
                <w:szCs w:val="24"/>
              </w:rPr>
            </w:pPr>
            <w:r w:rsidRPr="00042C95">
              <w:rPr>
                <w:rFonts w:ascii="Century" w:hAnsi="Century" w:hint="eastAsia"/>
                <w:kern w:val="2"/>
                <w:szCs w:val="24"/>
              </w:rPr>
              <w:t>材料分離しない配合であることを</w:t>
            </w:r>
          </w:p>
          <w:p w14:paraId="2D02332A" w14:textId="77777777" w:rsidR="002D548A" w:rsidRDefault="002D548A" w:rsidP="006060C5">
            <w:pPr>
              <w:ind w:leftChars="100" w:left="189"/>
              <w:rPr>
                <w:rFonts w:ascii="Century" w:hAnsi="Century"/>
                <w:kern w:val="2"/>
                <w:szCs w:val="24"/>
              </w:rPr>
            </w:pPr>
            <w:r w:rsidRPr="00042C95">
              <w:rPr>
                <w:rFonts w:ascii="Century" w:hAnsi="Century" w:hint="eastAsia"/>
                <w:kern w:val="2"/>
                <w:szCs w:val="24"/>
              </w:rPr>
              <w:t>確認した資料</w:t>
            </w:r>
          </w:p>
          <w:p w14:paraId="4DDB9FF4" w14:textId="3D700A26" w:rsidR="00127776" w:rsidRPr="00042C95" w:rsidRDefault="00127776" w:rsidP="00127776">
            <w:pPr>
              <w:ind w:left="189" w:hangingChars="100" w:hanging="189"/>
              <w:rPr>
                <w:rFonts w:ascii="Century" w:hAnsi="Century"/>
                <w:kern w:val="2"/>
                <w:szCs w:val="24"/>
              </w:rPr>
            </w:pPr>
            <w:r w:rsidRPr="00FC1EE8">
              <w:rPr>
                <w:rFonts w:ascii="Century" w:hAnsi="Century" w:hint="eastAsia"/>
                <w:color w:val="FF0000"/>
                <w:kern w:val="2"/>
                <w:szCs w:val="24"/>
              </w:rPr>
              <w:t>(</w:t>
            </w:r>
            <w:r w:rsidR="00581C75">
              <w:rPr>
                <w:rFonts w:ascii="Century" w:hAnsi="Century" w:hint="eastAsia"/>
                <w:color w:val="FF0000"/>
                <w:kern w:val="2"/>
                <w:szCs w:val="24"/>
              </w:rPr>
              <w:t>8</w:t>
            </w:r>
            <w:r w:rsidRPr="00FC1EE8">
              <w:rPr>
                <w:rFonts w:ascii="Century" w:hAnsi="Century" w:hint="eastAsia"/>
                <w:color w:val="FF0000"/>
                <w:kern w:val="2"/>
                <w:szCs w:val="24"/>
              </w:rPr>
              <w:t>)</w:t>
            </w:r>
            <w:r w:rsidRPr="00FC1EE8">
              <w:rPr>
                <w:rFonts w:ascii="Century" w:hAnsi="Century"/>
                <w:b/>
                <w:bCs/>
                <w:color w:val="FF0000"/>
                <w:kern w:val="2"/>
                <w:szCs w:val="24"/>
              </w:rPr>
              <w:t xml:space="preserve"> </w:t>
            </w:r>
            <w:r w:rsidRPr="009A0359">
              <w:rPr>
                <w:rFonts w:ascii="Century" w:hAnsi="Century" w:hint="eastAsia"/>
                <w:kern w:val="2"/>
                <w:szCs w:val="24"/>
              </w:rPr>
              <w:t>目標</w:t>
            </w:r>
            <w:r w:rsidRPr="00042C95">
              <w:rPr>
                <w:rFonts w:ascii="Century" w:hAnsi="Century" w:hint="eastAsia"/>
                <w:kern w:val="2"/>
                <w:szCs w:val="24"/>
              </w:rPr>
              <w:t>ｽﾗｯｼﾞ固形分率設定根拠となる</w:t>
            </w:r>
          </w:p>
          <w:p w14:paraId="7D943A84" w14:textId="77777777" w:rsidR="00127776" w:rsidRPr="00042C95" w:rsidRDefault="00127776" w:rsidP="006060C5">
            <w:pPr>
              <w:ind w:leftChars="100" w:left="189"/>
              <w:rPr>
                <w:rFonts w:ascii="Century" w:hAnsi="Century"/>
                <w:kern w:val="2"/>
                <w:szCs w:val="24"/>
              </w:rPr>
            </w:pPr>
            <w:r w:rsidRPr="00042C95">
              <w:rPr>
                <w:rFonts w:ascii="Century" w:hAnsi="Century" w:hint="eastAsia"/>
                <w:kern w:val="2"/>
                <w:szCs w:val="24"/>
              </w:rPr>
              <w:t>資料</w:t>
            </w:r>
          </w:p>
          <w:p w14:paraId="4B0BDD99" w14:textId="63CE11D8" w:rsidR="00127776" w:rsidRPr="00042C95" w:rsidRDefault="00127776" w:rsidP="00127776">
            <w:pPr>
              <w:ind w:left="189" w:hangingChars="100" w:hanging="189"/>
              <w:rPr>
                <w:rFonts w:ascii="Century" w:hAnsi="Century"/>
                <w:kern w:val="2"/>
                <w:szCs w:val="24"/>
              </w:rPr>
            </w:pPr>
            <w:r w:rsidRPr="00FC1EE8">
              <w:rPr>
                <w:rFonts w:ascii="Century" w:hAnsi="Century" w:hint="eastAsia"/>
                <w:color w:val="FF0000"/>
                <w:kern w:val="2"/>
                <w:szCs w:val="24"/>
              </w:rPr>
              <w:t>(</w:t>
            </w:r>
            <w:r w:rsidR="00581C75">
              <w:rPr>
                <w:rFonts w:ascii="Century" w:hAnsi="Century" w:hint="eastAsia"/>
                <w:color w:val="FF0000"/>
                <w:kern w:val="2"/>
                <w:szCs w:val="24"/>
              </w:rPr>
              <w:t>9</w:t>
            </w:r>
            <w:r w:rsidRPr="00FC1EE8">
              <w:rPr>
                <w:rFonts w:ascii="Century" w:hAnsi="Century" w:hint="eastAsia"/>
                <w:color w:val="FF0000"/>
                <w:kern w:val="2"/>
                <w:szCs w:val="24"/>
              </w:rPr>
              <w:t>)</w:t>
            </w:r>
            <w:r w:rsidRPr="00042C95">
              <w:rPr>
                <w:rFonts w:ascii="Century" w:hAnsi="Century"/>
                <w:kern w:val="2"/>
                <w:szCs w:val="24"/>
              </w:rPr>
              <w:t xml:space="preserve"> </w:t>
            </w:r>
            <w:r w:rsidRPr="00042C95">
              <w:rPr>
                <w:rFonts w:ascii="Century" w:hAnsi="Century" w:hint="eastAsia"/>
                <w:kern w:val="2"/>
                <w:szCs w:val="24"/>
              </w:rPr>
              <w:t>回収骨材使用量の設定根拠となる</w:t>
            </w:r>
          </w:p>
          <w:p w14:paraId="21410423" w14:textId="77777777" w:rsidR="00127776" w:rsidRPr="00042C95" w:rsidRDefault="00127776" w:rsidP="006060C5">
            <w:pPr>
              <w:ind w:leftChars="100" w:left="189"/>
              <w:rPr>
                <w:rFonts w:ascii="Century" w:hAnsi="Century"/>
                <w:b/>
                <w:bCs/>
                <w:kern w:val="2"/>
                <w:szCs w:val="24"/>
                <w:highlight w:val="yellow"/>
              </w:rPr>
            </w:pPr>
            <w:r w:rsidRPr="00042C95">
              <w:rPr>
                <w:rFonts w:ascii="Century" w:hAnsi="Century" w:hint="eastAsia"/>
                <w:kern w:val="2"/>
                <w:szCs w:val="24"/>
              </w:rPr>
              <w:t>資料</w:t>
            </w:r>
          </w:p>
          <w:p w14:paraId="1A1D9B53" w14:textId="5071DF1F" w:rsidR="00127776" w:rsidRPr="00042C95" w:rsidRDefault="00127776" w:rsidP="00127776">
            <w:pPr>
              <w:ind w:left="189" w:hangingChars="100" w:hanging="189"/>
              <w:rPr>
                <w:rFonts w:ascii="Century" w:hAnsi="Century"/>
                <w:kern w:val="2"/>
                <w:szCs w:val="24"/>
              </w:rPr>
            </w:pPr>
            <w:r w:rsidRPr="00FC1EE8">
              <w:rPr>
                <w:rFonts w:ascii="Century" w:hAnsi="Century" w:hint="eastAsia"/>
                <w:color w:val="FF0000"/>
                <w:kern w:val="2"/>
                <w:szCs w:val="24"/>
              </w:rPr>
              <w:t>(</w:t>
            </w:r>
            <w:r w:rsidR="00581C75">
              <w:rPr>
                <w:rFonts w:ascii="Century" w:hAnsi="Century" w:hint="eastAsia"/>
                <w:color w:val="FF0000"/>
                <w:kern w:val="2"/>
                <w:szCs w:val="24"/>
              </w:rPr>
              <w:t>10</w:t>
            </w:r>
            <w:r w:rsidRPr="00FC1EE8">
              <w:rPr>
                <w:rFonts w:ascii="Century" w:hAnsi="Century" w:hint="eastAsia"/>
                <w:color w:val="FF0000"/>
                <w:kern w:val="2"/>
                <w:szCs w:val="24"/>
              </w:rPr>
              <w:t>)</w:t>
            </w:r>
            <w:r w:rsidRPr="00FC1EE8">
              <w:rPr>
                <w:rFonts w:ascii="Century" w:hAnsi="Century"/>
                <w:color w:val="FF0000"/>
                <w:kern w:val="2"/>
                <w:szCs w:val="24"/>
              </w:rPr>
              <w:t xml:space="preserve"> </w:t>
            </w:r>
            <w:r w:rsidRPr="00042C95">
              <w:rPr>
                <w:rFonts w:ascii="Century" w:hAnsi="Century" w:hint="eastAsia"/>
                <w:kern w:val="2"/>
                <w:szCs w:val="24"/>
              </w:rPr>
              <w:t>安定剤の使用量の設定根拠となる</w:t>
            </w:r>
          </w:p>
          <w:p w14:paraId="7CDC7206" w14:textId="77777777" w:rsidR="00127776" w:rsidRPr="00042C95" w:rsidRDefault="00127776" w:rsidP="00127776">
            <w:pPr>
              <w:ind w:firstLineChars="150" w:firstLine="283"/>
              <w:rPr>
                <w:rFonts w:ascii="Century" w:hAnsi="Century"/>
                <w:kern w:val="2"/>
                <w:szCs w:val="24"/>
              </w:rPr>
            </w:pPr>
            <w:r w:rsidRPr="00042C95">
              <w:rPr>
                <w:rFonts w:ascii="Century" w:hAnsi="Century" w:hint="eastAsia"/>
                <w:kern w:val="2"/>
                <w:szCs w:val="24"/>
              </w:rPr>
              <w:t>資料</w:t>
            </w:r>
          </w:p>
          <w:p w14:paraId="030451FB" w14:textId="77777777" w:rsidR="00B47372" w:rsidRPr="00FC1EE8" w:rsidRDefault="00B47372" w:rsidP="00B47372">
            <w:pPr>
              <w:rPr>
                <w:rFonts w:ascii="Century" w:hAnsi="Century"/>
                <w:dstrike/>
                <w:color w:val="FF0000"/>
                <w:kern w:val="2"/>
                <w:szCs w:val="24"/>
              </w:rPr>
            </w:pPr>
            <w:r w:rsidRPr="00FC1EE8">
              <w:rPr>
                <w:rFonts w:ascii="Century" w:hAnsi="Century" w:hint="eastAsia"/>
                <w:dstrike/>
                <w:color w:val="FF0000"/>
                <w:kern w:val="2"/>
                <w:szCs w:val="24"/>
              </w:rPr>
              <w:t>(9)</w:t>
            </w:r>
            <w:r w:rsidRPr="00FC1EE8">
              <w:rPr>
                <w:rFonts w:ascii="Century" w:hAnsi="Century"/>
                <w:dstrike/>
                <w:color w:val="FF0000"/>
                <w:kern w:val="2"/>
                <w:szCs w:val="24"/>
              </w:rPr>
              <w:t xml:space="preserve"> </w:t>
            </w:r>
            <w:r w:rsidRPr="00FC1EE8">
              <w:rPr>
                <w:rFonts w:ascii="Century" w:hAnsi="Century" w:hint="eastAsia"/>
                <w:dstrike/>
                <w:color w:val="FF0000"/>
                <w:kern w:val="2"/>
                <w:szCs w:val="24"/>
              </w:rPr>
              <w:t>構造体ｺﾝｸﾘｰﾄの圧縮強度と標準養生を</w:t>
            </w:r>
          </w:p>
          <w:p w14:paraId="33E197D6" w14:textId="5F98C682" w:rsidR="00982DCD" w:rsidRPr="00FC1EE8" w:rsidRDefault="00B47372" w:rsidP="00B47372">
            <w:pPr>
              <w:ind w:firstLineChars="100" w:firstLine="189"/>
              <w:rPr>
                <w:rFonts w:ascii="Century" w:hAnsi="Century"/>
                <w:dstrike/>
                <w:color w:val="FF0000"/>
                <w:kern w:val="2"/>
                <w:szCs w:val="24"/>
              </w:rPr>
            </w:pPr>
            <w:r w:rsidRPr="00FC1EE8">
              <w:rPr>
                <w:rFonts w:ascii="Century" w:hAnsi="Century" w:hint="eastAsia"/>
                <w:dstrike/>
                <w:color w:val="FF0000"/>
                <w:kern w:val="2"/>
                <w:szCs w:val="24"/>
              </w:rPr>
              <w:t>した供試体の圧縮強度との関係</w:t>
            </w:r>
          </w:p>
          <w:p w14:paraId="16D734F8" w14:textId="77777777" w:rsidR="00982DCD" w:rsidRDefault="00982DCD" w:rsidP="00982DCD">
            <w:pPr>
              <w:ind w:left="378" w:hangingChars="200" w:hanging="378"/>
              <w:rPr>
                <w:rFonts w:ascii="Century" w:hAnsi="Century"/>
                <w:kern w:val="2"/>
                <w:szCs w:val="24"/>
              </w:rPr>
            </w:pPr>
          </w:p>
          <w:p w14:paraId="77A4EB44" w14:textId="14595247" w:rsidR="00982DCD" w:rsidRDefault="00982DCD" w:rsidP="00982DCD">
            <w:pPr>
              <w:ind w:left="378" w:hangingChars="200" w:hanging="378"/>
              <w:rPr>
                <w:rFonts w:ascii="Century" w:hAnsi="Century"/>
                <w:kern w:val="2"/>
                <w:szCs w:val="24"/>
              </w:rPr>
            </w:pPr>
          </w:p>
          <w:p w14:paraId="6A83CB5B" w14:textId="68CF7B6F" w:rsidR="00C41EE9" w:rsidRDefault="00C41EE9" w:rsidP="00982DCD">
            <w:pPr>
              <w:ind w:left="378" w:hangingChars="200" w:hanging="378"/>
              <w:rPr>
                <w:rFonts w:ascii="Century" w:hAnsi="Century"/>
                <w:kern w:val="2"/>
                <w:szCs w:val="24"/>
              </w:rPr>
            </w:pPr>
          </w:p>
          <w:p w14:paraId="152CED14" w14:textId="3A62A293" w:rsidR="00C41EE9" w:rsidRPr="00042C95" w:rsidRDefault="00C41EE9" w:rsidP="00331C63">
            <w:pPr>
              <w:rPr>
                <w:rFonts w:ascii="Century" w:hAnsi="Century"/>
                <w:kern w:val="2"/>
                <w:szCs w:val="24"/>
              </w:rPr>
            </w:pPr>
          </w:p>
        </w:tc>
        <w:tc>
          <w:tcPr>
            <w:tcW w:w="4183" w:type="dxa"/>
          </w:tcPr>
          <w:p w14:paraId="778FD09C" w14:textId="77777777" w:rsidR="00042C95" w:rsidRPr="00042C95" w:rsidRDefault="00042C95" w:rsidP="00127776">
            <w:pPr>
              <w:ind w:left="189" w:hangingChars="100" w:hanging="189"/>
              <w:rPr>
                <w:rFonts w:ascii="Century" w:hAnsi="Century"/>
                <w:kern w:val="2"/>
                <w:szCs w:val="24"/>
              </w:rPr>
            </w:pPr>
          </w:p>
          <w:p w14:paraId="6342E14A" w14:textId="3EDEA7F8" w:rsidR="00042C95" w:rsidRDefault="00042C95" w:rsidP="00127776">
            <w:pPr>
              <w:ind w:left="189" w:hangingChars="100" w:hanging="189"/>
              <w:rPr>
                <w:rFonts w:ascii="Century" w:hAnsi="Century"/>
                <w:color w:val="FF0000"/>
                <w:kern w:val="2"/>
                <w:szCs w:val="24"/>
              </w:rPr>
            </w:pPr>
            <w:r w:rsidRPr="00127776">
              <w:rPr>
                <w:rFonts w:ascii="Century" w:hAnsi="Century" w:hint="eastAsia"/>
                <w:color w:val="FF0000"/>
                <w:kern w:val="2"/>
                <w:szCs w:val="24"/>
              </w:rPr>
              <w:t>備えている／備えていない</w:t>
            </w:r>
            <w:r w:rsidR="00127776" w:rsidRPr="00127776">
              <w:rPr>
                <w:rFonts w:ascii="Century" w:hAnsi="Century" w:hint="eastAsia"/>
                <w:color w:val="FF0000"/>
                <w:kern w:val="2"/>
                <w:szCs w:val="24"/>
              </w:rPr>
              <w:t>／評価対象外</w:t>
            </w:r>
          </w:p>
          <w:p w14:paraId="2E03427B" w14:textId="77777777" w:rsidR="00127776" w:rsidRDefault="00127776" w:rsidP="00127776">
            <w:pPr>
              <w:ind w:left="189" w:hangingChars="100" w:hanging="189"/>
              <w:rPr>
                <w:rFonts w:ascii="Century" w:hAnsi="Century"/>
                <w:color w:val="FF0000"/>
                <w:kern w:val="2"/>
                <w:szCs w:val="24"/>
              </w:rPr>
            </w:pPr>
          </w:p>
          <w:p w14:paraId="5FDE8734" w14:textId="77777777" w:rsidR="00127776" w:rsidRDefault="00127776" w:rsidP="00127776">
            <w:pPr>
              <w:ind w:left="189" w:hangingChars="100" w:hanging="189"/>
              <w:rPr>
                <w:rFonts w:ascii="Century" w:hAnsi="Century"/>
                <w:color w:val="FF0000"/>
                <w:kern w:val="2"/>
                <w:szCs w:val="24"/>
              </w:rPr>
            </w:pPr>
          </w:p>
          <w:p w14:paraId="40A83B7B" w14:textId="046B32CB" w:rsidR="003D58F3" w:rsidRPr="00983403" w:rsidRDefault="003D58F3" w:rsidP="00127776">
            <w:pPr>
              <w:ind w:left="189" w:hangingChars="100" w:hanging="189"/>
              <w:rPr>
                <w:rFonts w:ascii="Century" w:hAnsi="Century"/>
                <w:color w:val="FF0000"/>
                <w:kern w:val="2"/>
                <w:szCs w:val="24"/>
              </w:rPr>
            </w:pPr>
            <w:r w:rsidRPr="00983403">
              <w:rPr>
                <w:rFonts w:ascii="Century" w:hAnsi="Century" w:hint="eastAsia"/>
                <w:color w:val="FF0000"/>
                <w:kern w:val="2"/>
                <w:szCs w:val="24"/>
              </w:rPr>
              <w:t>備えている／備えていない／評価対象外</w:t>
            </w:r>
          </w:p>
          <w:p w14:paraId="157A70E0" w14:textId="77777777" w:rsidR="003D58F3" w:rsidRPr="00127776" w:rsidRDefault="003D58F3" w:rsidP="00127776">
            <w:pPr>
              <w:ind w:left="189" w:hangingChars="100" w:hanging="189"/>
              <w:rPr>
                <w:rFonts w:ascii="Century" w:hAnsi="Century"/>
                <w:color w:val="FF0000"/>
                <w:kern w:val="2"/>
                <w:szCs w:val="24"/>
              </w:rPr>
            </w:pPr>
          </w:p>
          <w:p w14:paraId="17C9AE06" w14:textId="2F85616D" w:rsidR="00042C95" w:rsidRPr="00042C95" w:rsidRDefault="00042C95" w:rsidP="00127776">
            <w:pPr>
              <w:ind w:left="189" w:hangingChars="100" w:hanging="189"/>
              <w:rPr>
                <w:rFonts w:ascii="Century" w:hAnsi="Century"/>
                <w:kern w:val="2"/>
                <w:szCs w:val="24"/>
              </w:rPr>
            </w:pPr>
            <w:r w:rsidRPr="00042C95">
              <w:rPr>
                <w:rFonts w:ascii="Century" w:hAnsi="Century" w:hint="eastAsia"/>
                <w:kern w:val="2"/>
                <w:szCs w:val="24"/>
              </w:rPr>
              <w:t>備えている／備えていない</w:t>
            </w:r>
          </w:p>
          <w:p w14:paraId="2F25E35D" w14:textId="5B4C70FF" w:rsidR="00042C95" w:rsidRPr="00042C95" w:rsidRDefault="00042C95" w:rsidP="00127776">
            <w:pPr>
              <w:ind w:left="189" w:hangingChars="100" w:hanging="189"/>
              <w:rPr>
                <w:rFonts w:ascii="Century" w:hAnsi="Century"/>
                <w:kern w:val="2"/>
                <w:szCs w:val="24"/>
              </w:rPr>
            </w:pPr>
            <w:r w:rsidRPr="00042C95">
              <w:rPr>
                <w:rFonts w:ascii="Century" w:hAnsi="Century" w:hint="eastAsia"/>
                <w:kern w:val="2"/>
                <w:szCs w:val="24"/>
              </w:rPr>
              <w:t>備えている／備えていない</w:t>
            </w:r>
          </w:p>
          <w:p w14:paraId="45826906" w14:textId="05D53DA6" w:rsidR="00042C95" w:rsidRPr="00042C95" w:rsidRDefault="00042C95" w:rsidP="00127776">
            <w:pPr>
              <w:ind w:left="189" w:hangingChars="100" w:hanging="189"/>
              <w:rPr>
                <w:rFonts w:ascii="Century" w:hAnsi="Century"/>
                <w:kern w:val="2"/>
                <w:szCs w:val="24"/>
              </w:rPr>
            </w:pPr>
            <w:r w:rsidRPr="00042C95">
              <w:rPr>
                <w:rFonts w:ascii="Century" w:hAnsi="Century" w:hint="eastAsia"/>
                <w:kern w:val="2"/>
                <w:szCs w:val="24"/>
              </w:rPr>
              <w:t>備えている／備えていない</w:t>
            </w:r>
          </w:p>
          <w:p w14:paraId="3F63B497" w14:textId="77777777" w:rsidR="004F0A3D" w:rsidRDefault="004F0A3D" w:rsidP="00127776">
            <w:pPr>
              <w:ind w:left="189" w:hangingChars="100" w:hanging="189"/>
              <w:rPr>
                <w:rFonts w:ascii="Century" w:hAnsi="Century"/>
                <w:kern w:val="2"/>
                <w:szCs w:val="24"/>
              </w:rPr>
            </w:pPr>
          </w:p>
          <w:p w14:paraId="2CFCB0E7" w14:textId="2F61360F" w:rsidR="00042C95" w:rsidRPr="00042C95" w:rsidRDefault="00042C95" w:rsidP="00127776">
            <w:pPr>
              <w:ind w:left="189" w:hangingChars="100" w:hanging="189"/>
              <w:rPr>
                <w:rFonts w:ascii="Century" w:hAnsi="Century"/>
                <w:kern w:val="2"/>
                <w:szCs w:val="24"/>
              </w:rPr>
            </w:pPr>
            <w:r w:rsidRPr="00042C95">
              <w:rPr>
                <w:rFonts w:ascii="Century" w:hAnsi="Century" w:hint="eastAsia"/>
                <w:kern w:val="2"/>
                <w:szCs w:val="24"/>
              </w:rPr>
              <w:t>備えている／備えていない／評価対象外</w:t>
            </w:r>
          </w:p>
          <w:p w14:paraId="751B4FED" w14:textId="77777777" w:rsidR="00042C95" w:rsidRPr="00127776" w:rsidRDefault="00042C95" w:rsidP="00127776">
            <w:pPr>
              <w:ind w:left="189" w:hangingChars="100" w:hanging="189"/>
              <w:rPr>
                <w:rFonts w:ascii="Century" w:hAnsi="Century"/>
                <w:kern w:val="2"/>
                <w:szCs w:val="24"/>
              </w:rPr>
            </w:pPr>
          </w:p>
          <w:p w14:paraId="33D63846" w14:textId="77777777" w:rsidR="00042C95" w:rsidRPr="00042C95" w:rsidRDefault="00042C95" w:rsidP="00127776">
            <w:pPr>
              <w:ind w:left="189" w:hangingChars="100" w:hanging="189"/>
              <w:rPr>
                <w:rFonts w:ascii="Century" w:hAnsi="Century"/>
                <w:kern w:val="2"/>
                <w:szCs w:val="24"/>
              </w:rPr>
            </w:pPr>
            <w:r w:rsidRPr="00042C95">
              <w:rPr>
                <w:rFonts w:ascii="Century" w:hAnsi="Century" w:hint="eastAsia"/>
                <w:kern w:val="2"/>
                <w:szCs w:val="24"/>
              </w:rPr>
              <w:t>備えている／備えていない／評価対象外</w:t>
            </w:r>
          </w:p>
          <w:p w14:paraId="3C39B4F7" w14:textId="77777777" w:rsidR="00042C95" w:rsidRPr="00042C95" w:rsidRDefault="00042C95" w:rsidP="00127776">
            <w:pPr>
              <w:ind w:left="189" w:hangingChars="100" w:hanging="189"/>
              <w:rPr>
                <w:rFonts w:ascii="Century" w:hAnsi="Century"/>
                <w:kern w:val="2"/>
                <w:szCs w:val="24"/>
              </w:rPr>
            </w:pPr>
          </w:p>
          <w:p w14:paraId="69C033E9" w14:textId="77777777" w:rsidR="004F0A3D" w:rsidRDefault="004F0A3D" w:rsidP="00127776">
            <w:pPr>
              <w:ind w:left="189" w:hangingChars="100" w:hanging="189"/>
              <w:rPr>
                <w:rFonts w:ascii="Century" w:hAnsi="Century"/>
                <w:kern w:val="2"/>
                <w:szCs w:val="24"/>
              </w:rPr>
            </w:pPr>
          </w:p>
          <w:p w14:paraId="0CE031EA" w14:textId="6F13E835" w:rsidR="00042C95" w:rsidRPr="00042C95" w:rsidRDefault="00042C95" w:rsidP="00127776">
            <w:pPr>
              <w:ind w:left="189" w:hangingChars="100" w:hanging="189"/>
              <w:rPr>
                <w:rFonts w:ascii="Century" w:hAnsi="Century"/>
                <w:kern w:val="2"/>
                <w:szCs w:val="24"/>
              </w:rPr>
            </w:pPr>
            <w:r w:rsidRPr="00042C95">
              <w:rPr>
                <w:rFonts w:ascii="Century" w:hAnsi="Century" w:hint="eastAsia"/>
                <w:kern w:val="2"/>
                <w:szCs w:val="24"/>
              </w:rPr>
              <w:t>備えている／備えていない／評価対象外</w:t>
            </w:r>
          </w:p>
          <w:p w14:paraId="3AABD626" w14:textId="77777777" w:rsidR="00127776" w:rsidRDefault="00127776" w:rsidP="004F0A3D">
            <w:pPr>
              <w:rPr>
                <w:rFonts w:ascii="Century" w:hAnsi="Century"/>
                <w:kern w:val="2"/>
                <w:szCs w:val="24"/>
              </w:rPr>
            </w:pPr>
          </w:p>
          <w:p w14:paraId="40C25F5C" w14:textId="6D433569" w:rsidR="00042C95" w:rsidRPr="00042C95" w:rsidRDefault="00042C95" w:rsidP="00127776">
            <w:pPr>
              <w:rPr>
                <w:rFonts w:ascii="Century" w:hAnsi="Century"/>
                <w:kern w:val="2"/>
                <w:szCs w:val="24"/>
              </w:rPr>
            </w:pPr>
            <w:r w:rsidRPr="00042C95">
              <w:rPr>
                <w:rFonts w:ascii="Century" w:hAnsi="Century" w:hint="eastAsia"/>
                <w:kern w:val="2"/>
                <w:szCs w:val="24"/>
              </w:rPr>
              <w:t>備えている／備えていない／評価対象外</w:t>
            </w:r>
          </w:p>
          <w:p w14:paraId="1FBBC0C6" w14:textId="77777777" w:rsidR="00042C95" w:rsidRPr="00042C95" w:rsidRDefault="00042C95" w:rsidP="00127776">
            <w:pPr>
              <w:ind w:left="189" w:hangingChars="100" w:hanging="189"/>
              <w:rPr>
                <w:rFonts w:ascii="Century" w:hAnsi="Century"/>
                <w:kern w:val="2"/>
                <w:szCs w:val="24"/>
              </w:rPr>
            </w:pPr>
          </w:p>
          <w:p w14:paraId="00DF41E0" w14:textId="77777777" w:rsidR="00042C95" w:rsidRPr="002D548A" w:rsidRDefault="00042C95" w:rsidP="00127776">
            <w:pPr>
              <w:ind w:left="189" w:hangingChars="100" w:hanging="189"/>
              <w:rPr>
                <w:rFonts w:ascii="Century" w:hAnsi="Century"/>
                <w:kern w:val="2"/>
                <w:szCs w:val="24"/>
              </w:rPr>
            </w:pPr>
            <w:r w:rsidRPr="002D548A">
              <w:rPr>
                <w:rFonts w:ascii="Century" w:hAnsi="Century" w:hint="eastAsia"/>
                <w:kern w:val="2"/>
                <w:szCs w:val="24"/>
              </w:rPr>
              <w:t>備えている／備えていない／評価対象外</w:t>
            </w:r>
          </w:p>
          <w:p w14:paraId="0F204EB4" w14:textId="77777777" w:rsidR="004F0A3D" w:rsidRDefault="004F0A3D" w:rsidP="00032102">
            <w:pPr>
              <w:rPr>
                <w:rFonts w:ascii="Century" w:hAnsi="Century"/>
                <w:color w:val="FF0000"/>
                <w:kern w:val="2"/>
                <w:szCs w:val="24"/>
              </w:rPr>
            </w:pPr>
          </w:p>
          <w:p w14:paraId="66E77E41" w14:textId="7744040D" w:rsidR="00EE5854" w:rsidRDefault="00EE5854" w:rsidP="00EE5854">
            <w:pPr>
              <w:ind w:left="189" w:hangingChars="100" w:hanging="189"/>
              <w:rPr>
                <w:rFonts w:ascii="Century" w:hAnsi="Century"/>
                <w:color w:val="FF0000"/>
                <w:kern w:val="2"/>
                <w:szCs w:val="24"/>
              </w:rPr>
            </w:pPr>
            <w:r w:rsidRPr="0000126A">
              <w:rPr>
                <w:rFonts w:ascii="Century" w:hAnsi="Century" w:hint="eastAsia"/>
                <w:color w:val="FF0000"/>
                <w:kern w:val="2"/>
                <w:szCs w:val="24"/>
              </w:rPr>
              <w:t>舗装</w:t>
            </w:r>
            <w:r>
              <w:rPr>
                <w:rFonts w:ascii="Century" w:hAnsi="Century" w:hint="eastAsia"/>
                <w:color w:val="FF0000"/>
                <w:kern w:val="2"/>
                <w:szCs w:val="24"/>
              </w:rPr>
              <w:t>ｺﾝｸﾘｰﾄ</w:t>
            </w:r>
            <w:r w:rsidRPr="0000126A">
              <w:rPr>
                <w:rFonts w:ascii="Century" w:hAnsi="Century" w:hint="eastAsia"/>
                <w:color w:val="FF0000"/>
                <w:kern w:val="2"/>
                <w:szCs w:val="24"/>
              </w:rPr>
              <w:t>を標準化していない工場</w:t>
            </w:r>
            <w:r w:rsidR="005E5B3F">
              <w:rPr>
                <w:rFonts w:ascii="Century" w:hAnsi="Century" w:hint="eastAsia"/>
                <w:color w:val="FF0000"/>
                <w:kern w:val="2"/>
                <w:szCs w:val="24"/>
              </w:rPr>
              <w:t>及び</w:t>
            </w:r>
            <w:r w:rsidRPr="0000126A">
              <w:rPr>
                <w:rFonts w:ascii="Century" w:hAnsi="Century" w:hint="eastAsia"/>
                <w:color w:val="FF0000"/>
                <w:kern w:val="2"/>
                <w:szCs w:val="24"/>
              </w:rPr>
              <w:t>舗装</w:t>
            </w:r>
            <w:r>
              <w:rPr>
                <w:rFonts w:ascii="Century" w:hAnsi="Century" w:hint="eastAsia"/>
                <w:color w:val="FF0000"/>
                <w:kern w:val="2"/>
                <w:szCs w:val="24"/>
              </w:rPr>
              <w:t>ｺﾝ</w:t>
            </w:r>
          </w:p>
          <w:p w14:paraId="59E36505" w14:textId="77777777" w:rsidR="00EE5854" w:rsidRDefault="00EE5854" w:rsidP="00EE5854">
            <w:pPr>
              <w:ind w:left="189" w:hangingChars="100" w:hanging="189"/>
              <w:rPr>
                <w:rFonts w:ascii="Century" w:hAnsi="Century"/>
                <w:color w:val="FF0000"/>
                <w:kern w:val="2"/>
                <w:szCs w:val="24"/>
              </w:rPr>
            </w:pPr>
            <w:r>
              <w:rPr>
                <w:rFonts w:ascii="Century" w:hAnsi="Century" w:hint="eastAsia"/>
                <w:color w:val="FF0000"/>
                <w:kern w:val="2"/>
                <w:szCs w:val="24"/>
              </w:rPr>
              <w:t>ｸﾘｰﾄ</w:t>
            </w:r>
            <w:r w:rsidRPr="0000126A">
              <w:rPr>
                <w:rFonts w:ascii="Century" w:hAnsi="Century" w:hint="eastAsia"/>
                <w:color w:val="FF0000"/>
                <w:kern w:val="2"/>
                <w:szCs w:val="24"/>
              </w:rPr>
              <w:t>の強度試験を曲げ強度試験方法のみで行う</w:t>
            </w:r>
          </w:p>
          <w:p w14:paraId="728C443A" w14:textId="2F5DB5B6" w:rsidR="004F63E8" w:rsidRDefault="00EE5854" w:rsidP="003D58F3">
            <w:pPr>
              <w:ind w:left="189" w:hangingChars="100" w:hanging="189"/>
              <w:rPr>
                <w:rFonts w:ascii="Century" w:hAnsi="Century"/>
                <w:color w:val="FF0000"/>
                <w:kern w:val="2"/>
                <w:szCs w:val="24"/>
              </w:rPr>
            </w:pPr>
            <w:r w:rsidRPr="0000126A">
              <w:rPr>
                <w:rFonts w:ascii="Century" w:hAnsi="Century" w:hint="eastAsia"/>
                <w:color w:val="FF0000"/>
                <w:kern w:val="2"/>
                <w:szCs w:val="24"/>
              </w:rPr>
              <w:t>工場は</w:t>
            </w:r>
            <w:r w:rsidR="00A3078B">
              <w:rPr>
                <w:rFonts w:ascii="Century" w:hAnsi="Century" w:hint="eastAsia"/>
                <w:color w:val="FF0000"/>
                <w:kern w:val="2"/>
                <w:szCs w:val="24"/>
              </w:rPr>
              <w:t>，</w:t>
            </w:r>
            <w:r w:rsidRPr="0000126A">
              <w:rPr>
                <w:rFonts w:ascii="Century" w:hAnsi="Century" w:hint="eastAsia"/>
                <w:color w:val="FF0000"/>
                <w:kern w:val="2"/>
                <w:szCs w:val="24"/>
              </w:rPr>
              <w:t>左記</w:t>
            </w:r>
            <w:r w:rsidRPr="0000126A">
              <w:rPr>
                <w:rFonts w:ascii="Century" w:hAnsi="Century" w:hint="eastAsia"/>
                <w:color w:val="FF0000"/>
                <w:kern w:val="2"/>
                <w:szCs w:val="24"/>
              </w:rPr>
              <w:t>(</w:t>
            </w:r>
            <w:r>
              <w:rPr>
                <w:rFonts w:ascii="Century" w:hAnsi="Century" w:hint="eastAsia"/>
                <w:color w:val="FF0000"/>
                <w:kern w:val="2"/>
                <w:szCs w:val="24"/>
              </w:rPr>
              <w:t>1</w:t>
            </w:r>
            <w:r w:rsidRPr="0000126A">
              <w:rPr>
                <w:rFonts w:ascii="Century" w:hAnsi="Century" w:hint="eastAsia"/>
                <w:color w:val="FF0000"/>
                <w:kern w:val="2"/>
                <w:szCs w:val="24"/>
              </w:rPr>
              <w:t>)</w:t>
            </w:r>
            <w:r w:rsidRPr="0000126A">
              <w:rPr>
                <w:rFonts w:ascii="Century" w:hAnsi="Century" w:hint="eastAsia"/>
                <w:color w:val="FF0000"/>
                <w:kern w:val="2"/>
                <w:szCs w:val="24"/>
              </w:rPr>
              <w:t>は対象外</w:t>
            </w:r>
            <w:r w:rsidR="00B47372" w:rsidRPr="00FC1EE8">
              <w:rPr>
                <w:rFonts w:ascii="Century" w:hAnsi="Century" w:hint="eastAsia"/>
                <w:color w:val="FF0000"/>
                <w:kern w:val="2"/>
                <w:szCs w:val="24"/>
              </w:rPr>
              <w:t>。</w:t>
            </w:r>
          </w:p>
          <w:p w14:paraId="715AC2D6" w14:textId="77777777" w:rsidR="003D58F3" w:rsidRPr="00983403" w:rsidRDefault="003D58F3" w:rsidP="003D58F3">
            <w:pPr>
              <w:ind w:left="189" w:hangingChars="100" w:hanging="189"/>
              <w:rPr>
                <w:rFonts w:ascii="Century" w:hAnsi="Century"/>
                <w:color w:val="FF0000"/>
                <w:kern w:val="2"/>
                <w:szCs w:val="24"/>
              </w:rPr>
            </w:pPr>
            <w:r w:rsidRPr="00983403">
              <w:rPr>
                <w:rFonts w:ascii="Century" w:hAnsi="Century" w:hint="eastAsia"/>
                <w:color w:val="FF0000"/>
                <w:kern w:val="2"/>
                <w:szCs w:val="24"/>
              </w:rPr>
              <w:t>JIS A 5308</w:t>
            </w:r>
            <w:r w:rsidRPr="00983403">
              <w:rPr>
                <w:rFonts w:ascii="Century" w:hAnsi="Century" w:hint="eastAsia"/>
                <w:color w:val="FF0000"/>
                <w:kern w:val="2"/>
                <w:szCs w:val="24"/>
              </w:rPr>
              <w:t>の｢高強度ｺﾝｸﾘｰﾄ｣を認証されていな</w:t>
            </w:r>
          </w:p>
          <w:p w14:paraId="51FCF37E" w14:textId="77777777" w:rsidR="005E5B3F" w:rsidRPr="00983403" w:rsidRDefault="003D58F3" w:rsidP="005E5B3F">
            <w:pPr>
              <w:ind w:left="189" w:hangingChars="100" w:hanging="189"/>
              <w:rPr>
                <w:rFonts w:ascii="Century" w:hAnsi="Century"/>
                <w:color w:val="FF0000"/>
                <w:kern w:val="2"/>
                <w:szCs w:val="24"/>
              </w:rPr>
            </w:pPr>
            <w:proofErr w:type="gramStart"/>
            <w:r w:rsidRPr="00983403">
              <w:rPr>
                <w:rFonts w:ascii="Century" w:hAnsi="Century" w:hint="eastAsia"/>
                <w:color w:val="FF0000"/>
                <w:kern w:val="2"/>
                <w:szCs w:val="24"/>
              </w:rPr>
              <w:t>い</w:t>
            </w:r>
            <w:proofErr w:type="gramEnd"/>
            <w:r w:rsidRPr="00983403">
              <w:rPr>
                <w:rFonts w:ascii="Century" w:hAnsi="Century" w:hint="eastAsia"/>
                <w:color w:val="FF0000"/>
                <w:kern w:val="2"/>
                <w:szCs w:val="24"/>
              </w:rPr>
              <w:t>工場</w:t>
            </w:r>
            <w:r w:rsidR="005E5B3F" w:rsidRPr="00983403">
              <w:rPr>
                <w:rFonts w:ascii="Century" w:hAnsi="Century" w:hint="eastAsia"/>
                <w:color w:val="FF0000"/>
                <w:kern w:val="2"/>
                <w:szCs w:val="24"/>
              </w:rPr>
              <w:t>及び／又は</w:t>
            </w:r>
            <w:r w:rsidRPr="00983403">
              <w:rPr>
                <w:rFonts w:ascii="Century" w:hAnsi="Century" w:hint="eastAsia"/>
                <w:color w:val="FF0000"/>
                <w:kern w:val="2"/>
                <w:szCs w:val="24"/>
              </w:rPr>
              <w:t>建築基準法第</w:t>
            </w:r>
            <w:r w:rsidRPr="00983403">
              <w:rPr>
                <w:rFonts w:ascii="Century" w:hAnsi="Century" w:hint="eastAsia"/>
                <w:color w:val="FF0000"/>
                <w:kern w:val="2"/>
                <w:szCs w:val="24"/>
              </w:rPr>
              <w:t>37</w:t>
            </w:r>
            <w:r w:rsidRPr="00983403">
              <w:rPr>
                <w:rFonts w:ascii="Century" w:hAnsi="Century" w:hint="eastAsia"/>
                <w:color w:val="FF0000"/>
                <w:kern w:val="2"/>
                <w:szCs w:val="24"/>
              </w:rPr>
              <w:t>条第</w:t>
            </w:r>
            <w:r w:rsidRPr="00983403">
              <w:rPr>
                <w:rFonts w:ascii="Century" w:hAnsi="Century" w:hint="eastAsia"/>
                <w:color w:val="FF0000"/>
                <w:kern w:val="2"/>
                <w:szCs w:val="24"/>
              </w:rPr>
              <w:t>2</w:t>
            </w:r>
            <w:r w:rsidRPr="00983403">
              <w:rPr>
                <w:rFonts w:ascii="Century" w:hAnsi="Century" w:hint="eastAsia"/>
                <w:color w:val="FF0000"/>
                <w:kern w:val="2"/>
                <w:szCs w:val="24"/>
              </w:rPr>
              <w:t>号の</w:t>
            </w:r>
          </w:p>
          <w:p w14:paraId="4A0A07BF" w14:textId="77777777" w:rsidR="005E5B3F" w:rsidRPr="00983403" w:rsidRDefault="003D58F3" w:rsidP="005E5B3F">
            <w:pPr>
              <w:ind w:left="189" w:hangingChars="100" w:hanging="189"/>
              <w:rPr>
                <w:rFonts w:ascii="Century" w:hAnsi="Century"/>
                <w:color w:val="FF0000"/>
                <w:kern w:val="2"/>
                <w:szCs w:val="24"/>
              </w:rPr>
            </w:pPr>
            <w:r w:rsidRPr="00983403">
              <w:rPr>
                <w:rFonts w:ascii="Century" w:hAnsi="Century" w:hint="eastAsia"/>
                <w:color w:val="FF0000"/>
                <w:kern w:val="2"/>
                <w:szCs w:val="24"/>
              </w:rPr>
              <w:t>国土交通大臣による高強度ｺﾝｸﾘｰﾄの認定を受け</w:t>
            </w:r>
          </w:p>
          <w:p w14:paraId="2C1D464B" w14:textId="55D27CD9" w:rsidR="005E5B3F" w:rsidRPr="00983403" w:rsidRDefault="003D58F3" w:rsidP="005E5B3F">
            <w:pPr>
              <w:ind w:left="189" w:hangingChars="100" w:hanging="189"/>
              <w:rPr>
                <w:rFonts w:ascii="Century" w:hAnsi="Century"/>
                <w:color w:val="FF0000"/>
                <w:kern w:val="2"/>
                <w:szCs w:val="24"/>
              </w:rPr>
            </w:pPr>
            <w:r w:rsidRPr="00983403">
              <w:rPr>
                <w:rFonts w:ascii="Century" w:hAnsi="Century" w:hint="eastAsia"/>
                <w:color w:val="FF0000"/>
                <w:kern w:val="2"/>
                <w:szCs w:val="24"/>
              </w:rPr>
              <w:t>ていない工場</w:t>
            </w:r>
            <w:r w:rsidR="005E5B3F" w:rsidRPr="00983403">
              <w:rPr>
                <w:rFonts w:ascii="Century" w:hAnsi="Century" w:hint="eastAsia"/>
                <w:color w:val="FF0000"/>
                <w:kern w:val="2"/>
                <w:szCs w:val="24"/>
              </w:rPr>
              <w:t>は</w:t>
            </w:r>
            <w:r w:rsidR="00A3078B" w:rsidRPr="00983403">
              <w:rPr>
                <w:rFonts w:ascii="Century" w:hAnsi="Century" w:hint="eastAsia"/>
                <w:color w:val="FF0000"/>
                <w:kern w:val="2"/>
                <w:szCs w:val="24"/>
              </w:rPr>
              <w:t>，</w:t>
            </w:r>
            <w:r w:rsidR="005E5B3F" w:rsidRPr="00983403">
              <w:rPr>
                <w:rFonts w:ascii="Century" w:hAnsi="Century" w:hint="eastAsia"/>
                <w:color w:val="FF0000"/>
                <w:kern w:val="2"/>
                <w:szCs w:val="24"/>
              </w:rPr>
              <w:t>左記</w:t>
            </w:r>
            <w:r w:rsidR="005E5B3F" w:rsidRPr="00983403">
              <w:rPr>
                <w:rFonts w:ascii="Century" w:hAnsi="Century" w:hint="eastAsia"/>
                <w:color w:val="FF0000"/>
                <w:kern w:val="2"/>
                <w:szCs w:val="24"/>
              </w:rPr>
              <w:t>(2)</w:t>
            </w:r>
            <w:r w:rsidR="005E5B3F" w:rsidRPr="00983403">
              <w:rPr>
                <w:rFonts w:ascii="Century" w:hAnsi="Century" w:hint="eastAsia"/>
                <w:color w:val="FF0000"/>
                <w:kern w:val="2"/>
                <w:szCs w:val="24"/>
              </w:rPr>
              <w:t>は評価対象外。</w:t>
            </w:r>
            <w:r w:rsidR="005E5B3F" w:rsidRPr="00983403">
              <w:rPr>
                <w:rFonts w:ascii="Century" w:hAnsi="Century" w:hint="eastAsia"/>
                <w:color w:val="FF0000"/>
                <w:kern w:val="2"/>
                <w:szCs w:val="24"/>
              </w:rPr>
              <w:t xml:space="preserve">JIS </w:t>
            </w:r>
          </w:p>
          <w:p w14:paraId="63C6ACE3" w14:textId="77777777" w:rsidR="004654EA" w:rsidRPr="00983403" w:rsidRDefault="005E5B3F" w:rsidP="005E5B3F">
            <w:pPr>
              <w:ind w:left="189" w:hangingChars="100" w:hanging="189"/>
              <w:rPr>
                <w:rFonts w:ascii="Century" w:hAnsi="Century"/>
                <w:color w:val="FF0000"/>
                <w:kern w:val="2"/>
                <w:szCs w:val="24"/>
              </w:rPr>
            </w:pPr>
            <w:r w:rsidRPr="00983403">
              <w:rPr>
                <w:rFonts w:ascii="Century" w:hAnsi="Century" w:hint="eastAsia"/>
                <w:color w:val="FF0000"/>
                <w:kern w:val="2"/>
                <w:szCs w:val="24"/>
              </w:rPr>
              <w:t>A 5308</w:t>
            </w:r>
            <w:r w:rsidRPr="00983403">
              <w:rPr>
                <w:rFonts w:ascii="Century" w:hAnsi="Century" w:hint="eastAsia"/>
                <w:color w:val="FF0000"/>
                <w:kern w:val="2"/>
                <w:szCs w:val="24"/>
              </w:rPr>
              <w:t>の「高強度ｺﾝｸﾘｰﾄ」の認証を受けていて</w:t>
            </w:r>
          </w:p>
          <w:p w14:paraId="3DA3E9A3" w14:textId="77777777" w:rsidR="001B74BC" w:rsidRDefault="005E5B3F" w:rsidP="001B74BC">
            <w:pPr>
              <w:ind w:left="189" w:hangingChars="100" w:hanging="189"/>
              <w:rPr>
                <w:rFonts w:ascii="Century" w:hAnsi="Century"/>
                <w:color w:val="FF0000"/>
                <w:kern w:val="2"/>
                <w:szCs w:val="24"/>
              </w:rPr>
            </w:pPr>
            <w:r w:rsidRPr="00983403">
              <w:rPr>
                <w:rFonts w:ascii="Century" w:hAnsi="Century" w:hint="eastAsia"/>
                <w:color w:val="FF0000"/>
                <w:kern w:val="2"/>
                <w:szCs w:val="24"/>
              </w:rPr>
              <w:t>も</w:t>
            </w:r>
            <w:r w:rsidR="00A3078B" w:rsidRPr="00983403">
              <w:rPr>
                <w:rFonts w:ascii="Century" w:hAnsi="Century" w:hint="eastAsia"/>
                <w:color w:val="FF0000"/>
                <w:kern w:val="2"/>
                <w:szCs w:val="24"/>
              </w:rPr>
              <w:t>，</w:t>
            </w:r>
            <w:r w:rsidR="001B74BC">
              <w:rPr>
                <w:rFonts w:ascii="Century" w:hAnsi="Century" w:hint="eastAsia"/>
                <w:color w:val="FF0000"/>
                <w:kern w:val="2"/>
                <w:szCs w:val="24"/>
              </w:rPr>
              <w:t>土木向け工事だけに製造出荷する場合は</w:t>
            </w:r>
            <w:r w:rsidR="003D58F3" w:rsidRPr="00983403">
              <w:rPr>
                <w:rFonts w:ascii="Century" w:hAnsi="Century" w:hint="eastAsia"/>
                <w:color w:val="FF0000"/>
                <w:kern w:val="2"/>
                <w:szCs w:val="24"/>
              </w:rPr>
              <w:t>左</w:t>
            </w:r>
          </w:p>
          <w:p w14:paraId="44FE72A1" w14:textId="1BC3B282" w:rsidR="003D58F3" w:rsidRPr="00983403" w:rsidRDefault="003D58F3" w:rsidP="001B74BC">
            <w:pPr>
              <w:ind w:left="189" w:hangingChars="100" w:hanging="189"/>
              <w:rPr>
                <w:rFonts w:ascii="Century" w:hAnsi="Century"/>
                <w:color w:val="FF0000"/>
                <w:kern w:val="2"/>
                <w:szCs w:val="24"/>
              </w:rPr>
            </w:pPr>
            <w:r w:rsidRPr="00983403">
              <w:rPr>
                <w:rFonts w:ascii="Century" w:hAnsi="Century" w:hint="eastAsia"/>
                <w:color w:val="FF0000"/>
                <w:kern w:val="2"/>
                <w:szCs w:val="24"/>
              </w:rPr>
              <w:t>記</w:t>
            </w:r>
            <w:r w:rsidRPr="00983403">
              <w:rPr>
                <w:rFonts w:ascii="Century" w:hAnsi="Century" w:hint="eastAsia"/>
                <w:color w:val="FF0000"/>
                <w:kern w:val="2"/>
                <w:szCs w:val="24"/>
              </w:rPr>
              <w:t>(2)</w:t>
            </w:r>
            <w:r w:rsidRPr="00983403">
              <w:rPr>
                <w:rFonts w:ascii="Century" w:hAnsi="Century" w:hint="eastAsia"/>
                <w:color w:val="FF0000"/>
                <w:kern w:val="2"/>
                <w:szCs w:val="24"/>
              </w:rPr>
              <w:t>は評価対象外。</w:t>
            </w:r>
          </w:p>
          <w:p w14:paraId="62E2806A" w14:textId="77777777" w:rsidR="00982DCD" w:rsidRPr="00C41EE9" w:rsidRDefault="00042C95" w:rsidP="00127776">
            <w:pPr>
              <w:ind w:left="189" w:hangingChars="100" w:hanging="189"/>
              <w:rPr>
                <w:rFonts w:ascii="Century" w:hAnsi="Century"/>
                <w:kern w:val="2"/>
                <w:szCs w:val="24"/>
              </w:rPr>
            </w:pPr>
            <w:r w:rsidRPr="00042C95">
              <w:rPr>
                <w:rFonts w:ascii="Century" w:hAnsi="Century" w:hint="eastAsia"/>
                <w:kern w:val="2"/>
                <w:szCs w:val="24"/>
              </w:rPr>
              <w:t>砕石及び砕砂を使用していない工場では</w:t>
            </w:r>
            <w:r w:rsidRPr="00042C95">
              <w:rPr>
                <w:rFonts w:ascii="Century" w:hAnsi="Century" w:hint="eastAsia"/>
                <w:kern w:val="2"/>
                <w:szCs w:val="24"/>
              </w:rPr>
              <w:t>,</w:t>
            </w:r>
            <w:r w:rsidRPr="00042C95">
              <w:rPr>
                <w:rFonts w:ascii="Century" w:hAnsi="Century" w:hint="eastAsia"/>
                <w:kern w:val="2"/>
                <w:szCs w:val="24"/>
              </w:rPr>
              <w:t>左記</w:t>
            </w:r>
          </w:p>
          <w:p w14:paraId="5C52433C" w14:textId="39DBA267" w:rsidR="00042C95" w:rsidRDefault="00042C95" w:rsidP="00127776">
            <w:pPr>
              <w:ind w:left="189" w:hangingChars="100" w:hanging="189"/>
              <w:rPr>
                <w:rFonts w:ascii="Century" w:hAnsi="Century"/>
                <w:kern w:val="2"/>
                <w:szCs w:val="24"/>
              </w:rPr>
            </w:pPr>
            <w:r w:rsidRPr="00042C95">
              <w:rPr>
                <w:rFonts w:ascii="Century" w:hAnsi="Century" w:hint="eastAsia"/>
                <w:kern w:val="2"/>
                <w:szCs w:val="24"/>
              </w:rPr>
              <w:t>(</w:t>
            </w:r>
            <w:r w:rsidR="003D58F3" w:rsidRPr="00983403">
              <w:rPr>
                <w:rFonts w:ascii="Century" w:hAnsi="Century" w:hint="eastAsia"/>
                <w:color w:val="FF0000"/>
                <w:kern w:val="2"/>
                <w:szCs w:val="24"/>
              </w:rPr>
              <w:t>6</w:t>
            </w:r>
            <w:r w:rsidRPr="00042C95">
              <w:rPr>
                <w:rFonts w:ascii="Century" w:hAnsi="Century" w:hint="eastAsia"/>
                <w:kern w:val="2"/>
                <w:szCs w:val="24"/>
              </w:rPr>
              <w:t>)</w:t>
            </w:r>
            <w:r w:rsidRPr="00042C95">
              <w:rPr>
                <w:rFonts w:ascii="Century" w:hAnsi="Century" w:hint="eastAsia"/>
                <w:kern w:val="2"/>
                <w:szCs w:val="24"/>
              </w:rPr>
              <w:t>は評価対象外。</w:t>
            </w:r>
          </w:p>
          <w:p w14:paraId="553ADC21" w14:textId="22712EF3" w:rsidR="004F63E8" w:rsidRPr="00C41EE9" w:rsidRDefault="004F0A3D" w:rsidP="004F63E8">
            <w:pPr>
              <w:ind w:left="189" w:hangingChars="100" w:hanging="189"/>
              <w:rPr>
                <w:rFonts w:ascii="Century" w:hAnsi="Century"/>
                <w:kern w:val="2"/>
                <w:szCs w:val="24"/>
              </w:rPr>
            </w:pPr>
            <w:proofErr w:type="gramStart"/>
            <w:r>
              <w:rPr>
                <w:rFonts w:ascii="Century" w:hAnsi="Century" w:hint="eastAsia"/>
                <w:kern w:val="2"/>
                <w:szCs w:val="24"/>
              </w:rPr>
              <w:t>ｽ</w:t>
            </w:r>
            <w:r w:rsidR="004F63E8" w:rsidRPr="00042C95">
              <w:rPr>
                <w:rFonts w:ascii="Century" w:hAnsi="Century" w:hint="eastAsia"/>
                <w:kern w:val="2"/>
                <w:szCs w:val="24"/>
              </w:rPr>
              <w:t>ﾗﾝﾌﾟﾌﾛｰ</w:t>
            </w:r>
            <w:proofErr w:type="gramEnd"/>
            <w:r w:rsidR="004F63E8" w:rsidRPr="00042C95">
              <w:rPr>
                <w:rFonts w:ascii="Century" w:hAnsi="Century" w:hint="eastAsia"/>
                <w:kern w:val="2"/>
                <w:szCs w:val="24"/>
              </w:rPr>
              <w:t>で管理する普通ｺﾝｸﾘｰﾄを標準化してい</w:t>
            </w:r>
          </w:p>
          <w:p w14:paraId="649C8BE1" w14:textId="1923A992" w:rsidR="0000126A" w:rsidRPr="008C09B1" w:rsidRDefault="004F63E8" w:rsidP="008C09B1">
            <w:pPr>
              <w:ind w:left="189" w:hangingChars="100" w:hanging="189"/>
              <w:rPr>
                <w:rFonts w:ascii="Century" w:hAnsi="Century"/>
                <w:kern w:val="2"/>
                <w:szCs w:val="24"/>
              </w:rPr>
            </w:pPr>
            <w:r w:rsidRPr="00042C95">
              <w:rPr>
                <w:rFonts w:ascii="Century" w:hAnsi="Century" w:hint="eastAsia"/>
                <w:kern w:val="2"/>
                <w:szCs w:val="24"/>
              </w:rPr>
              <w:t>ない工場では，左記</w:t>
            </w:r>
            <w:r w:rsidRPr="00042C95">
              <w:rPr>
                <w:rFonts w:ascii="Century" w:hAnsi="Century" w:hint="eastAsia"/>
                <w:kern w:val="2"/>
                <w:szCs w:val="24"/>
              </w:rPr>
              <w:t>(</w:t>
            </w:r>
            <w:r w:rsidR="003D58F3" w:rsidRPr="00983403">
              <w:rPr>
                <w:rFonts w:ascii="Century" w:hAnsi="Century" w:hint="eastAsia"/>
                <w:color w:val="FF0000"/>
                <w:kern w:val="2"/>
                <w:szCs w:val="24"/>
              </w:rPr>
              <w:t>7</w:t>
            </w:r>
            <w:r w:rsidRPr="00042C95">
              <w:rPr>
                <w:rFonts w:ascii="Century" w:hAnsi="Century" w:hint="eastAsia"/>
                <w:kern w:val="2"/>
                <w:szCs w:val="24"/>
              </w:rPr>
              <w:t>)</w:t>
            </w:r>
            <w:r w:rsidRPr="00042C95">
              <w:rPr>
                <w:rFonts w:ascii="Century" w:hAnsi="Century" w:hint="eastAsia"/>
                <w:kern w:val="2"/>
                <w:szCs w:val="24"/>
              </w:rPr>
              <w:t>は評価対象外</w:t>
            </w:r>
          </w:p>
        </w:tc>
        <w:tc>
          <w:tcPr>
            <w:tcW w:w="1541" w:type="dxa"/>
          </w:tcPr>
          <w:p w14:paraId="64AF1047" w14:textId="77777777" w:rsidR="00042C95" w:rsidRPr="00042C95" w:rsidRDefault="00042C95" w:rsidP="0068191B">
            <w:pPr>
              <w:rPr>
                <w:rFonts w:ascii="Century" w:hAnsi="Century"/>
                <w:kern w:val="2"/>
                <w:szCs w:val="24"/>
              </w:rPr>
            </w:pPr>
          </w:p>
          <w:p w14:paraId="2B104FF5" w14:textId="77777777" w:rsidR="00042C95" w:rsidRPr="00042C95" w:rsidRDefault="00042C95" w:rsidP="0068191B">
            <w:pPr>
              <w:rPr>
                <w:rFonts w:ascii="Century" w:hAnsi="Century"/>
                <w:strike/>
                <w:kern w:val="2"/>
                <w:szCs w:val="24"/>
              </w:rPr>
            </w:pPr>
            <w:r w:rsidRPr="00042C95">
              <w:rPr>
                <w:rFonts w:ascii="Century" w:hAnsi="Century" w:hint="eastAsia"/>
                <w:kern w:val="2"/>
                <w:szCs w:val="24"/>
              </w:rPr>
              <w:t>A</w:t>
            </w:r>
            <w:r w:rsidRPr="00042C95">
              <w:rPr>
                <w:rFonts w:ascii="Century" w:hAnsi="Century" w:hint="eastAsia"/>
                <w:kern w:val="2"/>
                <w:szCs w:val="24"/>
              </w:rPr>
              <w:t>：全て備えている</w:t>
            </w:r>
          </w:p>
          <w:p w14:paraId="2BD82D84" w14:textId="77777777" w:rsidR="00042C95" w:rsidRPr="00042C95" w:rsidRDefault="00042C95" w:rsidP="0068191B">
            <w:pPr>
              <w:rPr>
                <w:rFonts w:ascii="Century" w:hAnsi="Century"/>
                <w:kern w:val="2"/>
                <w:szCs w:val="24"/>
              </w:rPr>
            </w:pPr>
            <w:r w:rsidRPr="00042C95">
              <w:rPr>
                <w:rFonts w:ascii="Century" w:hAnsi="Century" w:hint="eastAsia"/>
                <w:kern w:val="2"/>
                <w:szCs w:val="24"/>
              </w:rPr>
              <w:t>C</w:t>
            </w:r>
            <w:r w:rsidRPr="00042C95">
              <w:rPr>
                <w:rFonts w:ascii="Century" w:hAnsi="Century" w:hint="eastAsia"/>
                <w:kern w:val="2"/>
                <w:szCs w:val="24"/>
              </w:rPr>
              <w:t>：備えていない項目がある</w:t>
            </w:r>
          </w:p>
        </w:tc>
        <w:tc>
          <w:tcPr>
            <w:tcW w:w="1328" w:type="dxa"/>
          </w:tcPr>
          <w:p w14:paraId="1F56EDAF" w14:textId="77777777" w:rsidR="00042C95" w:rsidRPr="00042C95" w:rsidRDefault="00042C95" w:rsidP="0068191B">
            <w:pPr>
              <w:rPr>
                <w:rFonts w:ascii="Century" w:hAnsi="Century"/>
                <w:kern w:val="2"/>
                <w:szCs w:val="24"/>
              </w:rPr>
            </w:pPr>
          </w:p>
        </w:tc>
      </w:tr>
    </w:tbl>
    <w:p w14:paraId="748DF676" w14:textId="77777777" w:rsidR="004F63E8" w:rsidRDefault="004F63E8" w:rsidP="0000126A">
      <w:pPr>
        <w:spacing w:line="0" w:lineRule="atLeast"/>
        <w:ind w:left="199" w:hangingChars="100" w:hanging="199"/>
        <w:rPr>
          <w:rFonts w:ascii="ＭＳ ゴシック" w:eastAsia="ＭＳ ゴシック" w:hAnsi="ＭＳ ゴシック"/>
          <w:kern w:val="2"/>
          <w:sz w:val="22"/>
          <w:szCs w:val="22"/>
        </w:rPr>
      </w:pPr>
    </w:p>
    <w:p w14:paraId="03CA73CF" w14:textId="7B833B7C" w:rsidR="0000126A" w:rsidRPr="0000126A" w:rsidRDefault="0000126A" w:rsidP="0000126A">
      <w:pPr>
        <w:spacing w:line="0" w:lineRule="atLeast"/>
        <w:ind w:left="199" w:hangingChars="100" w:hanging="199"/>
        <w:rPr>
          <w:rFonts w:ascii="ＭＳ ゴシック" w:eastAsia="ＭＳ ゴシック" w:hAnsi="ＭＳ ゴシック"/>
          <w:kern w:val="2"/>
          <w:sz w:val="24"/>
          <w:szCs w:val="24"/>
        </w:rPr>
      </w:pPr>
      <w:r>
        <w:rPr>
          <w:rFonts w:ascii="ＭＳ ゴシック" w:eastAsia="ＭＳ ゴシック" w:hAnsi="ＭＳ ゴシック" w:hint="eastAsia"/>
          <w:kern w:val="2"/>
          <w:sz w:val="22"/>
          <w:szCs w:val="22"/>
        </w:rPr>
        <w:t>令和７年度</w:t>
      </w:r>
      <w:r>
        <w:rPr>
          <w:rFonts w:ascii="ＭＳ ゴシック" w:eastAsia="ＭＳ ゴシック" w:hAnsi="ＭＳ ゴシック" w:hint="eastAsia"/>
          <w:kern w:val="2"/>
          <w:sz w:val="24"/>
          <w:szCs w:val="24"/>
        </w:rPr>
        <w:t xml:space="preserve">　（続き）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7"/>
        <w:gridCol w:w="3460"/>
        <w:gridCol w:w="3685"/>
        <w:gridCol w:w="4183"/>
        <w:gridCol w:w="1541"/>
        <w:gridCol w:w="1328"/>
      </w:tblGrid>
      <w:tr w:rsidR="0000126A" w:rsidRPr="00042C95" w14:paraId="7DB2886D" w14:textId="77777777" w:rsidTr="0068191B">
        <w:trPr>
          <w:trHeight w:val="285"/>
        </w:trPr>
        <w:tc>
          <w:tcPr>
            <w:tcW w:w="1497" w:type="dxa"/>
            <w:vMerge w:val="restart"/>
            <w:vAlign w:val="center"/>
          </w:tcPr>
          <w:p w14:paraId="652CE733" w14:textId="77777777" w:rsidR="0000126A" w:rsidRPr="00042C95" w:rsidRDefault="0000126A" w:rsidP="0068191B">
            <w:pPr>
              <w:jc w:val="center"/>
              <w:rPr>
                <w:rFonts w:ascii="ＭＳ ゴシック" w:eastAsia="ＭＳ ゴシック" w:hAnsi="ＭＳ ゴシック"/>
                <w:kern w:val="2"/>
                <w:szCs w:val="24"/>
              </w:rPr>
            </w:pPr>
            <w:r w:rsidRPr="00042C95">
              <w:rPr>
                <w:rFonts w:ascii="ＭＳ ゴシック" w:eastAsia="ＭＳ ゴシック" w:hAnsi="ＭＳ ゴシック" w:hint="eastAsia"/>
                <w:kern w:val="2"/>
                <w:szCs w:val="24"/>
              </w:rPr>
              <w:t>項　　目</w:t>
            </w:r>
          </w:p>
        </w:tc>
        <w:tc>
          <w:tcPr>
            <w:tcW w:w="3460" w:type="dxa"/>
            <w:vMerge w:val="restart"/>
            <w:vAlign w:val="center"/>
          </w:tcPr>
          <w:p w14:paraId="06AE6B05" w14:textId="77777777" w:rsidR="0000126A" w:rsidRPr="00042C95" w:rsidRDefault="0000126A" w:rsidP="0068191B">
            <w:pPr>
              <w:jc w:val="center"/>
              <w:rPr>
                <w:rFonts w:ascii="ＭＳ ゴシック" w:eastAsia="ＭＳ ゴシック" w:hAnsi="ＭＳ ゴシック"/>
                <w:kern w:val="2"/>
                <w:szCs w:val="24"/>
              </w:rPr>
            </w:pPr>
            <w:r w:rsidRPr="00042C95">
              <w:rPr>
                <w:rFonts w:ascii="ＭＳ ゴシック" w:eastAsia="ＭＳ ゴシック" w:hAnsi="ＭＳ ゴシック" w:hint="eastAsia"/>
                <w:kern w:val="2"/>
                <w:szCs w:val="24"/>
              </w:rPr>
              <w:t>監　　査　　基　　準</w:t>
            </w:r>
          </w:p>
        </w:tc>
        <w:tc>
          <w:tcPr>
            <w:tcW w:w="7868" w:type="dxa"/>
            <w:gridSpan w:val="2"/>
            <w:vAlign w:val="center"/>
          </w:tcPr>
          <w:p w14:paraId="6C4C49F9" w14:textId="77777777" w:rsidR="0000126A" w:rsidRPr="00042C95" w:rsidRDefault="0000126A" w:rsidP="0068191B">
            <w:pPr>
              <w:jc w:val="center"/>
              <w:rPr>
                <w:rFonts w:ascii="ＭＳ ゴシック" w:eastAsia="ＭＳ ゴシック" w:hAnsi="ＭＳ ゴシック"/>
                <w:kern w:val="2"/>
                <w:szCs w:val="24"/>
              </w:rPr>
            </w:pPr>
            <w:r w:rsidRPr="00042C95">
              <w:rPr>
                <w:rFonts w:ascii="ＭＳ ゴシック" w:eastAsia="ＭＳ ゴシック" w:hAnsi="ＭＳ ゴシック" w:hint="eastAsia"/>
                <w:kern w:val="2"/>
                <w:szCs w:val="24"/>
              </w:rPr>
              <w:t>調　　　　　査</w:t>
            </w:r>
          </w:p>
        </w:tc>
        <w:tc>
          <w:tcPr>
            <w:tcW w:w="1541" w:type="dxa"/>
            <w:vMerge w:val="restart"/>
            <w:vAlign w:val="center"/>
          </w:tcPr>
          <w:p w14:paraId="45BEC746" w14:textId="77777777" w:rsidR="0000126A" w:rsidRPr="00042C95" w:rsidRDefault="0000126A" w:rsidP="0068191B">
            <w:pPr>
              <w:jc w:val="center"/>
              <w:rPr>
                <w:rFonts w:ascii="ＭＳ ゴシック" w:eastAsia="ＭＳ ゴシック" w:hAnsi="ＭＳ ゴシック"/>
                <w:kern w:val="2"/>
                <w:szCs w:val="24"/>
              </w:rPr>
            </w:pPr>
            <w:r w:rsidRPr="00042C95">
              <w:rPr>
                <w:rFonts w:ascii="ＭＳ ゴシック" w:eastAsia="ＭＳ ゴシック" w:hAnsi="ＭＳ ゴシック" w:hint="eastAsia"/>
                <w:kern w:val="2"/>
                <w:szCs w:val="24"/>
              </w:rPr>
              <w:t>判　　　　　定</w:t>
            </w:r>
          </w:p>
        </w:tc>
        <w:tc>
          <w:tcPr>
            <w:tcW w:w="1328" w:type="dxa"/>
            <w:vMerge w:val="restart"/>
            <w:vAlign w:val="center"/>
          </w:tcPr>
          <w:p w14:paraId="42EF9EF9" w14:textId="77777777" w:rsidR="0000126A" w:rsidRPr="00042C95" w:rsidRDefault="0000126A" w:rsidP="0068191B">
            <w:pPr>
              <w:jc w:val="center"/>
              <w:rPr>
                <w:rFonts w:ascii="ＭＳ ゴシック" w:eastAsia="ＭＳ ゴシック" w:hAnsi="ＭＳ ゴシック"/>
                <w:kern w:val="2"/>
                <w:szCs w:val="24"/>
              </w:rPr>
            </w:pPr>
            <w:r w:rsidRPr="00042C95">
              <w:rPr>
                <w:rFonts w:ascii="ＭＳ ゴシック" w:eastAsia="ＭＳ ゴシック" w:hAnsi="ＭＳ ゴシック" w:hint="eastAsia"/>
                <w:kern w:val="2"/>
                <w:szCs w:val="24"/>
              </w:rPr>
              <w:t>監査時のﾒﾓ</w:t>
            </w:r>
          </w:p>
        </w:tc>
      </w:tr>
      <w:tr w:rsidR="0000126A" w:rsidRPr="00042C95" w14:paraId="035C3784" w14:textId="77777777" w:rsidTr="0068191B">
        <w:trPr>
          <w:trHeight w:val="261"/>
        </w:trPr>
        <w:tc>
          <w:tcPr>
            <w:tcW w:w="1497" w:type="dxa"/>
            <w:vMerge/>
          </w:tcPr>
          <w:p w14:paraId="4528B2DC" w14:textId="77777777" w:rsidR="0000126A" w:rsidRPr="00042C95" w:rsidRDefault="0000126A" w:rsidP="0068191B">
            <w:pPr>
              <w:rPr>
                <w:rFonts w:ascii="Century" w:hAnsi="Century"/>
                <w:kern w:val="2"/>
                <w:szCs w:val="24"/>
              </w:rPr>
            </w:pPr>
          </w:p>
        </w:tc>
        <w:tc>
          <w:tcPr>
            <w:tcW w:w="3460" w:type="dxa"/>
            <w:vMerge/>
          </w:tcPr>
          <w:p w14:paraId="4562861A" w14:textId="77777777" w:rsidR="0000126A" w:rsidRPr="00042C95" w:rsidRDefault="0000126A" w:rsidP="0068191B">
            <w:pPr>
              <w:rPr>
                <w:rFonts w:ascii="Century" w:hAnsi="Century"/>
                <w:kern w:val="2"/>
                <w:szCs w:val="24"/>
              </w:rPr>
            </w:pPr>
          </w:p>
        </w:tc>
        <w:tc>
          <w:tcPr>
            <w:tcW w:w="3685" w:type="dxa"/>
            <w:vAlign w:val="center"/>
          </w:tcPr>
          <w:p w14:paraId="6FBF67AA" w14:textId="77777777" w:rsidR="0000126A" w:rsidRPr="00042C95" w:rsidRDefault="0000126A" w:rsidP="0068191B">
            <w:pPr>
              <w:jc w:val="center"/>
              <w:rPr>
                <w:rFonts w:ascii="ＭＳ ゴシック" w:eastAsia="ＭＳ ゴシック" w:hAnsi="ＭＳ ゴシック"/>
                <w:kern w:val="2"/>
                <w:szCs w:val="24"/>
              </w:rPr>
            </w:pPr>
            <w:r w:rsidRPr="00042C95">
              <w:rPr>
                <w:rFonts w:ascii="ＭＳ ゴシック" w:eastAsia="ＭＳ ゴシック" w:hAnsi="ＭＳ ゴシック" w:hint="eastAsia"/>
                <w:kern w:val="2"/>
                <w:szCs w:val="24"/>
              </w:rPr>
              <w:t>ﾁｪｯｸﾎﾟｲﾝﾄ</w:t>
            </w:r>
          </w:p>
        </w:tc>
        <w:tc>
          <w:tcPr>
            <w:tcW w:w="4183" w:type="dxa"/>
          </w:tcPr>
          <w:p w14:paraId="1CF8C4E5" w14:textId="77777777" w:rsidR="0000126A" w:rsidRPr="00042C95" w:rsidRDefault="0000126A" w:rsidP="0068191B">
            <w:pPr>
              <w:jc w:val="center"/>
              <w:rPr>
                <w:rFonts w:ascii="ＭＳ ゴシック" w:eastAsia="ＭＳ ゴシック" w:hAnsi="ＭＳ ゴシック"/>
                <w:kern w:val="2"/>
                <w:szCs w:val="24"/>
              </w:rPr>
            </w:pPr>
            <w:r w:rsidRPr="00042C95">
              <w:rPr>
                <w:rFonts w:ascii="ＭＳ ゴシック" w:eastAsia="ＭＳ ゴシック" w:hAnsi="ＭＳ ゴシック" w:hint="eastAsia"/>
                <w:kern w:val="2"/>
                <w:szCs w:val="24"/>
              </w:rPr>
              <w:t>結　　　果</w:t>
            </w:r>
          </w:p>
        </w:tc>
        <w:tc>
          <w:tcPr>
            <w:tcW w:w="1541" w:type="dxa"/>
            <w:vMerge/>
          </w:tcPr>
          <w:p w14:paraId="0EA63A78" w14:textId="77777777" w:rsidR="0000126A" w:rsidRPr="00042C95" w:rsidRDefault="0000126A" w:rsidP="0068191B">
            <w:pPr>
              <w:rPr>
                <w:rFonts w:ascii="Century" w:hAnsi="Century"/>
                <w:noProof/>
                <w:kern w:val="2"/>
                <w:szCs w:val="24"/>
              </w:rPr>
            </w:pPr>
          </w:p>
        </w:tc>
        <w:tc>
          <w:tcPr>
            <w:tcW w:w="1328" w:type="dxa"/>
            <w:vMerge/>
          </w:tcPr>
          <w:p w14:paraId="1A1DC6B1" w14:textId="77777777" w:rsidR="0000126A" w:rsidRPr="00042C95" w:rsidRDefault="0000126A" w:rsidP="0068191B">
            <w:pPr>
              <w:rPr>
                <w:rFonts w:ascii="Century" w:hAnsi="Century"/>
                <w:kern w:val="2"/>
                <w:szCs w:val="24"/>
              </w:rPr>
            </w:pPr>
          </w:p>
        </w:tc>
      </w:tr>
      <w:tr w:rsidR="0000126A" w:rsidRPr="00042C95" w14:paraId="6477BA95" w14:textId="77777777" w:rsidTr="00982DCD">
        <w:tc>
          <w:tcPr>
            <w:tcW w:w="1497" w:type="dxa"/>
          </w:tcPr>
          <w:p w14:paraId="2E39B083" w14:textId="77777777" w:rsidR="0000126A" w:rsidRPr="00042C95" w:rsidRDefault="0000126A" w:rsidP="0068191B">
            <w:pPr>
              <w:rPr>
                <w:rFonts w:ascii="ＭＳ ゴシック" w:eastAsia="ＭＳ ゴシック" w:hAnsi="ＭＳ ゴシック"/>
                <w:kern w:val="2"/>
                <w:szCs w:val="24"/>
              </w:rPr>
            </w:pPr>
          </w:p>
        </w:tc>
        <w:tc>
          <w:tcPr>
            <w:tcW w:w="3460" w:type="dxa"/>
          </w:tcPr>
          <w:p w14:paraId="76356881" w14:textId="77777777" w:rsidR="0000126A" w:rsidRPr="00042C95" w:rsidRDefault="0000126A" w:rsidP="0068191B">
            <w:pPr>
              <w:rPr>
                <w:rFonts w:ascii="ＭＳ ゴシック" w:eastAsia="ＭＳ ゴシック" w:hAnsi="ＭＳ ゴシック"/>
                <w:kern w:val="2"/>
                <w:szCs w:val="24"/>
              </w:rPr>
            </w:pPr>
          </w:p>
        </w:tc>
        <w:tc>
          <w:tcPr>
            <w:tcW w:w="3685" w:type="dxa"/>
          </w:tcPr>
          <w:p w14:paraId="79F711AC" w14:textId="77777777" w:rsidR="0000126A" w:rsidRPr="00042C95" w:rsidRDefault="0000126A" w:rsidP="0068191B">
            <w:pPr>
              <w:rPr>
                <w:rFonts w:ascii="Century" w:hAnsi="Century"/>
                <w:kern w:val="2"/>
                <w:szCs w:val="24"/>
              </w:rPr>
            </w:pPr>
          </w:p>
        </w:tc>
        <w:tc>
          <w:tcPr>
            <w:tcW w:w="4183" w:type="dxa"/>
          </w:tcPr>
          <w:p w14:paraId="45DB330F" w14:textId="77777777" w:rsidR="008C09B1" w:rsidRPr="008C09B1" w:rsidRDefault="008C09B1" w:rsidP="008C09B1">
            <w:pPr>
              <w:ind w:left="189" w:hangingChars="100" w:hanging="189"/>
              <w:rPr>
                <w:rFonts w:ascii="Century" w:hAnsi="Century"/>
                <w:kern w:val="2"/>
                <w:szCs w:val="24"/>
              </w:rPr>
            </w:pPr>
            <w:r w:rsidRPr="008C09B1">
              <w:rPr>
                <w:rFonts w:ascii="Century" w:hAnsi="Century" w:hint="eastAsia"/>
                <w:kern w:val="2"/>
                <w:szCs w:val="24"/>
              </w:rPr>
              <w:t>ｽﾗｯｼﾞ水を使用していない工場では，左記</w:t>
            </w:r>
            <w:r w:rsidRPr="008C09B1">
              <w:rPr>
                <w:rFonts w:ascii="Century" w:hAnsi="Century" w:hint="eastAsia"/>
                <w:kern w:val="2"/>
                <w:szCs w:val="24"/>
              </w:rPr>
              <w:t>(8)</w:t>
            </w:r>
            <w:r w:rsidRPr="008C09B1">
              <w:rPr>
                <w:rFonts w:ascii="Century" w:hAnsi="Century" w:hint="eastAsia"/>
                <w:kern w:val="2"/>
                <w:szCs w:val="24"/>
              </w:rPr>
              <w:t>は</w:t>
            </w:r>
          </w:p>
          <w:p w14:paraId="5A38C252" w14:textId="05429D25" w:rsidR="008C09B1" w:rsidRDefault="008C09B1" w:rsidP="008C09B1">
            <w:pPr>
              <w:ind w:left="189" w:hangingChars="100" w:hanging="189"/>
              <w:rPr>
                <w:rFonts w:ascii="Century" w:hAnsi="Century"/>
                <w:kern w:val="2"/>
                <w:szCs w:val="24"/>
              </w:rPr>
            </w:pPr>
            <w:r w:rsidRPr="008C09B1">
              <w:rPr>
                <w:rFonts w:ascii="Century" w:hAnsi="Century" w:hint="eastAsia"/>
                <w:kern w:val="2"/>
                <w:szCs w:val="24"/>
              </w:rPr>
              <w:t>評価対象外。</w:t>
            </w:r>
          </w:p>
          <w:p w14:paraId="26973DE4" w14:textId="29987E79" w:rsidR="004A7AC5" w:rsidRPr="00C41EE9" w:rsidRDefault="004A7AC5" w:rsidP="004A7AC5">
            <w:pPr>
              <w:ind w:left="189" w:hangingChars="100" w:hanging="189"/>
              <w:rPr>
                <w:rFonts w:ascii="Century" w:hAnsi="Century"/>
                <w:kern w:val="2"/>
                <w:szCs w:val="24"/>
              </w:rPr>
            </w:pPr>
            <w:r w:rsidRPr="00042C95">
              <w:rPr>
                <w:rFonts w:ascii="Century" w:hAnsi="Century" w:hint="eastAsia"/>
                <w:kern w:val="2"/>
                <w:szCs w:val="24"/>
              </w:rPr>
              <w:t>回収骨材を使用していない工場では，左記</w:t>
            </w:r>
            <w:r w:rsidRPr="00042C95">
              <w:rPr>
                <w:rFonts w:ascii="Century" w:hAnsi="Century" w:hint="eastAsia"/>
                <w:kern w:val="2"/>
                <w:szCs w:val="24"/>
              </w:rPr>
              <w:t>(</w:t>
            </w:r>
            <w:r w:rsidRPr="00983403">
              <w:rPr>
                <w:rFonts w:ascii="Century" w:hAnsi="Century" w:hint="eastAsia"/>
                <w:color w:val="FF0000"/>
                <w:kern w:val="2"/>
                <w:szCs w:val="24"/>
              </w:rPr>
              <w:t>9)</w:t>
            </w:r>
            <w:r w:rsidRPr="00042C95">
              <w:rPr>
                <w:rFonts w:ascii="Century" w:hAnsi="Century" w:hint="eastAsia"/>
                <w:kern w:val="2"/>
                <w:szCs w:val="24"/>
              </w:rPr>
              <w:t>は</w:t>
            </w:r>
          </w:p>
          <w:p w14:paraId="4ED190AE" w14:textId="6D950B0D" w:rsidR="004A7AC5" w:rsidRPr="004A7AC5" w:rsidRDefault="004A7AC5" w:rsidP="004A7AC5">
            <w:pPr>
              <w:ind w:left="189" w:hangingChars="100" w:hanging="189"/>
              <w:rPr>
                <w:rFonts w:ascii="Century" w:hAnsi="Century"/>
                <w:b/>
                <w:bCs/>
                <w:kern w:val="2"/>
                <w:szCs w:val="24"/>
              </w:rPr>
            </w:pPr>
            <w:r w:rsidRPr="00042C95">
              <w:rPr>
                <w:rFonts w:ascii="Century" w:hAnsi="Century" w:hint="eastAsia"/>
                <w:kern w:val="2"/>
                <w:szCs w:val="24"/>
              </w:rPr>
              <w:t>評価対象外。</w:t>
            </w:r>
          </w:p>
          <w:p w14:paraId="30E84F3A" w14:textId="21E7A5D5" w:rsidR="004F63E8" w:rsidRDefault="004F63E8" w:rsidP="004F63E8">
            <w:pPr>
              <w:ind w:left="189" w:hangingChars="100" w:hanging="189"/>
              <w:rPr>
                <w:rFonts w:ascii="Century" w:hAnsi="Century"/>
                <w:kern w:val="2"/>
                <w:szCs w:val="24"/>
              </w:rPr>
            </w:pPr>
            <w:r w:rsidRPr="00042C95">
              <w:rPr>
                <w:rFonts w:ascii="Century" w:hAnsi="Century" w:hint="eastAsia"/>
                <w:kern w:val="2"/>
                <w:szCs w:val="24"/>
              </w:rPr>
              <w:t>安定化ｽﾗｯｼﾞ水を使用していない工場では，左</w:t>
            </w:r>
          </w:p>
          <w:p w14:paraId="5B342BDA" w14:textId="693CF25C" w:rsidR="004F63E8" w:rsidRDefault="004F63E8" w:rsidP="004F63E8">
            <w:pPr>
              <w:ind w:left="189" w:hangingChars="100" w:hanging="189"/>
              <w:rPr>
                <w:rFonts w:ascii="Century" w:hAnsi="Century"/>
                <w:kern w:val="2"/>
                <w:szCs w:val="24"/>
              </w:rPr>
            </w:pPr>
            <w:r w:rsidRPr="00042C95">
              <w:rPr>
                <w:rFonts w:ascii="Century" w:hAnsi="Century" w:hint="eastAsia"/>
                <w:kern w:val="2"/>
                <w:szCs w:val="24"/>
              </w:rPr>
              <w:t>記</w:t>
            </w:r>
            <w:r w:rsidRPr="00FC1EE8">
              <w:rPr>
                <w:rFonts w:ascii="Century" w:hAnsi="Century" w:hint="eastAsia"/>
                <w:color w:val="FF0000"/>
                <w:kern w:val="2"/>
                <w:szCs w:val="24"/>
              </w:rPr>
              <w:t>(</w:t>
            </w:r>
            <w:r w:rsidR="003D58F3" w:rsidRPr="00983403">
              <w:rPr>
                <w:rFonts w:ascii="Century" w:hAnsi="Century" w:hint="eastAsia"/>
                <w:color w:val="FF0000"/>
                <w:kern w:val="2"/>
                <w:szCs w:val="24"/>
              </w:rPr>
              <w:t>10</w:t>
            </w:r>
            <w:r w:rsidR="00451A46" w:rsidRPr="003D58F3">
              <w:rPr>
                <w:rFonts w:ascii="Century" w:hAnsi="Century" w:hint="eastAsia"/>
                <w:color w:val="FF0000"/>
                <w:kern w:val="2"/>
                <w:szCs w:val="24"/>
              </w:rPr>
              <w:t>)</w:t>
            </w:r>
            <w:r w:rsidRPr="00042C95">
              <w:rPr>
                <w:rFonts w:ascii="Century" w:hAnsi="Century" w:hint="eastAsia"/>
                <w:kern w:val="2"/>
                <w:szCs w:val="24"/>
              </w:rPr>
              <w:t>は評価対象外。</w:t>
            </w:r>
          </w:p>
          <w:p w14:paraId="3495CD85" w14:textId="77777777" w:rsidR="00451A46" w:rsidRPr="00FC1EE8" w:rsidRDefault="00451A46" w:rsidP="00451A46">
            <w:pPr>
              <w:ind w:left="189" w:hangingChars="100" w:hanging="189"/>
              <w:rPr>
                <w:rFonts w:ascii="Century" w:hAnsi="Century"/>
                <w:dstrike/>
                <w:color w:val="FF0000"/>
                <w:kern w:val="2"/>
                <w:szCs w:val="24"/>
              </w:rPr>
            </w:pPr>
            <w:r w:rsidRPr="00FC1EE8">
              <w:rPr>
                <w:rFonts w:ascii="Century" w:hAnsi="Century" w:hint="eastAsia"/>
                <w:dstrike/>
                <w:color w:val="FF0000"/>
                <w:kern w:val="2"/>
                <w:szCs w:val="24"/>
              </w:rPr>
              <w:t>JIS A 5308</w:t>
            </w:r>
            <w:r w:rsidRPr="00FC1EE8">
              <w:rPr>
                <w:rFonts w:ascii="Century" w:hAnsi="Century" w:hint="eastAsia"/>
                <w:dstrike/>
                <w:color w:val="FF0000"/>
                <w:kern w:val="2"/>
                <w:szCs w:val="24"/>
              </w:rPr>
              <w:t>の｢高強度ｺﾝｸﾘｰﾄ｣を認証されていな</w:t>
            </w:r>
          </w:p>
          <w:p w14:paraId="4B0A616F" w14:textId="77777777" w:rsidR="00451A46" w:rsidRPr="00FC1EE8" w:rsidRDefault="00451A46" w:rsidP="00451A46">
            <w:pPr>
              <w:ind w:left="189" w:hangingChars="100" w:hanging="189"/>
              <w:rPr>
                <w:rFonts w:ascii="Century" w:hAnsi="Century"/>
                <w:dstrike/>
                <w:color w:val="FF0000"/>
                <w:kern w:val="2"/>
                <w:szCs w:val="24"/>
              </w:rPr>
            </w:pPr>
            <w:proofErr w:type="gramStart"/>
            <w:r w:rsidRPr="00FC1EE8">
              <w:rPr>
                <w:rFonts w:ascii="Century" w:hAnsi="Century" w:hint="eastAsia"/>
                <w:dstrike/>
                <w:color w:val="FF0000"/>
                <w:kern w:val="2"/>
                <w:szCs w:val="24"/>
              </w:rPr>
              <w:t>い</w:t>
            </w:r>
            <w:proofErr w:type="gramEnd"/>
            <w:r w:rsidRPr="00FC1EE8">
              <w:rPr>
                <w:rFonts w:ascii="Century" w:hAnsi="Century" w:hint="eastAsia"/>
                <w:dstrike/>
                <w:color w:val="FF0000"/>
                <w:kern w:val="2"/>
                <w:szCs w:val="24"/>
              </w:rPr>
              <w:t>工場及び建築基準法第</w:t>
            </w:r>
            <w:r w:rsidRPr="00FC1EE8">
              <w:rPr>
                <w:rFonts w:ascii="Century" w:hAnsi="Century" w:hint="eastAsia"/>
                <w:dstrike/>
                <w:color w:val="FF0000"/>
                <w:kern w:val="2"/>
                <w:szCs w:val="24"/>
              </w:rPr>
              <w:t>37</w:t>
            </w:r>
            <w:r w:rsidRPr="00FC1EE8">
              <w:rPr>
                <w:rFonts w:ascii="Century" w:hAnsi="Century" w:hint="eastAsia"/>
                <w:dstrike/>
                <w:color w:val="FF0000"/>
                <w:kern w:val="2"/>
                <w:szCs w:val="24"/>
              </w:rPr>
              <w:t>条第</w:t>
            </w:r>
            <w:r w:rsidRPr="00FC1EE8">
              <w:rPr>
                <w:rFonts w:ascii="Century" w:hAnsi="Century" w:hint="eastAsia"/>
                <w:dstrike/>
                <w:color w:val="FF0000"/>
                <w:kern w:val="2"/>
                <w:szCs w:val="24"/>
              </w:rPr>
              <w:t>2</w:t>
            </w:r>
            <w:r w:rsidRPr="00FC1EE8">
              <w:rPr>
                <w:rFonts w:ascii="Century" w:hAnsi="Century" w:hint="eastAsia"/>
                <w:dstrike/>
                <w:color w:val="FF0000"/>
                <w:kern w:val="2"/>
                <w:szCs w:val="24"/>
              </w:rPr>
              <w:t>号の国土交</w:t>
            </w:r>
          </w:p>
          <w:p w14:paraId="3EC90004" w14:textId="77777777" w:rsidR="00451A46" w:rsidRPr="00FC1EE8" w:rsidRDefault="00451A46" w:rsidP="00451A46">
            <w:pPr>
              <w:ind w:left="189" w:hangingChars="100" w:hanging="189"/>
              <w:rPr>
                <w:rFonts w:ascii="Century" w:hAnsi="Century"/>
                <w:dstrike/>
                <w:color w:val="FF0000"/>
                <w:kern w:val="2"/>
                <w:szCs w:val="24"/>
              </w:rPr>
            </w:pPr>
            <w:r w:rsidRPr="00FC1EE8">
              <w:rPr>
                <w:rFonts w:ascii="Century" w:hAnsi="Century" w:hint="eastAsia"/>
                <w:dstrike/>
                <w:color w:val="FF0000"/>
                <w:kern w:val="2"/>
                <w:szCs w:val="24"/>
              </w:rPr>
              <w:t>通大臣による高強度ｺﾝｸﾘｰﾄの認定を受けていな</w:t>
            </w:r>
          </w:p>
          <w:p w14:paraId="166DFA95" w14:textId="40127996" w:rsidR="0000126A" w:rsidRPr="00FC1EE8" w:rsidRDefault="00451A46" w:rsidP="00451A46">
            <w:pPr>
              <w:ind w:left="189" w:hangingChars="100" w:hanging="189"/>
              <w:rPr>
                <w:rFonts w:ascii="Century" w:hAnsi="Century"/>
                <w:dstrike/>
                <w:color w:val="FF0000"/>
                <w:kern w:val="2"/>
                <w:szCs w:val="24"/>
              </w:rPr>
            </w:pPr>
            <w:proofErr w:type="gramStart"/>
            <w:r w:rsidRPr="00FC1EE8">
              <w:rPr>
                <w:rFonts w:ascii="Century" w:hAnsi="Century" w:hint="eastAsia"/>
                <w:dstrike/>
                <w:color w:val="FF0000"/>
                <w:kern w:val="2"/>
                <w:szCs w:val="24"/>
              </w:rPr>
              <w:t>い</w:t>
            </w:r>
            <w:proofErr w:type="gramEnd"/>
            <w:r w:rsidRPr="00FC1EE8">
              <w:rPr>
                <w:rFonts w:ascii="Century" w:hAnsi="Century" w:hint="eastAsia"/>
                <w:dstrike/>
                <w:color w:val="FF0000"/>
                <w:kern w:val="2"/>
                <w:szCs w:val="24"/>
              </w:rPr>
              <w:t>工場では，左記</w:t>
            </w:r>
            <w:r w:rsidRPr="00FC1EE8">
              <w:rPr>
                <w:rFonts w:ascii="Century" w:hAnsi="Century" w:hint="eastAsia"/>
                <w:dstrike/>
                <w:color w:val="FF0000"/>
                <w:kern w:val="2"/>
                <w:szCs w:val="24"/>
              </w:rPr>
              <w:t>(9)</w:t>
            </w:r>
            <w:r w:rsidRPr="00FC1EE8">
              <w:rPr>
                <w:rFonts w:ascii="Century" w:hAnsi="Century" w:hint="eastAsia"/>
                <w:dstrike/>
                <w:color w:val="FF0000"/>
                <w:kern w:val="2"/>
                <w:szCs w:val="24"/>
              </w:rPr>
              <w:t>は評価対象外。</w:t>
            </w:r>
          </w:p>
        </w:tc>
        <w:tc>
          <w:tcPr>
            <w:tcW w:w="1541" w:type="dxa"/>
          </w:tcPr>
          <w:p w14:paraId="1432ECCA" w14:textId="77777777" w:rsidR="0000126A" w:rsidRPr="00042C95" w:rsidRDefault="0000126A" w:rsidP="0068191B">
            <w:pPr>
              <w:rPr>
                <w:rFonts w:ascii="Century" w:hAnsi="Century"/>
                <w:kern w:val="2"/>
                <w:szCs w:val="24"/>
              </w:rPr>
            </w:pPr>
          </w:p>
        </w:tc>
        <w:tc>
          <w:tcPr>
            <w:tcW w:w="1328" w:type="dxa"/>
          </w:tcPr>
          <w:p w14:paraId="00B2BFE1" w14:textId="77777777" w:rsidR="0000126A" w:rsidRPr="00042C95" w:rsidRDefault="0000126A" w:rsidP="0068191B">
            <w:pPr>
              <w:rPr>
                <w:rFonts w:ascii="Century" w:hAnsi="Century"/>
                <w:kern w:val="2"/>
                <w:szCs w:val="24"/>
              </w:rPr>
            </w:pPr>
          </w:p>
        </w:tc>
      </w:tr>
    </w:tbl>
    <w:p w14:paraId="32257407" w14:textId="6E46B675" w:rsidR="0000126A" w:rsidRDefault="00270342" w:rsidP="002D1A43">
      <w:pPr>
        <w:rPr>
          <w:rFonts w:ascii="ＭＳ ゴシック" w:eastAsia="ＭＳ ゴシック" w:hAnsi="ＭＳ ゴシック"/>
        </w:rPr>
      </w:pPr>
      <w:r>
        <w:rPr>
          <w:noProof/>
        </w:rPr>
        <mc:AlternateContent>
          <mc:Choice Requires="wps">
            <w:drawing>
              <wp:anchor distT="45720" distB="45720" distL="114300" distR="114300" simplePos="0" relativeHeight="251674624" behindDoc="0" locked="0" layoutInCell="1" allowOverlap="1" wp14:anchorId="7F2E5DCA" wp14:editId="4E09EFF0">
                <wp:simplePos x="0" y="0"/>
                <wp:positionH relativeFrom="column">
                  <wp:posOffset>0</wp:posOffset>
                </wp:positionH>
                <wp:positionV relativeFrom="paragraph">
                  <wp:posOffset>45720</wp:posOffset>
                </wp:positionV>
                <wp:extent cx="9934575" cy="1301750"/>
                <wp:effectExtent l="0" t="0" r="0" b="0"/>
                <wp:wrapNone/>
                <wp:docPr id="203873136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4575" cy="1301750"/>
                        </a:xfrm>
                        <a:prstGeom prst="rect">
                          <a:avLst/>
                        </a:prstGeom>
                        <a:solidFill>
                          <a:srgbClr val="FFFFFF"/>
                        </a:solidFill>
                        <a:ln w="9525">
                          <a:noFill/>
                          <a:miter lim="800000"/>
                          <a:headEnd/>
                          <a:tailEnd/>
                        </a:ln>
                      </wps:spPr>
                      <wps:txbx>
                        <w:txbxContent>
                          <w:p w14:paraId="14C38398" w14:textId="3C532C21" w:rsidR="0000126A" w:rsidRDefault="0000126A" w:rsidP="002D548A">
                            <w:pPr>
                              <w:spacing w:line="0" w:lineRule="atLeast"/>
                              <w:ind w:left="1134" w:hangingChars="600" w:hanging="1134"/>
                              <w:rPr>
                                <w:rFonts w:ascii="ＭＳ ゴシック" w:eastAsia="ＭＳ ゴシック" w:hAnsi="ＭＳ ゴシック"/>
                                <w:color w:val="FF0000"/>
                                <w:szCs w:val="21"/>
                              </w:rPr>
                            </w:pPr>
                            <w:bookmarkStart w:id="5" w:name="_Hlk170208086"/>
                            <w:r w:rsidRPr="00E27597">
                              <w:rPr>
                                <w:rFonts w:ascii="ＭＳ ゴシック" w:eastAsia="ＭＳ ゴシック" w:hAnsi="ＭＳ ゴシック" w:hint="eastAsia"/>
                                <w:color w:val="FF0000"/>
                              </w:rPr>
                              <w:t>改正理由</w:t>
                            </w:r>
                            <w:r>
                              <w:rPr>
                                <w:rFonts w:ascii="ＭＳ ゴシック" w:eastAsia="ＭＳ ゴシック" w:hAnsi="ＭＳ ゴシック" w:hint="eastAsia"/>
                                <w:color w:val="FF0000"/>
                              </w:rPr>
                              <w:t>：</w:t>
                            </w:r>
                            <w:r w:rsidR="002D548A">
                              <w:rPr>
                                <w:rFonts w:ascii="ＭＳ ゴシック" w:eastAsia="ＭＳ ゴシック" w:hAnsi="ＭＳ ゴシック" w:hint="eastAsia"/>
                                <w:color w:val="FF0000"/>
                              </w:rPr>
                              <w:t>①</w:t>
                            </w:r>
                            <w:r>
                              <w:rPr>
                                <w:rFonts w:ascii="ＭＳ ゴシック" w:eastAsia="ＭＳ ゴシック" w:hAnsi="ＭＳ ゴシック" w:hint="eastAsia"/>
                                <w:color w:val="FF0000"/>
                                <w:szCs w:val="21"/>
                              </w:rPr>
                              <w:t>JIS A 5308の改正により</w:t>
                            </w:r>
                            <w:r w:rsidR="00A3078B">
                              <w:rPr>
                                <w:rFonts w:ascii="ＭＳ ゴシック" w:eastAsia="ＭＳ ゴシック" w:hAnsi="ＭＳ ゴシック" w:hint="eastAsia"/>
                                <w:color w:val="FF0000"/>
                                <w:szCs w:val="21"/>
                              </w:rPr>
                              <w:t>，</w:t>
                            </w:r>
                            <w:r w:rsidRPr="00346318">
                              <w:rPr>
                                <w:rFonts w:ascii="ＭＳ ゴシック" w:eastAsia="ＭＳ ゴシック" w:hAnsi="ＭＳ ゴシック" w:hint="eastAsia"/>
                                <w:color w:val="FF0000"/>
                                <w:szCs w:val="21"/>
                              </w:rPr>
                              <w:t>購入者との協議に</w:t>
                            </w:r>
                            <w:r>
                              <w:rPr>
                                <w:rFonts w:ascii="ＭＳ ゴシック" w:eastAsia="ＭＳ ゴシック" w:hAnsi="ＭＳ ゴシック" w:hint="eastAsia"/>
                                <w:color w:val="FF0000"/>
                                <w:szCs w:val="21"/>
                              </w:rPr>
                              <w:t>よって</w:t>
                            </w:r>
                            <w:r w:rsidR="00A3078B">
                              <w:rPr>
                                <w:rFonts w:ascii="ＭＳ ゴシック" w:eastAsia="ＭＳ ゴシック" w:hAnsi="ＭＳ ゴシック" w:hint="eastAsia"/>
                                <w:color w:val="FF0000"/>
                                <w:szCs w:val="21"/>
                              </w:rPr>
                              <w:t>，</w:t>
                            </w:r>
                            <w:r w:rsidRPr="00346318">
                              <w:rPr>
                                <w:rFonts w:ascii="ＭＳ ゴシック" w:eastAsia="ＭＳ ゴシック" w:hAnsi="ＭＳ ゴシック" w:hint="eastAsia"/>
                                <w:color w:val="FF0000"/>
                                <w:szCs w:val="21"/>
                              </w:rPr>
                              <w:t>舗装</w:t>
                            </w:r>
                            <w:r w:rsidR="00281AC3">
                              <w:rPr>
                                <w:rFonts w:ascii="ＭＳ ゴシック" w:eastAsia="ＭＳ ゴシック" w:hAnsi="ＭＳ ゴシック" w:hint="eastAsia"/>
                                <w:color w:val="FF0000"/>
                                <w:szCs w:val="21"/>
                              </w:rPr>
                              <w:t>ｺﾝｸﾘｰﾄ</w:t>
                            </w:r>
                            <w:r w:rsidRPr="00346318">
                              <w:rPr>
                                <w:rFonts w:ascii="ＭＳ ゴシック" w:eastAsia="ＭＳ ゴシック" w:hAnsi="ＭＳ ゴシック" w:hint="eastAsia"/>
                                <w:color w:val="FF0000"/>
                                <w:szCs w:val="21"/>
                              </w:rPr>
                              <w:t>の強度試験方法を圧縮強度試験で行えることが</w:t>
                            </w:r>
                            <w:r w:rsidR="00A3078B">
                              <w:rPr>
                                <w:rFonts w:ascii="ＭＳ ゴシック" w:eastAsia="ＭＳ ゴシック" w:hAnsi="ＭＳ ゴシック" w:hint="eastAsia"/>
                                <w:color w:val="FF0000"/>
                                <w:szCs w:val="21"/>
                              </w:rPr>
                              <w:t>，</w:t>
                            </w:r>
                            <w:r w:rsidRPr="00346318">
                              <w:rPr>
                                <w:rFonts w:ascii="ＭＳ ゴシック" w:eastAsia="ＭＳ ゴシック" w:hAnsi="ＭＳ ゴシック" w:hint="eastAsia"/>
                                <w:color w:val="FF0000"/>
                                <w:szCs w:val="21"/>
                              </w:rPr>
                              <w:t>JIS</w:t>
                            </w:r>
                            <w:r w:rsidRPr="00346318">
                              <w:rPr>
                                <w:rFonts w:ascii="ＭＳ ゴシック" w:eastAsia="ＭＳ ゴシック" w:hAnsi="ＭＳ ゴシック"/>
                                <w:color w:val="FF0000"/>
                                <w:szCs w:val="21"/>
                              </w:rPr>
                              <w:t xml:space="preserve"> A </w:t>
                            </w:r>
                            <w:r w:rsidRPr="00346318">
                              <w:rPr>
                                <w:rFonts w:ascii="ＭＳ ゴシック" w:eastAsia="ＭＳ ゴシック" w:hAnsi="ＭＳ ゴシック" w:hint="eastAsia"/>
                                <w:color w:val="FF0000"/>
                                <w:szCs w:val="21"/>
                              </w:rPr>
                              <w:t>5308に規定された。ただし</w:t>
                            </w:r>
                            <w:r w:rsidR="00A3078B">
                              <w:rPr>
                                <w:rFonts w:ascii="ＭＳ ゴシック" w:eastAsia="ＭＳ ゴシック" w:hAnsi="ＭＳ ゴシック" w:hint="eastAsia"/>
                                <w:color w:val="FF0000"/>
                                <w:szCs w:val="21"/>
                              </w:rPr>
                              <w:t>，</w:t>
                            </w:r>
                            <w:r>
                              <w:rPr>
                                <w:rFonts w:ascii="ＭＳ ゴシック" w:eastAsia="ＭＳ ゴシック" w:hAnsi="ＭＳ ゴシック" w:hint="eastAsia"/>
                                <w:color w:val="FF0000"/>
                                <w:szCs w:val="21"/>
                              </w:rPr>
                              <w:t>事前に技術資料を備えておく</w:t>
                            </w:r>
                            <w:r w:rsidRPr="00346318">
                              <w:rPr>
                                <w:rFonts w:ascii="ＭＳ ゴシック" w:eastAsia="ＭＳ ゴシック" w:hAnsi="ＭＳ ゴシック" w:hint="eastAsia"/>
                                <w:color w:val="FF0000"/>
                                <w:szCs w:val="21"/>
                              </w:rPr>
                              <w:t>必要</w:t>
                            </w:r>
                            <w:r>
                              <w:rPr>
                                <w:rFonts w:ascii="ＭＳ ゴシック" w:eastAsia="ＭＳ ゴシック" w:hAnsi="ＭＳ ゴシック" w:hint="eastAsia"/>
                                <w:color w:val="FF0000"/>
                                <w:szCs w:val="21"/>
                              </w:rPr>
                              <w:t>がある</w:t>
                            </w:r>
                            <w:r w:rsidRPr="00346318">
                              <w:rPr>
                                <w:rFonts w:ascii="ＭＳ ゴシック" w:eastAsia="ＭＳ ゴシック" w:hAnsi="ＭＳ ゴシック" w:hint="eastAsia"/>
                                <w:color w:val="FF0000"/>
                                <w:szCs w:val="21"/>
                              </w:rPr>
                              <w:t>ため</w:t>
                            </w:r>
                            <w:r w:rsidR="00A3078B">
                              <w:rPr>
                                <w:rFonts w:ascii="ＭＳ ゴシック" w:eastAsia="ＭＳ ゴシック" w:hAnsi="ＭＳ ゴシック" w:hint="eastAsia"/>
                                <w:color w:val="FF0000"/>
                                <w:szCs w:val="21"/>
                              </w:rPr>
                              <w:t>，</w:t>
                            </w:r>
                            <w:r w:rsidR="00BD6B50" w:rsidRPr="00983403">
                              <w:rPr>
                                <w:rFonts w:ascii="ＭＳ ゴシック" w:eastAsia="ＭＳ ゴシック" w:hAnsi="ＭＳ ゴシック" w:hint="eastAsia"/>
                                <w:color w:val="FF0000"/>
                                <w:szCs w:val="21"/>
                              </w:rPr>
                              <w:t>ﾁｪｯｸﾎﾟｲﾝﾄに</w:t>
                            </w:r>
                            <w:r>
                              <w:rPr>
                                <w:rFonts w:ascii="ＭＳ ゴシック" w:eastAsia="ＭＳ ゴシック" w:hAnsi="ＭＳ ゴシック" w:hint="eastAsia"/>
                                <w:color w:val="FF0000"/>
                                <w:szCs w:val="21"/>
                              </w:rPr>
                              <w:t>追加した</w:t>
                            </w:r>
                            <w:r w:rsidRPr="00346318">
                              <w:rPr>
                                <w:rFonts w:ascii="ＭＳ ゴシック" w:eastAsia="ＭＳ ゴシック" w:hAnsi="ＭＳ ゴシック" w:hint="eastAsia"/>
                                <w:color w:val="FF0000"/>
                                <w:szCs w:val="21"/>
                              </w:rPr>
                              <w:t>。</w:t>
                            </w:r>
                          </w:p>
                          <w:bookmarkEnd w:id="5"/>
                          <w:p w14:paraId="446FBECE" w14:textId="2EDF8BC8" w:rsidR="002D548A" w:rsidRPr="00FC1EE8" w:rsidRDefault="002D548A" w:rsidP="002D548A">
                            <w:pPr>
                              <w:spacing w:line="0" w:lineRule="atLeast"/>
                              <w:ind w:left="1134" w:hangingChars="600" w:hanging="1134"/>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w:t>
                            </w:r>
                            <w:r w:rsidRPr="00FC1EE8">
                              <w:rPr>
                                <w:rFonts w:ascii="ＭＳ ゴシック" w:eastAsia="ＭＳ ゴシック" w:hAnsi="ＭＳ ゴシック" w:hint="eastAsia"/>
                                <w:color w:val="FF0000"/>
                                <w:szCs w:val="21"/>
                              </w:rPr>
                              <w:t xml:space="preserve">　②</w:t>
                            </w:r>
                            <w:r w:rsidR="00BD6B50">
                              <w:rPr>
                                <w:rFonts w:ascii="ＭＳ ゴシック" w:eastAsia="ＭＳ ゴシック" w:hAnsi="ＭＳ ゴシック" w:hint="eastAsia"/>
                                <w:color w:val="FF0000"/>
                                <w:szCs w:val="21"/>
                              </w:rPr>
                              <w:t>ﾁｪｯｸﾎﾟｲﾝﾄ</w:t>
                            </w:r>
                            <w:r w:rsidRPr="00FC1EE8">
                              <w:rPr>
                                <w:rFonts w:ascii="ＭＳ ゴシック" w:eastAsia="ＭＳ ゴシック" w:hAnsi="ＭＳ ゴシック" w:hint="eastAsia"/>
                                <w:color w:val="FF0000"/>
                                <w:szCs w:val="21"/>
                              </w:rPr>
                              <w:t>の順序を</w:t>
                            </w:r>
                            <w:r w:rsidR="00A3078B">
                              <w:rPr>
                                <w:rFonts w:ascii="ＭＳ ゴシック" w:eastAsia="ＭＳ ゴシック" w:hAnsi="ＭＳ ゴシック" w:hint="eastAsia"/>
                                <w:color w:val="FF0000"/>
                                <w:szCs w:val="21"/>
                              </w:rPr>
                              <w:t>，</w:t>
                            </w:r>
                            <w:r w:rsidRPr="00FC1EE8">
                              <w:rPr>
                                <w:rFonts w:ascii="ＭＳ ゴシック" w:eastAsia="ＭＳ ゴシック" w:hAnsi="ＭＳ ゴシック" w:hint="eastAsia"/>
                                <w:color w:val="FF0000"/>
                                <w:szCs w:val="21"/>
                              </w:rPr>
                              <w:t>JIS Q 1011</w:t>
                            </w:r>
                            <w:r w:rsidR="00451A46" w:rsidRPr="00FC1EE8">
                              <w:rPr>
                                <w:rFonts w:ascii="ＭＳ ゴシック" w:eastAsia="ＭＳ ゴシック" w:hAnsi="ＭＳ ゴシック" w:hint="eastAsia"/>
                                <w:color w:val="FF0000"/>
                                <w:szCs w:val="21"/>
                              </w:rPr>
                              <w:t>に規定されている</w:t>
                            </w:r>
                            <w:r w:rsidRPr="00FC1EE8">
                              <w:rPr>
                                <w:rFonts w:ascii="ＭＳ ゴシック" w:eastAsia="ＭＳ ゴシック" w:hAnsi="ＭＳ ゴシック" w:hint="eastAsia"/>
                                <w:color w:val="FF0000"/>
                                <w:szCs w:val="21"/>
                              </w:rPr>
                              <w:t>順序</w:t>
                            </w:r>
                            <w:r w:rsidR="00127776" w:rsidRPr="00FC1EE8">
                              <w:rPr>
                                <w:rFonts w:ascii="ＭＳ ゴシック" w:eastAsia="ＭＳ ゴシック" w:hAnsi="ＭＳ ゴシック" w:hint="eastAsia"/>
                                <w:color w:val="FF0000"/>
                                <w:szCs w:val="21"/>
                              </w:rPr>
                              <w:t>（製品試験</w:t>
                            </w:r>
                            <w:r w:rsidR="00A3078B">
                              <w:rPr>
                                <w:rFonts w:ascii="ＭＳ ゴシック" w:eastAsia="ＭＳ ゴシック" w:hAnsi="ＭＳ ゴシック" w:hint="eastAsia"/>
                                <w:color w:val="FF0000"/>
                                <w:szCs w:val="21"/>
                              </w:rPr>
                              <w:t>，</w:t>
                            </w:r>
                            <w:r w:rsidR="00127776" w:rsidRPr="00FC1EE8">
                              <w:rPr>
                                <w:rFonts w:ascii="ＭＳ ゴシック" w:eastAsia="ＭＳ ゴシック" w:hAnsi="ＭＳ ゴシック" w:hint="eastAsia"/>
                                <w:color w:val="FF0000"/>
                                <w:szCs w:val="21"/>
                              </w:rPr>
                              <w:t>配合</w:t>
                            </w:r>
                            <w:r w:rsidR="00A3078B">
                              <w:rPr>
                                <w:rFonts w:ascii="ＭＳ ゴシック" w:eastAsia="ＭＳ ゴシック" w:hAnsi="ＭＳ ゴシック" w:hint="eastAsia"/>
                                <w:color w:val="FF0000"/>
                                <w:szCs w:val="21"/>
                              </w:rPr>
                              <w:t>，</w:t>
                            </w:r>
                            <w:r w:rsidR="00127776" w:rsidRPr="00FC1EE8">
                              <w:rPr>
                                <w:rFonts w:ascii="ＭＳ ゴシック" w:eastAsia="ＭＳ ゴシック" w:hAnsi="ＭＳ ゴシック" w:hint="eastAsia"/>
                                <w:color w:val="FF0000"/>
                                <w:szCs w:val="21"/>
                              </w:rPr>
                              <w:t>原材料の順）</w:t>
                            </w:r>
                            <w:r w:rsidRPr="00FC1EE8">
                              <w:rPr>
                                <w:rFonts w:ascii="ＭＳ ゴシック" w:eastAsia="ＭＳ ゴシック" w:hAnsi="ＭＳ ゴシック" w:hint="eastAsia"/>
                                <w:color w:val="FF0000"/>
                                <w:szCs w:val="21"/>
                              </w:rPr>
                              <w:t>に整合させた。</w:t>
                            </w:r>
                          </w:p>
                          <w:p w14:paraId="62FB3AB1" w14:textId="61452393" w:rsidR="000C7708" w:rsidRPr="00FC1EE8" w:rsidRDefault="00B47372" w:rsidP="00B47372">
                            <w:pPr>
                              <w:spacing w:line="0" w:lineRule="atLeast"/>
                              <w:ind w:left="1134" w:hangingChars="600" w:hanging="1134"/>
                              <w:rPr>
                                <w:rFonts w:ascii="ＭＳ ゴシック" w:eastAsia="ＭＳ ゴシック" w:hAnsi="ＭＳ ゴシック"/>
                                <w:color w:val="FF0000"/>
                                <w:szCs w:val="21"/>
                              </w:rPr>
                            </w:pPr>
                            <w:r w:rsidRPr="00FC1EE8">
                              <w:rPr>
                                <w:rFonts w:ascii="ＭＳ ゴシック" w:eastAsia="ＭＳ ゴシック" w:hAnsi="ＭＳ ゴシック" w:hint="eastAsia"/>
                                <w:color w:val="FF0000"/>
                                <w:szCs w:val="21"/>
                              </w:rPr>
                              <w:t xml:space="preserve">　　　　　③JIS Q 1011の改正により</w:t>
                            </w:r>
                            <w:r w:rsidR="00A3078B">
                              <w:rPr>
                                <w:rFonts w:ascii="ＭＳ ゴシック" w:eastAsia="ＭＳ ゴシック" w:hAnsi="ＭＳ ゴシック" w:hint="eastAsia"/>
                                <w:color w:val="FF0000"/>
                                <w:szCs w:val="21"/>
                              </w:rPr>
                              <w:t>，</w:t>
                            </w:r>
                            <w:r w:rsidRPr="00FC1EE8">
                              <w:rPr>
                                <w:rFonts w:ascii="ＭＳ ゴシック" w:eastAsia="ＭＳ ゴシック" w:hAnsi="ＭＳ ゴシック" w:hint="eastAsia"/>
                                <w:color w:val="FF0000"/>
                                <w:szCs w:val="21"/>
                              </w:rPr>
                              <w:t>高強度ｺﾝｸﾘｰﾄに要求されていた「構造体ｺﾝｸﾘｰﾄの圧縮強度と標準養生をした供試体の圧縮強度との関係のﾃﾞｰﾀを有すること」が削除された</w:t>
                            </w:r>
                            <w:r w:rsidR="007A64AC">
                              <w:rPr>
                                <w:rFonts w:ascii="ＭＳ ゴシック" w:eastAsia="ＭＳ ゴシック" w:hAnsi="ＭＳ ゴシック" w:hint="eastAsia"/>
                                <w:color w:val="FF0000"/>
                                <w:szCs w:val="21"/>
                              </w:rPr>
                              <w:t>。</w:t>
                            </w:r>
                          </w:p>
                          <w:p w14:paraId="1591B1BC" w14:textId="78C17BC4" w:rsidR="004A7AC5" w:rsidRPr="00983403" w:rsidRDefault="007A64AC" w:rsidP="001B74BC">
                            <w:pPr>
                              <w:spacing w:line="0" w:lineRule="atLeast"/>
                              <w:ind w:leftChars="600" w:left="1134"/>
                              <w:rPr>
                                <w:rFonts w:ascii="ＭＳ ゴシック" w:eastAsia="ＭＳ ゴシック" w:hAnsi="ＭＳ ゴシック"/>
                                <w:color w:val="FF0000"/>
                                <w:szCs w:val="21"/>
                              </w:rPr>
                            </w:pPr>
                            <w:r w:rsidRPr="00983403">
                              <w:rPr>
                                <w:rFonts w:ascii="ＭＳ ゴシック" w:eastAsia="ＭＳ ゴシック" w:hAnsi="ＭＳ ゴシック" w:hint="eastAsia"/>
                                <w:color w:val="FF0000"/>
                                <w:szCs w:val="21"/>
                              </w:rPr>
                              <w:t>しかしながら</w:t>
                            </w:r>
                            <w:r w:rsidR="00A3078B" w:rsidRPr="00983403">
                              <w:rPr>
                                <w:rFonts w:ascii="ＭＳ ゴシック" w:eastAsia="ＭＳ ゴシック" w:hAnsi="ＭＳ ゴシック" w:hint="eastAsia"/>
                                <w:color w:val="FF0000"/>
                                <w:szCs w:val="21"/>
                              </w:rPr>
                              <w:t>，</w:t>
                            </w:r>
                            <w:r w:rsidR="003D58F3" w:rsidRPr="00983403">
                              <w:rPr>
                                <w:rFonts w:ascii="ＭＳ ゴシック" w:eastAsia="ＭＳ ゴシック" w:hAnsi="ＭＳ ゴシック" w:hint="eastAsia"/>
                                <w:color w:val="FF0000"/>
                                <w:szCs w:val="21"/>
                              </w:rPr>
                              <w:t>建築</w:t>
                            </w:r>
                            <w:r w:rsidR="001B74BC">
                              <w:rPr>
                                <w:rFonts w:ascii="ＭＳ ゴシック" w:eastAsia="ＭＳ ゴシック" w:hAnsi="ＭＳ ゴシック" w:hint="eastAsia"/>
                                <w:color w:val="FF0000"/>
                                <w:szCs w:val="21"/>
                              </w:rPr>
                              <w:t>向け</w:t>
                            </w:r>
                            <w:r w:rsidRPr="00983403">
                              <w:rPr>
                                <w:rFonts w:ascii="ＭＳ ゴシック" w:eastAsia="ＭＳ ゴシック" w:hAnsi="ＭＳ ゴシック" w:hint="eastAsia"/>
                                <w:color w:val="FF0000"/>
                                <w:szCs w:val="21"/>
                              </w:rPr>
                              <w:t>工事に用いる</w:t>
                            </w:r>
                            <w:r w:rsidR="003D58F3" w:rsidRPr="00983403">
                              <w:rPr>
                                <w:rFonts w:ascii="ＭＳ ゴシック" w:eastAsia="ＭＳ ゴシック" w:hAnsi="ＭＳ ゴシック" w:hint="eastAsia"/>
                                <w:color w:val="FF0000"/>
                                <w:szCs w:val="21"/>
                              </w:rPr>
                              <w:t>高強度</w:t>
                            </w:r>
                            <w:r w:rsidR="00032102" w:rsidRPr="00983403">
                              <w:rPr>
                                <w:rFonts w:ascii="ＭＳ ゴシック" w:eastAsia="ＭＳ ゴシック" w:hAnsi="ＭＳ ゴシック" w:hint="eastAsia"/>
                                <w:color w:val="FF0000"/>
                                <w:szCs w:val="21"/>
                              </w:rPr>
                              <w:t>ｺﾝｸﾘｰﾄを製造する工場では</w:t>
                            </w:r>
                            <w:r w:rsidR="00A3078B" w:rsidRPr="00983403">
                              <w:rPr>
                                <w:rFonts w:ascii="ＭＳ ゴシック" w:eastAsia="ＭＳ ゴシック" w:hAnsi="ＭＳ ゴシック" w:hint="eastAsia"/>
                                <w:color w:val="FF0000"/>
                                <w:szCs w:val="21"/>
                              </w:rPr>
                              <w:t>，</w:t>
                            </w:r>
                            <w:r w:rsidR="00032102" w:rsidRPr="00983403">
                              <w:rPr>
                                <w:rFonts w:ascii="ＭＳ ゴシック" w:eastAsia="ＭＳ ゴシック" w:hAnsi="ＭＳ ゴシック" w:hint="eastAsia"/>
                                <w:color w:val="FF0000"/>
                                <w:szCs w:val="21"/>
                              </w:rPr>
                              <w:t>構造体強度補正値</w:t>
                            </w:r>
                            <w:r w:rsidRPr="00983403">
                              <w:rPr>
                                <w:rFonts w:ascii="ＭＳ ゴシック" w:eastAsia="ＭＳ ゴシック" w:hAnsi="ＭＳ ゴシック" w:hint="eastAsia"/>
                                <w:color w:val="FF0000"/>
                                <w:szCs w:val="21"/>
                              </w:rPr>
                              <w:t>を工場が設定しておく必要があるため</w:t>
                            </w:r>
                            <w:r w:rsidR="00A3078B" w:rsidRPr="00983403">
                              <w:rPr>
                                <w:rFonts w:ascii="ＭＳ ゴシック" w:eastAsia="ＭＳ ゴシック" w:hAnsi="ＭＳ ゴシック" w:hint="eastAsia"/>
                                <w:color w:val="FF0000"/>
                                <w:szCs w:val="21"/>
                              </w:rPr>
                              <w:t>，</w:t>
                            </w:r>
                            <w:r w:rsidRPr="00983403">
                              <w:rPr>
                                <w:rFonts w:ascii="ＭＳ ゴシック" w:eastAsia="ＭＳ ゴシック" w:hAnsi="ＭＳ ゴシック" w:hint="eastAsia"/>
                                <w:color w:val="FF0000"/>
                                <w:szCs w:val="21"/>
                              </w:rPr>
                              <w:t>建築</w:t>
                            </w:r>
                            <w:r w:rsidR="001B74BC">
                              <w:rPr>
                                <w:rFonts w:ascii="ＭＳ ゴシック" w:eastAsia="ＭＳ ゴシック" w:hAnsi="ＭＳ ゴシック" w:hint="eastAsia"/>
                                <w:color w:val="FF0000"/>
                                <w:szCs w:val="21"/>
                              </w:rPr>
                              <w:t>向け</w:t>
                            </w:r>
                            <w:r w:rsidRPr="00983403">
                              <w:rPr>
                                <w:rFonts w:ascii="ＭＳ ゴシック" w:eastAsia="ＭＳ ゴシック" w:hAnsi="ＭＳ ゴシック" w:hint="eastAsia"/>
                                <w:color w:val="FF0000"/>
                                <w:szCs w:val="21"/>
                              </w:rPr>
                              <w:t>工事に用いる高強度ｺﾝｸﾘｰﾄを出荷する工場</w:t>
                            </w:r>
                            <w:r w:rsidR="001B74BC">
                              <w:rPr>
                                <w:rFonts w:ascii="ＭＳ ゴシック" w:eastAsia="ＭＳ ゴシック" w:hAnsi="ＭＳ ゴシック" w:hint="eastAsia"/>
                                <w:color w:val="FF0000"/>
                                <w:szCs w:val="21"/>
                              </w:rPr>
                              <w:t>を</w:t>
                            </w:r>
                            <w:r w:rsidRPr="00983403">
                              <w:rPr>
                                <w:rFonts w:ascii="ＭＳ ゴシック" w:eastAsia="ＭＳ ゴシック" w:hAnsi="ＭＳ ゴシック" w:hint="eastAsia"/>
                                <w:color w:val="FF0000"/>
                                <w:szCs w:val="21"/>
                              </w:rPr>
                              <w:t>対象</w:t>
                            </w:r>
                            <w:r w:rsidR="009F6442" w:rsidRPr="00983403">
                              <w:rPr>
                                <w:rFonts w:ascii="ＭＳ ゴシック" w:eastAsia="ＭＳ ゴシック" w:hAnsi="ＭＳ ゴシック" w:hint="eastAsia"/>
                                <w:color w:val="FF0000"/>
                                <w:szCs w:val="21"/>
                              </w:rPr>
                              <w:t>と</w:t>
                            </w:r>
                            <w:r w:rsidR="001B74BC">
                              <w:rPr>
                                <w:rFonts w:ascii="ＭＳ ゴシック" w:eastAsia="ＭＳ ゴシック" w:hAnsi="ＭＳ ゴシック" w:hint="eastAsia"/>
                                <w:color w:val="FF0000"/>
                                <w:szCs w:val="21"/>
                              </w:rPr>
                              <w:t>し、土木向け工事のみ製造出荷する場合は対象外と</w:t>
                            </w:r>
                            <w:r w:rsidRPr="00983403">
                              <w:rPr>
                                <w:rFonts w:ascii="ＭＳ ゴシック" w:eastAsia="ＭＳ ゴシック" w:hAnsi="ＭＳ ゴシック" w:hint="eastAsia"/>
                                <w:color w:val="FF0000"/>
                                <w:szCs w:val="21"/>
                              </w:rPr>
                              <w:t>なるよう表記を改正した。また</w:t>
                            </w:r>
                            <w:r w:rsidR="00A3078B" w:rsidRPr="00983403">
                              <w:rPr>
                                <w:rFonts w:ascii="ＭＳ ゴシック" w:eastAsia="ＭＳ ゴシック" w:hAnsi="ＭＳ ゴシック" w:hint="eastAsia"/>
                                <w:color w:val="FF0000"/>
                                <w:szCs w:val="21"/>
                              </w:rPr>
                              <w:t>，</w:t>
                            </w:r>
                            <w:r w:rsidR="004A7AC5" w:rsidRPr="00983403">
                              <w:rPr>
                                <w:rFonts w:ascii="ＭＳ ゴシック" w:eastAsia="ＭＳ ゴシック" w:hAnsi="ＭＳ ゴシック" w:hint="eastAsia"/>
                                <w:color w:val="FF0000"/>
                                <w:szCs w:val="21"/>
                              </w:rPr>
                              <w:t>必要な基礎資料は</w:t>
                            </w:r>
                            <w:r w:rsidR="00A3078B" w:rsidRPr="00983403">
                              <w:rPr>
                                <w:rFonts w:ascii="ＭＳ ゴシック" w:eastAsia="ＭＳ ゴシック" w:hAnsi="ＭＳ ゴシック" w:hint="eastAsia"/>
                                <w:color w:val="FF0000"/>
                                <w:szCs w:val="21"/>
                              </w:rPr>
                              <w:t>，</w:t>
                            </w:r>
                            <w:r w:rsidRPr="00983403">
                              <w:rPr>
                                <w:rFonts w:ascii="ＭＳ ゴシック" w:eastAsia="ＭＳ ゴシック" w:hAnsi="ＭＳ ゴシック" w:hint="eastAsia"/>
                                <w:color w:val="FF0000"/>
                                <w:szCs w:val="21"/>
                              </w:rPr>
                              <w:t>実験で求める以外にも</w:t>
                            </w:r>
                            <w:r w:rsidR="00A3078B" w:rsidRPr="00983403">
                              <w:rPr>
                                <w:rFonts w:ascii="ＭＳ ゴシック" w:eastAsia="ＭＳ ゴシック" w:hAnsi="ＭＳ ゴシック" w:hint="eastAsia"/>
                                <w:color w:val="FF0000"/>
                                <w:szCs w:val="21"/>
                              </w:rPr>
                              <w:t>，</w:t>
                            </w:r>
                            <w:r w:rsidR="00C538E2" w:rsidRPr="00983403">
                              <w:rPr>
                                <w:rFonts w:ascii="ＭＳ ゴシック" w:eastAsia="ＭＳ ゴシック" w:hAnsi="ＭＳ ゴシック" w:hint="eastAsia"/>
                                <w:color w:val="FF0000"/>
                                <w:szCs w:val="21"/>
                              </w:rPr>
                              <w:t>建設省告示</w:t>
                            </w:r>
                            <w:r w:rsidRPr="00983403">
                              <w:rPr>
                                <w:rFonts w:ascii="ＭＳ ゴシック" w:eastAsia="ＭＳ ゴシック" w:hAnsi="ＭＳ ゴシック" w:hint="eastAsia"/>
                                <w:color w:val="FF0000"/>
                                <w:szCs w:val="21"/>
                              </w:rPr>
                              <w:t>第1102号等の信頼できる資料</w:t>
                            </w:r>
                            <w:r w:rsidR="004A7AC5" w:rsidRPr="00983403">
                              <w:rPr>
                                <w:rFonts w:ascii="ＭＳ ゴシック" w:eastAsia="ＭＳ ゴシック" w:hAnsi="ＭＳ ゴシック" w:hint="eastAsia"/>
                                <w:color w:val="FF0000"/>
                                <w:szCs w:val="21"/>
                              </w:rPr>
                              <w:t>でもよいことを明確にした。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2E5DCA" id="_x0000_t202" coordsize="21600,21600" o:spt="202" path="m,l,21600r21600,l21600,xe">
                <v:stroke joinstyle="miter"/>
                <v:path gradientshapeok="t" o:connecttype="rect"/>
              </v:shapetype>
              <v:shape id="テキスト ボックス 5" o:spid="_x0000_s1026" type="#_x0000_t202" style="position:absolute;margin-left:0;margin-top:3.6pt;width:782.25pt;height:102.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" stroked="f">
                <v:textbox style="mso-fit-shape-to-text:t">
                  <w:txbxContent>
                    <w:p w14:paraId="14C38398" w14:textId="3C532C21" w:rsidR="0000126A" w:rsidRDefault="0000126A" w:rsidP="002D548A">
                      <w:pPr>
                        <w:spacing w:line="0" w:lineRule="atLeast"/>
                        <w:ind w:left="1134" w:hangingChars="600" w:hanging="1134"/>
                        <w:rPr>
                          <w:rFonts w:ascii="ＭＳ ゴシック" w:eastAsia="ＭＳ ゴシック" w:hAnsi="ＭＳ ゴシック"/>
                          <w:color w:val="FF0000"/>
                          <w:szCs w:val="21"/>
                        </w:rPr>
                      </w:pPr>
                      <w:bookmarkStart w:id="6" w:name="_Hlk170208086"/>
                      <w:r w:rsidRPr="00E27597">
                        <w:rPr>
                          <w:rFonts w:ascii="ＭＳ ゴシック" w:eastAsia="ＭＳ ゴシック" w:hAnsi="ＭＳ ゴシック" w:hint="eastAsia"/>
                          <w:color w:val="FF0000"/>
                        </w:rPr>
                        <w:t>改正理由</w:t>
                      </w:r>
                      <w:r>
                        <w:rPr>
                          <w:rFonts w:ascii="ＭＳ ゴシック" w:eastAsia="ＭＳ ゴシック" w:hAnsi="ＭＳ ゴシック" w:hint="eastAsia"/>
                          <w:color w:val="FF0000"/>
                        </w:rPr>
                        <w:t>：</w:t>
                      </w:r>
                      <w:r w:rsidR="002D548A">
                        <w:rPr>
                          <w:rFonts w:ascii="ＭＳ ゴシック" w:eastAsia="ＭＳ ゴシック" w:hAnsi="ＭＳ ゴシック" w:hint="eastAsia"/>
                          <w:color w:val="FF0000"/>
                        </w:rPr>
                        <w:t>①</w:t>
                      </w:r>
                      <w:r>
                        <w:rPr>
                          <w:rFonts w:ascii="ＭＳ ゴシック" w:eastAsia="ＭＳ ゴシック" w:hAnsi="ＭＳ ゴシック" w:hint="eastAsia"/>
                          <w:color w:val="FF0000"/>
                          <w:szCs w:val="21"/>
                        </w:rPr>
                        <w:t>JIS A 5308の改正により</w:t>
                      </w:r>
                      <w:r w:rsidR="00A3078B">
                        <w:rPr>
                          <w:rFonts w:ascii="ＭＳ ゴシック" w:eastAsia="ＭＳ ゴシック" w:hAnsi="ＭＳ ゴシック" w:hint="eastAsia"/>
                          <w:color w:val="FF0000"/>
                          <w:szCs w:val="21"/>
                        </w:rPr>
                        <w:t>，</w:t>
                      </w:r>
                      <w:r w:rsidRPr="00346318">
                        <w:rPr>
                          <w:rFonts w:ascii="ＭＳ ゴシック" w:eastAsia="ＭＳ ゴシック" w:hAnsi="ＭＳ ゴシック" w:hint="eastAsia"/>
                          <w:color w:val="FF0000"/>
                          <w:szCs w:val="21"/>
                        </w:rPr>
                        <w:t>購入者との協議に</w:t>
                      </w:r>
                      <w:r>
                        <w:rPr>
                          <w:rFonts w:ascii="ＭＳ ゴシック" w:eastAsia="ＭＳ ゴシック" w:hAnsi="ＭＳ ゴシック" w:hint="eastAsia"/>
                          <w:color w:val="FF0000"/>
                          <w:szCs w:val="21"/>
                        </w:rPr>
                        <w:t>よって</w:t>
                      </w:r>
                      <w:r w:rsidR="00A3078B">
                        <w:rPr>
                          <w:rFonts w:ascii="ＭＳ ゴシック" w:eastAsia="ＭＳ ゴシック" w:hAnsi="ＭＳ ゴシック" w:hint="eastAsia"/>
                          <w:color w:val="FF0000"/>
                          <w:szCs w:val="21"/>
                        </w:rPr>
                        <w:t>，</w:t>
                      </w:r>
                      <w:r w:rsidRPr="00346318">
                        <w:rPr>
                          <w:rFonts w:ascii="ＭＳ ゴシック" w:eastAsia="ＭＳ ゴシック" w:hAnsi="ＭＳ ゴシック" w:hint="eastAsia"/>
                          <w:color w:val="FF0000"/>
                          <w:szCs w:val="21"/>
                        </w:rPr>
                        <w:t>舗装</w:t>
                      </w:r>
                      <w:r w:rsidR="00281AC3">
                        <w:rPr>
                          <w:rFonts w:ascii="ＭＳ ゴシック" w:eastAsia="ＭＳ ゴシック" w:hAnsi="ＭＳ ゴシック" w:hint="eastAsia"/>
                          <w:color w:val="FF0000"/>
                          <w:szCs w:val="21"/>
                        </w:rPr>
                        <w:t>ｺﾝｸﾘｰﾄ</w:t>
                      </w:r>
                      <w:r w:rsidRPr="00346318">
                        <w:rPr>
                          <w:rFonts w:ascii="ＭＳ ゴシック" w:eastAsia="ＭＳ ゴシック" w:hAnsi="ＭＳ ゴシック" w:hint="eastAsia"/>
                          <w:color w:val="FF0000"/>
                          <w:szCs w:val="21"/>
                        </w:rPr>
                        <w:t>の強度試験方法を圧縮強度試験で行えることが</w:t>
                      </w:r>
                      <w:r w:rsidR="00A3078B">
                        <w:rPr>
                          <w:rFonts w:ascii="ＭＳ ゴシック" w:eastAsia="ＭＳ ゴシック" w:hAnsi="ＭＳ ゴシック" w:hint="eastAsia"/>
                          <w:color w:val="FF0000"/>
                          <w:szCs w:val="21"/>
                        </w:rPr>
                        <w:t>，</w:t>
                      </w:r>
                      <w:r w:rsidRPr="00346318">
                        <w:rPr>
                          <w:rFonts w:ascii="ＭＳ ゴシック" w:eastAsia="ＭＳ ゴシック" w:hAnsi="ＭＳ ゴシック" w:hint="eastAsia"/>
                          <w:color w:val="FF0000"/>
                          <w:szCs w:val="21"/>
                        </w:rPr>
                        <w:t>JIS</w:t>
                      </w:r>
                      <w:r w:rsidRPr="00346318">
                        <w:rPr>
                          <w:rFonts w:ascii="ＭＳ ゴシック" w:eastAsia="ＭＳ ゴシック" w:hAnsi="ＭＳ ゴシック"/>
                          <w:color w:val="FF0000"/>
                          <w:szCs w:val="21"/>
                        </w:rPr>
                        <w:t xml:space="preserve"> A </w:t>
                      </w:r>
                      <w:r w:rsidRPr="00346318">
                        <w:rPr>
                          <w:rFonts w:ascii="ＭＳ ゴシック" w:eastAsia="ＭＳ ゴシック" w:hAnsi="ＭＳ ゴシック" w:hint="eastAsia"/>
                          <w:color w:val="FF0000"/>
                          <w:szCs w:val="21"/>
                        </w:rPr>
                        <w:t>5308に規定された。ただし</w:t>
                      </w:r>
                      <w:r w:rsidR="00A3078B">
                        <w:rPr>
                          <w:rFonts w:ascii="ＭＳ ゴシック" w:eastAsia="ＭＳ ゴシック" w:hAnsi="ＭＳ ゴシック" w:hint="eastAsia"/>
                          <w:color w:val="FF0000"/>
                          <w:szCs w:val="21"/>
                        </w:rPr>
                        <w:t>，</w:t>
                      </w:r>
                      <w:r>
                        <w:rPr>
                          <w:rFonts w:ascii="ＭＳ ゴシック" w:eastAsia="ＭＳ ゴシック" w:hAnsi="ＭＳ ゴシック" w:hint="eastAsia"/>
                          <w:color w:val="FF0000"/>
                          <w:szCs w:val="21"/>
                        </w:rPr>
                        <w:t>事前に技術資料を備えておく</w:t>
                      </w:r>
                      <w:r w:rsidRPr="00346318">
                        <w:rPr>
                          <w:rFonts w:ascii="ＭＳ ゴシック" w:eastAsia="ＭＳ ゴシック" w:hAnsi="ＭＳ ゴシック" w:hint="eastAsia"/>
                          <w:color w:val="FF0000"/>
                          <w:szCs w:val="21"/>
                        </w:rPr>
                        <w:t>必要</w:t>
                      </w:r>
                      <w:r>
                        <w:rPr>
                          <w:rFonts w:ascii="ＭＳ ゴシック" w:eastAsia="ＭＳ ゴシック" w:hAnsi="ＭＳ ゴシック" w:hint="eastAsia"/>
                          <w:color w:val="FF0000"/>
                          <w:szCs w:val="21"/>
                        </w:rPr>
                        <w:t>がある</w:t>
                      </w:r>
                      <w:r w:rsidRPr="00346318">
                        <w:rPr>
                          <w:rFonts w:ascii="ＭＳ ゴシック" w:eastAsia="ＭＳ ゴシック" w:hAnsi="ＭＳ ゴシック" w:hint="eastAsia"/>
                          <w:color w:val="FF0000"/>
                          <w:szCs w:val="21"/>
                        </w:rPr>
                        <w:t>ため</w:t>
                      </w:r>
                      <w:r w:rsidR="00A3078B">
                        <w:rPr>
                          <w:rFonts w:ascii="ＭＳ ゴシック" w:eastAsia="ＭＳ ゴシック" w:hAnsi="ＭＳ ゴシック" w:hint="eastAsia"/>
                          <w:color w:val="FF0000"/>
                          <w:szCs w:val="21"/>
                        </w:rPr>
                        <w:t>，</w:t>
                      </w:r>
                      <w:r w:rsidR="00BD6B50" w:rsidRPr="00983403">
                        <w:rPr>
                          <w:rFonts w:ascii="ＭＳ ゴシック" w:eastAsia="ＭＳ ゴシック" w:hAnsi="ＭＳ ゴシック" w:hint="eastAsia"/>
                          <w:color w:val="FF0000"/>
                          <w:szCs w:val="21"/>
                        </w:rPr>
                        <w:t>ﾁｪｯｸﾎﾟｲﾝﾄに</w:t>
                      </w:r>
                      <w:r>
                        <w:rPr>
                          <w:rFonts w:ascii="ＭＳ ゴシック" w:eastAsia="ＭＳ ゴシック" w:hAnsi="ＭＳ ゴシック" w:hint="eastAsia"/>
                          <w:color w:val="FF0000"/>
                          <w:szCs w:val="21"/>
                        </w:rPr>
                        <w:t>追加した</w:t>
                      </w:r>
                      <w:r w:rsidRPr="00346318">
                        <w:rPr>
                          <w:rFonts w:ascii="ＭＳ ゴシック" w:eastAsia="ＭＳ ゴシック" w:hAnsi="ＭＳ ゴシック" w:hint="eastAsia"/>
                          <w:color w:val="FF0000"/>
                          <w:szCs w:val="21"/>
                        </w:rPr>
                        <w:t>。</w:t>
                      </w:r>
                    </w:p>
                    <w:bookmarkEnd w:id="6"/>
                    <w:p w14:paraId="446FBECE" w14:textId="2EDF8BC8" w:rsidR="002D548A" w:rsidRPr="00FC1EE8" w:rsidRDefault="002D548A" w:rsidP="002D548A">
                      <w:pPr>
                        <w:spacing w:line="0" w:lineRule="atLeast"/>
                        <w:ind w:left="1134" w:hangingChars="600" w:hanging="1134"/>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w:t>
                      </w:r>
                      <w:r w:rsidRPr="00FC1EE8">
                        <w:rPr>
                          <w:rFonts w:ascii="ＭＳ ゴシック" w:eastAsia="ＭＳ ゴシック" w:hAnsi="ＭＳ ゴシック" w:hint="eastAsia"/>
                          <w:color w:val="FF0000"/>
                          <w:szCs w:val="21"/>
                        </w:rPr>
                        <w:t xml:space="preserve">　②</w:t>
                      </w:r>
                      <w:r w:rsidR="00BD6B50">
                        <w:rPr>
                          <w:rFonts w:ascii="ＭＳ ゴシック" w:eastAsia="ＭＳ ゴシック" w:hAnsi="ＭＳ ゴシック" w:hint="eastAsia"/>
                          <w:color w:val="FF0000"/>
                          <w:szCs w:val="21"/>
                        </w:rPr>
                        <w:t>ﾁｪｯｸﾎﾟｲﾝﾄ</w:t>
                      </w:r>
                      <w:r w:rsidRPr="00FC1EE8">
                        <w:rPr>
                          <w:rFonts w:ascii="ＭＳ ゴシック" w:eastAsia="ＭＳ ゴシック" w:hAnsi="ＭＳ ゴシック" w:hint="eastAsia"/>
                          <w:color w:val="FF0000"/>
                          <w:szCs w:val="21"/>
                        </w:rPr>
                        <w:t>の順序を</w:t>
                      </w:r>
                      <w:r w:rsidR="00A3078B">
                        <w:rPr>
                          <w:rFonts w:ascii="ＭＳ ゴシック" w:eastAsia="ＭＳ ゴシック" w:hAnsi="ＭＳ ゴシック" w:hint="eastAsia"/>
                          <w:color w:val="FF0000"/>
                          <w:szCs w:val="21"/>
                        </w:rPr>
                        <w:t>，</w:t>
                      </w:r>
                      <w:r w:rsidRPr="00FC1EE8">
                        <w:rPr>
                          <w:rFonts w:ascii="ＭＳ ゴシック" w:eastAsia="ＭＳ ゴシック" w:hAnsi="ＭＳ ゴシック" w:hint="eastAsia"/>
                          <w:color w:val="FF0000"/>
                          <w:szCs w:val="21"/>
                        </w:rPr>
                        <w:t>JIS Q 1011</w:t>
                      </w:r>
                      <w:r w:rsidR="00451A46" w:rsidRPr="00FC1EE8">
                        <w:rPr>
                          <w:rFonts w:ascii="ＭＳ ゴシック" w:eastAsia="ＭＳ ゴシック" w:hAnsi="ＭＳ ゴシック" w:hint="eastAsia"/>
                          <w:color w:val="FF0000"/>
                          <w:szCs w:val="21"/>
                        </w:rPr>
                        <w:t>に規定されている</w:t>
                      </w:r>
                      <w:r w:rsidRPr="00FC1EE8">
                        <w:rPr>
                          <w:rFonts w:ascii="ＭＳ ゴシック" w:eastAsia="ＭＳ ゴシック" w:hAnsi="ＭＳ ゴシック" w:hint="eastAsia"/>
                          <w:color w:val="FF0000"/>
                          <w:szCs w:val="21"/>
                        </w:rPr>
                        <w:t>順序</w:t>
                      </w:r>
                      <w:r w:rsidR="00127776" w:rsidRPr="00FC1EE8">
                        <w:rPr>
                          <w:rFonts w:ascii="ＭＳ ゴシック" w:eastAsia="ＭＳ ゴシック" w:hAnsi="ＭＳ ゴシック" w:hint="eastAsia"/>
                          <w:color w:val="FF0000"/>
                          <w:szCs w:val="21"/>
                        </w:rPr>
                        <w:t>（製品試験</w:t>
                      </w:r>
                      <w:r w:rsidR="00A3078B">
                        <w:rPr>
                          <w:rFonts w:ascii="ＭＳ ゴシック" w:eastAsia="ＭＳ ゴシック" w:hAnsi="ＭＳ ゴシック" w:hint="eastAsia"/>
                          <w:color w:val="FF0000"/>
                          <w:szCs w:val="21"/>
                        </w:rPr>
                        <w:t>，</w:t>
                      </w:r>
                      <w:r w:rsidR="00127776" w:rsidRPr="00FC1EE8">
                        <w:rPr>
                          <w:rFonts w:ascii="ＭＳ ゴシック" w:eastAsia="ＭＳ ゴシック" w:hAnsi="ＭＳ ゴシック" w:hint="eastAsia"/>
                          <w:color w:val="FF0000"/>
                          <w:szCs w:val="21"/>
                        </w:rPr>
                        <w:t>配合</w:t>
                      </w:r>
                      <w:r w:rsidR="00A3078B">
                        <w:rPr>
                          <w:rFonts w:ascii="ＭＳ ゴシック" w:eastAsia="ＭＳ ゴシック" w:hAnsi="ＭＳ ゴシック" w:hint="eastAsia"/>
                          <w:color w:val="FF0000"/>
                          <w:szCs w:val="21"/>
                        </w:rPr>
                        <w:t>，</w:t>
                      </w:r>
                      <w:r w:rsidR="00127776" w:rsidRPr="00FC1EE8">
                        <w:rPr>
                          <w:rFonts w:ascii="ＭＳ ゴシック" w:eastAsia="ＭＳ ゴシック" w:hAnsi="ＭＳ ゴシック" w:hint="eastAsia"/>
                          <w:color w:val="FF0000"/>
                          <w:szCs w:val="21"/>
                        </w:rPr>
                        <w:t>原材料の順）</w:t>
                      </w:r>
                      <w:r w:rsidRPr="00FC1EE8">
                        <w:rPr>
                          <w:rFonts w:ascii="ＭＳ ゴシック" w:eastAsia="ＭＳ ゴシック" w:hAnsi="ＭＳ ゴシック" w:hint="eastAsia"/>
                          <w:color w:val="FF0000"/>
                          <w:szCs w:val="21"/>
                        </w:rPr>
                        <w:t>に整合させた。</w:t>
                      </w:r>
                    </w:p>
                    <w:p w14:paraId="62FB3AB1" w14:textId="61452393" w:rsidR="000C7708" w:rsidRPr="00FC1EE8" w:rsidRDefault="00B47372" w:rsidP="00B47372">
                      <w:pPr>
                        <w:spacing w:line="0" w:lineRule="atLeast"/>
                        <w:ind w:left="1134" w:hangingChars="600" w:hanging="1134"/>
                        <w:rPr>
                          <w:rFonts w:ascii="ＭＳ ゴシック" w:eastAsia="ＭＳ ゴシック" w:hAnsi="ＭＳ ゴシック"/>
                          <w:color w:val="FF0000"/>
                          <w:szCs w:val="21"/>
                        </w:rPr>
                      </w:pPr>
                      <w:r w:rsidRPr="00FC1EE8">
                        <w:rPr>
                          <w:rFonts w:ascii="ＭＳ ゴシック" w:eastAsia="ＭＳ ゴシック" w:hAnsi="ＭＳ ゴシック" w:hint="eastAsia"/>
                          <w:color w:val="FF0000"/>
                          <w:szCs w:val="21"/>
                        </w:rPr>
                        <w:t xml:space="preserve">　　　　　③JIS Q 1011の改正により</w:t>
                      </w:r>
                      <w:r w:rsidR="00A3078B">
                        <w:rPr>
                          <w:rFonts w:ascii="ＭＳ ゴシック" w:eastAsia="ＭＳ ゴシック" w:hAnsi="ＭＳ ゴシック" w:hint="eastAsia"/>
                          <w:color w:val="FF0000"/>
                          <w:szCs w:val="21"/>
                        </w:rPr>
                        <w:t>，</w:t>
                      </w:r>
                      <w:r w:rsidRPr="00FC1EE8">
                        <w:rPr>
                          <w:rFonts w:ascii="ＭＳ ゴシック" w:eastAsia="ＭＳ ゴシック" w:hAnsi="ＭＳ ゴシック" w:hint="eastAsia"/>
                          <w:color w:val="FF0000"/>
                          <w:szCs w:val="21"/>
                        </w:rPr>
                        <w:t>高強度ｺﾝｸﾘｰﾄに要求されていた「構造体ｺﾝｸﾘｰﾄの圧縮強度と標準養生をした供試体の圧縮強度との関係のﾃﾞｰﾀを有すること」が削除された</w:t>
                      </w:r>
                      <w:r w:rsidR="007A64AC">
                        <w:rPr>
                          <w:rFonts w:ascii="ＭＳ ゴシック" w:eastAsia="ＭＳ ゴシック" w:hAnsi="ＭＳ ゴシック" w:hint="eastAsia"/>
                          <w:color w:val="FF0000"/>
                          <w:szCs w:val="21"/>
                        </w:rPr>
                        <w:t>。</w:t>
                      </w:r>
                    </w:p>
                    <w:p w14:paraId="1591B1BC" w14:textId="78C17BC4" w:rsidR="004A7AC5" w:rsidRPr="00983403" w:rsidRDefault="007A64AC" w:rsidP="001B74BC">
                      <w:pPr>
                        <w:spacing w:line="0" w:lineRule="atLeast"/>
                        <w:ind w:leftChars="600" w:left="1134"/>
                        <w:rPr>
                          <w:rFonts w:ascii="ＭＳ ゴシック" w:eastAsia="ＭＳ ゴシック" w:hAnsi="ＭＳ ゴシック"/>
                          <w:color w:val="FF0000"/>
                          <w:szCs w:val="21"/>
                        </w:rPr>
                      </w:pPr>
                      <w:r w:rsidRPr="00983403">
                        <w:rPr>
                          <w:rFonts w:ascii="ＭＳ ゴシック" w:eastAsia="ＭＳ ゴシック" w:hAnsi="ＭＳ ゴシック" w:hint="eastAsia"/>
                          <w:color w:val="FF0000"/>
                          <w:szCs w:val="21"/>
                        </w:rPr>
                        <w:t>しかしながら</w:t>
                      </w:r>
                      <w:r w:rsidR="00A3078B" w:rsidRPr="00983403">
                        <w:rPr>
                          <w:rFonts w:ascii="ＭＳ ゴシック" w:eastAsia="ＭＳ ゴシック" w:hAnsi="ＭＳ ゴシック" w:hint="eastAsia"/>
                          <w:color w:val="FF0000"/>
                          <w:szCs w:val="21"/>
                        </w:rPr>
                        <w:t>，</w:t>
                      </w:r>
                      <w:r w:rsidR="003D58F3" w:rsidRPr="00983403">
                        <w:rPr>
                          <w:rFonts w:ascii="ＭＳ ゴシック" w:eastAsia="ＭＳ ゴシック" w:hAnsi="ＭＳ ゴシック" w:hint="eastAsia"/>
                          <w:color w:val="FF0000"/>
                          <w:szCs w:val="21"/>
                        </w:rPr>
                        <w:t>建築</w:t>
                      </w:r>
                      <w:r w:rsidR="001B74BC">
                        <w:rPr>
                          <w:rFonts w:ascii="ＭＳ ゴシック" w:eastAsia="ＭＳ ゴシック" w:hAnsi="ＭＳ ゴシック" w:hint="eastAsia"/>
                          <w:color w:val="FF0000"/>
                          <w:szCs w:val="21"/>
                        </w:rPr>
                        <w:t>向け</w:t>
                      </w:r>
                      <w:r w:rsidRPr="00983403">
                        <w:rPr>
                          <w:rFonts w:ascii="ＭＳ ゴシック" w:eastAsia="ＭＳ ゴシック" w:hAnsi="ＭＳ ゴシック" w:hint="eastAsia"/>
                          <w:color w:val="FF0000"/>
                          <w:szCs w:val="21"/>
                        </w:rPr>
                        <w:t>工事に用いる</w:t>
                      </w:r>
                      <w:r w:rsidR="003D58F3" w:rsidRPr="00983403">
                        <w:rPr>
                          <w:rFonts w:ascii="ＭＳ ゴシック" w:eastAsia="ＭＳ ゴシック" w:hAnsi="ＭＳ ゴシック" w:hint="eastAsia"/>
                          <w:color w:val="FF0000"/>
                          <w:szCs w:val="21"/>
                        </w:rPr>
                        <w:t>高強度</w:t>
                      </w:r>
                      <w:r w:rsidR="00032102" w:rsidRPr="00983403">
                        <w:rPr>
                          <w:rFonts w:ascii="ＭＳ ゴシック" w:eastAsia="ＭＳ ゴシック" w:hAnsi="ＭＳ ゴシック" w:hint="eastAsia"/>
                          <w:color w:val="FF0000"/>
                          <w:szCs w:val="21"/>
                        </w:rPr>
                        <w:t>ｺﾝｸﾘｰﾄを製造する工場では</w:t>
                      </w:r>
                      <w:r w:rsidR="00A3078B" w:rsidRPr="00983403">
                        <w:rPr>
                          <w:rFonts w:ascii="ＭＳ ゴシック" w:eastAsia="ＭＳ ゴシック" w:hAnsi="ＭＳ ゴシック" w:hint="eastAsia"/>
                          <w:color w:val="FF0000"/>
                          <w:szCs w:val="21"/>
                        </w:rPr>
                        <w:t>，</w:t>
                      </w:r>
                      <w:r w:rsidR="00032102" w:rsidRPr="00983403">
                        <w:rPr>
                          <w:rFonts w:ascii="ＭＳ ゴシック" w:eastAsia="ＭＳ ゴシック" w:hAnsi="ＭＳ ゴシック" w:hint="eastAsia"/>
                          <w:color w:val="FF0000"/>
                          <w:szCs w:val="21"/>
                        </w:rPr>
                        <w:t>構造体強度補正値</w:t>
                      </w:r>
                      <w:r w:rsidRPr="00983403">
                        <w:rPr>
                          <w:rFonts w:ascii="ＭＳ ゴシック" w:eastAsia="ＭＳ ゴシック" w:hAnsi="ＭＳ ゴシック" w:hint="eastAsia"/>
                          <w:color w:val="FF0000"/>
                          <w:szCs w:val="21"/>
                        </w:rPr>
                        <w:t>を工場が設定しておく必要があるため</w:t>
                      </w:r>
                      <w:r w:rsidR="00A3078B" w:rsidRPr="00983403">
                        <w:rPr>
                          <w:rFonts w:ascii="ＭＳ ゴシック" w:eastAsia="ＭＳ ゴシック" w:hAnsi="ＭＳ ゴシック" w:hint="eastAsia"/>
                          <w:color w:val="FF0000"/>
                          <w:szCs w:val="21"/>
                        </w:rPr>
                        <w:t>，</w:t>
                      </w:r>
                      <w:r w:rsidRPr="00983403">
                        <w:rPr>
                          <w:rFonts w:ascii="ＭＳ ゴシック" w:eastAsia="ＭＳ ゴシック" w:hAnsi="ＭＳ ゴシック" w:hint="eastAsia"/>
                          <w:color w:val="FF0000"/>
                          <w:szCs w:val="21"/>
                        </w:rPr>
                        <w:t>建築</w:t>
                      </w:r>
                      <w:r w:rsidR="001B74BC">
                        <w:rPr>
                          <w:rFonts w:ascii="ＭＳ ゴシック" w:eastAsia="ＭＳ ゴシック" w:hAnsi="ＭＳ ゴシック" w:hint="eastAsia"/>
                          <w:color w:val="FF0000"/>
                          <w:szCs w:val="21"/>
                        </w:rPr>
                        <w:t>向け</w:t>
                      </w:r>
                      <w:r w:rsidRPr="00983403">
                        <w:rPr>
                          <w:rFonts w:ascii="ＭＳ ゴシック" w:eastAsia="ＭＳ ゴシック" w:hAnsi="ＭＳ ゴシック" w:hint="eastAsia"/>
                          <w:color w:val="FF0000"/>
                          <w:szCs w:val="21"/>
                        </w:rPr>
                        <w:t>工事に用いる高強度ｺﾝｸﾘｰﾄを出荷する工場</w:t>
                      </w:r>
                      <w:r w:rsidR="001B74BC">
                        <w:rPr>
                          <w:rFonts w:ascii="ＭＳ ゴシック" w:eastAsia="ＭＳ ゴシック" w:hAnsi="ＭＳ ゴシック" w:hint="eastAsia"/>
                          <w:color w:val="FF0000"/>
                          <w:szCs w:val="21"/>
                        </w:rPr>
                        <w:t>を</w:t>
                      </w:r>
                      <w:r w:rsidRPr="00983403">
                        <w:rPr>
                          <w:rFonts w:ascii="ＭＳ ゴシック" w:eastAsia="ＭＳ ゴシック" w:hAnsi="ＭＳ ゴシック" w:hint="eastAsia"/>
                          <w:color w:val="FF0000"/>
                          <w:szCs w:val="21"/>
                        </w:rPr>
                        <w:t>対象</w:t>
                      </w:r>
                      <w:r w:rsidR="009F6442" w:rsidRPr="00983403">
                        <w:rPr>
                          <w:rFonts w:ascii="ＭＳ ゴシック" w:eastAsia="ＭＳ ゴシック" w:hAnsi="ＭＳ ゴシック" w:hint="eastAsia"/>
                          <w:color w:val="FF0000"/>
                          <w:szCs w:val="21"/>
                        </w:rPr>
                        <w:t>と</w:t>
                      </w:r>
                      <w:r w:rsidR="001B74BC">
                        <w:rPr>
                          <w:rFonts w:ascii="ＭＳ ゴシック" w:eastAsia="ＭＳ ゴシック" w:hAnsi="ＭＳ ゴシック" w:hint="eastAsia"/>
                          <w:color w:val="FF0000"/>
                          <w:szCs w:val="21"/>
                        </w:rPr>
                        <w:t>し、土木向け工事のみ製造出荷する場合は対象外と</w:t>
                      </w:r>
                      <w:r w:rsidRPr="00983403">
                        <w:rPr>
                          <w:rFonts w:ascii="ＭＳ ゴシック" w:eastAsia="ＭＳ ゴシック" w:hAnsi="ＭＳ ゴシック" w:hint="eastAsia"/>
                          <w:color w:val="FF0000"/>
                          <w:szCs w:val="21"/>
                        </w:rPr>
                        <w:t>なるよう表記を改正した。また</w:t>
                      </w:r>
                      <w:r w:rsidR="00A3078B" w:rsidRPr="00983403">
                        <w:rPr>
                          <w:rFonts w:ascii="ＭＳ ゴシック" w:eastAsia="ＭＳ ゴシック" w:hAnsi="ＭＳ ゴシック" w:hint="eastAsia"/>
                          <w:color w:val="FF0000"/>
                          <w:szCs w:val="21"/>
                        </w:rPr>
                        <w:t>，</w:t>
                      </w:r>
                      <w:r w:rsidR="004A7AC5" w:rsidRPr="00983403">
                        <w:rPr>
                          <w:rFonts w:ascii="ＭＳ ゴシック" w:eastAsia="ＭＳ ゴシック" w:hAnsi="ＭＳ ゴシック" w:hint="eastAsia"/>
                          <w:color w:val="FF0000"/>
                          <w:szCs w:val="21"/>
                        </w:rPr>
                        <w:t>必要な基礎資料は</w:t>
                      </w:r>
                      <w:r w:rsidR="00A3078B" w:rsidRPr="00983403">
                        <w:rPr>
                          <w:rFonts w:ascii="ＭＳ ゴシック" w:eastAsia="ＭＳ ゴシック" w:hAnsi="ＭＳ ゴシック" w:hint="eastAsia"/>
                          <w:color w:val="FF0000"/>
                          <w:szCs w:val="21"/>
                        </w:rPr>
                        <w:t>，</w:t>
                      </w:r>
                      <w:r w:rsidRPr="00983403">
                        <w:rPr>
                          <w:rFonts w:ascii="ＭＳ ゴシック" w:eastAsia="ＭＳ ゴシック" w:hAnsi="ＭＳ ゴシック" w:hint="eastAsia"/>
                          <w:color w:val="FF0000"/>
                          <w:szCs w:val="21"/>
                        </w:rPr>
                        <w:t>実験で求める以外にも</w:t>
                      </w:r>
                      <w:r w:rsidR="00A3078B" w:rsidRPr="00983403">
                        <w:rPr>
                          <w:rFonts w:ascii="ＭＳ ゴシック" w:eastAsia="ＭＳ ゴシック" w:hAnsi="ＭＳ ゴシック" w:hint="eastAsia"/>
                          <w:color w:val="FF0000"/>
                          <w:szCs w:val="21"/>
                        </w:rPr>
                        <w:t>，</w:t>
                      </w:r>
                      <w:r w:rsidR="00C538E2" w:rsidRPr="00983403">
                        <w:rPr>
                          <w:rFonts w:ascii="ＭＳ ゴシック" w:eastAsia="ＭＳ ゴシック" w:hAnsi="ＭＳ ゴシック" w:hint="eastAsia"/>
                          <w:color w:val="FF0000"/>
                          <w:szCs w:val="21"/>
                        </w:rPr>
                        <w:t>建設省告示</w:t>
                      </w:r>
                      <w:r w:rsidRPr="00983403">
                        <w:rPr>
                          <w:rFonts w:ascii="ＭＳ ゴシック" w:eastAsia="ＭＳ ゴシック" w:hAnsi="ＭＳ ゴシック" w:hint="eastAsia"/>
                          <w:color w:val="FF0000"/>
                          <w:szCs w:val="21"/>
                        </w:rPr>
                        <w:t>第1102号等の信頼できる資料</w:t>
                      </w:r>
                      <w:r w:rsidR="004A7AC5" w:rsidRPr="00983403">
                        <w:rPr>
                          <w:rFonts w:ascii="ＭＳ ゴシック" w:eastAsia="ＭＳ ゴシック" w:hAnsi="ＭＳ ゴシック" w:hint="eastAsia"/>
                          <w:color w:val="FF0000"/>
                          <w:szCs w:val="21"/>
                        </w:rPr>
                        <w:t>でもよいことを明確にした。</w:t>
                      </w:r>
                    </w:p>
                  </w:txbxContent>
                </v:textbox>
              </v:shape>
            </w:pict>
          </mc:Fallback>
        </mc:AlternateContent>
      </w:r>
    </w:p>
    <w:p w14:paraId="0E41A6D7" w14:textId="77777777" w:rsidR="0000126A" w:rsidRDefault="0000126A" w:rsidP="002D1A43">
      <w:pPr>
        <w:rPr>
          <w:rFonts w:ascii="ＭＳ ゴシック" w:eastAsia="ＭＳ ゴシック" w:hAnsi="ＭＳ ゴシック"/>
        </w:rPr>
      </w:pPr>
    </w:p>
    <w:p w14:paraId="2B7AD7C1" w14:textId="77777777" w:rsidR="0000126A" w:rsidRDefault="0000126A" w:rsidP="002D1A43">
      <w:pPr>
        <w:rPr>
          <w:rFonts w:ascii="ＭＳ ゴシック" w:eastAsia="ＭＳ ゴシック" w:hAnsi="ＭＳ ゴシック"/>
        </w:rPr>
      </w:pPr>
    </w:p>
    <w:p w14:paraId="6914AA75" w14:textId="6A1D6ED6" w:rsidR="00657334" w:rsidRDefault="00657334">
      <w:pPr>
        <w:rPr>
          <w:rFonts w:ascii="ＭＳ ゴシック" w:eastAsia="ＭＳ ゴシック" w:hAnsi="ＭＳ ゴシック"/>
        </w:rPr>
      </w:pPr>
      <w:r>
        <w:rPr>
          <w:rFonts w:ascii="ＭＳ ゴシック" w:eastAsia="ＭＳ ゴシック" w:hAnsi="ＭＳ ゴシック"/>
        </w:rPr>
        <w:br w:type="page"/>
      </w:r>
    </w:p>
    <w:p w14:paraId="40006ECC" w14:textId="000C313B" w:rsidR="0090630D" w:rsidRDefault="0090630D">
      <w:pPr>
        <w:rPr>
          <w:rFonts w:ascii="ＭＳ ゴシック" w:eastAsia="ＭＳ ゴシック" w:hAnsi="ＭＳ ゴシック"/>
        </w:rPr>
      </w:pPr>
      <w:r>
        <w:rPr>
          <w:rFonts w:ascii="ＭＳ ゴシック" w:eastAsia="ＭＳ ゴシック" w:hAnsi="ＭＳ ゴシック" w:hint="eastAsia"/>
          <w:kern w:val="2"/>
          <w:sz w:val="22"/>
          <w:szCs w:val="22"/>
        </w:rPr>
        <w:lastRenderedPageBreak/>
        <w:t>令和６年度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3736"/>
        <w:gridCol w:w="2979"/>
        <w:gridCol w:w="3631"/>
        <w:gridCol w:w="2522"/>
        <w:gridCol w:w="1328"/>
      </w:tblGrid>
      <w:tr w:rsidR="0090630D" w:rsidRPr="00E95610" w14:paraId="4E71833C" w14:textId="77777777" w:rsidTr="004521E0">
        <w:trPr>
          <w:cantSplit/>
        </w:trPr>
        <w:tc>
          <w:tcPr>
            <w:tcW w:w="1517" w:type="dxa"/>
            <w:vMerge w:val="restart"/>
            <w:vAlign w:val="center"/>
          </w:tcPr>
          <w:p w14:paraId="57FF1E20" w14:textId="77777777" w:rsidR="0090630D" w:rsidRPr="00E95610" w:rsidRDefault="0090630D" w:rsidP="004521E0">
            <w:pPr>
              <w:jc w:val="center"/>
              <w:rPr>
                <w:rFonts w:ascii="ＭＳ ゴシック" w:eastAsia="ＭＳ ゴシック" w:hAnsi="ＭＳ ゴシック"/>
              </w:rPr>
            </w:pPr>
            <w:r w:rsidRPr="00E95610">
              <w:rPr>
                <w:rFonts w:ascii="ＭＳ ゴシック" w:eastAsia="ＭＳ ゴシック" w:hAnsi="ＭＳ ゴシック" w:hint="eastAsia"/>
              </w:rPr>
              <w:t>項　　目</w:t>
            </w:r>
          </w:p>
        </w:tc>
        <w:tc>
          <w:tcPr>
            <w:tcW w:w="3783" w:type="dxa"/>
            <w:vMerge w:val="restart"/>
            <w:vAlign w:val="center"/>
          </w:tcPr>
          <w:p w14:paraId="7133A8FC" w14:textId="77777777" w:rsidR="0090630D" w:rsidRPr="00E95610" w:rsidRDefault="0090630D" w:rsidP="004521E0">
            <w:pPr>
              <w:jc w:val="center"/>
              <w:rPr>
                <w:rFonts w:ascii="ＭＳ ゴシック" w:eastAsia="ＭＳ ゴシック" w:hAnsi="ＭＳ ゴシック"/>
              </w:rPr>
            </w:pPr>
            <w:r w:rsidRPr="00E95610">
              <w:rPr>
                <w:rFonts w:ascii="ＭＳ ゴシック" w:eastAsia="ＭＳ ゴシック" w:hAnsi="ＭＳ ゴシック" w:hint="eastAsia"/>
              </w:rPr>
              <w:t>監　　査　　基　　準</w:t>
            </w:r>
          </w:p>
        </w:tc>
        <w:tc>
          <w:tcPr>
            <w:tcW w:w="6706" w:type="dxa"/>
            <w:gridSpan w:val="2"/>
            <w:vAlign w:val="center"/>
          </w:tcPr>
          <w:p w14:paraId="65E6B2F2" w14:textId="77777777" w:rsidR="0090630D" w:rsidRPr="00E95610" w:rsidRDefault="0090630D" w:rsidP="004521E0">
            <w:pPr>
              <w:jc w:val="center"/>
              <w:rPr>
                <w:rFonts w:ascii="ＭＳ ゴシック" w:eastAsia="ＭＳ ゴシック" w:hAnsi="ＭＳ ゴシック"/>
              </w:rPr>
            </w:pPr>
            <w:r w:rsidRPr="00E95610">
              <w:rPr>
                <w:rFonts w:ascii="ＭＳ ゴシック" w:eastAsia="ＭＳ ゴシック" w:hAnsi="ＭＳ ゴシック" w:hint="eastAsia"/>
              </w:rPr>
              <w:t>調　　　　　査</w:t>
            </w:r>
          </w:p>
        </w:tc>
        <w:tc>
          <w:tcPr>
            <w:tcW w:w="2552" w:type="dxa"/>
            <w:vMerge w:val="restart"/>
            <w:vAlign w:val="center"/>
          </w:tcPr>
          <w:p w14:paraId="5E6BE13A" w14:textId="77777777" w:rsidR="0090630D" w:rsidRPr="00E95610" w:rsidRDefault="0090630D" w:rsidP="004521E0">
            <w:pPr>
              <w:jc w:val="center"/>
              <w:rPr>
                <w:rFonts w:ascii="ＭＳ ゴシック" w:eastAsia="ＭＳ ゴシック" w:hAnsi="ＭＳ ゴシック"/>
              </w:rPr>
            </w:pPr>
            <w:r w:rsidRPr="00E95610">
              <w:rPr>
                <w:rFonts w:ascii="ＭＳ ゴシック" w:eastAsia="ＭＳ ゴシック" w:hAnsi="ＭＳ ゴシック" w:hint="eastAsia"/>
              </w:rPr>
              <w:t>判　　　　　定</w:t>
            </w:r>
          </w:p>
        </w:tc>
        <w:tc>
          <w:tcPr>
            <w:tcW w:w="1344" w:type="dxa"/>
            <w:vMerge w:val="restart"/>
            <w:vAlign w:val="center"/>
          </w:tcPr>
          <w:p w14:paraId="6BAC5CD0" w14:textId="77777777" w:rsidR="0090630D" w:rsidRPr="00E95610" w:rsidRDefault="0090630D" w:rsidP="004521E0">
            <w:pPr>
              <w:jc w:val="center"/>
              <w:rPr>
                <w:rFonts w:ascii="ＭＳ ゴシック" w:eastAsia="ＭＳ ゴシック" w:hAnsi="ＭＳ ゴシック"/>
              </w:rPr>
            </w:pPr>
            <w:r w:rsidRPr="00E95610">
              <w:rPr>
                <w:rFonts w:ascii="ＭＳ ゴシック" w:eastAsia="ＭＳ ゴシック" w:hAnsi="ＭＳ ゴシック" w:hint="eastAsia"/>
              </w:rPr>
              <w:t>監査時のﾒﾓ</w:t>
            </w:r>
          </w:p>
        </w:tc>
      </w:tr>
      <w:tr w:rsidR="0090630D" w:rsidRPr="00E95610" w14:paraId="4164C7B5" w14:textId="77777777" w:rsidTr="004521E0">
        <w:trPr>
          <w:cantSplit/>
        </w:trPr>
        <w:tc>
          <w:tcPr>
            <w:tcW w:w="1517" w:type="dxa"/>
            <w:vMerge/>
          </w:tcPr>
          <w:p w14:paraId="73C46F62" w14:textId="77777777" w:rsidR="0090630D" w:rsidRPr="00E95610" w:rsidRDefault="0090630D" w:rsidP="004521E0"/>
        </w:tc>
        <w:tc>
          <w:tcPr>
            <w:tcW w:w="3783" w:type="dxa"/>
            <w:vMerge/>
          </w:tcPr>
          <w:p w14:paraId="51F1F398" w14:textId="77777777" w:rsidR="0090630D" w:rsidRPr="00E95610" w:rsidRDefault="0090630D" w:rsidP="004521E0"/>
        </w:tc>
        <w:tc>
          <w:tcPr>
            <w:tcW w:w="3021" w:type="dxa"/>
            <w:vAlign w:val="center"/>
          </w:tcPr>
          <w:p w14:paraId="4A1AE4C3" w14:textId="77777777" w:rsidR="0090630D" w:rsidRPr="00E95610" w:rsidRDefault="0090630D" w:rsidP="004521E0">
            <w:pPr>
              <w:jc w:val="center"/>
              <w:rPr>
                <w:rFonts w:ascii="ＭＳ ゴシック" w:eastAsia="ＭＳ ゴシック" w:hAnsi="ＭＳ ゴシック"/>
              </w:rPr>
            </w:pPr>
            <w:r w:rsidRPr="00E95610">
              <w:rPr>
                <w:rFonts w:ascii="ＭＳ ゴシック" w:eastAsia="ＭＳ ゴシック" w:hAnsi="ＭＳ ゴシック" w:hint="eastAsia"/>
              </w:rPr>
              <w:t>ﾁｪｯｸﾎﾟｲﾝﾄ</w:t>
            </w:r>
          </w:p>
        </w:tc>
        <w:tc>
          <w:tcPr>
            <w:tcW w:w="3685" w:type="dxa"/>
            <w:vAlign w:val="center"/>
          </w:tcPr>
          <w:p w14:paraId="04C6DED1" w14:textId="77777777" w:rsidR="0090630D" w:rsidRPr="00E95610" w:rsidRDefault="0090630D" w:rsidP="004521E0">
            <w:pPr>
              <w:jc w:val="center"/>
              <w:rPr>
                <w:rFonts w:ascii="ＭＳ ゴシック" w:eastAsia="ＭＳ ゴシック" w:hAnsi="ＭＳ ゴシック"/>
              </w:rPr>
            </w:pPr>
            <w:r w:rsidRPr="00E95610">
              <w:rPr>
                <w:rFonts w:ascii="ＭＳ ゴシック" w:eastAsia="ＭＳ ゴシック" w:hAnsi="ＭＳ ゴシック" w:hint="eastAsia"/>
              </w:rPr>
              <w:t>結　　　果</w:t>
            </w:r>
          </w:p>
        </w:tc>
        <w:tc>
          <w:tcPr>
            <w:tcW w:w="2552" w:type="dxa"/>
            <w:vMerge/>
          </w:tcPr>
          <w:p w14:paraId="5C5EA076" w14:textId="77777777" w:rsidR="0090630D" w:rsidRPr="00E95610" w:rsidRDefault="0090630D" w:rsidP="004521E0"/>
        </w:tc>
        <w:tc>
          <w:tcPr>
            <w:tcW w:w="1344" w:type="dxa"/>
            <w:vMerge/>
          </w:tcPr>
          <w:p w14:paraId="353EB2F9" w14:textId="77777777" w:rsidR="0090630D" w:rsidRPr="00E95610" w:rsidRDefault="0090630D" w:rsidP="004521E0"/>
        </w:tc>
      </w:tr>
      <w:tr w:rsidR="0090630D" w:rsidRPr="00E95610" w14:paraId="4B991123" w14:textId="77777777" w:rsidTr="0012648C">
        <w:trPr>
          <w:cantSplit/>
          <w:trHeight w:val="5719"/>
        </w:trPr>
        <w:tc>
          <w:tcPr>
            <w:tcW w:w="1517" w:type="dxa"/>
          </w:tcPr>
          <w:p w14:paraId="524E4F02" w14:textId="77777777" w:rsidR="0090630D" w:rsidRPr="00E95610" w:rsidRDefault="0090630D" w:rsidP="004521E0">
            <w:pPr>
              <w:rPr>
                <w:rFonts w:ascii="ＭＳ ゴシック" w:eastAsia="ＭＳ ゴシック" w:hAnsi="ＭＳ ゴシック"/>
              </w:rPr>
            </w:pPr>
            <w:r w:rsidRPr="00E95610">
              <w:rPr>
                <w:rFonts w:ascii="ＭＳ ゴシック" w:eastAsia="ＭＳ ゴシック" w:hAnsi="ＭＳ ゴシック" w:hint="eastAsia"/>
              </w:rPr>
              <w:t>1.ｾﾒﾝﾄ</w:t>
            </w:r>
          </w:p>
        </w:tc>
        <w:tc>
          <w:tcPr>
            <w:tcW w:w="3783" w:type="dxa"/>
          </w:tcPr>
          <w:p w14:paraId="43F951BE" w14:textId="77777777" w:rsidR="0090630D" w:rsidRPr="00E95610" w:rsidRDefault="0090630D" w:rsidP="004521E0">
            <w:pPr>
              <w:rPr>
                <w:rFonts w:ascii="ＭＳ ゴシック" w:eastAsia="ＭＳ ゴシック" w:hAnsi="ＭＳ ゴシック"/>
              </w:rPr>
            </w:pPr>
            <w:bookmarkStart w:id="7" w:name="_Hlk155861315"/>
            <w:r w:rsidRPr="00E95610">
              <w:rPr>
                <w:rFonts w:ascii="ＭＳ ゴシック" w:eastAsia="ＭＳ ゴシック" w:hAnsi="ＭＳ ゴシック" w:hint="eastAsia"/>
              </w:rPr>
              <w:t>B3102(ｾﾒﾝﾄの受入検査)</w:t>
            </w:r>
          </w:p>
          <w:bookmarkEnd w:id="7"/>
          <w:p w14:paraId="4EC1AC9B" w14:textId="77777777" w:rsidR="0090630D" w:rsidRPr="00E95610" w:rsidRDefault="0090630D" w:rsidP="004521E0">
            <w:r w:rsidRPr="00E95610">
              <w:rPr>
                <w:rFonts w:hint="eastAsia"/>
              </w:rPr>
              <w:t>ｾﾒﾝﾄの購入に際して，ｾﾒﾝﾄの要求品質をｾﾒﾝﾄの製造業者(納入業者を含む)に明示し，ｾﾒﾝﾄの製造業者が発行する試験成績表又は第三者試験機関</w:t>
            </w:r>
            <w:r w:rsidRPr="00E95610">
              <w:rPr>
                <w:rFonts w:hint="eastAsia"/>
                <w:vertAlign w:val="superscript"/>
              </w:rPr>
              <w:t>注)</w:t>
            </w:r>
            <w:r w:rsidRPr="00E95610">
              <w:rPr>
                <w:rFonts w:hint="eastAsia"/>
              </w:rPr>
              <w:t>の試験成績表によってあらかじめ定めた間隔でこれを確認していること。</w:t>
            </w:r>
          </w:p>
          <w:p w14:paraId="77079431" w14:textId="77777777" w:rsidR="0090630D" w:rsidRPr="00E95610" w:rsidRDefault="0090630D" w:rsidP="004521E0"/>
          <w:p w14:paraId="78CD0C7D" w14:textId="77777777" w:rsidR="0090630D" w:rsidRPr="00E95610" w:rsidRDefault="0090630D" w:rsidP="004521E0">
            <w:pPr>
              <w:ind w:left="234" w:hangingChars="147" w:hanging="234"/>
              <w:rPr>
                <w:rFonts w:ascii="ＭＳ ゴシック" w:eastAsia="ＭＳ ゴシック" w:hAnsi="ＭＳ ゴシック"/>
                <w:sz w:val="18"/>
                <w:szCs w:val="18"/>
              </w:rPr>
            </w:pPr>
            <w:r w:rsidRPr="00E95610">
              <w:rPr>
                <w:rFonts w:ascii="ＭＳ ゴシック" w:eastAsia="ＭＳ ゴシック" w:hAnsi="ＭＳ ゴシック" w:hint="eastAsia"/>
                <w:sz w:val="18"/>
                <w:szCs w:val="18"/>
              </w:rPr>
              <w:t>注)J</w:t>
            </w:r>
            <w:r w:rsidRPr="00E95610">
              <w:rPr>
                <w:rFonts w:ascii="ＭＳ ゴシック" w:eastAsia="ＭＳ ゴシック" w:hAnsi="ＭＳ ゴシック"/>
                <w:sz w:val="18"/>
                <w:szCs w:val="18"/>
              </w:rPr>
              <w:t>IS Q 17025</w:t>
            </w:r>
            <w:r w:rsidRPr="00E95610">
              <w:rPr>
                <w:rFonts w:ascii="ＭＳ ゴシック" w:eastAsia="ＭＳ ゴシック" w:hAnsi="ＭＳ ゴシック" w:hint="eastAsia"/>
                <w:sz w:val="18"/>
                <w:szCs w:val="18"/>
              </w:rPr>
              <w:t>に適合することを認定機関によって認定された試験機関，又はJ</w:t>
            </w:r>
            <w:r w:rsidRPr="00E95610">
              <w:rPr>
                <w:rFonts w:ascii="ＭＳ ゴシック" w:eastAsia="ＭＳ ゴシック" w:hAnsi="ＭＳ ゴシック"/>
                <w:sz w:val="18"/>
                <w:szCs w:val="18"/>
              </w:rPr>
              <w:t>IS Q 17025</w:t>
            </w:r>
            <w:r w:rsidRPr="00E95610">
              <w:rPr>
                <w:rFonts w:ascii="ＭＳ ゴシック" w:eastAsia="ＭＳ ゴシック" w:hAnsi="ＭＳ ゴシック" w:hint="eastAsia"/>
                <w:sz w:val="18"/>
                <w:szCs w:val="18"/>
              </w:rPr>
              <w:t>のうち該当する部分に適合していることを自らが証明している試験機関であり，かつ，次のいずれかである。</w:t>
            </w:r>
          </w:p>
          <w:p w14:paraId="6D651ECE" w14:textId="77777777" w:rsidR="0090630D" w:rsidRPr="00E95610" w:rsidRDefault="0090630D" w:rsidP="004521E0">
            <w:pPr>
              <w:ind w:left="234" w:hangingChars="147" w:hanging="234"/>
              <w:rPr>
                <w:rFonts w:ascii="ＭＳ ゴシック" w:eastAsia="ＭＳ ゴシック" w:hAnsi="ＭＳ ゴシック"/>
                <w:sz w:val="18"/>
                <w:szCs w:val="18"/>
              </w:rPr>
            </w:pPr>
            <w:r w:rsidRPr="00E95610">
              <w:rPr>
                <w:rFonts w:ascii="ＭＳ ゴシック" w:eastAsia="ＭＳ ゴシック" w:hAnsi="ＭＳ ゴシック" w:hint="eastAsia"/>
                <w:sz w:val="18"/>
                <w:szCs w:val="18"/>
              </w:rPr>
              <w:t xml:space="preserve">　 </w:t>
            </w:r>
            <w:r w:rsidRPr="00E95610">
              <w:rPr>
                <w:rFonts w:ascii="ＭＳ ゴシック" w:eastAsia="ＭＳ ゴシック" w:hAnsi="ＭＳ ゴシック"/>
                <w:sz w:val="18"/>
                <w:szCs w:val="18"/>
              </w:rPr>
              <w:t>1)</w:t>
            </w:r>
            <w:r w:rsidRPr="00E95610">
              <w:rPr>
                <w:rFonts w:ascii="ＭＳ ゴシック" w:eastAsia="ＭＳ ゴシック" w:hAnsi="ＭＳ ゴシック" w:hint="eastAsia"/>
                <w:sz w:val="18"/>
                <w:szCs w:val="18"/>
              </w:rPr>
              <w:t>国公立の試験機関</w:t>
            </w:r>
          </w:p>
          <w:p w14:paraId="5B5BA75E" w14:textId="77777777" w:rsidR="0090630D" w:rsidRPr="00E95610" w:rsidRDefault="0090630D" w:rsidP="004521E0">
            <w:pPr>
              <w:ind w:left="393" w:hangingChars="247" w:hanging="393"/>
              <w:rPr>
                <w:rFonts w:ascii="ＭＳ ゴシック" w:eastAsia="ＭＳ ゴシック" w:hAnsi="ＭＳ ゴシック"/>
                <w:sz w:val="18"/>
                <w:szCs w:val="18"/>
              </w:rPr>
            </w:pPr>
            <w:r w:rsidRPr="00E95610">
              <w:rPr>
                <w:rFonts w:ascii="ＭＳ ゴシック" w:eastAsia="ＭＳ ゴシック" w:hAnsi="ＭＳ ゴシック" w:hint="eastAsia"/>
                <w:sz w:val="18"/>
                <w:szCs w:val="18"/>
              </w:rPr>
              <w:t xml:space="preserve">　 </w:t>
            </w:r>
            <w:r w:rsidRPr="00E95610">
              <w:rPr>
                <w:rFonts w:ascii="ＭＳ ゴシック" w:eastAsia="ＭＳ ゴシック" w:hAnsi="ＭＳ ゴシック"/>
                <w:sz w:val="18"/>
                <w:szCs w:val="18"/>
              </w:rPr>
              <w:t>2)</w:t>
            </w:r>
            <w:r w:rsidRPr="00E95610">
              <w:rPr>
                <w:rFonts w:ascii="ＭＳ ゴシック" w:eastAsia="ＭＳ ゴシック" w:hAnsi="ＭＳ ゴシック" w:hint="eastAsia"/>
                <w:sz w:val="18"/>
                <w:szCs w:val="18"/>
              </w:rPr>
              <w:t>公益社団法人及び公益財団法人の認定等に関する法律に基づき認定された法人の試験機関，又は一般社団法人及び一般財団法人に関する法律に基づいて設立された法人の試験機関</w:t>
            </w:r>
          </w:p>
          <w:p w14:paraId="66309597" w14:textId="77777777" w:rsidR="0090630D" w:rsidRPr="00E95610" w:rsidRDefault="0090630D" w:rsidP="004521E0">
            <w:pPr>
              <w:ind w:left="393" w:hangingChars="247" w:hanging="393"/>
              <w:rPr>
                <w:rFonts w:ascii="ＭＳ ゴシック" w:eastAsia="ＭＳ ゴシック" w:hAnsi="ＭＳ ゴシック"/>
                <w:sz w:val="18"/>
                <w:szCs w:val="18"/>
              </w:rPr>
            </w:pPr>
            <w:r w:rsidRPr="00E95610">
              <w:rPr>
                <w:rFonts w:ascii="ＭＳ ゴシック" w:eastAsia="ＭＳ ゴシック" w:hAnsi="ＭＳ ゴシック" w:hint="eastAsia"/>
                <w:sz w:val="18"/>
                <w:szCs w:val="18"/>
              </w:rPr>
              <w:t xml:space="preserve">　 3)その他，これらと同等以上の能力のある機関(例えば全国生</w:t>
            </w:r>
            <w:r w:rsidRPr="00E95610">
              <w:rPr>
                <w:rFonts w:ascii="ＭＳ ゴシック" w:eastAsia="ＭＳ ゴシック" w:hAnsi="ＭＳ ゴシック"/>
                <w:sz w:val="18"/>
                <w:szCs w:val="18"/>
              </w:rPr>
              <w:t>ｺﾝｸﾘｰﾄ</w:t>
            </w:r>
            <w:r w:rsidRPr="00E95610">
              <w:rPr>
                <w:rFonts w:ascii="ＭＳ ゴシック" w:eastAsia="ＭＳ ゴシック" w:hAnsi="ＭＳ ゴシック" w:hint="eastAsia"/>
                <w:sz w:val="18"/>
                <w:szCs w:val="18"/>
              </w:rPr>
              <w:t>工業組合連合会が認定した共同試験場など)</w:t>
            </w:r>
          </w:p>
          <w:p w14:paraId="08286716" w14:textId="76BC78E2" w:rsidR="0090630D" w:rsidRPr="00E95610" w:rsidRDefault="0090630D" w:rsidP="004521E0">
            <w:pPr>
              <w:ind w:left="467" w:hangingChars="247" w:hanging="467"/>
            </w:pPr>
          </w:p>
        </w:tc>
        <w:tc>
          <w:tcPr>
            <w:tcW w:w="3021" w:type="dxa"/>
          </w:tcPr>
          <w:p w14:paraId="079444BA" w14:textId="77777777" w:rsidR="0090630D" w:rsidRPr="0006389E" w:rsidRDefault="0090630D" w:rsidP="004521E0">
            <w:pPr>
              <w:rPr>
                <w:rFonts w:ascii="Century" w:hAnsi="Century"/>
              </w:rPr>
            </w:pPr>
          </w:p>
          <w:p w14:paraId="5E1D3776" w14:textId="77777777" w:rsidR="0090630D" w:rsidRPr="0006389E" w:rsidRDefault="0090630D" w:rsidP="004521E0">
            <w:pPr>
              <w:rPr>
                <w:rFonts w:ascii="Century" w:hAnsi="Century"/>
              </w:rPr>
            </w:pPr>
            <w:r w:rsidRPr="0006389E">
              <w:rPr>
                <w:rFonts w:ascii="Century" w:hAnsi="Century"/>
              </w:rPr>
              <w:t xml:space="preserve">(1) </w:t>
            </w:r>
            <w:r w:rsidRPr="0006389E">
              <w:rPr>
                <w:rFonts w:ascii="Century" w:hAnsi="Century"/>
              </w:rPr>
              <w:t>ｾﾒﾝﾄの要求品質の明示</w:t>
            </w:r>
          </w:p>
          <w:p w14:paraId="21E583EF" w14:textId="77777777" w:rsidR="0090630D" w:rsidRPr="0006389E" w:rsidRDefault="0090630D" w:rsidP="004521E0">
            <w:pPr>
              <w:rPr>
                <w:rFonts w:ascii="Century" w:hAnsi="Century"/>
              </w:rPr>
            </w:pPr>
            <w:r w:rsidRPr="0006389E">
              <w:rPr>
                <w:rFonts w:ascii="Century" w:hAnsi="Century"/>
              </w:rPr>
              <w:t xml:space="preserve">(2) </w:t>
            </w:r>
            <w:r w:rsidRPr="0006389E">
              <w:rPr>
                <w:rFonts w:ascii="Century" w:hAnsi="Century"/>
              </w:rPr>
              <w:t>あらかじめ定めた間隔</w:t>
            </w:r>
          </w:p>
          <w:p w14:paraId="7D032809" w14:textId="77777777" w:rsidR="0090630D" w:rsidRPr="0006389E" w:rsidRDefault="0090630D" w:rsidP="004521E0">
            <w:pPr>
              <w:rPr>
                <w:rFonts w:ascii="Century" w:hAnsi="Century"/>
              </w:rPr>
            </w:pPr>
            <w:r w:rsidRPr="0006389E">
              <w:rPr>
                <w:rFonts w:ascii="Century" w:hAnsi="Century"/>
              </w:rPr>
              <w:t xml:space="preserve">     (1</w:t>
            </w:r>
            <w:r w:rsidRPr="0006389E">
              <w:rPr>
                <w:rFonts w:ascii="Century" w:hAnsi="Century"/>
              </w:rPr>
              <w:t>回以上</w:t>
            </w:r>
            <w:r w:rsidRPr="0006389E">
              <w:rPr>
                <w:rFonts w:ascii="Century" w:hAnsi="Century"/>
              </w:rPr>
              <w:t>/</w:t>
            </w:r>
            <w:r w:rsidRPr="0006389E">
              <w:rPr>
                <w:rFonts w:ascii="Century" w:hAnsi="Century"/>
              </w:rPr>
              <w:t>月</w:t>
            </w:r>
            <w:r w:rsidRPr="0006389E">
              <w:rPr>
                <w:rFonts w:ascii="Century" w:hAnsi="Century"/>
              </w:rPr>
              <w:t>)</w:t>
            </w:r>
          </w:p>
          <w:p w14:paraId="0ECA3006" w14:textId="7D23D4A8" w:rsidR="0090630D" w:rsidRPr="0006389E" w:rsidRDefault="0090630D" w:rsidP="004521E0">
            <w:pPr>
              <w:rPr>
                <w:rFonts w:ascii="Century" w:hAnsi="Century"/>
              </w:rPr>
            </w:pPr>
            <w:r w:rsidRPr="0006389E">
              <w:rPr>
                <w:rFonts w:ascii="Century" w:hAnsi="Century"/>
              </w:rPr>
              <w:t xml:space="preserve">(3) </w:t>
            </w:r>
            <w:r w:rsidRPr="0006389E">
              <w:rPr>
                <w:rFonts w:ascii="Century" w:hAnsi="Century"/>
              </w:rPr>
              <w:t>適合性を確認した記録</w:t>
            </w:r>
            <w:r w:rsidRPr="0006389E">
              <w:rPr>
                <w:rFonts w:ascii="Century" w:hAnsi="Century"/>
              </w:rPr>
              <w:t>(</w:t>
            </w:r>
            <w:r w:rsidRPr="0006389E">
              <w:rPr>
                <w:rFonts w:ascii="Century" w:hAnsi="Century"/>
              </w:rPr>
              <w:t>ﾁｪｯｸ印等のある試験成績表</w:t>
            </w:r>
            <w:r w:rsidRPr="0006389E">
              <w:rPr>
                <w:rFonts w:ascii="Century" w:hAnsi="Century"/>
              </w:rPr>
              <w:t>)</w:t>
            </w:r>
          </w:p>
        </w:tc>
        <w:tc>
          <w:tcPr>
            <w:tcW w:w="3685" w:type="dxa"/>
          </w:tcPr>
          <w:p w14:paraId="18396358" w14:textId="77777777" w:rsidR="0090630D" w:rsidRPr="00E95610" w:rsidRDefault="0090630D" w:rsidP="004521E0"/>
          <w:p w14:paraId="6CA4E7B4" w14:textId="77777777" w:rsidR="0090630D" w:rsidRPr="00E95610" w:rsidRDefault="0090630D" w:rsidP="004521E0">
            <w:r w:rsidRPr="00E95610">
              <w:rPr>
                <w:rFonts w:hint="eastAsia"/>
              </w:rPr>
              <w:t>明示している／明示していない</w:t>
            </w:r>
          </w:p>
          <w:p w14:paraId="0D59E233" w14:textId="77777777" w:rsidR="0090630D" w:rsidRPr="00E95610" w:rsidRDefault="0090630D" w:rsidP="004521E0">
            <w:r w:rsidRPr="00E95610">
              <w:rPr>
                <w:rFonts w:hint="eastAsia"/>
              </w:rPr>
              <w:t>間隔を定めている／間隔を定めていない</w:t>
            </w:r>
          </w:p>
          <w:p w14:paraId="4C47711B" w14:textId="77777777" w:rsidR="0090630D" w:rsidRPr="00E95610" w:rsidRDefault="0090630D" w:rsidP="004521E0"/>
          <w:p w14:paraId="493351AB" w14:textId="6BCAE396" w:rsidR="0090630D" w:rsidRPr="00E95610" w:rsidRDefault="0090630D" w:rsidP="004521E0">
            <w:r w:rsidRPr="00E95610">
              <w:rPr>
                <w:rFonts w:hint="eastAsia"/>
              </w:rPr>
              <w:t>記録がある／一部の項目の記録がない／記録がない</w:t>
            </w:r>
          </w:p>
        </w:tc>
        <w:tc>
          <w:tcPr>
            <w:tcW w:w="2552" w:type="dxa"/>
          </w:tcPr>
          <w:p w14:paraId="1099626B" w14:textId="77777777" w:rsidR="0090630D" w:rsidRPr="00E95610" w:rsidRDefault="0090630D" w:rsidP="004521E0"/>
          <w:p w14:paraId="67616C99" w14:textId="77777777" w:rsidR="0090630D" w:rsidRPr="00E95610" w:rsidRDefault="0090630D" w:rsidP="004521E0">
            <w:r w:rsidRPr="00E95610">
              <w:rPr>
                <w:rFonts w:hint="eastAsia"/>
              </w:rPr>
              <w:t>A：全て満足</w:t>
            </w:r>
          </w:p>
          <w:p w14:paraId="1F901F99" w14:textId="77777777" w:rsidR="0090630D" w:rsidRPr="00E95610" w:rsidRDefault="0090630D" w:rsidP="004521E0">
            <w:pPr>
              <w:ind w:left="283" w:hangingChars="150" w:hanging="283"/>
            </w:pPr>
            <w:r w:rsidRPr="00E95610">
              <w:rPr>
                <w:rFonts w:hint="eastAsia"/>
              </w:rPr>
              <w:t>B：(3)で一部の項目が確認されておらず不満足</w:t>
            </w:r>
          </w:p>
          <w:p w14:paraId="7718E747" w14:textId="77777777" w:rsidR="0090630D" w:rsidRPr="00E95610" w:rsidRDefault="0090630D" w:rsidP="004521E0">
            <w:r w:rsidRPr="00E95610">
              <w:rPr>
                <w:rFonts w:hint="eastAsia"/>
              </w:rPr>
              <w:t>C：A，B以外</w:t>
            </w:r>
          </w:p>
          <w:p w14:paraId="2F8F149F" w14:textId="6EC94241" w:rsidR="0090630D" w:rsidRPr="00E95610" w:rsidRDefault="0090630D" w:rsidP="004521E0"/>
        </w:tc>
        <w:tc>
          <w:tcPr>
            <w:tcW w:w="1344" w:type="dxa"/>
          </w:tcPr>
          <w:p w14:paraId="1F16DFEC" w14:textId="77777777" w:rsidR="0090630D" w:rsidRPr="00E95610" w:rsidRDefault="0090630D" w:rsidP="004521E0"/>
        </w:tc>
      </w:tr>
    </w:tbl>
    <w:p w14:paraId="565C78E1" w14:textId="77777777" w:rsidR="0090630D" w:rsidRDefault="0090630D" w:rsidP="002D1A43">
      <w:pPr>
        <w:rPr>
          <w:rFonts w:ascii="ＭＳ ゴシック" w:eastAsia="ＭＳ ゴシック" w:hAnsi="ＭＳ ゴシック"/>
        </w:rPr>
      </w:pPr>
    </w:p>
    <w:p w14:paraId="029D23B9" w14:textId="77777777" w:rsidR="0090630D" w:rsidRDefault="0090630D" w:rsidP="002D1A43">
      <w:pPr>
        <w:rPr>
          <w:rFonts w:ascii="ＭＳ ゴシック" w:eastAsia="ＭＳ ゴシック" w:hAnsi="ＭＳ ゴシック"/>
        </w:rPr>
      </w:pPr>
    </w:p>
    <w:p w14:paraId="24FEEECC" w14:textId="77777777" w:rsidR="0090630D" w:rsidRDefault="0090630D" w:rsidP="002D1A43">
      <w:pPr>
        <w:rPr>
          <w:rFonts w:ascii="ＭＳ ゴシック" w:eastAsia="ＭＳ ゴシック" w:hAnsi="ＭＳ ゴシック"/>
        </w:rPr>
      </w:pPr>
    </w:p>
    <w:p w14:paraId="3A03BAA6" w14:textId="77777777" w:rsidR="0090630D" w:rsidRDefault="0090630D" w:rsidP="002D1A43">
      <w:pPr>
        <w:rPr>
          <w:rFonts w:ascii="ＭＳ ゴシック" w:eastAsia="ＭＳ ゴシック" w:hAnsi="ＭＳ ゴシック"/>
        </w:rPr>
      </w:pPr>
    </w:p>
    <w:p w14:paraId="22185658" w14:textId="77777777" w:rsidR="0090630D" w:rsidRDefault="0090630D" w:rsidP="002D1A43">
      <w:pPr>
        <w:rPr>
          <w:rFonts w:ascii="ＭＳ ゴシック" w:eastAsia="ＭＳ ゴシック" w:hAnsi="ＭＳ ゴシック"/>
        </w:rPr>
      </w:pPr>
    </w:p>
    <w:p w14:paraId="3357D280" w14:textId="77777777" w:rsidR="0090630D" w:rsidRDefault="0090630D" w:rsidP="002D1A43">
      <w:pPr>
        <w:rPr>
          <w:rFonts w:ascii="ＭＳ ゴシック" w:eastAsia="ＭＳ ゴシック" w:hAnsi="ＭＳ ゴシック"/>
        </w:rPr>
      </w:pPr>
    </w:p>
    <w:p w14:paraId="07588E68" w14:textId="77777777" w:rsidR="0090630D" w:rsidRDefault="0090630D" w:rsidP="002D1A43">
      <w:pPr>
        <w:rPr>
          <w:rFonts w:ascii="ＭＳ ゴシック" w:eastAsia="ＭＳ ゴシック" w:hAnsi="ＭＳ ゴシック"/>
        </w:rPr>
      </w:pPr>
    </w:p>
    <w:p w14:paraId="3F6B2ED2" w14:textId="77777777" w:rsidR="0090630D" w:rsidRDefault="0090630D" w:rsidP="002D1A43">
      <w:pPr>
        <w:rPr>
          <w:rFonts w:ascii="ＭＳ ゴシック" w:eastAsia="ＭＳ ゴシック" w:hAnsi="ＭＳ ゴシック"/>
        </w:rPr>
      </w:pPr>
    </w:p>
    <w:p w14:paraId="4B77B70A" w14:textId="77777777" w:rsidR="0090630D" w:rsidRDefault="0090630D" w:rsidP="002D1A43">
      <w:pPr>
        <w:rPr>
          <w:rFonts w:ascii="ＭＳ ゴシック" w:eastAsia="ＭＳ ゴシック" w:hAnsi="ＭＳ ゴシック"/>
        </w:rPr>
      </w:pPr>
    </w:p>
    <w:p w14:paraId="3F2E9A67" w14:textId="77777777" w:rsidR="0090630D" w:rsidRDefault="0090630D" w:rsidP="002D1A43">
      <w:pPr>
        <w:rPr>
          <w:rFonts w:ascii="ＭＳ ゴシック" w:eastAsia="ＭＳ ゴシック" w:hAnsi="ＭＳ ゴシック"/>
        </w:rPr>
      </w:pPr>
    </w:p>
    <w:p w14:paraId="0ED2B7CB" w14:textId="77777777" w:rsidR="0090630D" w:rsidRDefault="0090630D" w:rsidP="002D1A43">
      <w:pPr>
        <w:rPr>
          <w:rFonts w:ascii="ＭＳ ゴシック" w:eastAsia="ＭＳ ゴシック" w:hAnsi="ＭＳ ゴシック"/>
        </w:rPr>
      </w:pPr>
    </w:p>
    <w:p w14:paraId="1D4555A0" w14:textId="77777777" w:rsidR="0090630D" w:rsidRDefault="0090630D" w:rsidP="002D1A43">
      <w:pPr>
        <w:rPr>
          <w:rFonts w:ascii="ＭＳ ゴシック" w:eastAsia="ＭＳ ゴシック" w:hAnsi="ＭＳ ゴシック"/>
        </w:rPr>
      </w:pPr>
    </w:p>
    <w:p w14:paraId="44D8F517" w14:textId="77777777" w:rsidR="0090630D" w:rsidRDefault="0090630D" w:rsidP="002D1A43">
      <w:pPr>
        <w:rPr>
          <w:rFonts w:ascii="ＭＳ ゴシック" w:eastAsia="ＭＳ ゴシック" w:hAnsi="ＭＳ ゴシック"/>
        </w:rPr>
      </w:pPr>
    </w:p>
    <w:p w14:paraId="56192533" w14:textId="4986684E" w:rsidR="0090630D" w:rsidRDefault="0090630D" w:rsidP="0090630D">
      <w:pPr>
        <w:rPr>
          <w:rFonts w:ascii="ＭＳ ゴシック" w:eastAsia="ＭＳ ゴシック" w:hAnsi="ＭＳ ゴシック"/>
        </w:rPr>
      </w:pPr>
      <w:r>
        <w:rPr>
          <w:rFonts w:ascii="ＭＳ ゴシック" w:eastAsia="ＭＳ ゴシック" w:hAnsi="ＭＳ ゴシック" w:hint="eastAsia"/>
          <w:kern w:val="2"/>
          <w:sz w:val="22"/>
          <w:szCs w:val="22"/>
        </w:rPr>
        <w:lastRenderedPageBreak/>
        <w:t>令和７年度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7"/>
        <w:gridCol w:w="3733"/>
        <w:gridCol w:w="2986"/>
        <w:gridCol w:w="3629"/>
        <w:gridCol w:w="2521"/>
        <w:gridCol w:w="1328"/>
      </w:tblGrid>
      <w:tr w:rsidR="0090630D" w:rsidRPr="00E95610" w14:paraId="4428C480" w14:textId="77777777" w:rsidTr="004521E0">
        <w:trPr>
          <w:cantSplit/>
        </w:trPr>
        <w:tc>
          <w:tcPr>
            <w:tcW w:w="1517" w:type="dxa"/>
            <w:vMerge w:val="restart"/>
            <w:vAlign w:val="center"/>
          </w:tcPr>
          <w:p w14:paraId="1DB50A1E" w14:textId="77777777" w:rsidR="0090630D" w:rsidRPr="00E95610" w:rsidRDefault="0090630D" w:rsidP="004521E0">
            <w:pPr>
              <w:jc w:val="center"/>
              <w:rPr>
                <w:rFonts w:ascii="ＭＳ ゴシック" w:eastAsia="ＭＳ ゴシック" w:hAnsi="ＭＳ ゴシック"/>
              </w:rPr>
            </w:pPr>
            <w:r w:rsidRPr="00E95610">
              <w:rPr>
                <w:rFonts w:ascii="ＭＳ ゴシック" w:eastAsia="ＭＳ ゴシック" w:hAnsi="ＭＳ ゴシック" w:hint="eastAsia"/>
              </w:rPr>
              <w:t>項　　目</w:t>
            </w:r>
          </w:p>
        </w:tc>
        <w:tc>
          <w:tcPr>
            <w:tcW w:w="3783" w:type="dxa"/>
            <w:vMerge w:val="restart"/>
            <w:vAlign w:val="center"/>
          </w:tcPr>
          <w:p w14:paraId="4551ECA7" w14:textId="77777777" w:rsidR="0090630D" w:rsidRPr="00E95610" w:rsidRDefault="0090630D" w:rsidP="004521E0">
            <w:pPr>
              <w:jc w:val="center"/>
              <w:rPr>
                <w:rFonts w:ascii="ＭＳ ゴシック" w:eastAsia="ＭＳ ゴシック" w:hAnsi="ＭＳ ゴシック"/>
              </w:rPr>
            </w:pPr>
            <w:r w:rsidRPr="00E95610">
              <w:rPr>
                <w:rFonts w:ascii="ＭＳ ゴシック" w:eastAsia="ＭＳ ゴシック" w:hAnsi="ＭＳ ゴシック" w:hint="eastAsia"/>
              </w:rPr>
              <w:t>監　　査　　基　　準</w:t>
            </w:r>
          </w:p>
        </w:tc>
        <w:tc>
          <w:tcPr>
            <w:tcW w:w="6706" w:type="dxa"/>
            <w:gridSpan w:val="2"/>
            <w:vAlign w:val="center"/>
          </w:tcPr>
          <w:p w14:paraId="72F08EA4" w14:textId="77777777" w:rsidR="0090630D" w:rsidRPr="00E95610" w:rsidRDefault="0090630D" w:rsidP="004521E0">
            <w:pPr>
              <w:jc w:val="center"/>
              <w:rPr>
                <w:rFonts w:ascii="ＭＳ ゴシック" w:eastAsia="ＭＳ ゴシック" w:hAnsi="ＭＳ ゴシック"/>
              </w:rPr>
            </w:pPr>
            <w:r w:rsidRPr="00E95610">
              <w:rPr>
                <w:rFonts w:ascii="ＭＳ ゴシック" w:eastAsia="ＭＳ ゴシック" w:hAnsi="ＭＳ ゴシック" w:hint="eastAsia"/>
              </w:rPr>
              <w:t>調　　　　　査</w:t>
            </w:r>
          </w:p>
        </w:tc>
        <w:tc>
          <w:tcPr>
            <w:tcW w:w="2552" w:type="dxa"/>
            <w:vMerge w:val="restart"/>
            <w:vAlign w:val="center"/>
          </w:tcPr>
          <w:p w14:paraId="119D30D4" w14:textId="77777777" w:rsidR="0090630D" w:rsidRPr="00E95610" w:rsidRDefault="0090630D" w:rsidP="004521E0">
            <w:pPr>
              <w:jc w:val="center"/>
              <w:rPr>
                <w:rFonts w:ascii="ＭＳ ゴシック" w:eastAsia="ＭＳ ゴシック" w:hAnsi="ＭＳ ゴシック"/>
              </w:rPr>
            </w:pPr>
            <w:r w:rsidRPr="00E95610">
              <w:rPr>
                <w:rFonts w:ascii="ＭＳ ゴシック" w:eastAsia="ＭＳ ゴシック" w:hAnsi="ＭＳ ゴシック" w:hint="eastAsia"/>
              </w:rPr>
              <w:t>判　　　　　定</w:t>
            </w:r>
          </w:p>
        </w:tc>
        <w:tc>
          <w:tcPr>
            <w:tcW w:w="1344" w:type="dxa"/>
            <w:vMerge w:val="restart"/>
            <w:vAlign w:val="center"/>
          </w:tcPr>
          <w:p w14:paraId="5666E33F" w14:textId="77777777" w:rsidR="0090630D" w:rsidRPr="00E95610" w:rsidRDefault="0090630D" w:rsidP="004521E0">
            <w:pPr>
              <w:jc w:val="center"/>
              <w:rPr>
                <w:rFonts w:ascii="ＭＳ ゴシック" w:eastAsia="ＭＳ ゴシック" w:hAnsi="ＭＳ ゴシック"/>
              </w:rPr>
            </w:pPr>
            <w:r w:rsidRPr="00E95610">
              <w:rPr>
                <w:rFonts w:ascii="ＭＳ ゴシック" w:eastAsia="ＭＳ ゴシック" w:hAnsi="ＭＳ ゴシック" w:hint="eastAsia"/>
              </w:rPr>
              <w:t>監査時のﾒﾓ</w:t>
            </w:r>
          </w:p>
        </w:tc>
      </w:tr>
      <w:tr w:rsidR="0090630D" w:rsidRPr="00E95610" w14:paraId="1296248F" w14:textId="77777777" w:rsidTr="004521E0">
        <w:trPr>
          <w:cantSplit/>
        </w:trPr>
        <w:tc>
          <w:tcPr>
            <w:tcW w:w="1517" w:type="dxa"/>
            <w:vMerge/>
          </w:tcPr>
          <w:p w14:paraId="6B072974" w14:textId="77777777" w:rsidR="0090630D" w:rsidRPr="00E95610" w:rsidRDefault="0090630D" w:rsidP="004521E0"/>
        </w:tc>
        <w:tc>
          <w:tcPr>
            <w:tcW w:w="3783" w:type="dxa"/>
            <w:vMerge/>
          </w:tcPr>
          <w:p w14:paraId="0CCE47DF" w14:textId="77777777" w:rsidR="0090630D" w:rsidRPr="00E95610" w:rsidRDefault="0090630D" w:rsidP="004521E0"/>
        </w:tc>
        <w:tc>
          <w:tcPr>
            <w:tcW w:w="3021" w:type="dxa"/>
            <w:vAlign w:val="center"/>
          </w:tcPr>
          <w:p w14:paraId="60A7EBE2" w14:textId="77777777" w:rsidR="0090630D" w:rsidRPr="00E95610" w:rsidRDefault="0090630D" w:rsidP="004521E0">
            <w:pPr>
              <w:jc w:val="center"/>
              <w:rPr>
                <w:rFonts w:ascii="ＭＳ ゴシック" w:eastAsia="ＭＳ ゴシック" w:hAnsi="ＭＳ ゴシック"/>
              </w:rPr>
            </w:pPr>
            <w:r w:rsidRPr="00E95610">
              <w:rPr>
                <w:rFonts w:ascii="ＭＳ ゴシック" w:eastAsia="ＭＳ ゴシック" w:hAnsi="ＭＳ ゴシック" w:hint="eastAsia"/>
              </w:rPr>
              <w:t>ﾁｪｯｸﾎﾟｲﾝﾄ</w:t>
            </w:r>
          </w:p>
        </w:tc>
        <w:tc>
          <w:tcPr>
            <w:tcW w:w="3685" w:type="dxa"/>
            <w:vAlign w:val="center"/>
          </w:tcPr>
          <w:p w14:paraId="25112DF2" w14:textId="77777777" w:rsidR="0090630D" w:rsidRPr="00E95610" w:rsidRDefault="0090630D" w:rsidP="004521E0">
            <w:pPr>
              <w:jc w:val="center"/>
              <w:rPr>
                <w:rFonts w:ascii="ＭＳ ゴシック" w:eastAsia="ＭＳ ゴシック" w:hAnsi="ＭＳ ゴシック"/>
              </w:rPr>
            </w:pPr>
            <w:r w:rsidRPr="00E95610">
              <w:rPr>
                <w:rFonts w:ascii="ＭＳ ゴシック" w:eastAsia="ＭＳ ゴシック" w:hAnsi="ＭＳ ゴシック" w:hint="eastAsia"/>
              </w:rPr>
              <w:t>結　　　果</w:t>
            </w:r>
          </w:p>
        </w:tc>
        <w:tc>
          <w:tcPr>
            <w:tcW w:w="2552" w:type="dxa"/>
            <w:vMerge/>
          </w:tcPr>
          <w:p w14:paraId="1F1C6586" w14:textId="77777777" w:rsidR="0090630D" w:rsidRPr="00E95610" w:rsidRDefault="0090630D" w:rsidP="004521E0"/>
        </w:tc>
        <w:tc>
          <w:tcPr>
            <w:tcW w:w="1344" w:type="dxa"/>
            <w:vMerge/>
          </w:tcPr>
          <w:p w14:paraId="1F6F7988" w14:textId="77777777" w:rsidR="0090630D" w:rsidRPr="00E95610" w:rsidRDefault="0090630D" w:rsidP="004521E0"/>
        </w:tc>
      </w:tr>
      <w:tr w:rsidR="0090630D" w:rsidRPr="00E95610" w14:paraId="1C79F766" w14:textId="77777777" w:rsidTr="004521E0">
        <w:trPr>
          <w:cantSplit/>
          <w:trHeight w:val="5719"/>
        </w:trPr>
        <w:tc>
          <w:tcPr>
            <w:tcW w:w="1517" w:type="dxa"/>
          </w:tcPr>
          <w:p w14:paraId="250546BC" w14:textId="77777777" w:rsidR="0090630D" w:rsidRPr="00E95610" w:rsidRDefault="0090630D" w:rsidP="004521E0">
            <w:pPr>
              <w:rPr>
                <w:rFonts w:ascii="ＭＳ ゴシック" w:eastAsia="ＭＳ ゴシック" w:hAnsi="ＭＳ ゴシック"/>
              </w:rPr>
            </w:pPr>
            <w:r w:rsidRPr="00E95610">
              <w:rPr>
                <w:rFonts w:ascii="ＭＳ ゴシック" w:eastAsia="ＭＳ ゴシック" w:hAnsi="ＭＳ ゴシック" w:hint="eastAsia"/>
              </w:rPr>
              <w:t>1.ｾﾒﾝﾄ</w:t>
            </w:r>
          </w:p>
        </w:tc>
        <w:tc>
          <w:tcPr>
            <w:tcW w:w="3783" w:type="dxa"/>
          </w:tcPr>
          <w:p w14:paraId="56776A65" w14:textId="77777777" w:rsidR="0090630D" w:rsidRPr="00E95610" w:rsidRDefault="0090630D" w:rsidP="004521E0">
            <w:pPr>
              <w:rPr>
                <w:rFonts w:ascii="ＭＳ ゴシック" w:eastAsia="ＭＳ ゴシック" w:hAnsi="ＭＳ ゴシック"/>
              </w:rPr>
            </w:pPr>
            <w:r w:rsidRPr="00E95610">
              <w:rPr>
                <w:rFonts w:ascii="ＭＳ ゴシック" w:eastAsia="ＭＳ ゴシック" w:hAnsi="ＭＳ ゴシック" w:hint="eastAsia"/>
              </w:rPr>
              <w:t>B3102(ｾﾒﾝﾄの受入検査)</w:t>
            </w:r>
          </w:p>
          <w:p w14:paraId="3E398533" w14:textId="26440A24" w:rsidR="0090630D" w:rsidRPr="00E95610" w:rsidRDefault="0090630D" w:rsidP="004521E0">
            <w:r w:rsidRPr="00E95610">
              <w:rPr>
                <w:rFonts w:hint="eastAsia"/>
              </w:rPr>
              <w:t>ｾﾒﾝﾄの購入に際して，ｾﾒﾝﾄの要求品質をｾﾒﾝﾄの</w:t>
            </w:r>
            <w:r w:rsidRPr="00FC1EE8">
              <w:rPr>
                <w:rFonts w:hint="eastAsia"/>
                <w:dstrike/>
                <w:color w:val="FF0000"/>
              </w:rPr>
              <w:t>製造業</w:t>
            </w:r>
            <w:r w:rsidR="00D866E4" w:rsidRPr="00FC1EE8">
              <w:rPr>
                <w:rFonts w:hint="eastAsia"/>
                <w:color w:val="FF0000"/>
              </w:rPr>
              <w:t>生産</w:t>
            </w:r>
            <w:r w:rsidRPr="00E95610">
              <w:rPr>
                <w:rFonts w:hint="eastAsia"/>
              </w:rPr>
              <w:t>者(納入業者を含む)に明示し，ｾﾒﾝﾄの</w:t>
            </w:r>
            <w:r w:rsidRPr="00FC1EE8">
              <w:rPr>
                <w:rFonts w:hint="eastAsia"/>
                <w:dstrike/>
                <w:color w:val="FF0000"/>
              </w:rPr>
              <w:t>製造業</w:t>
            </w:r>
            <w:r w:rsidRPr="00FC1EE8">
              <w:rPr>
                <w:rFonts w:hint="eastAsia"/>
                <w:color w:val="FF0000"/>
              </w:rPr>
              <w:t>生産</w:t>
            </w:r>
            <w:r w:rsidRPr="00D866E4">
              <w:rPr>
                <w:rFonts w:hint="eastAsia"/>
              </w:rPr>
              <w:t>者</w:t>
            </w:r>
            <w:r w:rsidRPr="00E95610">
              <w:rPr>
                <w:rFonts w:hint="eastAsia"/>
              </w:rPr>
              <w:t>が発行する試験成績表又は第三者試験機関</w:t>
            </w:r>
            <w:r w:rsidRPr="00E95610">
              <w:rPr>
                <w:rFonts w:hint="eastAsia"/>
                <w:vertAlign w:val="superscript"/>
              </w:rPr>
              <w:t>注)</w:t>
            </w:r>
            <w:r w:rsidRPr="00E95610">
              <w:rPr>
                <w:rFonts w:hint="eastAsia"/>
              </w:rPr>
              <w:t>の試験成績表によって</w:t>
            </w:r>
            <w:r w:rsidR="00A3078B">
              <w:rPr>
                <w:rFonts w:hint="eastAsia"/>
              </w:rPr>
              <w:t>，</w:t>
            </w:r>
            <w:r w:rsidRPr="00983403">
              <w:rPr>
                <w:rFonts w:hint="eastAsia"/>
                <w:dstrike/>
                <w:color w:val="FF0000"/>
              </w:rPr>
              <w:t>あらかじめ定めた間隔でこれを</w:t>
            </w:r>
            <w:r w:rsidR="00116AF9" w:rsidRPr="00983403">
              <w:rPr>
                <w:rFonts w:hint="eastAsia"/>
                <w:color w:val="FF0000"/>
              </w:rPr>
              <w:t>1回以上／月，ｾﾒﾝﾄの生産者又は出荷場所を変更の都度</w:t>
            </w:r>
            <w:r w:rsidR="00A3078B" w:rsidRPr="00983403">
              <w:rPr>
                <w:rFonts w:hint="eastAsia"/>
                <w:color w:val="FF0000"/>
              </w:rPr>
              <w:t>，</w:t>
            </w:r>
            <w:r w:rsidR="00116AF9" w:rsidRPr="00983403">
              <w:rPr>
                <w:rFonts w:hint="eastAsia"/>
                <w:color w:val="FF0000"/>
              </w:rPr>
              <w:t>品質を</w:t>
            </w:r>
            <w:r w:rsidRPr="00E95610">
              <w:rPr>
                <w:rFonts w:hint="eastAsia"/>
              </w:rPr>
              <w:t>確認していること。</w:t>
            </w:r>
          </w:p>
          <w:p w14:paraId="3FB7CD92" w14:textId="77777777" w:rsidR="0090630D" w:rsidRDefault="0090630D" w:rsidP="004521E0"/>
          <w:p w14:paraId="209EFC95" w14:textId="77777777" w:rsidR="00732834" w:rsidRPr="00E95610" w:rsidRDefault="00732834" w:rsidP="004521E0"/>
          <w:p w14:paraId="09561DEE" w14:textId="77777777" w:rsidR="0090630D" w:rsidRPr="00E95610" w:rsidRDefault="0090630D" w:rsidP="004521E0">
            <w:pPr>
              <w:ind w:left="234" w:hangingChars="147" w:hanging="234"/>
              <w:rPr>
                <w:rFonts w:ascii="ＭＳ ゴシック" w:eastAsia="ＭＳ ゴシック" w:hAnsi="ＭＳ ゴシック"/>
                <w:sz w:val="18"/>
                <w:szCs w:val="18"/>
              </w:rPr>
            </w:pPr>
            <w:r w:rsidRPr="00E95610">
              <w:rPr>
                <w:rFonts w:ascii="ＭＳ ゴシック" w:eastAsia="ＭＳ ゴシック" w:hAnsi="ＭＳ ゴシック" w:hint="eastAsia"/>
                <w:sz w:val="18"/>
                <w:szCs w:val="18"/>
              </w:rPr>
              <w:t>注)J</w:t>
            </w:r>
            <w:r w:rsidRPr="00E95610">
              <w:rPr>
                <w:rFonts w:ascii="ＭＳ ゴシック" w:eastAsia="ＭＳ ゴシック" w:hAnsi="ＭＳ ゴシック"/>
                <w:sz w:val="18"/>
                <w:szCs w:val="18"/>
              </w:rPr>
              <w:t>IS Q 17025</w:t>
            </w:r>
            <w:r w:rsidRPr="00E95610">
              <w:rPr>
                <w:rFonts w:ascii="ＭＳ ゴシック" w:eastAsia="ＭＳ ゴシック" w:hAnsi="ＭＳ ゴシック" w:hint="eastAsia"/>
                <w:sz w:val="18"/>
                <w:szCs w:val="18"/>
              </w:rPr>
              <w:t>に適合することを認定機関によって認定された試験機関，又はJ</w:t>
            </w:r>
            <w:r w:rsidRPr="00E95610">
              <w:rPr>
                <w:rFonts w:ascii="ＭＳ ゴシック" w:eastAsia="ＭＳ ゴシック" w:hAnsi="ＭＳ ゴシック"/>
                <w:sz w:val="18"/>
                <w:szCs w:val="18"/>
              </w:rPr>
              <w:t>IS Q 17025</w:t>
            </w:r>
            <w:r w:rsidRPr="00E95610">
              <w:rPr>
                <w:rFonts w:ascii="ＭＳ ゴシック" w:eastAsia="ＭＳ ゴシック" w:hAnsi="ＭＳ ゴシック" w:hint="eastAsia"/>
                <w:sz w:val="18"/>
                <w:szCs w:val="18"/>
              </w:rPr>
              <w:t>のうち該当する部分に適合していることを自らが証明している試験機関であり，かつ，次のいずれかである。</w:t>
            </w:r>
          </w:p>
          <w:p w14:paraId="47C6D64D" w14:textId="77777777" w:rsidR="0090630D" w:rsidRPr="00E95610" w:rsidRDefault="0090630D" w:rsidP="004521E0">
            <w:pPr>
              <w:ind w:left="234" w:hangingChars="147" w:hanging="234"/>
              <w:rPr>
                <w:rFonts w:ascii="ＭＳ ゴシック" w:eastAsia="ＭＳ ゴシック" w:hAnsi="ＭＳ ゴシック"/>
                <w:sz w:val="18"/>
                <w:szCs w:val="18"/>
              </w:rPr>
            </w:pPr>
            <w:r w:rsidRPr="00E95610">
              <w:rPr>
                <w:rFonts w:ascii="ＭＳ ゴシック" w:eastAsia="ＭＳ ゴシック" w:hAnsi="ＭＳ ゴシック" w:hint="eastAsia"/>
                <w:sz w:val="18"/>
                <w:szCs w:val="18"/>
              </w:rPr>
              <w:t xml:space="preserve">　 </w:t>
            </w:r>
            <w:r w:rsidRPr="00E95610">
              <w:rPr>
                <w:rFonts w:ascii="ＭＳ ゴシック" w:eastAsia="ＭＳ ゴシック" w:hAnsi="ＭＳ ゴシック"/>
                <w:sz w:val="18"/>
                <w:szCs w:val="18"/>
              </w:rPr>
              <w:t>1)</w:t>
            </w:r>
            <w:r w:rsidRPr="00E95610">
              <w:rPr>
                <w:rFonts w:ascii="ＭＳ ゴシック" w:eastAsia="ＭＳ ゴシック" w:hAnsi="ＭＳ ゴシック" w:hint="eastAsia"/>
                <w:sz w:val="18"/>
                <w:szCs w:val="18"/>
              </w:rPr>
              <w:t>国公立の試験機関</w:t>
            </w:r>
          </w:p>
          <w:p w14:paraId="32183392" w14:textId="77777777" w:rsidR="0090630D" w:rsidRPr="00E95610" w:rsidRDefault="0090630D" w:rsidP="004521E0">
            <w:pPr>
              <w:ind w:left="393" w:hangingChars="247" w:hanging="393"/>
              <w:rPr>
                <w:rFonts w:ascii="ＭＳ ゴシック" w:eastAsia="ＭＳ ゴシック" w:hAnsi="ＭＳ ゴシック"/>
                <w:sz w:val="18"/>
                <w:szCs w:val="18"/>
              </w:rPr>
            </w:pPr>
            <w:r w:rsidRPr="00E95610">
              <w:rPr>
                <w:rFonts w:ascii="ＭＳ ゴシック" w:eastAsia="ＭＳ ゴシック" w:hAnsi="ＭＳ ゴシック" w:hint="eastAsia"/>
                <w:sz w:val="18"/>
                <w:szCs w:val="18"/>
              </w:rPr>
              <w:t xml:space="preserve">　 </w:t>
            </w:r>
            <w:r w:rsidRPr="00E95610">
              <w:rPr>
                <w:rFonts w:ascii="ＭＳ ゴシック" w:eastAsia="ＭＳ ゴシック" w:hAnsi="ＭＳ ゴシック"/>
                <w:sz w:val="18"/>
                <w:szCs w:val="18"/>
              </w:rPr>
              <w:t>2)</w:t>
            </w:r>
            <w:r w:rsidRPr="00E95610">
              <w:rPr>
                <w:rFonts w:ascii="ＭＳ ゴシック" w:eastAsia="ＭＳ ゴシック" w:hAnsi="ＭＳ ゴシック" w:hint="eastAsia"/>
                <w:sz w:val="18"/>
                <w:szCs w:val="18"/>
              </w:rPr>
              <w:t>公益社団法人及び公益財団法人の認定等に関する法律に基づき認定された法人の試験機関，又は一般社団法人及び一般財団法人に関する法律に基づいて設立された法人の試験機関</w:t>
            </w:r>
          </w:p>
          <w:p w14:paraId="657F3B95" w14:textId="77777777" w:rsidR="0090630D" w:rsidRPr="00E95610" w:rsidRDefault="0090630D" w:rsidP="004521E0">
            <w:pPr>
              <w:ind w:left="393" w:hangingChars="247" w:hanging="393"/>
              <w:rPr>
                <w:rFonts w:ascii="ＭＳ ゴシック" w:eastAsia="ＭＳ ゴシック" w:hAnsi="ＭＳ ゴシック"/>
                <w:sz w:val="18"/>
                <w:szCs w:val="18"/>
              </w:rPr>
            </w:pPr>
            <w:r w:rsidRPr="00E95610">
              <w:rPr>
                <w:rFonts w:ascii="ＭＳ ゴシック" w:eastAsia="ＭＳ ゴシック" w:hAnsi="ＭＳ ゴシック" w:hint="eastAsia"/>
                <w:sz w:val="18"/>
                <w:szCs w:val="18"/>
              </w:rPr>
              <w:t xml:space="preserve">　 3)その他，これらと同等以上の能力のある機関(例えば全国生</w:t>
            </w:r>
            <w:r w:rsidRPr="00E95610">
              <w:rPr>
                <w:rFonts w:ascii="ＭＳ ゴシック" w:eastAsia="ＭＳ ゴシック" w:hAnsi="ＭＳ ゴシック"/>
                <w:sz w:val="18"/>
                <w:szCs w:val="18"/>
              </w:rPr>
              <w:t>ｺﾝｸﾘｰﾄ</w:t>
            </w:r>
            <w:r w:rsidRPr="00E95610">
              <w:rPr>
                <w:rFonts w:ascii="ＭＳ ゴシック" w:eastAsia="ＭＳ ゴシック" w:hAnsi="ＭＳ ゴシック" w:hint="eastAsia"/>
                <w:sz w:val="18"/>
                <w:szCs w:val="18"/>
              </w:rPr>
              <w:t>工業組合連合会が認定した共同試験場など)</w:t>
            </w:r>
          </w:p>
          <w:p w14:paraId="5D1DB146" w14:textId="77777777" w:rsidR="0090630D" w:rsidRPr="00E95610" w:rsidRDefault="0090630D" w:rsidP="004521E0">
            <w:pPr>
              <w:ind w:left="467" w:hangingChars="247" w:hanging="467"/>
            </w:pPr>
          </w:p>
        </w:tc>
        <w:tc>
          <w:tcPr>
            <w:tcW w:w="3021" w:type="dxa"/>
          </w:tcPr>
          <w:p w14:paraId="5726A4B8" w14:textId="77777777" w:rsidR="0090630D" w:rsidRPr="0006389E" w:rsidRDefault="0090630D" w:rsidP="004521E0">
            <w:pPr>
              <w:rPr>
                <w:rFonts w:ascii="Century" w:hAnsi="Century"/>
              </w:rPr>
            </w:pPr>
          </w:p>
          <w:p w14:paraId="0089FBF7" w14:textId="77777777" w:rsidR="0090630D" w:rsidRPr="0006389E" w:rsidRDefault="0090630D" w:rsidP="004521E0">
            <w:pPr>
              <w:rPr>
                <w:rFonts w:ascii="Century" w:hAnsi="Century"/>
              </w:rPr>
            </w:pPr>
            <w:r w:rsidRPr="0006389E">
              <w:rPr>
                <w:rFonts w:ascii="Century" w:hAnsi="Century"/>
              </w:rPr>
              <w:t xml:space="preserve">(1) </w:t>
            </w:r>
            <w:r w:rsidRPr="0006389E">
              <w:rPr>
                <w:rFonts w:ascii="Century" w:hAnsi="Century"/>
              </w:rPr>
              <w:t>ｾﾒﾝﾄの要求品質の明示</w:t>
            </w:r>
          </w:p>
          <w:p w14:paraId="4893F365" w14:textId="3E7130AC" w:rsidR="0090630D" w:rsidRPr="0006389E" w:rsidRDefault="0090630D" w:rsidP="004521E0">
            <w:pPr>
              <w:rPr>
                <w:rFonts w:ascii="Century" w:hAnsi="Century"/>
              </w:rPr>
            </w:pPr>
            <w:r w:rsidRPr="0006389E">
              <w:rPr>
                <w:rFonts w:ascii="Century" w:hAnsi="Century"/>
              </w:rPr>
              <w:t xml:space="preserve">(2) </w:t>
            </w:r>
            <w:r w:rsidRPr="0006389E">
              <w:rPr>
                <w:rFonts w:ascii="Century" w:hAnsi="Century"/>
              </w:rPr>
              <w:t>あらかじめ定めた</w:t>
            </w:r>
            <w:r w:rsidR="00116AF9" w:rsidRPr="0006389E">
              <w:rPr>
                <w:rFonts w:ascii="Century" w:hAnsi="Century"/>
              </w:rPr>
              <w:t>間隔</w:t>
            </w:r>
          </w:p>
          <w:p w14:paraId="6EED3A2A" w14:textId="23AF4CAD" w:rsidR="0090630D" w:rsidRPr="0006389E" w:rsidRDefault="0090630D" w:rsidP="00116AF9">
            <w:pPr>
              <w:ind w:left="378" w:hangingChars="200" w:hanging="378"/>
              <w:rPr>
                <w:rFonts w:ascii="Century" w:hAnsi="Century"/>
              </w:rPr>
            </w:pPr>
            <w:r w:rsidRPr="0006389E">
              <w:rPr>
                <w:rFonts w:ascii="Century" w:hAnsi="Century"/>
              </w:rPr>
              <w:t xml:space="preserve">     (1</w:t>
            </w:r>
            <w:r w:rsidRPr="0006389E">
              <w:rPr>
                <w:rFonts w:ascii="Century" w:hAnsi="Century"/>
              </w:rPr>
              <w:t>回以上</w:t>
            </w:r>
            <w:r w:rsidRPr="0006389E">
              <w:rPr>
                <w:rFonts w:ascii="Century" w:hAnsi="Century"/>
              </w:rPr>
              <w:t>/</w:t>
            </w:r>
            <w:r w:rsidRPr="0006389E">
              <w:rPr>
                <w:rFonts w:ascii="Century" w:hAnsi="Century"/>
              </w:rPr>
              <w:t>月</w:t>
            </w:r>
            <w:r w:rsidR="00116AF9" w:rsidRPr="0006389E">
              <w:rPr>
                <w:rFonts w:ascii="Century" w:hAnsi="Century"/>
              </w:rPr>
              <w:t>，</w:t>
            </w:r>
            <w:r w:rsidR="00116AF9" w:rsidRPr="00983403">
              <w:rPr>
                <w:rFonts w:ascii="Century" w:hAnsi="Century"/>
                <w:color w:val="FF0000"/>
              </w:rPr>
              <w:t>ｾﾒﾝﾄの生産者又は出荷場所の変更の都度</w:t>
            </w:r>
            <w:r w:rsidRPr="0006389E">
              <w:rPr>
                <w:rFonts w:ascii="Century" w:hAnsi="Century"/>
              </w:rPr>
              <w:t>)</w:t>
            </w:r>
          </w:p>
          <w:p w14:paraId="1DDD45B6" w14:textId="77777777" w:rsidR="0090630D" w:rsidRPr="0006389E" w:rsidRDefault="0090630D" w:rsidP="0006389E">
            <w:pPr>
              <w:ind w:left="189" w:hangingChars="100" w:hanging="189"/>
              <w:rPr>
                <w:rFonts w:ascii="Century" w:hAnsi="Century"/>
              </w:rPr>
            </w:pPr>
            <w:r w:rsidRPr="0006389E">
              <w:rPr>
                <w:rFonts w:ascii="Century" w:hAnsi="Century"/>
              </w:rPr>
              <w:t xml:space="preserve">(3) </w:t>
            </w:r>
            <w:r w:rsidRPr="0006389E">
              <w:rPr>
                <w:rFonts w:ascii="Century" w:hAnsi="Century"/>
              </w:rPr>
              <w:t>適合性を確認した記録</w:t>
            </w:r>
            <w:r w:rsidRPr="0006389E">
              <w:rPr>
                <w:rFonts w:ascii="Century" w:hAnsi="Century"/>
              </w:rPr>
              <w:t>(</w:t>
            </w:r>
            <w:r w:rsidRPr="0006389E">
              <w:rPr>
                <w:rFonts w:ascii="Century" w:hAnsi="Century"/>
              </w:rPr>
              <w:t>ﾁｪｯｸ印等のある試験成績表</w:t>
            </w:r>
            <w:r w:rsidRPr="0006389E">
              <w:rPr>
                <w:rFonts w:ascii="Century" w:hAnsi="Century"/>
              </w:rPr>
              <w:t>)</w:t>
            </w:r>
          </w:p>
        </w:tc>
        <w:tc>
          <w:tcPr>
            <w:tcW w:w="3685" w:type="dxa"/>
          </w:tcPr>
          <w:p w14:paraId="4CC812AF" w14:textId="77777777" w:rsidR="0090630D" w:rsidRPr="00E95610" w:rsidRDefault="0090630D" w:rsidP="004521E0"/>
          <w:p w14:paraId="3281ACED" w14:textId="77777777" w:rsidR="0090630D" w:rsidRPr="00E95610" w:rsidRDefault="0090630D" w:rsidP="004521E0">
            <w:r w:rsidRPr="00E95610">
              <w:rPr>
                <w:rFonts w:hint="eastAsia"/>
              </w:rPr>
              <w:t>明示している／明示していない</w:t>
            </w:r>
          </w:p>
          <w:p w14:paraId="33D3C269" w14:textId="77777777" w:rsidR="0090630D" w:rsidRPr="00E95610" w:rsidRDefault="0090630D" w:rsidP="004521E0">
            <w:r w:rsidRPr="00E95610">
              <w:rPr>
                <w:rFonts w:hint="eastAsia"/>
              </w:rPr>
              <w:t>間隔を定めている／間隔を定めていない</w:t>
            </w:r>
          </w:p>
          <w:p w14:paraId="5DD60677" w14:textId="77777777" w:rsidR="0090630D" w:rsidRPr="00E95610" w:rsidRDefault="0090630D" w:rsidP="004521E0"/>
          <w:p w14:paraId="76C2F8A4" w14:textId="77777777" w:rsidR="0090630D" w:rsidRPr="00E95610" w:rsidRDefault="0090630D" w:rsidP="004521E0">
            <w:r w:rsidRPr="00E95610">
              <w:rPr>
                <w:rFonts w:hint="eastAsia"/>
              </w:rPr>
              <w:t>記録がある／一部の項目の記録がない／記録がない</w:t>
            </w:r>
          </w:p>
        </w:tc>
        <w:tc>
          <w:tcPr>
            <w:tcW w:w="2552" w:type="dxa"/>
          </w:tcPr>
          <w:p w14:paraId="30C99D9F" w14:textId="77777777" w:rsidR="0090630D" w:rsidRPr="00E95610" w:rsidRDefault="0090630D" w:rsidP="004521E0"/>
          <w:p w14:paraId="41B0A1EC" w14:textId="77777777" w:rsidR="0090630D" w:rsidRPr="00E95610" w:rsidRDefault="0090630D" w:rsidP="004521E0">
            <w:r w:rsidRPr="00E95610">
              <w:rPr>
                <w:rFonts w:hint="eastAsia"/>
              </w:rPr>
              <w:t>A：全て満足</w:t>
            </w:r>
          </w:p>
          <w:p w14:paraId="3040A750" w14:textId="77777777" w:rsidR="0090630D" w:rsidRPr="00E95610" w:rsidRDefault="0090630D" w:rsidP="004521E0">
            <w:pPr>
              <w:ind w:left="283" w:hangingChars="150" w:hanging="283"/>
            </w:pPr>
            <w:r w:rsidRPr="00E95610">
              <w:rPr>
                <w:rFonts w:hint="eastAsia"/>
              </w:rPr>
              <w:t>B：(3)で一部の項目が確認されておらず不満足</w:t>
            </w:r>
          </w:p>
          <w:p w14:paraId="3B5F73F7" w14:textId="77777777" w:rsidR="0090630D" w:rsidRPr="00E95610" w:rsidRDefault="0090630D" w:rsidP="004521E0">
            <w:r w:rsidRPr="00E95610">
              <w:rPr>
                <w:rFonts w:hint="eastAsia"/>
              </w:rPr>
              <w:t>C：A，B以外</w:t>
            </w:r>
          </w:p>
          <w:p w14:paraId="57F0A4A5" w14:textId="77777777" w:rsidR="0090630D" w:rsidRPr="00E95610" w:rsidRDefault="0090630D" w:rsidP="004521E0"/>
        </w:tc>
        <w:tc>
          <w:tcPr>
            <w:tcW w:w="1344" w:type="dxa"/>
          </w:tcPr>
          <w:p w14:paraId="45E92695" w14:textId="77777777" w:rsidR="0090630D" w:rsidRPr="00E95610" w:rsidRDefault="0090630D" w:rsidP="004521E0"/>
        </w:tc>
      </w:tr>
    </w:tbl>
    <w:p w14:paraId="3A1907DF" w14:textId="77777777" w:rsidR="00B06CAC" w:rsidRDefault="0090630D" w:rsidP="005A5B29">
      <w:pPr>
        <w:rPr>
          <w:rFonts w:ascii="ＭＳ ゴシック" w:eastAsia="ＭＳ ゴシック" w:hAnsi="ＭＳ ゴシック"/>
          <w:color w:val="FF0000"/>
        </w:rPr>
      </w:pPr>
      <w:r w:rsidRPr="00FC1EE8">
        <w:rPr>
          <w:rFonts w:ascii="ＭＳ ゴシック" w:eastAsia="ＭＳ ゴシック" w:hAnsi="ＭＳ ゴシック" w:hint="eastAsia"/>
          <w:color w:val="FF0000"/>
        </w:rPr>
        <w:t>改正理由：</w:t>
      </w:r>
      <w:r w:rsidR="00732834">
        <w:rPr>
          <w:rFonts w:ascii="ＭＳ ゴシック" w:eastAsia="ＭＳ ゴシック" w:hAnsi="ＭＳ ゴシック" w:hint="eastAsia"/>
          <w:color w:val="FF0000"/>
        </w:rPr>
        <w:t xml:space="preserve"> </w:t>
      </w:r>
      <w:r w:rsidR="00B06CAC">
        <w:rPr>
          <w:rFonts w:ascii="ＭＳ ゴシック" w:eastAsia="ＭＳ ゴシック" w:hAnsi="ＭＳ ゴシック" w:hint="eastAsia"/>
          <w:color w:val="FF0000"/>
        </w:rPr>
        <w:t>①B3103の削除により、同項目で規定していた「</w:t>
      </w:r>
      <w:r w:rsidR="005A5B29" w:rsidRPr="00983403">
        <w:rPr>
          <w:rFonts w:ascii="ＭＳ ゴシック" w:eastAsia="ＭＳ ゴシック" w:hAnsi="ＭＳ ゴシック" w:hint="eastAsia"/>
          <w:color w:val="FF0000"/>
        </w:rPr>
        <w:t>ｾﾒﾝﾄの生産者又は出荷場所を変更の都度」</w:t>
      </w:r>
      <w:r w:rsidR="00B06CAC">
        <w:rPr>
          <w:rFonts w:ascii="ＭＳ ゴシック" w:eastAsia="ＭＳ ゴシック" w:hAnsi="ＭＳ ゴシック" w:hint="eastAsia"/>
          <w:color w:val="FF0000"/>
        </w:rPr>
        <w:t>の頻度で実施するｾﾒﾝﾄの品質確認</w:t>
      </w:r>
      <w:r w:rsidR="005A5B29" w:rsidRPr="00983403">
        <w:rPr>
          <w:rFonts w:ascii="ＭＳ ゴシック" w:eastAsia="ＭＳ ゴシック" w:hAnsi="ＭＳ ゴシック" w:hint="eastAsia"/>
          <w:color w:val="FF0000"/>
        </w:rPr>
        <w:t>を</w:t>
      </w:r>
      <w:r w:rsidR="00B06CAC">
        <w:rPr>
          <w:rFonts w:ascii="ＭＳ ゴシック" w:eastAsia="ＭＳ ゴシック" w:hAnsi="ＭＳ ゴシック" w:hint="eastAsia"/>
          <w:color w:val="FF0000"/>
        </w:rPr>
        <w:t>B3102に規定</w:t>
      </w:r>
      <w:r w:rsidR="005A5B29" w:rsidRPr="00983403">
        <w:rPr>
          <w:rFonts w:ascii="ＭＳ ゴシック" w:eastAsia="ＭＳ ゴシック" w:hAnsi="ＭＳ ゴシック" w:hint="eastAsia"/>
          <w:color w:val="FF0000"/>
        </w:rPr>
        <w:t>した。</w:t>
      </w:r>
    </w:p>
    <w:p w14:paraId="0E14D2A8" w14:textId="38B81F13" w:rsidR="0090630D" w:rsidRPr="00FC1EE8" w:rsidRDefault="00B06CAC" w:rsidP="00B06CAC">
      <w:pPr>
        <w:ind w:firstLineChars="533" w:firstLine="1007"/>
        <w:rPr>
          <w:rFonts w:ascii="ＭＳ ゴシック" w:eastAsia="ＭＳ ゴシック" w:hAnsi="ＭＳ ゴシック"/>
          <w:color w:val="FF0000"/>
        </w:rPr>
      </w:pPr>
      <w:r>
        <w:rPr>
          <w:rFonts w:ascii="ＭＳ ゴシック" w:eastAsia="ＭＳ ゴシック" w:hAnsi="ＭＳ ゴシック" w:hint="eastAsia"/>
          <w:color w:val="FF0000"/>
        </w:rPr>
        <w:t>②</w:t>
      </w:r>
      <w:r w:rsidR="00D866E4" w:rsidRPr="00FC1EE8">
        <w:rPr>
          <w:rFonts w:ascii="ＭＳ ゴシック" w:eastAsia="ＭＳ ゴシック" w:hAnsi="ＭＳ ゴシック" w:hint="eastAsia"/>
          <w:color w:val="FF0000"/>
        </w:rPr>
        <w:t>ｾﾒﾝﾄ</w:t>
      </w:r>
      <w:r w:rsidR="0090630D" w:rsidRPr="00FC1EE8">
        <w:rPr>
          <w:rFonts w:ascii="ＭＳ ゴシック" w:eastAsia="ＭＳ ゴシック" w:hAnsi="ＭＳ ゴシック" w:hint="eastAsia"/>
          <w:color w:val="FF0000"/>
        </w:rPr>
        <w:t>の「製造業者」が「生産者」に改正されたため</w:t>
      </w:r>
      <w:r w:rsidR="00A3078B">
        <w:rPr>
          <w:rFonts w:ascii="ＭＳ ゴシック" w:eastAsia="ＭＳ ゴシック" w:hAnsi="ＭＳ ゴシック" w:hint="eastAsia"/>
          <w:color w:val="FF0000"/>
        </w:rPr>
        <w:t>，</w:t>
      </w:r>
      <w:r w:rsidR="0090630D" w:rsidRPr="00FC1EE8">
        <w:rPr>
          <w:rFonts w:ascii="ＭＳ ゴシック" w:eastAsia="ＭＳ ゴシック" w:hAnsi="ＭＳ ゴシック" w:hint="eastAsia"/>
          <w:color w:val="FF0000"/>
        </w:rPr>
        <w:t>当該箇所を改正した。</w:t>
      </w:r>
    </w:p>
    <w:p w14:paraId="6E979740" w14:textId="6E1146C2" w:rsidR="0090630D" w:rsidRPr="00983403" w:rsidRDefault="00732834" w:rsidP="002D1A43">
      <w:pPr>
        <w:rPr>
          <w:rFonts w:ascii="ＭＳ ゴシック" w:eastAsia="ＭＳ ゴシック" w:hAnsi="ＭＳ ゴシック"/>
          <w:color w:val="FF0000"/>
        </w:rPr>
      </w:pPr>
      <w:r>
        <w:rPr>
          <w:rFonts w:ascii="ＭＳ ゴシック" w:eastAsia="ＭＳ ゴシック" w:hAnsi="ＭＳ ゴシック" w:hint="eastAsia"/>
        </w:rPr>
        <w:t xml:space="preserve">　</w:t>
      </w:r>
    </w:p>
    <w:p w14:paraId="3523BF21" w14:textId="77777777" w:rsidR="0090630D" w:rsidRDefault="0090630D" w:rsidP="002D1A43">
      <w:pPr>
        <w:rPr>
          <w:rFonts w:ascii="ＭＳ ゴシック" w:eastAsia="ＭＳ ゴシック" w:hAnsi="ＭＳ ゴシック"/>
        </w:rPr>
      </w:pPr>
    </w:p>
    <w:p w14:paraId="2EEE19D3" w14:textId="77777777" w:rsidR="0090630D" w:rsidRDefault="0090630D" w:rsidP="002D1A43">
      <w:pPr>
        <w:rPr>
          <w:rFonts w:ascii="ＭＳ ゴシック" w:eastAsia="ＭＳ ゴシック" w:hAnsi="ＭＳ ゴシック"/>
        </w:rPr>
      </w:pPr>
    </w:p>
    <w:p w14:paraId="597E6EF9" w14:textId="77777777" w:rsidR="0090630D" w:rsidRDefault="0090630D" w:rsidP="002D1A43">
      <w:pPr>
        <w:rPr>
          <w:rFonts w:ascii="ＭＳ ゴシック" w:eastAsia="ＭＳ ゴシック" w:hAnsi="ＭＳ ゴシック"/>
        </w:rPr>
      </w:pPr>
    </w:p>
    <w:p w14:paraId="1FE4A8CC" w14:textId="77777777" w:rsidR="0090630D" w:rsidRDefault="0090630D" w:rsidP="002D1A43">
      <w:pPr>
        <w:rPr>
          <w:rFonts w:ascii="ＭＳ ゴシック" w:eastAsia="ＭＳ ゴシック" w:hAnsi="ＭＳ ゴシック"/>
        </w:rPr>
      </w:pPr>
    </w:p>
    <w:p w14:paraId="18DD02D7" w14:textId="77777777" w:rsidR="0090630D" w:rsidRDefault="0090630D" w:rsidP="002D1A43">
      <w:pPr>
        <w:rPr>
          <w:rFonts w:ascii="ＭＳ ゴシック" w:eastAsia="ＭＳ ゴシック" w:hAnsi="ＭＳ ゴシック"/>
        </w:rPr>
      </w:pPr>
    </w:p>
    <w:p w14:paraId="17087917" w14:textId="77777777" w:rsidR="001F4E9B" w:rsidRDefault="001F4E9B" w:rsidP="002D1A43">
      <w:pPr>
        <w:rPr>
          <w:rFonts w:ascii="ＭＳ ゴシック" w:eastAsia="ＭＳ ゴシック" w:hAnsi="ＭＳ ゴシック"/>
        </w:rPr>
      </w:pPr>
    </w:p>
    <w:p w14:paraId="76640DF1" w14:textId="77777777" w:rsidR="001F4E9B" w:rsidRDefault="001F4E9B" w:rsidP="002D1A43">
      <w:pPr>
        <w:rPr>
          <w:rFonts w:ascii="ＭＳ ゴシック" w:eastAsia="ＭＳ ゴシック" w:hAnsi="ＭＳ ゴシック"/>
        </w:rPr>
      </w:pPr>
    </w:p>
    <w:p w14:paraId="668D6A01" w14:textId="77777777" w:rsidR="001F4E9B" w:rsidRDefault="001F4E9B" w:rsidP="002D1A43">
      <w:pPr>
        <w:rPr>
          <w:rFonts w:ascii="ＭＳ ゴシック" w:eastAsia="ＭＳ ゴシック" w:hAnsi="ＭＳ ゴシック"/>
        </w:rPr>
      </w:pPr>
    </w:p>
    <w:p w14:paraId="24404205" w14:textId="71C2A7AD" w:rsidR="00202820" w:rsidRDefault="00202820" w:rsidP="002D1A43">
      <w:pPr>
        <w:rPr>
          <w:rFonts w:ascii="ＭＳ ゴシック" w:eastAsia="ＭＳ ゴシック" w:hAnsi="ＭＳ ゴシック"/>
        </w:rPr>
      </w:pPr>
      <w:r>
        <w:rPr>
          <w:rFonts w:ascii="ＭＳ ゴシック" w:eastAsia="ＭＳ ゴシック" w:hAnsi="ＭＳ ゴシック" w:hint="eastAsia"/>
        </w:rPr>
        <w:t>令和</w:t>
      </w:r>
      <w:r w:rsidR="00657334">
        <w:rPr>
          <w:rFonts w:ascii="ＭＳ ゴシック" w:eastAsia="ＭＳ ゴシック" w:hAnsi="ＭＳ ゴシック" w:hint="eastAsia"/>
        </w:rPr>
        <w:t>６</w:t>
      </w:r>
      <w:r>
        <w:rPr>
          <w:rFonts w:ascii="ＭＳ ゴシック" w:eastAsia="ＭＳ ゴシック" w:hAnsi="ＭＳ ゴシック" w:hint="eastAsia"/>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3735"/>
        <w:gridCol w:w="2982"/>
        <w:gridCol w:w="3631"/>
        <w:gridCol w:w="2519"/>
        <w:gridCol w:w="1328"/>
      </w:tblGrid>
      <w:tr w:rsidR="00202820" w:rsidRPr="00202820" w14:paraId="03421220" w14:textId="77777777" w:rsidTr="00202820">
        <w:trPr>
          <w:cantSplit/>
          <w:trHeight w:val="285"/>
        </w:trPr>
        <w:tc>
          <w:tcPr>
            <w:tcW w:w="1499" w:type="dxa"/>
            <w:vMerge w:val="restart"/>
            <w:vAlign w:val="center"/>
          </w:tcPr>
          <w:p w14:paraId="794249F9" w14:textId="77777777" w:rsidR="00202820" w:rsidRPr="00202820" w:rsidRDefault="00202820" w:rsidP="00202820">
            <w:pPr>
              <w:jc w:val="center"/>
              <w:rPr>
                <w:rFonts w:ascii="ＭＳ ゴシック" w:eastAsia="ＭＳ ゴシック" w:hAnsi="ＭＳ ゴシック"/>
                <w:kern w:val="2"/>
                <w:szCs w:val="24"/>
              </w:rPr>
            </w:pPr>
            <w:r w:rsidRPr="00202820">
              <w:rPr>
                <w:rFonts w:ascii="ＭＳ ゴシック" w:eastAsia="ＭＳ ゴシック" w:hAnsi="ＭＳ ゴシック" w:hint="eastAsia"/>
                <w:kern w:val="2"/>
                <w:szCs w:val="24"/>
              </w:rPr>
              <w:t>項　　目</w:t>
            </w:r>
          </w:p>
        </w:tc>
        <w:tc>
          <w:tcPr>
            <w:tcW w:w="3735" w:type="dxa"/>
            <w:vMerge w:val="restart"/>
            <w:vAlign w:val="center"/>
          </w:tcPr>
          <w:p w14:paraId="7F1CD355" w14:textId="77777777" w:rsidR="00202820" w:rsidRPr="00202820" w:rsidRDefault="00202820" w:rsidP="00202820">
            <w:pPr>
              <w:jc w:val="center"/>
              <w:rPr>
                <w:rFonts w:ascii="ＭＳ ゴシック" w:eastAsia="ＭＳ ゴシック" w:hAnsi="ＭＳ ゴシック"/>
                <w:kern w:val="2"/>
                <w:szCs w:val="24"/>
              </w:rPr>
            </w:pPr>
            <w:r w:rsidRPr="00202820">
              <w:rPr>
                <w:rFonts w:ascii="ＭＳ ゴシック" w:eastAsia="ＭＳ ゴシック" w:hAnsi="ＭＳ ゴシック" w:hint="eastAsia"/>
                <w:kern w:val="2"/>
                <w:szCs w:val="24"/>
              </w:rPr>
              <w:t>監　　査　　基　　準</w:t>
            </w:r>
          </w:p>
        </w:tc>
        <w:tc>
          <w:tcPr>
            <w:tcW w:w="6613" w:type="dxa"/>
            <w:gridSpan w:val="2"/>
          </w:tcPr>
          <w:p w14:paraId="0FE46A14" w14:textId="77777777" w:rsidR="00202820" w:rsidRPr="00202820" w:rsidRDefault="00202820" w:rsidP="00202820">
            <w:pPr>
              <w:jc w:val="center"/>
              <w:rPr>
                <w:rFonts w:ascii="ＭＳ ゴシック" w:eastAsia="ＭＳ ゴシック" w:hAnsi="ＭＳ ゴシック"/>
                <w:kern w:val="2"/>
                <w:szCs w:val="24"/>
              </w:rPr>
            </w:pPr>
            <w:r w:rsidRPr="00202820">
              <w:rPr>
                <w:rFonts w:ascii="ＭＳ ゴシック" w:eastAsia="ＭＳ ゴシック" w:hAnsi="ＭＳ ゴシック" w:hint="eastAsia"/>
                <w:kern w:val="2"/>
                <w:szCs w:val="24"/>
              </w:rPr>
              <w:t>調　　　　　査</w:t>
            </w:r>
          </w:p>
        </w:tc>
        <w:tc>
          <w:tcPr>
            <w:tcW w:w="2519" w:type="dxa"/>
            <w:vMerge w:val="restart"/>
            <w:vAlign w:val="center"/>
          </w:tcPr>
          <w:p w14:paraId="48C64108" w14:textId="77777777" w:rsidR="00202820" w:rsidRPr="00202820" w:rsidRDefault="00202820" w:rsidP="00202820">
            <w:pPr>
              <w:jc w:val="center"/>
              <w:rPr>
                <w:rFonts w:ascii="ＭＳ ゴシック" w:eastAsia="ＭＳ ゴシック" w:hAnsi="ＭＳ ゴシック"/>
                <w:kern w:val="2"/>
                <w:szCs w:val="24"/>
              </w:rPr>
            </w:pPr>
            <w:r w:rsidRPr="00202820">
              <w:rPr>
                <w:rFonts w:ascii="ＭＳ ゴシック" w:eastAsia="ＭＳ ゴシック" w:hAnsi="ＭＳ ゴシック" w:hint="eastAsia"/>
                <w:kern w:val="2"/>
                <w:szCs w:val="24"/>
              </w:rPr>
              <w:t>判　　　　　定</w:t>
            </w:r>
          </w:p>
        </w:tc>
        <w:tc>
          <w:tcPr>
            <w:tcW w:w="1328" w:type="dxa"/>
            <w:vMerge w:val="restart"/>
            <w:vAlign w:val="center"/>
          </w:tcPr>
          <w:p w14:paraId="78B9997C" w14:textId="77777777" w:rsidR="00202820" w:rsidRPr="00202820" w:rsidRDefault="00202820" w:rsidP="00202820">
            <w:pPr>
              <w:jc w:val="center"/>
              <w:rPr>
                <w:rFonts w:ascii="ＭＳ ゴシック" w:eastAsia="ＭＳ ゴシック" w:hAnsi="ＭＳ ゴシック"/>
                <w:kern w:val="2"/>
                <w:szCs w:val="24"/>
              </w:rPr>
            </w:pPr>
            <w:r w:rsidRPr="00202820">
              <w:rPr>
                <w:rFonts w:ascii="ＭＳ ゴシック" w:eastAsia="ＭＳ ゴシック" w:hAnsi="ＭＳ ゴシック" w:hint="eastAsia"/>
                <w:kern w:val="2"/>
                <w:szCs w:val="24"/>
              </w:rPr>
              <w:t>監査時のﾒﾓ</w:t>
            </w:r>
          </w:p>
        </w:tc>
      </w:tr>
      <w:tr w:rsidR="00202820" w:rsidRPr="00202820" w14:paraId="6DA6F55A" w14:textId="77777777" w:rsidTr="00202820">
        <w:trPr>
          <w:cantSplit/>
          <w:trHeight w:val="116"/>
        </w:trPr>
        <w:tc>
          <w:tcPr>
            <w:tcW w:w="1499" w:type="dxa"/>
            <w:vMerge/>
          </w:tcPr>
          <w:p w14:paraId="18BE14A4" w14:textId="77777777" w:rsidR="00202820" w:rsidRPr="00202820" w:rsidRDefault="00202820" w:rsidP="00202820">
            <w:pPr>
              <w:rPr>
                <w:rFonts w:ascii="Century" w:hAnsi="Century"/>
                <w:kern w:val="2"/>
                <w:szCs w:val="24"/>
              </w:rPr>
            </w:pPr>
          </w:p>
        </w:tc>
        <w:tc>
          <w:tcPr>
            <w:tcW w:w="3735" w:type="dxa"/>
            <w:vMerge/>
          </w:tcPr>
          <w:p w14:paraId="4F2AA834" w14:textId="77777777" w:rsidR="00202820" w:rsidRPr="00202820" w:rsidRDefault="00202820" w:rsidP="00202820">
            <w:pPr>
              <w:rPr>
                <w:rFonts w:ascii="Century" w:hAnsi="Century"/>
                <w:kern w:val="2"/>
                <w:szCs w:val="24"/>
              </w:rPr>
            </w:pPr>
          </w:p>
        </w:tc>
        <w:tc>
          <w:tcPr>
            <w:tcW w:w="2982" w:type="dxa"/>
            <w:vAlign w:val="center"/>
          </w:tcPr>
          <w:p w14:paraId="3283AE74" w14:textId="77777777" w:rsidR="00202820" w:rsidRPr="00202820" w:rsidRDefault="00202820" w:rsidP="00202820">
            <w:pPr>
              <w:jc w:val="center"/>
              <w:rPr>
                <w:rFonts w:ascii="ＭＳ ゴシック" w:eastAsia="ＭＳ ゴシック" w:hAnsi="ＭＳ ゴシック"/>
                <w:kern w:val="2"/>
                <w:szCs w:val="24"/>
              </w:rPr>
            </w:pPr>
            <w:r w:rsidRPr="00202820">
              <w:rPr>
                <w:rFonts w:ascii="ＭＳ ゴシック" w:eastAsia="ＭＳ ゴシック" w:hAnsi="ＭＳ ゴシック" w:hint="eastAsia"/>
                <w:kern w:val="2"/>
                <w:szCs w:val="24"/>
              </w:rPr>
              <w:t>ﾁｪｯｸﾎﾟｲﾝﾄ</w:t>
            </w:r>
          </w:p>
        </w:tc>
        <w:tc>
          <w:tcPr>
            <w:tcW w:w="3631" w:type="dxa"/>
            <w:vAlign w:val="center"/>
          </w:tcPr>
          <w:p w14:paraId="00C870A3" w14:textId="77777777" w:rsidR="00202820" w:rsidRPr="00202820" w:rsidRDefault="00202820" w:rsidP="00202820">
            <w:pPr>
              <w:jc w:val="center"/>
              <w:rPr>
                <w:rFonts w:ascii="ＭＳ ゴシック" w:eastAsia="ＭＳ ゴシック" w:hAnsi="ＭＳ ゴシック"/>
                <w:kern w:val="2"/>
                <w:szCs w:val="24"/>
              </w:rPr>
            </w:pPr>
            <w:r w:rsidRPr="00202820">
              <w:rPr>
                <w:rFonts w:ascii="ＭＳ ゴシック" w:eastAsia="ＭＳ ゴシック" w:hAnsi="ＭＳ ゴシック" w:hint="eastAsia"/>
                <w:kern w:val="2"/>
                <w:szCs w:val="24"/>
              </w:rPr>
              <w:t>結　　　果</w:t>
            </w:r>
          </w:p>
        </w:tc>
        <w:tc>
          <w:tcPr>
            <w:tcW w:w="2519" w:type="dxa"/>
            <w:vMerge/>
          </w:tcPr>
          <w:p w14:paraId="2495BE2F" w14:textId="77777777" w:rsidR="00202820" w:rsidRPr="00202820" w:rsidRDefault="00202820" w:rsidP="00202820">
            <w:pPr>
              <w:rPr>
                <w:rFonts w:ascii="Century" w:hAnsi="Century"/>
                <w:kern w:val="2"/>
                <w:szCs w:val="24"/>
              </w:rPr>
            </w:pPr>
          </w:p>
        </w:tc>
        <w:tc>
          <w:tcPr>
            <w:tcW w:w="1328" w:type="dxa"/>
            <w:vMerge/>
          </w:tcPr>
          <w:p w14:paraId="1FADE7EB" w14:textId="77777777" w:rsidR="00202820" w:rsidRPr="00202820" w:rsidRDefault="00202820" w:rsidP="00202820">
            <w:pPr>
              <w:rPr>
                <w:rFonts w:ascii="Century" w:hAnsi="Century"/>
                <w:kern w:val="2"/>
                <w:szCs w:val="24"/>
              </w:rPr>
            </w:pPr>
          </w:p>
        </w:tc>
      </w:tr>
      <w:tr w:rsidR="00202820" w:rsidRPr="00202820" w14:paraId="5D846FE1" w14:textId="77777777" w:rsidTr="0068191B">
        <w:trPr>
          <w:cantSplit/>
          <w:trHeight w:val="2723"/>
        </w:trPr>
        <w:tc>
          <w:tcPr>
            <w:tcW w:w="1499" w:type="dxa"/>
          </w:tcPr>
          <w:p w14:paraId="391F7120" w14:textId="77777777" w:rsidR="00202820" w:rsidRPr="00202820" w:rsidRDefault="00202820" w:rsidP="00202820">
            <w:pPr>
              <w:rPr>
                <w:rFonts w:ascii="ＭＳ ゴシック" w:eastAsia="ＭＳ ゴシック" w:hAnsi="ＭＳ ゴシック"/>
                <w:kern w:val="2"/>
                <w:szCs w:val="24"/>
              </w:rPr>
            </w:pPr>
            <w:r w:rsidRPr="00202820">
              <w:rPr>
                <w:rFonts w:ascii="ＭＳ ゴシック" w:eastAsia="ＭＳ ゴシック" w:hAnsi="ＭＳ ゴシック" w:hint="eastAsia"/>
                <w:kern w:val="2"/>
                <w:szCs w:val="24"/>
              </w:rPr>
              <w:t>1.ｾﾒﾝﾄ</w:t>
            </w:r>
          </w:p>
        </w:tc>
        <w:tc>
          <w:tcPr>
            <w:tcW w:w="3735" w:type="dxa"/>
          </w:tcPr>
          <w:p w14:paraId="06439865" w14:textId="77777777" w:rsidR="00202820" w:rsidRPr="00983403" w:rsidRDefault="00202820" w:rsidP="00202820">
            <w:pPr>
              <w:rPr>
                <w:rFonts w:ascii="ＭＳ ゴシック" w:eastAsia="ＭＳ ゴシック" w:hAnsi="ＭＳ ゴシック"/>
                <w:dstrike/>
                <w:color w:val="FF0000"/>
                <w:kern w:val="2"/>
                <w:szCs w:val="24"/>
              </w:rPr>
            </w:pPr>
            <w:r w:rsidRPr="00983403">
              <w:rPr>
                <w:rFonts w:ascii="ＭＳ ゴシック" w:eastAsia="ＭＳ ゴシック" w:hAnsi="ＭＳ ゴシック" w:hint="eastAsia"/>
                <w:dstrike/>
                <w:color w:val="FF0000"/>
                <w:kern w:val="2"/>
                <w:szCs w:val="24"/>
              </w:rPr>
              <w:t>B3103(ｾﾒﾝﾄの圧縮強さ)</w:t>
            </w:r>
          </w:p>
          <w:p w14:paraId="6A39FDE8" w14:textId="77777777" w:rsidR="00202820" w:rsidRPr="00732834" w:rsidRDefault="00202820" w:rsidP="00202820">
            <w:pPr>
              <w:rPr>
                <w:rFonts w:ascii="ＭＳ ゴシック" w:eastAsia="ＭＳ ゴシック" w:hAnsi="ＭＳ ゴシック"/>
                <w:dstrike/>
                <w:color w:val="00B0F0"/>
                <w:kern w:val="2"/>
                <w:szCs w:val="24"/>
              </w:rPr>
            </w:pPr>
            <w:r w:rsidRPr="00983403">
              <w:rPr>
                <w:rFonts w:ascii="Century" w:hAnsi="Century" w:hint="eastAsia"/>
                <w:dstrike/>
                <w:color w:val="FF0000"/>
                <w:kern w:val="2"/>
                <w:szCs w:val="24"/>
              </w:rPr>
              <w:t>圧縮強さについては，あらかじめ定めた間隔，及びｾﾒﾝﾄの製造業者又は出荷場所を変更の都度，自工場における試験成績表又は第三者試験機関の試験成績表によって確認していること。ただし，同一ｾﾒﾝﾄの製造業者の同一出荷場所から供給を受けている複数のﾚﾃﾞｨｰﾐｸｽﾄｺﾝｸﾘｰﾄ工場の間では，代表的試料について共同で確認してもよい。</w:t>
            </w:r>
          </w:p>
        </w:tc>
        <w:tc>
          <w:tcPr>
            <w:tcW w:w="2982" w:type="dxa"/>
          </w:tcPr>
          <w:p w14:paraId="4DCE955B" w14:textId="77777777" w:rsidR="00202820" w:rsidRPr="00983403" w:rsidRDefault="00202820" w:rsidP="00202820">
            <w:pPr>
              <w:rPr>
                <w:rFonts w:ascii="Century" w:hAnsi="Century"/>
                <w:dstrike/>
                <w:color w:val="FF0000"/>
                <w:kern w:val="2"/>
                <w:szCs w:val="24"/>
              </w:rPr>
            </w:pPr>
          </w:p>
          <w:p w14:paraId="0944A95E" w14:textId="77777777" w:rsidR="00202820" w:rsidRPr="00983403" w:rsidRDefault="00202820" w:rsidP="00202820">
            <w:pPr>
              <w:rPr>
                <w:rFonts w:ascii="Century" w:hAnsi="Century"/>
                <w:dstrike/>
                <w:color w:val="FF0000"/>
                <w:kern w:val="2"/>
                <w:szCs w:val="24"/>
              </w:rPr>
            </w:pPr>
            <w:r w:rsidRPr="00983403">
              <w:rPr>
                <w:rFonts w:ascii="Century" w:hAnsi="Century" w:hint="eastAsia"/>
                <w:dstrike/>
                <w:color w:val="FF0000"/>
                <w:kern w:val="2"/>
                <w:szCs w:val="24"/>
              </w:rPr>
              <w:t>(1)</w:t>
            </w:r>
            <w:r w:rsidRPr="00983403">
              <w:rPr>
                <w:rFonts w:ascii="Century" w:hAnsi="Century"/>
                <w:dstrike/>
                <w:color w:val="FF0000"/>
                <w:kern w:val="2"/>
                <w:szCs w:val="24"/>
              </w:rPr>
              <w:t xml:space="preserve"> </w:t>
            </w:r>
            <w:r w:rsidRPr="00983403">
              <w:rPr>
                <w:rFonts w:ascii="Century" w:hAnsi="Century" w:hint="eastAsia"/>
                <w:dstrike/>
                <w:color w:val="FF0000"/>
                <w:kern w:val="2"/>
                <w:szCs w:val="24"/>
              </w:rPr>
              <w:t>あらかじめ定めた間隔</w:t>
            </w:r>
          </w:p>
          <w:p w14:paraId="2A221E71" w14:textId="77777777" w:rsidR="00202820" w:rsidRPr="00983403" w:rsidRDefault="00202820" w:rsidP="00202820">
            <w:pPr>
              <w:rPr>
                <w:rFonts w:ascii="Century" w:hAnsi="Century"/>
                <w:dstrike/>
                <w:color w:val="FF0000"/>
                <w:kern w:val="2"/>
                <w:szCs w:val="24"/>
              </w:rPr>
            </w:pPr>
            <w:r w:rsidRPr="00983403">
              <w:rPr>
                <w:rFonts w:ascii="Century" w:hAnsi="Century" w:hint="eastAsia"/>
                <w:dstrike/>
                <w:color w:val="FF0000"/>
                <w:kern w:val="2"/>
                <w:szCs w:val="24"/>
              </w:rPr>
              <w:t xml:space="preserve">      (1</w:t>
            </w:r>
            <w:r w:rsidRPr="00983403">
              <w:rPr>
                <w:rFonts w:ascii="Century" w:hAnsi="Century" w:hint="eastAsia"/>
                <w:dstrike/>
                <w:color w:val="FF0000"/>
                <w:kern w:val="2"/>
                <w:szCs w:val="24"/>
              </w:rPr>
              <w:t>回以上</w:t>
            </w:r>
            <w:r w:rsidRPr="00983403">
              <w:rPr>
                <w:rFonts w:ascii="Century" w:hAnsi="Century" w:hint="eastAsia"/>
                <w:dstrike/>
                <w:color w:val="FF0000"/>
                <w:kern w:val="2"/>
                <w:szCs w:val="24"/>
              </w:rPr>
              <w:t>/6</w:t>
            </w:r>
            <w:r w:rsidRPr="00983403">
              <w:rPr>
                <w:rFonts w:ascii="Century" w:hAnsi="Century" w:hint="eastAsia"/>
                <w:dstrike/>
                <w:color w:val="FF0000"/>
                <w:kern w:val="2"/>
                <w:szCs w:val="24"/>
              </w:rPr>
              <w:t>か月</w:t>
            </w:r>
            <w:r w:rsidRPr="00983403">
              <w:rPr>
                <w:rFonts w:ascii="Century" w:hAnsi="Century" w:hint="eastAsia"/>
                <w:dstrike/>
                <w:color w:val="FF0000"/>
                <w:kern w:val="2"/>
                <w:szCs w:val="24"/>
              </w:rPr>
              <w:t>)</w:t>
            </w:r>
          </w:p>
          <w:p w14:paraId="1D96E936" w14:textId="77777777" w:rsidR="0090630D" w:rsidRPr="00983403" w:rsidRDefault="00202820" w:rsidP="00202820">
            <w:pPr>
              <w:rPr>
                <w:rFonts w:ascii="Century" w:hAnsi="Century"/>
                <w:dstrike/>
                <w:color w:val="FF0000"/>
                <w:kern w:val="2"/>
                <w:szCs w:val="24"/>
              </w:rPr>
            </w:pPr>
            <w:r w:rsidRPr="00983403">
              <w:rPr>
                <w:rFonts w:ascii="Century" w:hAnsi="Century" w:hint="eastAsia"/>
                <w:dstrike/>
                <w:color w:val="FF0000"/>
                <w:kern w:val="2"/>
                <w:szCs w:val="24"/>
              </w:rPr>
              <w:t>(2)</w:t>
            </w:r>
            <w:r w:rsidRPr="00983403">
              <w:rPr>
                <w:rFonts w:ascii="Century" w:hAnsi="Century"/>
                <w:dstrike/>
                <w:color w:val="FF0000"/>
                <w:kern w:val="2"/>
                <w:szCs w:val="24"/>
              </w:rPr>
              <w:t xml:space="preserve"> </w:t>
            </w:r>
            <w:r w:rsidRPr="00983403">
              <w:rPr>
                <w:rFonts w:ascii="Century" w:hAnsi="Century" w:hint="eastAsia"/>
                <w:dstrike/>
                <w:color w:val="FF0000"/>
                <w:kern w:val="2"/>
                <w:szCs w:val="24"/>
              </w:rPr>
              <w:t>適合性の確認</w:t>
            </w:r>
            <w:r w:rsidR="0090630D" w:rsidRPr="00983403">
              <w:rPr>
                <w:rFonts w:ascii="Century" w:hAnsi="Century" w:hint="eastAsia"/>
                <w:dstrike/>
                <w:color w:val="FF0000"/>
                <w:kern w:val="2"/>
                <w:szCs w:val="24"/>
              </w:rPr>
              <w:t>をした記録</w:t>
            </w:r>
            <w:r w:rsidRPr="00983403">
              <w:rPr>
                <w:rFonts w:ascii="Century" w:hAnsi="Century" w:hint="eastAsia"/>
                <w:dstrike/>
                <w:color w:val="FF0000"/>
                <w:kern w:val="2"/>
                <w:szCs w:val="24"/>
              </w:rPr>
              <w:t>(</w:t>
            </w:r>
            <w:r w:rsidRPr="00983403">
              <w:rPr>
                <w:rFonts w:ascii="Century" w:hAnsi="Century" w:hint="eastAsia"/>
                <w:dstrike/>
                <w:color w:val="FF0000"/>
                <w:kern w:val="2"/>
                <w:szCs w:val="24"/>
              </w:rPr>
              <w:t>ﾁｪｯｸ</w:t>
            </w:r>
          </w:p>
          <w:p w14:paraId="535A651F" w14:textId="77777777" w:rsidR="0090630D" w:rsidRPr="00983403" w:rsidRDefault="00202820" w:rsidP="0090630D">
            <w:pPr>
              <w:ind w:firstLineChars="126" w:firstLine="238"/>
              <w:rPr>
                <w:rFonts w:ascii="Century" w:hAnsi="Century"/>
                <w:dstrike/>
                <w:color w:val="FF0000"/>
                <w:kern w:val="2"/>
                <w:szCs w:val="24"/>
              </w:rPr>
            </w:pPr>
            <w:r w:rsidRPr="00983403">
              <w:rPr>
                <w:rFonts w:ascii="Century" w:hAnsi="Century" w:hint="eastAsia"/>
                <w:dstrike/>
                <w:color w:val="FF0000"/>
                <w:kern w:val="2"/>
                <w:szCs w:val="24"/>
              </w:rPr>
              <w:t>印等のある自工場における試</w:t>
            </w:r>
          </w:p>
          <w:p w14:paraId="18D764F5" w14:textId="77777777" w:rsidR="0090630D" w:rsidRPr="00983403" w:rsidRDefault="00202820" w:rsidP="0090630D">
            <w:pPr>
              <w:ind w:firstLineChars="126" w:firstLine="238"/>
              <w:rPr>
                <w:rFonts w:ascii="Century" w:hAnsi="Century"/>
                <w:dstrike/>
                <w:color w:val="FF0000"/>
                <w:kern w:val="2"/>
                <w:szCs w:val="24"/>
              </w:rPr>
            </w:pPr>
            <w:r w:rsidRPr="00983403">
              <w:rPr>
                <w:rFonts w:ascii="Century" w:hAnsi="Century" w:hint="eastAsia"/>
                <w:dstrike/>
                <w:color w:val="FF0000"/>
                <w:kern w:val="2"/>
                <w:szCs w:val="24"/>
              </w:rPr>
              <w:t>験成績表又は第三者試験機関</w:t>
            </w:r>
          </w:p>
          <w:p w14:paraId="534BE77D" w14:textId="1A48DBC7" w:rsidR="00202820" w:rsidRPr="00732834" w:rsidRDefault="00202820" w:rsidP="0090630D">
            <w:pPr>
              <w:ind w:firstLineChars="126" w:firstLine="238"/>
              <w:rPr>
                <w:rFonts w:ascii="Century" w:hAnsi="Century"/>
                <w:dstrike/>
                <w:color w:val="00B0F0"/>
                <w:kern w:val="2"/>
                <w:szCs w:val="24"/>
              </w:rPr>
            </w:pPr>
            <w:r w:rsidRPr="00983403">
              <w:rPr>
                <w:rFonts w:ascii="Century" w:hAnsi="Century" w:hint="eastAsia"/>
                <w:dstrike/>
                <w:color w:val="FF0000"/>
                <w:kern w:val="2"/>
                <w:szCs w:val="24"/>
              </w:rPr>
              <w:t>の試験成績表</w:t>
            </w:r>
            <w:r w:rsidRPr="00983403">
              <w:rPr>
                <w:rFonts w:ascii="Century" w:hAnsi="Century" w:hint="eastAsia"/>
                <w:dstrike/>
                <w:color w:val="FF0000"/>
                <w:kern w:val="2"/>
                <w:szCs w:val="24"/>
              </w:rPr>
              <w:t>)</w:t>
            </w:r>
          </w:p>
        </w:tc>
        <w:tc>
          <w:tcPr>
            <w:tcW w:w="3631" w:type="dxa"/>
          </w:tcPr>
          <w:p w14:paraId="21FC953C" w14:textId="77777777" w:rsidR="00202820" w:rsidRPr="00983403" w:rsidRDefault="00202820" w:rsidP="00202820">
            <w:pPr>
              <w:rPr>
                <w:rFonts w:ascii="Century" w:hAnsi="Century"/>
                <w:dstrike/>
                <w:color w:val="FF0000"/>
                <w:kern w:val="2"/>
                <w:szCs w:val="24"/>
              </w:rPr>
            </w:pPr>
          </w:p>
          <w:p w14:paraId="71F5DBB6" w14:textId="77777777" w:rsidR="00202820" w:rsidRPr="00983403" w:rsidRDefault="00202820" w:rsidP="00202820">
            <w:pPr>
              <w:rPr>
                <w:rFonts w:ascii="Century" w:hAnsi="Century"/>
                <w:dstrike/>
                <w:color w:val="FF0000"/>
                <w:kern w:val="2"/>
                <w:szCs w:val="24"/>
              </w:rPr>
            </w:pPr>
            <w:r w:rsidRPr="00983403">
              <w:rPr>
                <w:rFonts w:ascii="Century" w:hAnsi="Century" w:hint="eastAsia"/>
                <w:dstrike/>
                <w:color w:val="FF0000"/>
                <w:kern w:val="2"/>
                <w:szCs w:val="24"/>
              </w:rPr>
              <w:t>間隔を定めている／間隔を定めていない</w:t>
            </w:r>
          </w:p>
          <w:p w14:paraId="7FFAC8CE" w14:textId="77777777" w:rsidR="00202820" w:rsidRPr="00983403" w:rsidRDefault="00202820" w:rsidP="00202820">
            <w:pPr>
              <w:rPr>
                <w:rFonts w:ascii="Century" w:hAnsi="Century"/>
                <w:dstrike/>
                <w:color w:val="FF0000"/>
                <w:kern w:val="2"/>
                <w:szCs w:val="24"/>
              </w:rPr>
            </w:pPr>
          </w:p>
          <w:p w14:paraId="52F6720F" w14:textId="77777777" w:rsidR="00202820" w:rsidRPr="00732834" w:rsidRDefault="00202820" w:rsidP="00202820">
            <w:pPr>
              <w:rPr>
                <w:rFonts w:ascii="Century" w:hAnsi="Century"/>
                <w:dstrike/>
                <w:color w:val="00B0F0"/>
                <w:kern w:val="2"/>
                <w:szCs w:val="24"/>
              </w:rPr>
            </w:pPr>
            <w:r w:rsidRPr="00983403">
              <w:rPr>
                <w:rFonts w:ascii="Century" w:hAnsi="Century" w:hint="eastAsia"/>
                <w:dstrike/>
                <w:color w:val="FF0000"/>
                <w:kern w:val="2"/>
                <w:szCs w:val="24"/>
              </w:rPr>
              <w:t>確認している／確認していないものがある</w:t>
            </w:r>
          </w:p>
        </w:tc>
        <w:tc>
          <w:tcPr>
            <w:tcW w:w="2519" w:type="dxa"/>
          </w:tcPr>
          <w:p w14:paraId="53828097" w14:textId="77777777" w:rsidR="00202820" w:rsidRPr="00983403" w:rsidRDefault="00202820" w:rsidP="00202820">
            <w:pPr>
              <w:rPr>
                <w:rFonts w:ascii="Century" w:hAnsi="Century"/>
                <w:dstrike/>
                <w:color w:val="FF0000"/>
                <w:kern w:val="2"/>
                <w:szCs w:val="24"/>
              </w:rPr>
            </w:pPr>
          </w:p>
          <w:p w14:paraId="508C0436" w14:textId="77777777" w:rsidR="00202820" w:rsidRPr="00983403" w:rsidRDefault="00202820" w:rsidP="00202820">
            <w:pPr>
              <w:rPr>
                <w:rFonts w:ascii="Century" w:hAnsi="Century"/>
                <w:dstrike/>
                <w:color w:val="FF0000"/>
                <w:kern w:val="2"/>
                <w:szCs w:val="24"/>
              </w:rPr>
            </w:pPr>
            <w:r w:rsidRPr="00983403">
              <w:rPr>
                <w:rFonts w:ascii="Century" w:hAnsi="Century" w:hint="eastAsia"/>
                <w:dstrike/>
                <w:color w:val="FF0000"/>
                <w:kern w:val="2"/>
                <w:szCs w:val="24"/>
              </w:rPr>
              <w:t>A</w:t>
            </w:r>
            <w:r w:rsidRPr="00983403">
              <w:rPr>
                <w:rFonts w:ascii="Century" w:hAnsi="Century" w:hint="eastAsia"/>
                <w:dstrike/>
                <w:color w:val="FF0000"/>
                <w:kern w:val="2"/>
                <w:szCs w:val="24"/>
              </w:rPr>
              <w:t>：全て満足</w:t>
            </w:r>
          </w:p>
          <w:p w14:paraId="268A5FEA" w14:textId="77777777" w:rsidR="00202820" w:rsidRPr="00983403" w:rsidRDefault="00202820" w:rsidP="00202820">
            <w:pPr>
              <w:rPr>
                <w:rFonts w:ascii="Century" w:hAnsi="Century"/>
                <w:dstrike/>
                <w:color w:val="FF0000"/>
                <w:kern w:val="2"/>
                <w:szCs w:val="24"/>
              </w:rPr>
            </w:pPr>
            <w:r w:rsidRPr="00983403">
              <w:rPr>
                <w:rFonts w:ascii="Century" w:hAnsi="Century" w:hint="eastAsia"/>
                <w:dstrike/>
                <w:color w:val="FF0000"/>
                <w:kern w:val="2"/>
                <w:szCs w:val="24"/>
              </w:rPr>
              <w:t>C</w:t>
            </w:r>
            <w:r w:rsidRPr="00983403">
              <w:rPr>
                <w:rFonts w:ascii="Century" w:hAnsi="Century" w:hint="eastAsia"/>
                <w:dstrike/>
                <w:color w:val="FF0000"/>
                <w:kern w:val="2"/>
                <w:szCs w:val="24"/>
              </w:rPr>
              <w:t>：満足しない項目がある</w:t>
            </w:r>
          </w:p>
          <w:p w14:paraId="258E54BF" w14:textId="77777777" w:rsidR="00202820" w:rsidRPr="00983403" w:rsidRDefault="00202820" w:rsidP="00202820">
            <w:pPr>
              <w:rPr>
                <w:rFonts w:ascii="Century" w:hAnsi="Century"/>
                <w:dstrike/>
                <w:color w:val="FF0000"/>
                <w:kern w:val="2"/>
                <w:szCs w:val="24"/>
              </w:rPr>
            </w:pPr>
          </w:p>
        </w:tc>
        <w:tc>
          <w:tcPr>
            <w:tcW w:w="1328" w:type="dxa"/>
          </w:tcPr>
          <w:p w14:paraId="6055FAD4" w14:textId="77777777" w:rsidR="00202820" w:rsidRPr="00202820" w:rsidRDefault="00202820" w:rsidP="00202820">
            <w:pPr>
              <w:rPr>
                <w:rFonts w:ascii="Century" w:hAnsi="Century"/>
                <w:kern w:val="2"/>
                <w:szCs w:val="24"/>
              </w:rPr>
            </w:pPr>
          </w:p>
        </w:tc>
      </w:tr>
    </w:tbl>
    <w:p w14:paraId="3F5BE7FD" w14:textId="1735BF72" w:rsidR="00732834" w:rsidRPr="00983403" w:rsidRDefault="00732834" w:rsidP="00732834">
      <w:pPr>
        <w:rPr>
          <w:rFonts w:ascii="ＭＳ ゴシック" w:eastAsia="ＭＳ ゴシック" w:hAnsi="ＭＳ ゴシック"/>
          <w:color w:val="FF0000"/>
        </w:rPr>
      </w:pPr>
      <w:r w:rsidRPr="00983403">
        <w:rPr>
          <w:rFonts w:ascii="ＭＳ ゴシック" w:eastAsia="ＭＳ ゴシック" w:hAnsi="ＭＳ ゴシック" w:hint="eastAsia"/>
          <w:color w:val="FF0000"/>
        </w:rPr>
        <w:t>廃止</w:t>
      </w:r>
      <w:r w:rsidR="00202820" w:rsidRPr="00983403">
        <w:rPr>
          <w:rFonts w:ascii="ＭＳ ゴシック" w:eastAsia="ＭＳ ゴシック" w:hAnsi="ＭＳ ゴシック" w:hint="eastAsia"/>
          <w:color w:val="FF0000"/>
        </w:rPr>
        <w:t>理由：JIS Q 1011の改正により</w:t>
      </w:r>
      <w:r w:rsidR="00A3078B" w:rsidRPr="00983403">
        <w:rPr>
          <w:rFonts w:ascii="ＭＳ ゴシック" w:eastAsia="ＭＳ ゴシック" w:hAnsi="ＭＳ ゴシック" w:hint="eastAsia"/>
          <w:color w:val="FF0000"/>
        </w:rPr>
        <w:t>，</w:t>
      </w:r>
      <w:r w:rsidRPr="00983403">
        <w:rPr>
          <w:rFonts w:ascii="ＭＳ ゴシック" w:eastAsia="ＭＳ ゴシック" w:hAnsi="ＭＳ ゴシック" w:hint="eastAsia"/>
          <w:color w:val="FF0000"/>
        </w:rPr>
        <w:t>出荷場所ごとに</w:t>
      </w:r>
      <w:r w:rsidR="000023D5" w:rsidRPr="00983403">
        <w:rPr>
          <w:rFonts w:ascii="ＭＳ ゴシック" w:eastAsia="ＭＳ ゴシック" w:hAnsi="ＭＳ ゴシック" w:hint="eastAsia"/>
          <w:color w:val="FF0000"/>
        </w:rPr>
        <w:t>あらかじめ定めた間隔（1回以上／6か月）での</w:t>
      </w:r>
      <w:r w:rsidRPr="00983403">
        <w:rPr>
          <w:rFonts w:ascii="ＭＳ ゴシック" w:eastAsia="ＭＳ ゴシック" w:hAnsi="ＭＳ ゴシック" w:hint="eastAsia"/>
          <w:color w:val="FF0000"/>
        </w:rPr>
        <w:t>圧縮強さ試験の</w:t>
      </w:r>
      <w:r w:rsidR="000023D5" w:rsidRPr="00983403">
        <w:rPr>
          <w:rFonts w:ascii="ＭＳ ゴシック" w:eastAsia="ＭＳ ゴシック" w:hAnsi="ＭＳ ゴシック" w:hint="eastAsia"/>
          <w:color w:val="FF0000"/>
        </w:rPr>
        <w:t>実施が削除され</w:t>
      </w:r>
      <w:r w:rsidRPr="00983403">
        <w:rPr>
          <w:rFonts w:ascii="ＭＳ ゴシック" w:eastAsia="ＭＳ ゴシック" w:hAnsi="ＭＳ ゴシック" w:hint="eastAsia"/>
          <w:color w:val="FF0000"/>
        </w:rPr>
        <w:t>たため</w:t>
      </w:r>
      <w:r w:rsidR="00A3078B" w:rsidRPr="00983403">
        <w:rPr>
          <w:rFonts w:ascii="ＭＳ ゴシック" w:eastAsia="ＭＳ ゴシック" w:hAnsi="ＭＳ ゴシック" w:hint="eastAsia"/>
          <w:color w:val="FF0000"/>
        </w:rPr>
        <w:t>，</w:t>
      </w:r>
      <w:r w:rsidR="005A5B29" w:rsidRPr="00983403">
        <w:rPr>
          <w:rFonts w:ascii="ＭＳ ゴシック" w:eastAsia="ＭＳ ゴシック" w:hAnsi="ＭＳ ゴシック" w:hint="eastAsia"/>
          <w:color w:val="FF0000"/>
        </w:rPr>
        <w:t>本監査基準</w:t>
      </w:r>
      <w:r w:rsidRPr="00983403">
        <w:rPr>
          <w:rFonts w:ascii="ＭＳ ゴシック" w:eastAsia="ＭＳ ゴシック" w:hAnsi="ＭＳ ゴシック" w:hint="eastAsia"/>
          <w:color w:val="FF0000"/>
        </w:rPr>
        <w:t>を廃止した。</w:t>
      </w:r>
    </w:p>
    <w:p w14:paraId="7C24F195" w14:textId="77777777" w:rsidR="00202820" w:rsidRDefault="00202820" w:rsidP="002D1A43">
      <w:pPr>
        <w:rPr>
          <w:rFonts w:ascii="ＭＳ ゴシック" w:eastAsia="ＭＳ ゴシック" w:hAnsi="ＭＳ ゴシック"/>
          <w:color w:val="FF0000"/>
        </w:rPr>
      </w:pPr>
    </w:p>
    <w:p w14:paraId="44EA9951" w14:textId="77777777" w:rsidR="00202820" w:rsidRDefault="00202820" w:rsidP="002D1A43">
      <w:pPr>
        <w:rPr>
          <w:rFonts w:ascii="ＭＳ ゴシック" w:eastAsia="ＭＳ ゴシック" w:hAnsi="ＭＳ ゴシック"/>
          <w:color w:val="FF0000"/>
        </w:rPr>
      </w:pPr>
    </w:p>
    <w:p w14:paraId="1DF736DA" w14:textId="77777777" w:rsidR="00202820" w:rsidRDefault="00202820" w:rsidP="002D1A43">
      <w:pPr>
        <w:rPr>
          <w:rFonts w:ascii="ＭＳ ゴシック" w:eastAsia="ＭＳ ゴシック" w:hAnsi="ＭＳ ゴシック"/>
        </w:rPr>
      </w:pPr>
    </w:p>
    <w:p w14:paraId="1E1B7E6F" w14:textId="77777777" w:rsidR="00A31E66" w:rsidRDefault="00A31E66" w:rsidP="002D1A43">
      <w:pPr>
        <w:rPr>
          <w:rFonts w:ascii="ＭＳ ゴシック" w:eastAsia="ＭＳ ゴシック" w:hAnsi="ＭＳ ゴシック"/>
        </w:rPr>
      </w:pPr>
    </w:p>
    <w:p w14:paraId="413B5713" w14:textId="77777777" w:rsidR="00A31E66" w:rsidRDefault="00A31E66" w:rsidP="002D1A43">
      <w:pPr>
        <w:rPr>
          <w:rFonts w:ascii="ＭＳ ゴシック" w:eastAsia="ＭＳ ゴシック" w:hAnsi="ＭＳ ゴシック"/>
        </w:rPr>
      </w:pPr>
    </w:p>
    <w:p w14:paraId="498C9FFD" w14:textId="77777777" w:rsidR="001F4E9B" w:rsidRDefault="001F4E9B" w:rsidP="002D1A43">
      <w:pPr>
        <w:rPr>
          <w:rFonts w:ascii="ＭＳ ゴシック" w:eastAsia="ＭＳ ゴシック" w:hAnsi="ＭＳ ゴシック"/>
        </w:rPr>
      </w:pPr>
    </w:p>
    <w:p w14:paraId="35D15703" w14:textId="77777777" w:rsidR="001F4E9B" w:rsidRDefault="001F4E9B" w:rsidP="002D1A43">
      <w:pPr>
        <w:rPr>
          <w:rFonts w:ascii="ＭＳ ゴシック" w:eastAsia="ＭＳ ゴシック" w:hAnsi="ＭＳ ゴシック"/>
        </w:rPr>
      </w:pPr>
    </w:p>
    <w:p w14:paraId="1C04D3B8" w14:textId="77777777" w:rsidR="00116AF9" w:rsidRDefault="00116AF9" w:rsidP="002D1A43">
      <w:pPr>
        <w:rPr>
          <w:rFonts w:ascii="ＭＳ ゴシック" w:eastAsia="ＭＳ ゴシック" w:hAnsi="ＭＳ ゴシック"/>
        </w:rPr>
      </w:pPr>
    </w:p>
    <w:p w14:paraId="7474DD7F" w14:textId="77777777" w:rsidR="00116AF9" w:rsidRDefault="00116AF9" w:rsidP="002D1A43">
      <w:pPr>
        <w:rPr>
          <w:rFonts w:ascii="ＭＳ ゴシック" w:eastAsia="ＭＳ ゴシック" w:hAnsi="ＭＳ ゴシック"/>
        </w:rPr>
      </w:pPr>
    </w:p>
    <w:p w14:paraId="4D0322C3" w14:textId="77777777" w:rsidR="00116AF9" w:rsidRDefault="00116AF9" w:rsidP="002D1A43">
      <w:pPr>
        <w:rPr>
          <w:rFonts w:ascii="ＭＳ ゴシック" w:eastAsia="ＭＳ ゴシック" w:hAnsi="ＭＳ ゴシック"/>
        </w:rPr>
      </w:pPr>
    </w:p>
    <w:p w14:paraId="60826029" w14:textId="77777777" w:rsidR="00116AF9" w:rsidRDefault="00116AF9" w:rsidP="002D1A43">
      <w:pPr>
        <w:rPr>
          <w:rFonts w:ascii="ＭＳ ゴシック" w:eastAsia="ＭＳ ゴシック" w:hAnsi="ＭＳ ゴシック"/>
        </w:rPr>
      </w:pPr>
    </w:p>
    <w:p w14:paraId="6EA98E4C" w14:textId="77777777" w:rsidR="00116AF9" w:rsidRDefault="00116AF9" w:rsidP="002D1A43">
      <w:pPr>
        <w:rPr>
          <w:rFonts w:ascii="ＭＳ ゴシック" w:eastAsia="ＭＳ ゴシック" w:hAnsi="ＭＳ ゴシック"/>
        </w:rPr>
      </w:pPr>
    </w:p>
    <w:p w14:paraId="1149796C" w14:textId="77777777" w:rsidR="00116AF9" w:rsidRDefault="00116AF9" w:rsidP="002D1A43">
      <w:pPr>
        <w:rPr>
          <w:rFonts w:ascii="ＭＳ ゴシック" w:eastAsia="ＭＳ ゴシック" w:hAnsi="ＭＳ ゴシック"/>
        </w:rPr>
      </w:pPr>
    </w:p>
    <w:p w14:paraId="59508F18" w14:textId="77777777" w:rsidR="00116AF9" w:rsidRDefault="00116AF9" w:rsidP="002D1A43">
      <w:pPr>
        <w:rPr>
          <w:rFonts w:ascii="ＭＳ ゴシック" w:eastAsia="ＭＳ ゴシック" w:hAnsi="ＭＳ ゴシック"/>
        </w:rPr>
      </w:pPr>
    </w:p>
    <w:p w14:paraId="2DCF1A1F" w14:textId="77777777" w:rsidR="00116AF9" w:rsidRDefault="00116AF9" w:rsidP="002D1A43">
      <w:pPr>
        <w:rPr>
          <w:rFonts w:ascii="ＭＳ ゴシック" w:eastAsia="ＭＳ ゴシック" w:hAnsi="ＭＳ ゴシック"/>
        </w:rPr>
      </w:pPr>
    </w:p>
    <w:p w14:paraId="490889AD" w14:textId="77777777" w:rsidR="00116AF9" w:rsidRDefault="00116AF9" w:rsidP="002D1A43">
      <w:pPr>
        <w:rPr>
          <w:rFonts w:ascii="ＭＳ ゴシック" w:eastAsia="ＭＳ ゴシック" w:hAnsi="ＭＳ ゴシック"/>
        </w:rPr>
      </w:pPr>
    </w:p>
    <w:p w14:paraId="17EC546B" w14:textId="77777777" w:rsidR="00116AF9" w:rsidRDefault="00116AF9" w:rsidP="002D1A43">
      <w:pPr>
        <w:rPr>
          <w:rFonts w:ascii="ＭＳ ゴシック" w:eastAsia="ＭＳ ゴシック" w:hAnsi="ＭＳ ゴシック"/>
        </w:rPr>
      </w:pPr>
    </w:p>
    <w:p w14:paraId="2A4BC23E" w14:textId="77777777" w:rsidR="00116AF9" w:rsidRDefault="00116AF9" w:rsidP="002D1A43">
      <w:pPr>
        <w:rPr>
          <w:rFonts w:ascii="ＭＳ ゴシック" w:eastAsia="ＭＳ ゴシック" w:hAnsi="ＭＳ ゴシック"/>
        </w:rPr>
      </w:pPr>
    </w:p>
    <w:p w14:paraId="1B05808C" w14:textId="77777777" w:rsidR="00116AF9" w:rsidRDefault="00116AF9" w:rsidP="002D1A43">
      <w:pPr>
        <w:rPr>
          <w:rFonts w:ascii="ＭＳ ゴシック" w:eastAsia="ＭＳ ゴシック" w:hAnsi="ＭＳ ゴシック"/>
        </w:rPr>
      </w:pPr>
    </w:p>
    <w:p w14:paraId="1D9541C7" w14:textId="77777777" w:rsidR="001F4E9B" w:rsidRDefault="001F4E9B" w:rsidP="002D1A43">
      <w:pPr>
        <w:rPr>
          <w:rFonts w:ascii="ＭＳ ゴシック" w:eastAsia="ＭＳ ゴシック" w:hAnsi="ＭＳ ゴシック"/>
        </w:rPr>
      </w:pPr>
    </w:p>
    <w:p w14:paraId="0280B577" w14:textId="77777777" w:rsidR="005A5B29" w:rsidRDefault="005A5B29" w:rsidP="002D1A43">
      <w:pPr>
        <w:rPr>
          <w:rFonts w:ascii="ＭＳ ゴシック" w:eastAsia="ＭＳ ゴシック" w:hAnsi="ＭＳ ゴシック"/>
        </w:rPr>
      </w:pPr>
    </w:p>
    <w:p w14:paraId="28E34935" w14:textId="77777777" w:rsidR="005A5B29" w:rsidRDefault="005A5B29" w:rsidP="002D1A43">
      <w:pPr>
        <w:rPr>
          <w:rFonts w:ascii="ＭＳ ゴシック" w:eastAsia="ＭＳ ゴシック" w:hAnsi="ＭＳ ゴシック"/>
        </w:rPr>
      </w:pPr>
    </w:p>
    <w:p w14:paraId="7F116603" w14:textId="2524DFBF" w:rsidR="002D1A43" w:rsidRPr="00B762FA" w:rsidRDefault="002D1A43" w:rsidP="002D1A43">
      <w:pPr>
        <w:rPr>
          <w:rFonts w:ascii="ＭＳ ゴシック" w:eastAsia="ＭＳ ゴシック" w:hAnsi="ＭＳ ゴシック"/>
        </w:rPr>
      </w:pPr>
      <w:r w:rsidRPr="00B762FA">
        <w:rPr>
          <w:rFonts w:ascii="ＭＳ ゴシック" w:eastAsia="ＭＳ ゴシック" w:hAnsi="ＭＳ ゴシック" w:hint="eastAsia"/>
        </w:rPr>
        <w:t>令和</w:t>
      </w:r>
      <w:r w:rsidR="009443C2">
        <w:rPr>
          <w:rFonts w:ascii="ＭＳ ゴシック" w:eastAsia="ＭＳ ゴシック" w:hAnsi="ＭＳ ゴシック" w:hint="eastAsia"/>
        </w:rPr>
        <w:t>６</w:t>
      </w:r>
      <w:r w:rsidRPr="00B762FA">
        <w:rPr>
          <w:rFonts w:ascii="ＭＳ ゴシック" w:eastAsia="ＭＳ ゴシック" w:hAnsi="ＭＳ ゴシック" w:hint="eastAsia"/>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7"/>
        <w:gridCol w:w="3734"/>
        <w:gridCol w:w="2983"/>
        <w:gridCol w:w="3631"/>
        <w:gridCol w:w="2522"/>
        <w:gridCol w:w="1327"/>
      </w:tblGrid>
      <w:tr w:rsidR="009443C2" w:rsidRPr="009443C2" w14:paraId="30A07ABD" w14:textId="77777777" w:rsidTr="009443C2">
        <w:trPr>
          <w:cantSplit/>
          <w:trHeight w:val="285"/>
        </w:trPr>
        <w:tc>
          <w:tcPr>
            <w:tcW w:w="1497" w:type="dxa"/>
            <w:vMerge w:val="restart"/>
            <w:vAlign w:val="center"/>
          </w:tcPr>
          <w:p w14:paraId="3F2AB502" w14:textId="77777777" w:rsidR="009443C2" w:rsidRPr="009443C2" w:rsidRDefault="009443C2" w:rsidP="009443C2">
            <w:pPr>
              <w:jc w:val="cente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項　　目</w:t>
            </w:r>
          </w:p>
        </w:tc>
        <w:tc>
          <w:tcPr>
            <w:tcW w:w="3734" w:type="dxa"/>
            <w:vMerge w:val="restart"/>
            <w:vAlign w:val="center"/>
          </w:tcPr>
          <w:p w14:paraId="646EF20E" w14:textId="77777777" w:rsidR="009443C2" w:rsidRPr="009443C2" w:rsidRDefault="009443C2" w:rsidP="009443C2">
            <w:pPr>
              <w:jc w:val="cente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監　　査　　基　　準</w:t>
            </w:r>
          </w:p>
        </w:tc>
        <w:tc>
          <w:tcPr>
            <w:tcW w:w="6614" w:type="dxa"/>
            <w:gridSpan w:val="2"/>
          </w:tcPr>
          <w:p w14:paraId="0F48E53F" w14:textId="77777777" w:rsidR="009443C2" w:rsidRPr="009443C2" w:rsidRDefault="009443C2" w:rsidP="009443C2">
            <w:pPr>
              <w:jc w:val="cente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調　　　　　査</w:t>
            </w:r>
          </w:p>
        </w:tc>
        <w:tc>
          <w:tcPr>
            <w:tcW w:w="2522" w:type="dxa"/>
            <w:vMerge w:val="restart"/>
            <w:vAlign w:val="center"/>
          </w:tcPr>
          <w:p w14:paraId="7A8F5369" w14:textId="77777777" w:rsidR="009443C2" w:rsidRPr="009443C2" w:rsidRDefault="009443C2" w:rsidP="009443C2">
            <w:pPr>
              <w:jc w:val="cente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判　　　　　定</w:t>
            </w:r>
          </w:p>
        </w:tc>
        <w:tc>
          <w:tcPr>
            <w:tcW w:w="1327" w:type="dxa"/>
            <w:vMerge w:val="restart"/>
            <w:vAlign w:val="center"/>
          </w:tcPr>
          <w:p w14:paraId="677FE5D1" w14:textId="77777777" w:rsidR="009443C2" w:rsidRPr="009443C2" w:rsidRDefault="009443C2" w:rsidP="009443C2">
            <w:pPr>
              <w:jc w:val="cente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監査時のﾒﾓ</w:t>
            </w:r>
          </w:p>
        </w:tc>
      </w:tr>
      <w:tr w:rsidR="009443C2" w:rsidRPr="009443C2" w14:paraId="623676B9" w14:textId="77777777" w:rsidTr="009443C2">
        <w:trPr>
          <w:cantSplit/>
          <w:trHeight w:val="116"/>
        </w:trPr>
        <w:tc>
          <w:tcPr>
            <w:tcW w:w="1497" w:type="dxa"/>
            <w:vMerge/>
          </w:tcPr>
          <w:p w14:paraId="17916926" w14:textId="77777777" w:rsidR="009443C2" w:rsidRPr="009443C2" w:rsidRDefault="009443C2" w:rsidP="009443C2">
            <w:pPr>
              <w:rPr>
                <w:rFonts w:ascii="Century" w:hAnsi="Century"/>
                <w:kern w:val="2"/>
                <w:szCs w:val="24"/>
              </w:rPr>
            </w:pPr>
          </w:p>
        </w:tc>
        <w:tc>
          <w:tcPr>
            <w:tcW w:w="3734" w:type="dxa"/>
            <w:vMerge/>
          </w:tcPr>
          <w:p w14:paraId="407B8B08" w14:textId="77777777" w:rsidR="009443C2" w:rsidRPr="009443C2" w:rsidRDefault="009443C2" w:rsidP="009443C2">
            <w:pPr>
              <w:rPr>
                <w:rFonts w:ascii="Century" w:hAnsi="Century"/>
                <w:kern w:val="2"/>
                <w:szCs w:val="24"/>
              </w:rPr>
            </w:pPr>
          </w:p>
        </w:tc>
        <w:tc>
          <w:tcPr>
            <w:tcW w:w="2983" w:type="dxa"/>
            <w:vAlign w:val="center"/>
          </w:tcPr>
          <w:p w14:paraId="5E917C89" w14:textId="77777777" w:rsidR="009443C2" w:rsidRPr="009443C2" w:rsidRDefault="009443C2" w:rsidP="009443C2">
            <w:pPr>
              <w:jc w:val="cente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ﾁｪｯｸﾎﾟｲﾝﾄ</w:t>
            </w:r>
          </w:p>
        </w:tc>
        <w:tc>
          <w:tcPr>
            <w:tcW w:w="3631" w:type="dxa"/>
            <w:vAlign w:val="center"/>
          </w:tcPr>
          <w:p w14:paraId="0E636A51" w14:textId="77777777" w:rsidR="009443C2" w:rsidRPr="009443C2" w:rsidRDefault="009443C2" w:rsidP="009443C2">
            <w:pPr>
              <w:jc w:val="cente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結　　　果</w:t>
            </w:r>
          </w:p>
        </w:tc>
        <w:tc>
          <w:tcPr>
            <w:tcW w:w="2522" w:type="dxa"/>
            <w:vMerge/>
          </w:tcPr>
          <w:p w14:paraId="16F25109" w14:textId="77777777" w:rsidR="009443C2" w:rsidRPr="009443C2" w:rsidRDefault="009443C2" w:rsidP="009443C2">
            <w:pPr>
              <w:rPr>
                <w:rFonts w:ascii="Century" w:hAnsi="Century"/>
                <w:kern w:val="2"/>
                <w:szCs w:val="24"/>
              </w:rPr>
            </w:pPr>
          </w:p>
        </w:tc>
        <w:tc>
          <w:tcPr>
            <w:tcW w:w="1327" w:type="dxa"/>
            <w:vMerge/>
          </w:tcPr>
          <w:p w14:paraId="691B952B" w14:textId="77777777" w:rsidR="009443C2" w:rsidRPr="009443C2" w:rsidRDefault="009443C2" w:rsidP="009443C2">
            <w:pPr>
              <w:rPr>
                <w:rFonts w:ascii="Century" w:hAnsi="Century"/>
                <w:kern w:val="2"/>
                <w:szCs w:val="24"/>
              </w:rPr>
            </w:pPr>
          </w:p>
        </w:tc>
      </w:tr>
      <w:tr w:rsidR="009443C2" w:rsidRPr="009443C2" w14:paraId="36021224" w14:textId="77777777" w:rsidTr="009443C2">
        <w:trPr>
          <w:cantSplit/>
          <w:trHeight w:val="2164"/>
        </w:trPr>
        <w:tc>
          <w:tcPr>
            <w:tcW w:w="1497" w:type="dxa"/>
          </w:tcPr>
          <w:p w14:paraId="5E758AD2" w14:textId="7FE0D374" w:rsidR="00CF5D49" w:rsidRPr="009443C2" w:rsidRDefault="009443C2" w:rsidP="009443C2">
            <w:pP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2.骨材</w:t>
            </w:r>
          </w:p>
        </w:tc>
        <w:tc>
          <w:tcPr>
            <w:tcW w:w="3734" w:type="dxa"/>
          </w:tcPr>
          <w:p w14:paraId="7E144CF0" w14:textId="77777777" w:rsidR="009443C2" w:rsidRPr="009443C2" w:rsidRDefault="009443C2" w:rsidP="009443C2">
            <w:pP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B3202(骨材製造業者による品質保証)</w:t>
            </w:r>
          </w:p>
          <w:p w14:paraId="3AAC54EE" w14:textId="6BD889A6" w:rsidR="009443C2" w:rsidRPr="009443C2" w:rsidRDefault="009443C2" w:rsidP="009443C2">
            <w:pPr>
              <w:rPr>
                <w:rFonts w:ascii="ＭＳ ゴシック" w:eastAsia="ＭＳ ゴシック" w:hAnsi="ＭＳ ゴシック"/>
                <w:kern w:val="2"/>
                <w:sz w:val="18"/>
                <w:szCs w:val="18"/>
              </w:rPr>
            </w:pPr>
            <w:r w:rsidRPr="009443C2">
              <w:rPr>
                <w:rFonts w:ascii="Century" w:hAnsi="Century" w:hint="eastAsia"/>
                <w:kern w:val="2"/>
                <w:szCs w:val="24"/>
              </w:rPr>
              <w:t>あらかじめ定めた間隔で骨材製造業者から試験成績表を入手することが望ましい。ここで言う試験成績表とは，</w:t>
            </w:r>
            <w:r w:rsidRPr="009443C2">
              <w:rPr>
                <w:rFonts w:ascii="Century" w:hAnsi="Century" w:hint="eastAsia"/>
                <w:kern w:val="2"/>
                <w:szCs w:val="24"/>
              </w:rPr>
              <w:t>J</w:t>
            </w:r>
            <w:r w:rsidRPr="009443C2">
              <w:rPr>
                <w:rFonts w:ascii="Century" w:hAnsi="Century"/>
                <w:kern w:val="2"/>
                <w:szCs w:val="24"/>
              </w:rPr>
              <w:t>IS Q 1011</w:t>
            </w:r>
            <w:r w:rsidRPr="009443C2">
              <w:rPr>
                <w:rFonts w:ascii="Century" w:hAnsi="Century" w:hint="eastAsia"/>
                <w:kern w:val="2"/>
                <w:szCs w:val="24"/>
              </w:rPr>
              <w:t>附属書</w:t>
            </w:r>
            <w:r w:rsidRPr="009443C2">
              <w:rPr>
                <w:rFonts w:ascii="Century" w:hAnsi="Century" w:hint="eastAsia"/>
                <w:kern w:val="2"/>
                <w:szCs w:val="24"/>
              </w:rPr>
              <w:t>A</w:t>
            </w:r>
            <w:r w:rsidRPr="009443C2">
              <w:rPr>
                <w:rFonts w:ascii="Century" w:hAnsi="Century"/>
                <w:kern w:val="2"/>
                <w:szCs w:val="24"/>
              </w:rPr>
              <w:t xml:space="preserve"> </w:t>
            </w:r>
            <w:r w:rsidRPr="009443C2">
              <w:rPr>
                <w:rFonts w:ascii="Century" w:hAnsi="Century" w:hint="eastAsia"/>
                <w:kern w:val="2"/>
                <w:szCs w:val="24"/>
              </w:rPr>
              <w:t>表</w:t>
            </w:r>
            <w:r w:rsidRPr="009443C2">
              <w:rPr>
                <w:rFonts w:ascii="Century" w:hAnsi="Century" w:hint="eastAsia"/>
                <w:kern w:val="2"/>
                <w:szCs w:val="24"/>
              </w:rPr>
              <w:t>A</w:t>
            </w:r>
            <w:r w:rsidRPr="009443C2">
              <w:rPr>
                <w:rFonts w:ascii="Century" w:hAnsi="Century"/>
                <w:kern w:val="2"/>
                <w:szCs w:val="24"/>
              </w:rPr>
              <w:t>.2.1</w:t>
            </w:r>
            <w:r w:rsidRPr="009443C2">
              <w:rPr>
                <w:rFonts w:ascii="Century" w:hAnsi="Century" w:hint="eastAsia"/>
                <w:kern w:val="2"/>
                <w:szCs w:val="24"/>
              </w:rPr>
              <w:t>で骨材の種類ごとに定められた試験成績表をいう。</w:t>
            </w:r>
          </w:p>
        </w:tc>
        <w:tc>
          <w:tcPr>
            <w:tcW w:w="2983" w:type="dxa"/>
          </w:tcPr>
          <w:p w14:paraId="4D11DEBC" w14:textId="77777777" w:rsidR="009443C2" w:rsidRPr="009443C2" w:rsidRDefault="009443C2" w:rsidP="009443C2">
            <w:pPr>
              <w:rPr>
                <w:rFonts w:ascii="Century" w:hAnsi="Century"/>
                <w:kern w:val="2"/>
                <w:szCs w:val="24"/>
              </w:rPr>
            </w:pPr>
          </w:p>
          <w:p w14:paraId="419AA8D7" w14:textId="77777777" w:rsidR="009443C2" w:rsidRPr="009443C2" w:rsidRDefault="009443C2" w:rsidP="009443C2">
            <w:pPr>
              <w:rPr>
                <w:rFonts w:ascii="Century" w:hAnsi="Century"/>
                <w:kern w:val="2"/>
                <w:szCs w:val="24"/>
              </w:rPr>
            </w:pPr>
            <w:r w:rsidRPr="009443C2">
              <w:rPr>
                <w:rFonts w:ascii="Century" w:hAnsi="Century" w:hint="eastAsia"/>
                <w:kern w:val="2"/>
                <w:szCs w:val="24"/>
              </w:rPr>
              <w:t>(1)</w:t>
            </w:r>
            <w:r w:rsidRPr="009443C2">
              <w:rPr>
                <w:rFonts w:ascii="Century" w:hAnsi="Century"/>
                <w:kern w:val="2"/>
                <w:szCs w:val="24"/>
              </w:rPr>
              <w:t xml:space="preserve"> </w:t>
            </w:r>
            <w:r w:rsidRPr="009443C2">
              <w:rPr>
                <w:rFonts w:ascii="Century" w:hAnsi="Century" w:hint="eastAsia"/>
                <w:kern w:val="2"/>
                <w:szCs w:val="24"/>
              </w:rPr>
              <w:t>あらかじめ定めた間隔</w:t>
            </w:r>
          </w:p>
          <w:p w14:paraId="654C1213" w14:textId="77777777" w:rsidR="009443C2" w:rsidRPr="009443C2" w:rsidRDefault="009443C2" w:rsidP="009443C2">
            <w:pPr>
              <w:rPr>
                <w:rFonts w:ascii="Century" w:hAnsi="Century"/>
                <w:kern w:val="2"/>
                <w:szCs w:val="24"/>
              </w:rPr>
            </w:pPr>
            <w:r w:rsidRPr="009443C2">
              <w:rPr>
                <w:rFonts w:ascii="Century" w:hAnsi="Century" w:hint="eastAsia"/>
                <w:kern w:val="2"/>
                <w:szCs w:val="24"/>
              </w:rPr>
              <w:t>(2)</w:t>
            </w:r>
            <w:r w:rsidRPr="009443C2">
              <w:rPr>
                <w:rFonts w:ascii="Century" w:hAnsi="Century"/>
                <w:kern w:val="2"/>
                <w:szCs w:val="24"/>
              </w:rPr>
              <w:t xml:space="preserve"> </w:t>
            </w:r>
            <w:r w:rsidRPr="009443C2">
              <w:rPr>
                <w:rFonts w:ascii="Century" w:hAnsi="Century" w:hint="eastAsia"/>
                <w:kern w:val="2"/>
                <w:szCs w:val="24"/>
              </w:rPr>
              <w:t>試験成績表</w:t>
            </w:r>
          </w:p>
          <w:p w14:paraId="325E582B" w14:textId="77777777" w:rsidR="009443C2" w:rsidRPr="009443C2" w:rsidRDefault="009443C2" w:rsidP="009443C2">
            <w:pPr>
              <w:ind w:leftChars="100" w:left="189" w:firstLineChars="50" w:firstLine="94"/>
              <w:rPr>
                <w:rFonts w:ascii="Century" w:hAnsi="Century"/>
                <w:kern w:val="2"/>
                <w:szCs w:val="24"/>
              </w:rPr>
            </w:pPr>
            <w:r w:rsidRPr="009443C2">
              <w:rPr>
                <w:rFonts w:ascii="Century" w:hAnsi="Century" w:hint="eastAsia"/>
                <w:kern w:val="2"/>
                <w:szCs w:val="24"/>
              </w:rPr>
              <w:t>(JIS Q 1011</w:t>
            </w:r>
            <w:r w:rsidRPr="009443C2">
              <w:rPr>
                <w:rFonts w:ascii="Century" w:hAnsi="Century" w:hint="eastAsia"/>
                <w:kern w:val="2"/>
                <w:szCs w:val="24"/>
              </w:rPr>
              <w:t>附属書</w:t>
            </w:r>
            <w:r w:rsidRPr="009443C2">
              <w:rPr>
                <w:rFonts w:ascii="Century" w:hAnsi="Century" w:hint="eastAsia"/>
                <w:kern w:val="2"/>
                <w:szCs w:val="24"/>
              </w:rPr>
              <w:t>A</w:t>
            </w:r>
            <w:r w:rsidRPr="009443C2">
              <w:rPr>
                <w:rFonts w:ascii="Century" w:hAnsi="Century" w:hint="eastAsia"/>
                <w:kern w:val="2"/>
                <w:szCs w:val="24"/>
              </w:rPr>
              <w:t>で規定</w:t>
            </w:r>
          </w:p>
          <w:p w14:paraId="6869275C" w14:textId="77777777" w:rsidR="009443C2" w:rsidRPr="009443C2" w:rsidRDefault="009443C2" w:rsidP="009443C2">
            <w:pPr>
              <w:ind w:leftChars="100" w:left="189" w:firstLineChars="50" w:firstLine="94"/>
              <w:rPr>
                <w:rFonts w:ascii="Century" w:hAnsi="Century"/>
                <w:kern w:val="2"/>
                <w:szCs w:val="24"/>
              </w:rPr>
            </w:pPr>
            <w:r w:rsidRPr="009443C2">
              <w:rPr>
                <w:rFonts w:ascii="Century" w:hAnsi="Century" w:hint="eastAsia"/>
                <w:kern w:val="2"/>
                <w:szCs w:val="24"/>
              </w:rPr>
              <w:t>する全ての試験項目</w:t>
            </w:r>
            <w:r w:rsidRPr="009443C2">
              <w:rPr>
                <w:rFonts w:ascii="Century" w:hAnsi="Century" w:hint="eastAsia"/>
                <w:kern w:val="2"/>
                <w:szCs w:val="24"/>
              </w:rPr>
              <w:t>)</w:t>
            </w:r>
          </w:p>
          <w:p w14:paraId="1B22C47D" w14:textId="060483DC" w:rsidR="009443C2" w:rsidRPr="009443C2" w:rsidRDefault="009443C2" w:rsidP="009443C2">
            <w:pPr>
              <w:rPr>
                <w:rFonts w:ascii="Century" w:hAnsi="Century"/>
                <w:kern w:val="2"/>
                <w:szCs w:val="24"/>
              </w:rPr>
            </w:pPr>
          </w:p>
        </w:tc>
        <w:tc>
          <w:tcPr>
            <w:tcW w:w="3631" w:type="dxa"/>
          </w:tcPr>
          <w:p w14:paraId="77EE1B10" w14:textId="77777777" w:rsidR="009443C2" w:rsidRPr="009443C2" w:rsidRDefault="009443C2" w:rsidP="009443C2">
            <w:pPr>
              <w:rPr>
                <w:rFonts w:ascii="Century" w:hAnsi="Century"/>
                <w:kern w:val="2"/>
                <w:szCs w:val="24"/>
              </w:rPr>
            </w:pPr>
          </w:p>
          <w:p w14:paraId="049129B4" w14:textId="77777777" w:rsidR="009443C2" w:rsidRPr="009443C2" w:rsidRDefault="009443C2" w:rsidP="009443C2">
            <w:pPr>
              <w:rPr>
                <w:rFonts w:ascii="Century" w:hAnsi="Century"/>
                <w:kern w:val="2"/>
                <w:szCs w:val="24"/>
              </w:rPr>
            </w:pPr>
            <w:r w:rsidRPr="009443C2">
              <w:rPr>
                <w:rFonts w:ascii="Century" w:hAnsi="Century" w:hint="eastAsia"/>
                <w:kern w:val="2"/>
                <w:szCs w:val="24"/>
              </w:rPr>
              <w:t>間隔を定めている／間隔を定めていない</w:t>
            </w:r>
          </w:p>
          <w:p w14:paraId="4FF99FA7" w14:textId="77777777" w:rsidR="009443C2" w:rsidRPr="009443C2" w:rsidRDefault="009443C2" w:rsidP="009443C2">
            <w:pPr>
              <w:ind w:left="189" w:hangingChars="100" w:hanging="189"/>
              <w:rPr>
                <w:rFonts w:ascii="Century" w:hAnsi="Century"/>
                <w:kern w:val="2"/>
                <w:szCs w:val="24"/>
              </w:rPr>
            </w:pPr>
            <w:r w:rsidRPr="009443C2">
              <w:rPr>
                <w:rFonts w:ascii="Century" w:hAnsi="Century" w:hint="eastAsia"/>
                <w:kern w:val="2"/>
                <w:szCs w:val="24"/>
              </w:rPr>
              <w:t>①使用骨材全ての試験成績表を入手している</w:t>
            </w:r>
          </w:p>
          <w:p w14:paraId="366EAB86" w14:textId="77777777" w:rsidR="009443C2" w:rsidRPr="009443C2" w:rsidRDefault="009443C2" w:rsidP="009443C2">
            <w:pPr>
              <w:ind w:left="189" w:hangingChars="100" w:hanging="189"/>
              <w:rPr>
                <w:rFonts w:ascii="Century" w:hAnsi="Century"/>
                <w:kern w:val="2"/>
                <w:szCs w:val="24"/>
              </w:rPr>
            </w:pPr>
            <w:r w:rsidRPr="009443C2">
              <w:rPr>
                <w:rFonts w:ascii="Century" w:hAnsi="Century" w:hint="eastAsia"/>
                <w:kern w:val="2"/>
                <w:szCs w:val="24"/>
              </w:rPr>
              <w:t>②一部の骨材の試験成績表を入手している</w:t>
            </w:r>
          </w:p>
          <w:p w14:paraId="11BE7927" w14:textId="4EB7160F" w:rsidR="009443C2" w:rsidRPr="009443C2" w:rsidRDefault="009443C2" w:rsidP="009443C2">
            <w:pPr>
              <w:ind w:left="189" w:hangingChars="100" w:hanging="189"/>
              <w:rPr>
                <w:rFonts w:ascii="Century" w:hAnsi="Century"/>
                <w:kern w:val="2"/>
                <w:szCs w:val="24"/>
              </w:rPr>
            </w:pPr>
            <w:r w:rsidRPr="009443C2">
              <w:rPr>
                <w:rFonts w:ascii="Century" w:hAnsi="Century" w:hint="eastAsia"/>
                <w:kern w:val="2"/>
                <w:szCs w:val="24"/>
              </w:rPr>
              <w:t>③使用骨材全ての試験成績表を入手していない</w:t>
            </w:r>
          </w:p>
        </w:tc>
        <w:tc>
          <w:tcPr>
            <w:tcW w:w="2522" w:type="dxa"/>
          </w:tcPr>
          <w:p w14:paraId="711AC50A" w14:textId="77777777" w:rsidR="009443C2" w:rsidRPr="009443C2" w:rsidRDefault="009443C2" w:rsidP="009443C2">
            <w:pPr>
              <w:ind w:left="189" w:hangingChars="100" w:hanging="189"/>
              <w:rPr>
                <w:rFonts w:ascii="Century" w:hAnsi="Century"/>
                <w:kern w:val="2"/>
                <w:szCs w:val="24"/>
              </w:rPr>
            </w:pPr>
          </w:p>
          <w:p w14:paraId="2B06072C" w14:textId="77777777" w:rsidR="009443C2" w:rsidRPr="009443C2" w:rsidRDefault="009443C2" w:rsidP="009443C2">
            <w:pPr>
              <w:ind w:left="189" w:hangingChars="100" w:hanging="189"/>
              <w:rPr>
                <w:rFonts w:ascii="Century" w:hAnsi="Century"/>
                <w:kern w:val="2"/>
                <w:szCs w:val="24"/>
              </w:rPr>
            </w:pPr>
            <w:r w:rsidRPr="009443C2">
              <w:rPr>
                <w:rFonts w:ascii="Century" w:hAnsi="Century" w:hint="eastAsia"/>
                <w:kern w:val="2"/>
                <w:szCs w:val="24"/>
              </w:rPr>
              <w:t>a</w:t>
            </w:r>
            <w:r w:rsidRPr="009443C2">
              <w:rPr>
                <w:rFonts w:ascii="Century" w:hAnsi="Century" w:hint="eastAsia"/>
                <w:kern w:val="2"/>
                <w:szCs w:val="24"/>
              </w:rPr>
              <w:t>：左記</w:t>
            </w:r>
            <w:r w:rsidRPr="009443C2">
              <w:rPr>
                <w:rFonts w:ascii="Century" w:hAnsi="Century" w:hint="eastAsia"/>
                <w:kern w:val="2"/>
                <w:szCs w:val="24"/>
              </w:rPr>
              <w:t>(1)</w:t>
            </w:r>
            <w:r w:rsidRPr="009443C2">
              <w:rPr>
                <w:rFonts w:ascii="Century" w:hAnsi="Century" w:hint="eastAsia"/>
                <w:kern w:val="2"/>
                <w:szCs w:val="24"/>
              </w:rPr>
              <w:t>及び</w:t>
            </w:r>
            <w:r w:rsidRPr="009443C2">
              <w:rPr>
                <w:rFonts w:ascii="Century" w:hAnsi="Century" w:hint="eastAsia"/>
                <w:kern w:val="2"/>
                <w:szCs w:val="24"/>
              </w:rPr>
              <w:t>(2)</w:t>
            </w:r>
            <w:r w:rsidRPr="009443C2">
              <w:rPr>
                <w:rFonts w:ascii="Century" w:hAnsi="Century" w:hint="eastAsia"/>
                <w:kern w:val="2"/>
                <w:szCs w:val="24"/>
              </w:rPr>
              <w:t>の①を満</w:t>
            </w:r>
          </w:p>
          <w:p w14:paraId="214DE440" w14:textId="77777777" w:rsidR="009443C2" w:rsidRPr="009443C2" w:rsidRDefault="009443C2" w:rsidP="009443C2">
            <w:pPr>
              <w:ind w:left="189" w:hangingChars="100" w:hanging="189"/>
              <w:rPr>
                <w:rFonts w:ascii="Century" w:hAnsi="Century"/>
                <w:kern w:val="2"/>
                <w:szCs w:val="24"/>
              </w:rPr>
            </w:pPr>
            <w:r w:rsidRPr="009443C2">
              <w:rPr>
                <w:rFonts w:ascii="Century" w:hAnsi="Century" w:hint="eastAsia"/>
                <w:kern w:val="2"/>
                <w:szCs w:val="24"/>
              </w:rPr>
              <w:t xml:space="preserve">　</w:t>
            </w:r>
            <w:r w:rsidRPr="009443C2">
              <w:rPr>
                <w:rFonts w:ascii="Century" w:hAnsi="Century" w:hint="eastAsia"/>
                <w:kern w:val="2"/>
                <w:szCs w:val="24"/>
              </w:rPr>
              <w:t xml:space="preserve"> </w:t>
            </w:r>
            <w:r w:rsidRPr="009443C2">
              <w:rPr>
                <w:rFonts w:ascii="Century" w:hAnsi="Century" w:hint="eastAsia"/>
                <w:kern w:val="2"/>
                <w:szCs w:val="24"/>
              </w:rPr>
              <w:t>足</w:t>
            </w:r>
          </w:p>
          <w:p w14:paraId="443A26BE" w14:textId="77777777" w:rsidR="009443C2" w:rsidRPr="009443C2" w:rsidRDefault="009443C2" w:rsidP="009443C2">
            <w:pPr>
              <w:ind w:left="378" w:hangingChars="200" w:hanging="378"/>
              <w:rPr>
                <w:rFonts w:ascii="Century" w:hAnsi="Century"/>
                <w:kern w:val="2"/>
                <w:szCs w:val="24"/>
              </w:rPr>
            </w:pPr>
            <w:r w:rsidRPr="009443C2">
              <w:rPr>
                <w:rFonts w:ascii="Century" w:hAnsi="Century" w:hint="eastAsia"/>
                <w:kern w:val="2"/>
                <w:szCs w:val="24"/>
              </w:rPr>
              <w:t>b</w:t>
            </w:r>
            <w:r w:rsidRPr="009443C2">
              <w:rPr>
                <w:rFonts w:ascii="Century" w:hAnsi="Century" w:hint="eastAsia"/>
                <w:kern w:val="2"/>
                <w:szCs w:val="24"/>
              </w:rPr>
              <w:t>：左記</w:t>
            </w:r>
            <w:r w:rsidRPr="009443C2">
              <w:rPr>
                <w:rFonts w:ascii="Century" w:hAnsi="Century" w:hint="eastAsia"/>
                <w:kern w:val="2"/>
                <w:szCs w:val="24"/>
              </w:rPr>
              <w:t>(1)</w:t>
            </w:r>
            <w:r w:rsidRPr="009443C2">
              <w:rPr>
                <w:rFonts w:ascii="Century" w:hAnsi="Century" w:hint="eastAsia"/>
                <w:kern w:val="2"/>
                <w:szCs w:val="24"/>
              </w:rPr>
              <w:t>及び</w:t>
            </w:r>
            <w:r w:rsidRPr="009443C2">
              <w:rPr>
                <w:rFonts w:ascii="Century" w:hAnsi="Century" w:hint="eastAsia"/>
                <w:kern w:val="2"/>
                <w:szCs w:val="24"/>
              </w:rPr>
              <w:t>(2)</w:t>
            </w:r>
            <w:r w:rsidRPr="009443C2">
              <w:rPr>
                <w:rFonts w:ascii="Century" w:hAnsi="Century" w:hint="eastAsia"/>
                <w:kern w:val="2"/>
                <w:szCs w:val="24"/>
              </w:rPr>
              <w:t>の②を満</w:t>
            </w:r>
          </w:p>
          <w:p w14:paraId="05ED2968" w14:textId="77777777" w:rsidR="009443C2" w:rsidRPr="009443C2" w:rsidRDefault="009443C2" w:rsidP="009443C2">
            <w:pPr>
              <w:rPr>
                <w:rFonts w:ascii="Century" w:hAnsi="Century"/>
                <w:kern w:val="2"/>
                <w:szCs w:val="24"/>
              </w:rPr>
            </w:pPr>
            <w:r w:rsidRPr="009443C2">
              <w:rPr>
                <w:rFonts w:ascii="Century" w:hAnsi="Century" w:hint="eastAsia"/>
                <w:kern w:val="2"/>
                <w:szCs w:val="24"/>
              </w:rPr>
              <w:t xml:space="preserve">　</w:t>
            </w:r>
            <w:r w:rsidRPr="009443C2">
              <w:rPr>
                <w:rFonts w:ascii="Century" w:hAnsi="Century" w:hint="eastAsia"/>
                <w:kern w:val="2"/>
                <w:szCs w:val="24"/>
              </w:rPr>
              <w:t xml:space="preserve"> </w:t>
            </w:r>
            <w:r w:rsidRPr="009443C2">
              <w:rPr>
                <w:rFonts w:ascii="Century" w:hAnsi="Century" w:hint="eastAsia"/>
                <w:kern w:val="2"/>
                <w:szCs w:val="24"/>
              </w:rPr>
              <w:t>足</w:t>
            </w:r>
          </w:p>
          <w:p w14:paraId="1F7FF206" w14:textId="765A4136" w:rsidR="009443C2" w:rsidRPr="009443C2" w:rsidRDefault="009443C2" w:rsidP="009443C2">
            <w:pPr>
              <w:rPr>
                <w:rFonts w:ascii="Century" w:hAnsi="Century"/>
                <w:kern w:val="2"/>
                <w:szCs w:val="24"/>
              </w:rPr>
            </w:pPr>
            <w:r w:rsidRPr="009443C2">
              <w:rPr>
                <w:rFonts w:ascii="Century" w:hAnsi="Century" w:hint="eastAsia"/>
                <w:kern w:val="2"/>
                <w:szCs w:val="24"/>
              </w:rPr>
              <w:t>c</w:t>
            </w:r>
            <w:r w:rsidRPr="009443C2">
              <w:rPr>
                <w:rFonts w:ascii="Century" w:hAnsi="Century" w:hint="eastAsia"/>
                <w:kern w:val="2"/>
                <w:szCs w:val="24"/>
              </w:rPr>
              <w:t>：</w:t>
            </w:r>
            <w:r w:rsidRPr="009443C2">
              <w:rPr>
                <w:rFonts w:ascii="Century" w:hAnsi="Century" w:hint="eastAsia"/>
                <w:kern w:val="2"/>
                <w:szCs w:val="24"/>
              </w:rPr>
              <w:t>a</w:t>
            </w:r>
            <w:r w:rsidRPr="009443C2">
              <w:rPr>
                <w:rFonts w:ascii="Century" w:hAnsi="Century" w:hint="eastAsia"/>
                <w:kern w:val="2"/>
                <w:szCs w:val="24"/>
              </w:rPr>
              <w:t>，</w:t>
            </w:r>
            <w:r w:rsidRPr="009443C2">
              <w:rPr>
                <w:rFonts w:ascii="Century" w:hAnsi="Century" w:hint="eastAsia"/>
                <w:kern w:val="2"/>
                <w:szCs w:val="24"/>
              </w:rPr>
              <w:t>b</w:t>
            </w:r>
            <w:r w:rsidRPr="009443C2">
              <w:rPr>
                <w:rFonts w:ascii="Century" w:hAnsi="Century" w:hint="eastAsia"/>
                <w:kern w:val="2"/>
                <w:szCs w:val="24"/>
              </w:rPr>
              <w:t>以外</w:t>
            </w:r>
          </w:p>
        </w:tc>
        <w:tc>
          <w:tcPr>
            <w:tcW w:w="1327" w:type="dxa"/>
          </w:tcPr>
          <w:p w14:paraId="0A749844" w14:textId="77777777" w:rsidR="009443C2" w:rsidRPr="009443C2" w:rsidRDefault="009443C2" w:rsidP="009443C2">
            <w:pPr>
              <w:rPr>
                <w:rFonts w:ascii="Century" w:hAnsi="Century"/>
                <w:kern w:val="2"/>
                <w:szCs w:val="24"/>
              </w:rPr>
            </w:pPr>
          </w:p>
        </w:tc>
      </w:tr>
    </w:tbl>
    <w:p w14:paraId="717068BD" w14:textId="77777777" w:rsidR="00CF5D49" w:rsidRDefault="00CF5D49"/>
    <w:p w14:paraId="647D0806" w14:textId="52947486" w:rsidR="000909B6" w:rsidRPr="000909B6" w:rsidRDefault="000909B6">
      <w:pPr>
        <w:rPr>
          <w:rFonts w:ascii="ＭＳ ゴシック" w:eastAsia="ＭＳ ゴシック" w:hAnsi="ＭＳ ゴシック"/>
        </w:rPr>
      </w:pPr>
      <w:r w:rsidRPr="000909B6">
        <w:rPr>
          <w:rFonts w:ascii="ＭＳ ゴシック" w:eastAsia="ＭＳ ゴシック" w:hAnsi="ＭＳ ゴシック" w:hint="eastAsia"/>
        </w:rPr>
        <w:t>令和７年度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7"/>
        <w:gridCol w:w="3734"/>
        <w:gridCol w:w="2983"/>
        <w:gridCol w:w="3631"/>
        <w:gridCol w:w="2522"/>
        <w:gridCol w:w="1327"/>
      </w:tblGrid>
      <w:tr w:rsidR="000909B6" w:rsidRPr="00B762FA" w14:paraId="53E3EAD1" w14:textId="77777777" w:rsidTr="009175B0">
        <w:trPr>
          <w:cantSplit/>
          <w:trHeight w:val="285"/>
        </w:trPr>
        <w:tc>
          <w:tcPr>
            <w:tcW w:w="1497" w:type="dxa"/>
            <w:vMerge w:val="restart"/>
            <w:vAlign w:val="center"/>
          </w:tcPr>
          <w:p w14:paraId="2BCDDB32" w14:textId="77777777" w:rsidR="000909B6" w:rsidRPr="00B762FA" w:rsidRDefault="000909B6" w:rsidP="009175B0">
            <w:pPr>
              <w:jc w:val="center"/>
              <w:rPr>
                <w:rFonts w:ascii="ＭＳ ゴシック" w:eastAsia="ＭＳ ゴシック" w:hAnsi="ＭＳ ゴシック"/>
                <w:kern w:val="2"/>
                <w:szCs w:val="24"/>
              </w:rPr>
            </w:pPr>
            <w:r w:rsidRPr="00B762FA">
              <w:rPr>
                <w:rFonts w:ascii="ＭＳ ゴシック" w:eastAsia="ＭＳ ゴシック" w:hAnsi="ＭＳ ゴシック" w:hint="eastAsia"/>
                <w:kern w:val="2"/>
                <w:szCs w:val="24"/>
              </w:rPr>
              <w:t>項　　目</w:t>
            </w:r>
          </w:p>
        </w:tc>
        <w:tc>
          <w:tcPr>
            <w:tcW w:w="3734" w:type="dxa"/>
            <w:vMerge w:val="restart"/>
            <w:vAlign w:val="center"/>
          </w:tcPr>
          <w:p w14:paraId="135ED087" w14:textId="77777777" w:rsidR="000909B6" w:rsidRPr="00B762FA" w:rsidRDefault="000909B6" w:rsidP="009175B0">
            <w:pPr>
              <w:jc w:val="center"/>
              <w:rPr>
                <w:rFonts w:ascii="ＭＳ ゴシック" w:eastAsia="ＭＳ ゴシック" w:hAnsi="ＭＳ ゴシック"/>
                <w:kern w:val="2"/>
                <w:szCs w:val="24"/>
              </w:rPr>
            </w:pPr>
            <w:r w:rsidRPr="00B762FA">
              <w:rPr>
                <w:rFonts w:ascii="ＭＳ ゴシック" w:eastAsia="ＭＳ ゴシック" w:hAnsi="ＭＳ ゴシック" w:hint="eastAsia"/>
                <w:kern w:val="2"/>
                <w:szCs w:val="24"/>
              </w:rPr>
              <w:t>監　　査　　基　　準</w:t>
            </w:r>
          </w:p>
        </w:tc>
        <w:tc>
          <w:tcPr>
            <w:tcW w:w="6614" w:type="dxa"/>
            <w:gridSpan w:val="2"/>
          </w:tcPr>
          <w:p w14:paraId="377289D5" w14:textId="77777777" w:rsidR="000909B6" w:rsidRPr="00B762FA" w:rsidRDefault="000909B6" w:rsidP="009175B0">
            <w:pPr>
              <w:jc w:val="center"/>
              <w:rPr>
                <w:rFonts w:ascii="ＭＳ ゴシック" w:eastAsia="ＭＳ ゴシック" w:hAnsi="ＭＳ ゴシック"/>
                <w:kern w:val="2"/>
                <w:szCs w:val="24"/>
              </w:rPr>
            </w:pPr>
            <w:r w:rsidRPr="00B762FA">
              <w:rPr>
                <w:rFonts w:ascii="ＭＳ ゴシック" w:eastAsia="ＭＳ ゴシック" w:hAnsi="ＭＳ ゴシック" w:hint="eastAsia"/>
                <w:kern w:val="2"/>
                <w:szCs w:val="24"/>
              </w:rPr>
              <w:t>調　　　　　査</w:t>
            </w:r>
          </w:p>
        </w:tc>
        <w:tc>
          <w:tcPr>
            <w:tcW w:w="2522" w:type="dxa"/>
            <w:vMerge w:val="restart"/>
            <w:vAlign w:val="center"/>
          </w:tcPr>
          <w:p w14:paraId="401E9276" w14:textId="77777777" w:rsidR="000909B6" w:rsidRPr="00B762FA" w:rsidRDefault="000909B6" w:rsidP="009175B0">
            <w:pPr>
              <w:jc w:val="center"/>
              <w:rPr>
                <w:rFonts w:ascii="ＭＳ ゴシック" w:eastAsia="ＭＳ ゴシック" w:hAnsi="ＭＳ ゴシック"/>
                <w:kern w:val="2"/>
                <w:szCs w:val="24"/>
              </w:rPr>
            </w:pPr>
            <w:r w:rsidRPr="00B762FA">
              <w:rPr>
                <w:rFonts w:ascii="ＭＳ ゴシック" w:eastAsia="ＭＳ ゴシック" w:hAnsi="ＭＳ ゴシック" w:hint="eastAsia"/>
                <w:kern w:val="2"/>
                <w:szCs w:val="24"/>
              </w:rPr>
              <w:t>判　　　　　定</w:t>
            </w:r>
          </w:p>
        </w:tc>
        <w:tc>
          <w:tcPr>
            <w:tcW w:w="1327" w:type="dxa"/>
            <w:vMerge w:val="restart"/>
            <w:vAlign w:val="center"/>
          </w:tcPr>
          <w:p w14:paraId="6FE589CA" w14:textId="77777777" w:rsidR="000909B6" w:rsidRPr="00B762FA" w:rsidRDefault="000909B6" w:rsidP="009175B0">
            <w:pPr>
              <w:jc w:val="center"/>
              <w:rPr>
                <w:rFonts w:ascii="ＭＳ ゴシック" w:eastAsia="ＭＳ ゴシック" w:hAnsi="ＭＳ ゴシック"/>
                <w:kern w:val="2"/>
                <w:szCs w:val="24"/>
              </w:rPr>
            </w:pPr>
            <w:r w:rsidRPr="00B762FA">
              <w:rPr>
                <w:rFonts w:ascii="ＭＳ ゴシック" w:eastAsia="ＭＳ ゴシック" w:hAnsi="ＭＳ ゴシック" w:hint="eastAsia"/>
                <w:kern w:val="2"/>
                <w:szCs w:val="24"/>
              </w:rPr>
              <w:t>監査時のﾒﾓ</w:t>
            </w:r>
          </w:p>
        </w:tc>
      </w:tr>
      <w:tr w:rsidR="000909B6" w:rsidRPr="00B762FA" w14:paraId="1507AE79" w14:textId="77777777" w:rsidTr="009175B0">
        <w:trPr>
          <w:cantSplit/>
          <w:trHeight w:val="116"/>
        </w:trPr>
        <w:tc>
          <w:tcPr>
            <w:tcW w:w="1497" w:type="dxa"/>
            <w:vMerge/>
          </w:tcPr>
          <w:p w14:paraId="69B42512" w14:textId="77777777" w:rsidR="000909B6" w:rsidRPr="00B762FA" w:rsidRDefault="000909B6" w:rsidP="009175B0">
            <w:pPr>
              <w:rPr>
                <w:rFonts w:ascii="Century" w:hAnsi="Century"/>
                <w:kern w:val="2"/>
                <w:szCs w:val="24"/>
              </w:rPr>
            </w:pPr>
          </w:p>
        </w:tc>
        <w:tc>
          <w:tcPr>
            <w:tcW w:w="3734" w:type="dxa"/>
            <w:vMerge/>
          </w:tcPr>
          <w:p w14:paraId="3EFF18E1" w14:textId="77777777" w:rsidR="000909B6" w:rsidRPr="00B762FA" w:rsidRDefault="000909B6" w:rsidP="009175B0">
            <w:pPr>
              <w:rPr>
                <w:rFonts w:ascii="Century" w:hAnsi="Century"/>
                <w:kern w:val="2"/>
                <w:szCs w:val="24"/>
              </w:rPr>
            </w:pPr>
          </w:p>
        </w:tc>
        <w:tc>
          <w:tcPr>
            <w:tcW w:w="2983" w:type="dxa"/>
            <w:vAlign w:val="center"/>
          </w:tcPr>
          <w:p w14:paraId="5B6A3472" w14:textId="77777777" w:rsidR="000909B6" w:rsidRPr="00B762FA" w:rsidRDefault="000909B6" w:rsidP="009175B0">
            <w:pPr>
              <w:jc w:val="center"/>
              <w:rPr>
                <w:rFonts w:ascii="ＭＳ ゴシック" w:eastAsia="ＭＳ ゴシック" w:hAnsi="ＭＳ ゴシック"/>
                <w:kern w:val="2"/>
                <w:szCs w:val="24"/>
              </w:rPr>
            </w:pPr>
            <w:r w:rsidRPr="00B762FA">
              <w:rPr>
                <w:rFonts w:ascii="ＭＳ ゴシック" w:eastAsia="ＭＳ ゴシック" w:hAnsi="ＭＳ ゴシック" w:hint="eastAsia"/>
                <w:kern w:val="2"/>
                <w:szCs w:val="24"/>
              </w:rPr>
              <w:t>ﾁｪｯｸﾎﾟｲﾝﾄ</w:t>
            </w:r>
          </w:p>
        </w:tc>
        <w:tc>
          <w:tcPr>
            <w:tcW w:w="3631" w:type="dxa"/>
            <w:vAlign w:val="center"/>
          </w:tcPr>
          <w:p w14:paraId="146AE8E9" w14:textId="77777777" w:rsidR="000909B6" w:rsidRPr="00B762FA" w:rsidRDefault="000909B6" w:rsidP="009175B0">
            <w:pPr>
              <w:jc w:val="center"/>
              <w:rPr>
                <w:rFonts w:ascii="ＭＳ ゴシック" w:eastAsia="ＭＳ ゴシック" w:hAnsi="ＭＳ ゴシック"/>
                <w:kern w:val="2"/>
                <w:szCs w:val="24"/>
              </w:rPr>
            </w:pPr>
            <w:r w:rsidRPr="00B762FA">
              <w:rPr>
                <w:rFonts w:ascii="ＭＳ ゴシック" w:eastAsia="ＭＳ ゴシック" w:hAnsi="ＭＳ ゴシック" w:hint="eastAsia"/>
                <w:kern w:val="2"/>
                <w:szCs w:val="24"/>
              </w:rPr>
              <w:t>結　　　果</w:t>
            </w:r>
          </w:p>
        </w:tc>
        <w:tc>
          <w:tcPr>
            <w:tcW w:w="2522" w:type="dxa"/>
            <w:vMerge/>
          </w:tcPr>
          <w:p w14:paraId="6475F0E8" w14:textId="77777777" w:rsidR="000909B6" w:rsidRPr="00B762FA" w:rsidRDefault="000909B6" w:rsidP="009175B0">
            <w:pPr>
              <w:rPr>
                <w:rFonts w:ascii="Century" w:hAnsi="Century"/>
                <w:kern w:val="2"/>
                <w:szCs w:val="24"/>
              </w:rPr>
            </w:pPr>
          </w:p>
        </w:tc>
        <w:tc>
          <w:tcPr>
            <w:tcW w:w="1327" w:type="dxa"/>
            <w:vMerge/>
          </w:tcPr>
          <w:p w14:paraId="1BA7F250" w14:textId="77777777" w:rsidR="000909B6" w:rsidRPr="00B762FA" w:rsidRDefault="000909B6" w:rsidP="009175B0">
            <w:pPr>
              <w:rPr>
                <w:rFonts w:ascii="Century" w:hAnsi="Century"/>
                <w:kern w:val="2"/>
                <w:szCs w:val="24"/>
              </w:rPr>
            </w:pPr>
          </w:p>
        </w:tc>
      </w:tr>
      <w:tr w:rsidR="000909B6" w:rsidRPr="00B762FA" w14:paraId="504F2C76" w14:textId="77777777" w:rsidTr="009175B0">
        <w:trPr>
          <w:cantSplit/>
          <w:trHeight w:val="2113"/>
        </w:trPr>
        <w:tc>
          <w:tcPr>
            <w:tcW w:w="1497" w:type="dxa"/>
          </w:tcPr>
          <w:p w14:paraId="62BD0F67" w14:textId="77777777" w:rsidR="000909B6" w:rsidRPr="00B762FA" w:rsidRDefault="000909B6" w:rsidP="009175B0">
            <w:pPr>
              <w:rPr>
                <w:rFonts w:ascii="ＭＳ ゴシック" w:eastAsia="ＭＳ ゴシック" w:hAnsi="ＭＳ ゴシック"/>
                <w:kern w:val="2"/>
                <w:szCs w:val="24"/>
              </w:rPr>
            </w:pPr>
            <w:r w:rsidRPr="00B762FA">
              <w:rPr>
                <w:rFonts w:ascii="ＭＳ ゴシック" w:eastAsia="ＭＳ ゴシック" w:hAnsi="ＭＳ ゴシック" w:hint="eastAsia"/>
                <w:kern w:val="2"/>
                <w:szCs w:val="24"/>
              </w:rPr>
              <w:t>2.骨材</w:t>
            </w:r>
          </w:p>
        </w:tc>
        <w:tc>
          <w:tcPr>
            <w:tcW w:w="3734" w:type="dxa"/>
          </w:tcPr>
          <w:p w14:paraId="0A04CC25" w14:textId="77777777" w:rsidR="000909B6" w:rsidRPr="00B762FA" w:rsidRDefault="000909B6" w:rsidP="009175B0">
            <w:pPr>
              <w:rPr>
                <w:rFonts w:ascii="ＭＳ ゴシック" w:eastAsia="ＭＳ ゴシック" w:hAnsi="ＭＳ ゴシック"/>
                <w:kern w:val="2"/>
                <w:szCs w:val="24"/>
              </w:rPr>
            </w:pPr>
            <w:r w:rsidRPr="00B762FA">
              <w:rPr>
                <w:rFonts w:ascii="ＭＳ ゴシック" w:eastAsia="ＭＳ ゴシック" w:hAnsi="ＭＳ ゴシック" w:hint="eastAsia"/>
                <w:kern w:val="2"/>
                <w:szCs w:val="24"/>
              </w:rPr>
              <w:t>B3202(骨材製造業者による品質保証)</w:t>
            </w:r>
          </w:p>
          <w:p w14:paraId="7518663A" w14:textId="77777777" w:rsidR="000909B6" w:rsidRPr="00B762FA" w:rsidRDefault="000909B6" w:rsidP="009175B0">
            <w:pPr>
              <w:rPr>
                <w:rFonts w:ascii="Century" w:hAnsi="Century"/>
                <w:kern w:val="2"/>
                <w:szCs w:val="24"/>
              </w:rPr>
            </w:pPr>
            <w:r w:rsidRPr="00B762FA">
              <w:rPr>
                <w:rFonts w:ascii="Century" w:hAnsi="Century" w:hint="eastAsia"/>
                <w:kern w:val="2"/>
                <w:szCs w:val="24"/>
              </w:rPr>
              <w:t>あらかじめ定めた間隔で骨材製造業者から試験成績表を入手することが望ましい。ここで言う試験成績表とは，</w:t>
            </w:r>
            <w:r w:rsidRPr="009443C2">
              <w:rPr>
                <w:rFonts w:ascii="Century" w:hAnsi="Century" w:hint="eastAsia"/>
                <w:color w:val="FF0000"/>
                <w:kern w:val="2"/>
                <w:szCs w:val="24"/>
              </w:rPr>
              <w:t>JIS</w:t>
            </w:r>
            <w:r w:rsidRPr="009443C2">
              <w:rPr>
                <w:rFonts w:ascii="Century" w:hAnsi="Century" w:hint="eastAsia"/>
                <w:color w:val="FF0000"/>
                <w:kern w:val="2"/>
                <w:szCs w:val="24"/>
              </w:rPr>
              <w:t>マーク品については当該</w:t>
            </w:r>
            <w:r w:rsidRPr="009443C2">
              <w:rPr>
                <w:rFonts w:ascii="Century" w:hAnsi="Century" w:hint="eastAsia"/>
                <w:color w:val="FF0000"/>
                <w:kern w:val="2"/>
                <w:szCs w:val="24"/>
              </w:rPr>
              <w:t>JIS</w:t>
            </w:r>
            <w:r w:rsidRPr="009443C2">
              <w:rPr>
                <w:rFonts w:ascii="Century" w:hAnsi="Century" w:hint="eastAsia"/>
                <w:color w:val="FF0000"/>
                <w:kern w:val="2"/>
                <w:szCs w:val="24"/>
              </w:rPr>
              <w:t>に規定する試験成績表を</w:t>
            </w:r>
            <w:r>
              <w:rPr>
                <w:rFonts w:ascii="Century" w:hAnsi="Century" w:hint="eastAsia"/>
                <w:color w:val="FF0000"/>
                <w:kern w:val="2"/>
                <w:szCs w:val="24"/>
              </w:rPr>
              <w:t>，</w:t>
            </w:r>
            <w:r w:rsidRPr="009443C2">
              <w:rPr>
                <w:rFonts w:ascii="Century" w:hAnsi="Century" w:hint="eastAsia"/>
                <w:color w:val="FF0000"/>
                <w:kern w:val="2"/>
                <w:szCs w:val="24"/>
              </w:rPr>
              <w:t>JIS</w:t>
            </w:r>
            <w:r w:rsidRPr="009443C2">
              <w:rPr>
                <w:rFonts w:ascii="Century" w:hAnsi="Century" w:hint="eastAsia"/>
                <w:color w:val="FF0000"/>
                <w:kern w:val="2"/>
                <w:szCs w:val="24"/>
              </w:rPr>
              <w:t>マーク品以外については</w:t>
            </w:r>
            <w:r>
              <w:rPr>
                <w:rFonts w:ascii="Century" w:hAnsi="Century" w:hint="eastAsia"/>
                <w:color w:val="FF0000"/>
                <w:kern w:val="2"/>
                <w:szCs w:val="24"/>
              </w:rPr>
              <w:t>，</w:t>
            </w:r>
            <w:r w:rsidRPr="009443C2">
              <w:rPr>
                <w:rFonts w:ascii="Century" w:hAnsi="Century" w:hint="eastAsia"/>
                <w:color w:val="FF0000"/>
                <w:kern w:val="2"/>
                <w:szCs w:val="24"/>
              </w:rPr>
              <w:t>J</w:t>
            </w:r>
            <w:r w:rsidRPr="009443C2">
              <w:rPr>
                <w:rFonts w:ascii="Century" w:hAnsi="Century"/>
                <w:color w:val="FF0000"/>
                <w:kern w:val="2"/>
                <w:szCs w:val="24"/>
              </w:rPr>
              <w:t>IS Q</w:t>
            </w:r>
            <w:r w:rsidRPr="00B762FA">
              <w:rPr>
                <w:rFonts w:ascii="Century" w:hAnsi="Century"/>
                <w:kern w:val="2"/>
                <w:szCs w:val="24"/>
              </w:rPr>
              <w:t xml:space="preserve"> 1011</w:t>
            </w:r>
            <w:r w:rsidRPr="00B762FA">
              <w:rPr>
                <w:rFonts w:ascii="Century" w:hAnsi="Century" w:hint="eastAsia"/>
                <w:kern w:val="2"/>
                <w:szCs w:val="24"/>
              </w:rPr>
              <w:t>附属書</w:t>
            </w:r>
            <w:r w:rsidRPr="00B762FA">
              <w:rPr>
                <w:rFonts w:ascii="Century" w:hAnsi="Century" w:hint="eastAsia"/>
                <w:kern w:val="2"/>
                <w:szCs w:val="24"/>
              </w:rPr>
              <w:t>A</w:t>
            </w:r>
            <w:r w:rsidRPr="00B762FA">
              <w:rPr>
                <w:rFonts w:ascii="Century" w:hAnsi="Century"/>
                <w:kern w:val="2"/>
                <w:szCs w:val="24"/>
              </w:rPr>
              <w:t xml:space="preserve"> </w:t>
            </w:r>
            <w:r w:rsidRPr="00B762FA">
              <w:rPr>
                <w:rFonts w:ascii="Century" w:hAnsi="Century" w:hint="eastAsia"/>
                <w:kern w:val="2"/>
                <w:szCs w:val="24"/>
              </w:rPr>
              <w:t>表</w:t>
            </w:r>
            <w:r w:rsidRPr="00B762FA">
              <w:rPr>
                <w:rFonts w:ascii="Century" w:hAnsi="Century" w:hint="eastAsia"/>
                <w:kern w:val="2"/>
                <w:szCs w:val="24"/>
              </w:rPr>
              <w:t>A</w:t>
            </w:r>
            <w:r w:rsidRPr="00B762FA">
              <w:rPr>
                <w:rFonts w:ascii="Century" w:hAnsi="Century"/>
                <w:kern w:val="2"/>
                <w:szCs w:val="24"/>
              </w:rPr>
              <w:t>.2.1</w:t>
            </w:r>
            <w:r w:rsidRPr="00B762FA">
              <w:rPr>
                <w:rFonts w:ascii="Century" w:hAnsi="Century" w:hint="eastAsia"/>
                <w:kern w:val="2"/>
                <w:szCs w:val="24"/>
              </w:rPr>
              <w:t>で骨材の種類ごとに定められた試験成績表をいう。</w:t>
            </w:r>
          </w:p>
        </w:tc>
        <w:tc>
          <w:tcPr>
            <w:tcW w:w="2983" w:type="dxa"/>
          </w:tcPr>
          <w:p w14:paraId="4416C784" w14:textId="77777777" w:rsidR="000909B6" w:rsidRPr="00B762FA" w:rsidRDefault="000909B6" w:rsidP="009175B0">
            <w:pPr>
              <w:rPr>
                <w:rFonts w:ascii="Century" w:hAnsi="Century"/>
                <w:kern w:val="2"/>
                <w:szCs w:val="24"/>
              </w:rPr>
            </w:pPr>
          </w:p>
          <w:p w14:paraId="38F0E3F4" w14:textId="77777777" w:rsidR="000909B6" w:rsidRPr="00B762FA" w:rsidRDefault="000909B6" w:rsidP="009175B0">
            <w:pPr>
              <w:rPr>
                <w:rFonts w:ascii="Century" w:hAnsi="Century"/>
                <w:kern w:val="2"/>
                <w:szCs w:val="24"/>
              </w:rPr>
            </w:pPr>
            <w:r w:rsidRPr="00B762FA">
              <w:rPr>
                <w:rFonts w:ascii="Century" w:hAnsi="Century" w:hint="eastAsia"/>
                <w:kern w:val="2"/>
                <w:szCs w:val="24"/>
              </w:rPr>
              <w:t>(1)</w:t>
            </w:r>
            <w:r w:rsidRPr="00B762FA">
              <w:rPr>
                <w:rFonts w:ascii="Century" w:hAnsi="Century"/>
                <w:kern w:val="2"/>
                <w:szCs w:val="24"/>
              </w:rPr>
              <w:t xml:space="preserve"> </w:t>
            </w:r>
            <w:r w:rsidRPr="00B762FA">
              <w:rPr>
                <w:rFonts w:ascii="Century" w:hAnsi="Century" w:hint="eastAsia"/>
                <w:kern w:val="2"/>
                <w:szCs w:val="24"/>
              </w:rPr>
              <w:t>あらかじめ定めた間隔</w:t>
            </w:r>
          </w:p>
          <w:p w14:paraId="0C65C8AF" w14:textId="77777777" w:rsidR="000909B6" w:rsidRPr="00B762FA" w:rsidRDefault="000909B6" w:rsidP="009175B0">
            <w:pPr>
              <w:rPr>
                <w:rFonts w:ascii="Century" w:hAnsi="Century"/>
                <w:kern w:val="2"/>
                <w:szCs w:val="24"/>
              </w:rPr>
            </w:pPr>
            <w:r w:rsidRPr="00B762FA">
              <w:rPr>
                <w:rFonts w:ascii="Century" w:hAnsi="Century" w:hint="eastAsia"/>
                <w:kern w:val="2"/>
                <w:szCs w:val="24"/>
              </w:rPr>
              <w:t>(2)</w:t>
            </w:r>
            <w:r w:rsidRPr="00B762FA">
              <w:rPr>
                <w:rFonts w:ascii="Century" w:hAnsi="Century"/>
                <w:kern w:val="2"/>
                <w:szCs w:val="24"/>
              </w:rPr>
              <w:t xml:space="preserve"> </w:t>
            </w:r>
            <w:r w:rsidRPr="00B762FA">
              <w:rPr>
                <w:rFonts w:ascii="Century" w:hAnsi="Century" w:hint="eastAsia"/>
                <w:kern w:val="2"/>
                <w:szCs w:val="24"/>
              </w:rPr>
              <w:t>試験成績表</w:t>
            </w:r>
          </w:p>
          <w:p w14:paraId="37D0882A" w14:textId="77777777" w:rsidR="000909B6" w:rsidRPr="00B762FA" w:rsidRDefault="000909B6" w:rsidP="009175B0">
            <w:pPr>
              <w:ind w:leftChars="100" w:left="189" w:firstLineChars="50" w:firstLine="94"/>
              <w:rPr>
                <w:rFonts w:ascii="Century" w:hAnsi="Century"/>
                <w:kern w:val="2"/>
                <w:szCs w:val="24"/>
              </w:rPr>
            </w:pPr>
            <w:r w:rsidRPr="00B762FA">
              <w:rPr>
                <w:rFonts w:ascii="Century" w:hAnsi="Century" w:hint="eastAsia"/>
                <w:kern w:val="2"/>
                <w:szCs w:val="24"/>
              </w:rPr>
              <w:t>(JIS Q 1011</w:t>
            </w:r>
            <w:r w:rsidRPr="00B762FA">
              <w:rPr>
                <w:rFonts w:ascii="Century" w:hAnsi="Century" w:hint="eastAsia"/>
                <w:kern w:val="2"/>
                <w:szCs w:val="24"/>
              </w:rPr>
              <w:t>附属書</w:t>
            </w:r>
            <w:r w:rsidRPr="00B762FA">
              <w:rPr>
                <w:rFonts w:ascii="Century" w:hAnsi="Century" w:hint="eastAsia"/>
                <w:kern w:val="2"/>
                <w:szCs w:val="24"/>
              </w:rPr>
              <w:t>A</w:t>
            </w:r>
            <w:r w:rsidRPr="00B762FA">
              <w:rPr>
                <w:rFonts w:ascii="Century" w:hAnsi="Century" w:hint="eastAsia"/>
                <w:kern w:val="2"/>
                <w:szCs w:val="24"/>
              </w:rPr>
              <w:t>で規定</w:t>
            </w:r>
          </w:p>
          <w:p w14:paraId="56047BA3" w14:textId="77777777" w:rsidR="000909B6" w:rsidRPr="00B762FA" w:rsidRDefault="000909B6" w:rsidP="009175B0">
            <w:pPr>
              <w:ind w:leftChars="100" w:left="189" w:firstLineChars="50" w:firstLine="94"/>
              <w:rPr>
                <w:rFonts w:ascii="Century" w:hAnsi="Century"/>
                <w:kern w:val="2"/>
                <w:szCs w:val="24"/>
              </w:rPr>
            </w:pPr>
            <w:r w:rsidRPr="00B762FA">
              <w:rPr>
                <w:rFonts w:ascii="Century" w:hAnsi="Century" w:hint="eastAsia"/>
                <w:kern w:val="2"/>
                <w:szCs w:val="24"/>
              </w:rPr>
              <w:t>する全ての試験項目</w:t>
            </w:r>
            <w:r w:rsidRPr="00B762FA">
              <w:rPr>
                <w:rFonts w:ascii="Century" w:hAnsi="Century" w:hint="eastAsia"/>
                <w:kern w:val="2"/>
                <w:szCs w:val="24"/>
              </w:rPr>
              <w:t>)</w:t>
            </w:r>
          </w:p>
          <w:p w14:paraId="050807E4" w14:textId="77777777" w:rsidR="000909B6" w:rsidRPr="00B762FA" w:rsidRDefault="000909B6" w:rsidP="009175B0">
            <w:pPr>
              <w:rPr>
                <w:rFonts w:ascii="Century" w:hAnsi="Century"/>
                <w:kern w:val="2"/>
                <w:szCs w:val="24"/>
              </w:rPr>
            </w:pPr>
          </w:p>
        </w:tc>
        <w:tc>
          <w:tcPr>
            <w:tcW w:w="3631" w:type="dxa"/>
          </w:tcPr>
          <w:p w14:paraId="202369FB" w14:textId="77777777" w:rsidR="000909B6" w:rsidRPr="00B762FA" w:rsidRDefault="000909B6" w:rsidP="009175B0">
            <w:pPr>
              <w:rPr>
                <w:rFonts w:ascii="Century" w:hAnsi="Century"/>
                <w:kern w:val="2"/>
                <w:szCs w:val="24"/>
              </w:rPr>
            </w:pPr>
          </w:p>
          <w:p w14:paraId="09A585D9" w14:textId="77777777" w:rsidR="000909B6" w:rsidRPr="00B762FA" w:rsidRDefault="000909B6" w:rsidP="009175B0">
            <w:pPr>
              <w:rPr>
                <w:rFonts w:ascii="Century" w:hAnsi="Century"/>
                <w:kern w:val="2"/>
                <w:szCs w:val="24"/>
              </w:rPr>
            </w:pPr>
            <w:r w:rsidRPr="00B762FA">
              <w:rPr>
                <w:rFonts w:ascii="Century" w:hAnsi="Century" w:hint="eastAsia"/>
                <w:kern w:val="2"/>
                <w:szCs w:val="24"/>
              </w:rPr>
              <w:t>間隔を定めている／間隔を定めていない</w:t>
            </w:r>
          </w:p>
          <w:p w14:paraId="2E0C8A22" w14:textId="77777777" w:rsidR="000909B6" w:rsidRPr="00B762FA" w:rsidRDefault="000909B6" w:rsidP="009175B0">
            <w:pPr>
              <w:ind w:left="189" w:hangingChars="100" w:hanging="189"/>
              <w:rPr>
                <w:rFonts w:ascii="Century" w:hAnsi="Century"/>
                <w:kern w:val="2"/>
                <w:szCs w:val="24"/>
              </w:rPr>
            </w:pPr>
            <w:r w:rsidRPr="00B762FA">
              <w:rPr>
                <w:rFonts w:ascii="Century" w:hAnsi="Century" w:hint="eastAsia"/>
                <w:kern w:val="2"/>
                <w:szCs w:val="24"/>
              </w:rPr>
              <w:t>①使用骨材全ての試験成績表を入手している</w:t>
            </w:r>
          </w:p>
          <w:p w14:paraId="321C0BF3" w14:textId="77777777" w:rsidR="000909B6" w:rsidRPr="00B762FA" w:rsidRDefault="000909B6" w:rsidP="009175B0">
            <w:pPr>
              <w:ind w:left="189" w:hangingChars="100" w:hanging="189"/>
              <w:rPr>
                <w:rFonts w:ascii="Century" w:hAnsi="Century"/>
                <w:kern w:val="2"/>
                <w:szCs w:val="24"/>
              </w:rPr>
            </w:pPr>
            <w:r w:rsidRPr="00B762FA">
              <w:rPr>
                <w:rFonts w:ascii="Century" w:hAnsi="Century" w:hint="eastAsia"/>
                <w:kern w:val="2"/>
                <w:szCs w:val="24"/>
              </w:rPr>
              <w:t>②一部の骨材の試験成績表を入手している</w:t>
            </w:r>
          </w:p>
          <w:p w14:paraId="79033BB2" w14:textId="77777777" w:rsidR="000909B6" w:rsidRPr="00B762FA" w:rsidRDefault="000909B6" w:rsidP="009175B0">
            <w:pPr>
              <w:ind w:left="189" w:hangingChars="100" w:hanging="189"/>
              <w:rPr>
                <w:rFonts w:ascii="Century" w:hAnsi="Century"/>
                <w:kern w:val="2"/>
                <w:szCs w:val="24"/>
              </w:rPr>
            </w:pPr>
            <w:r w:rsidRPr="00B762FA">
              <w:rPr>
                <w:rFonts w:ascii="Century" w:hAnsi="Century" w:hint="eastAsia"/>
                <w:kern w:val="2"/>
                <w:szCs w:val="24"/>
              </w:rPr>
              <w:t>③使用骨材全ての試験成績表を入手していない</w:t>
            </w:r>
          </w:p>
        </w:tc>
        <w:tc>
          <w:tcPr>
            <w:tcW w:w="2522" w:type="dxa"/>
          </w:tcPr>
          <w:p w14:paraId="0C161461" w14:textId="77777777" w:rsidR="000909B6" w:rsidRPr="00B762FA" w:rsidRDefault="000909B6" w:rsidP="009175B0">
            <w:pPr>
              <w:ind w:left="189" w:hangingChars="100" w:hanging="189"/>
              <w:rPr>
                <w:rFonts w:ascii="Century" w:hAnsi="Century"/>
                <w:kern w:val="2"/>
                <w:szCs w:val="24"/>
              </w:rPr>
            </w:pPr>
          </w:p>
          <w:p w14:paraId="46187254" w14:textId="77777777" w:rsidR="000909B6" w:rsidRPr="00B762FA" w:rsidRDefault="000909B6" w:rsidP="009175B0">
            <w:pPr>
              <w:ind w:left="189" w:hangingChars="100" w:hanging="189"/>
              <w:rPr>
                <w:rFonts w:ascii="Century" w:hAnsi="Century"/>
                <w:kern w:val="2"/>
                <w:szCs w:val="24"/>
              </w:rPr>
            </w:pPr>
            <w:r w:rsidRPr="00B762FA">
              <w:rPr>
                <w:rFonts w:ascii="Century" w:hAnsi="Century" w:hint="eastAsia"/>
                <w:kern w:val="2"/>
                <w:szCs w:val="24"/>
              </w:rPr>
              <w:t>a</w:t>
            </w:r>
            <w:r w:rsidRPr="00B762FA">
              <w:rPr>
                <w:rFonts w:ascii="Century" w:hAnsi="Century" w:hint="eastAsia"/>
                <w:kern w:val="2"/>
                <w:szCs w:val="24"/>
              </w:rPr>
              <w:t>：左記</w:t>
            </w:r>
            <w:r w:rsidRPr="00B762FA">
              <w:rPr>
                <w:rFonts w:ascii="Century" w:hAnsi="Century" w:hint="eastAsia"/>
                <w:kern w:val="2"/>
                <w:szCs w:val="24"/>
              </w:rPr>
              <w:t>(1)</w:t>
            </w:r>
            <w:r w:rsidRPr="00B762FA">
              <w:rPr>
                <w:rFonts w:ascii="Century" w:hAnsi="Century" w:hint="eastAsia"/>
                <w:kern w:val="2"/>
                <w:szCs w:val="24"/>
              </w:rPr>
              <w:t>及び</w:t>
            </w:r>
            <w:r w:rsidRPr="00B762FA">
              <w:rPr>
                <w:rFonts w:ascii="Century" w:hAnsi="Century" w:hint="eastAsia"/>
                <w:kern w:val="2"/>
                <w:szCs w:val="24"/>
              </w:rPr>
              <w:t>(2)</w:t>
            </w:r>
            <w:r w:rsidRPr="00B762FA">
              <w:rPr>
                <w:rFonts w:ascii="Century" w:hAnsi="Century" w:hint="eastAsia"/>
                <w:kern w:val="2"/>
                <w:szCs w:val="24"/>
              </w:rPr>
              <w:t>の①を満</w:t>
            </w:r>
          </w:p>
          <w:p w14:paraId="32E6D6FC" w14:textId="77777777" w:rsidR="000909B6" w:rsidRPr="00B762FA" w:rsidRDefault="000909B6" w:rsidP="009175B0">
            <w:pPr>
              <w:ind w:left="189" w:hangingChars="100" w:hanging="189"/>
              <w:rPr>
                <w:rFonts w:ascii="Century" w:hAnsi="Century"/>
                <w:kern w:val="2"/>
                <w:szCs w:val="24"/>
              </w:rPr>
            </w:pPr>
            <w:r w:rsidRPr="00B762FA">
              <w:rPr>
                <w:rFonts w:ascii="Century" w:hAnsi="Century" w:hint="eastAsia"/>
                <w:kern w:val="2"/>
                <w:szCs w:val="24"/>
              </w:rPr>
              <w:t xml:space="preserve">　</w:t>
            </w:r>
            <w:r w:rsidRPr="00B762FA">
              <w:rPr>
                <w:rFonts w:ascii="Century" w:hAnsi="Century" w:hint="eastAsia"/>
                <w:kern w:val="2"/>
                <w:szCs w:val="24"/>
              </w:rPr>
              <w:t xml:space="preserve"> </w:t>
            </w:r>
            <w:r w:rsidRPr="00B762FA">
              <w:rPr>
                <w:rFonts w:ascii="Century" w:hAnsi="Century" w:hint="eastAsia"/>
                <w:kern w:val="2"/>
                <w:szCs w:val="24"/>
              </w:rPr>
              <w:t>足</w:t>
            </w:r>
          </w:p>
          <w:p w14:paraId="5CD24C8C" w14:textId="77777777" w:rsidR="000909B6" w:rsidRPr="00B762FA" w:rsidRDefault="000909B6" w:rsidP="009175B0">
            <w:pPr>
              <w:ind w:left="378" w:hangingChars="200" w:hanging="378"/>
              <w:rPr>
                <w:rFonts w:ascii="Century" w:hAnsi="Century"/>
                <w:kern w:val="2"/>
                <w:szCs w:val="24"/>
              </w:rPr>
            </w:pPr>
            <w:r w:rsidRPr="00B762FA">
              <w:rPr>
                <w:rFonts w:ascii="Century" w:hAnsi="Century" w:hint="eastAsia"/>
                <w:kern w:val="2"/>
                <w:szCs w:val="24"/>
              </w:rPr>
              <w:t>b</w:t>
            </w:r>
            <w:r w:rsidRPr="00B762FA">
              <w:rPr>
                <w:rFonts w:ascii="Century" w:hAnsi="Century" w:hint="eastAsia"/>
                <w:kern w:val="2"/>
                <w:szCs w:val="24"/>
              </w:rPr>
              <w:t>：左記</w:t>
            </w:r>
            <w:r w:rsidRPr="00B762FA">
              <w:rPr>
                <w:rFonts w:ascii="Century" w:hAnsi="Century" w:hint="eastAsia"/>
                <w:kern w:val="2"/>
                <w:szCs w:val="24"/>
              </w:rPr>
              <w:t>(1)</w:t>
            </w:r>
            <w:r w:rsidRPr="00B762FA">
              <w:rPr>
                <w:rFonts w:ascii="Century" w:hAnsi="Century" w:hint="eastAsia"/>
                <w:kern w:val="2"/>
                <w:szCs w:val="24"/>
              </w:rPr>
              <w:t>及び</w:t>
            </w:r>
            <w:r w:rsidRPr="00B762FA">
              <w:rPr>
                <w:rFonts w:ascii="Century" w:hAnsi="Century" w:hint="eastAsia"/>
                <w:kern w:val="2"/>
                <w:szCs w:val="24"/>
              </w:rPr>
              <w:t>(2)</w:t>
            </w:r>
            <w:r w:rsidRPr="00B762FA">
              <w:rPr>
                <w:rFonts w:ascii="Century" w:hAnsi="Century" w:hint="eastAsia"/>
                <w:kern w:val="2"/>
                <w:szCs w:val="24"/>
              </w:rPr>
              <w:t>の②を満</w:t>
            </w:r>
          </w:p>
          <w:p w14:paraId="0ACF903F" w14:textId="77777777" w:rsidR="000909B6" w:rsidRPr="00B762FA" w:rsidRDefault="000909B6" w:rsidP="009175B0">
            <w:pPr>
              <w:rPr>
                <w:rFonts w:ascii="Century" w:hAnsi="Century"/>
                <w:kern w:val="2"/>
                <w:szCs w:val="24"/>
              </w:rPr>
            </w:pPr>
            <w:r w:rsidRPr="00B762FA">
              <w:rPr>
                <w:rFonts w:ascii="Century" w:hAnsi="Century" w:hint="eastAsia"/>
                <w:kern w:val="2"/>
                <w:szCs w:val="24"/>
              </w:rPr>
              <w:t xml:space="preserve">　</w:t>
            </w:r>
            <w:r w:rsidRPr="00B762FA">
              <w:rPr>
                <w:rFonts w:ascii="Century" w:hAnsi="Century" w:hint="eastAsia"/>
                <w:kern w:val="2"/>
                <w:szCs w:val="24"/>
              </w:rPr>
              <w:t xml:space="preserve"> </w:t>
            </w:r>
            <w:r w:rsidRPr="00B762FA">
              <w:rPr>
                <w:rFonts w:ascii="Century" w:hAnsi="Century" w:hint="eastAsia"/>
                <w:kern w:val="2"/>
                <w:szCs w:val="24"/>
              </w:rPr>
              <w:t>足</w:t>
            </w:r>
          </w:p>
          <w:p w14:paraId="57DD7E40" w14:textId="77777777" w:rsidR="000909B6" w:rsidRPr="00B762FA" w:rsidRDefault="000909B6" w:rsidP="009175B0">
            <w:pPr>
              <w:rPr>
                <w:rFonts w:ascii="Century" w:hAnsi="Century"/>
                <w:kern w:val="2"/>
                <w:szCs w:val="24"/>
              </w:rPr>
            </w:pPr>
            <w:r w:rsidRPr="00B762FA">
              <w:rPr>
                <w:rFonts w:ascii="Century" w:hAnsi="Century" w:hint="eastAsia"/>
                <w:kern w:val="2"/>
                <w:szCs w:val="24"/>
              </w:rPr>
              <w:t>c</w:t>
            </w:r>
            <w:r w:rsidRPr="00B762FA">
              <w:rPr>
                <w:rFonts w:ascii="Century" w:hAnsi="Century" w:hint="eastAsia"/>
                <w:kern w:val="2"/>
                <w:szCs w:val="24"/>
              </w:rPr>
              <w:t>：</w:t>
            </w:r>
            <w:r w:rsidRPr="00B762FA">
              <w:rPr>
                <w:rFonts w:ascii="Century" w:hAnsi="Century" w:hint="eastAsia"/>
                <w:kern w:val="2"/>
                <w:szCs w:val="24"/>
              </w:rPr>
              <w:t>a</w:t>
            </w:r>
            <w:r w:rsidRPr="00B762FA">
              <w:rPr>
                <w:rFonts w:ascii="Century" w:hAnsi="Century" w:hint="eastAsia"/>
                <w:kern w:val="2"/>
                <w:szCs w:val="24"/>
              </w:rPr>
              <w:t>，</w:t>
            </w:r>
            <w:r w:rsidRPr="00B762FA">
              <w:rPr>
                <w:rFonts w:ascii="Century" w:hAnsi="Century" w:hint="eastAsia"/>
                <w:kern w:val="2"/>
                <w:szCs w:val="24"/>
              </w:rPr>
              <w:t>b</w:t>
            </w:r>
            <w:r w:rsidRPr="00B762FA">
              <w:rPr>
                <w:rFonts w:ascii="Century" w:hAnsi="Century" w:hint="eastAsia"/>
                <w:kern w:val="2"/>
                <w:szCs w:val="24"/>
              </w:rPr>
              <w:t>以外</w:t>
            </w:r>
          </w:p>
        </w:tc>
        <w:tc>
          <w:tcPr>
            <w:tcW w:w="1327" w:type="dxa"/>
          </w:tcPr>
          <w:p w14:paraId="67415462" w14:textId="77777777" w:rsidR="000909B6" w:rsidRPr="00B762FA" w:rsidRDefault="000909B6" w:rsidP="009175B0">
            <w:pPr>
              <w:rPr>
                <w:rFonts w:ascii="Century" w:hAnsi="Century"/>
                <w:kern w:val="2"/>
                <w:szCs w:val="24"/>
              </w:rPr>
            </w:pPr>
          </w:p>
        </w:tc>
      </w:tr>
    </w:tbl>
    <w:p w14:paraId="21F854F6" w14:textId="4BB4F2EA" w:rsidR="000909B6" w:rsidRPr="00983403" w:rsidRDefault="000909B6" w:rsidP="000909B6">
      <w:pPr>
        <w:rPr>
          <w:rFonts w:ascii="ＭＳ ゴシック" w:eastAsia="ＭＳ ゴシック" w:hAnsi="ＭＳ ゴシック"/>
          <w:color w:val="FF0000"/>
        </w:rPr>
      </w:pPr>
      <w:r w:rsidRPr="00983403">
        <w:rPr>
          <w:rFonts w:ascii="ＭＳ ゴシック" w:eastAsia="ＭＳ ゴシック" w:hAnsi="ＭＳ ゴシック" w:hint="eastAsia"/>
          <w:color w:val="FF0000"/>
        </w:rPr>
        <w:t>改正理由：JIS Q 1011の改正により，JISﾏｰｸ品の骨材の受入検査は入荷の都度J</w:t>
      </w:r>
      <w:r w:rsidRPr="00983403">
        <w:rPr>
          <w:rFonts w:ascii="ＭＳ ゴシック" w:eastAsia="ＭＳ ゴシック" w:hAnsi="ＭＳ ゴシック"/>
          <w:color w:val="FF0000"/>
        </w:rPr>
        <w:t>IS</w:t>
      </w:r>
      <w:r w:rsidRPr="00983403">
        <w:rPr>
          <w:rFonts w:ascii="ＭＳ ゴシック" w:eastAsia="ＭＳ ゴシック" w:hAnsi="ＭＳ ゴシック" w:hint="eastAsia"/>
          <w:color w:val="FF0000"/>
        </w:rPr>
        <w:t>ﾏｰｸの確認によっても良いとされ</w:t>
      </w:r>
      <w:r w:rsidR="007C6CAC" w:rsidRPr="00983403">
        <w:rPr>
          <w:rFonts w:ascii="ＭＳ ゴシック" w:eastAsia="ＭＳ ゴシック" w:hAnsi="ＭＳ ゴシック" w:hint="eastAsia"/>
          <w:color w:val="FF0000"/>
        </w:rPr>
        <w:t>，</w:t>
      </w:r>
      <w:r w:rsidRPr="00983403">
        <w:rPr>
          <w:rFonts w:ascii="ＭＳ ゴシック" w:eastAsia="ＭＳ ゴシック" w:hAnsi="ＭＳ ゴシック" w:hint="eastAsia"/>
          <w:color w:val="FF0000"/>
        </w:rPr>
        <w:t>表A.2.1は全骨材からJISﾏｰｸ品以外の骨材のみを対象とする内容</w:t>
      </w:r>
      <w:r w:rsidR="00315277" w:rsidRPr="00983403">
        <w:rPr>
          <w:rFonts w:ascii="ＭＳ ゴシック" w:eastAsia="ＭＳ ゴシック" w:hAnsi="ＭＳ ゴシック" w:hint="eastAsia"/>
          <w:color w:val="FF0000"/>
        </w:rPr>
        <w:t>と</w:t>
      </w:r>
    </w:p>
    <w:p w14:paraId="12492530" w14:textId="0961B6D5" w:rsidR="00315277" w:rsidRPr="00983403" w:rsidRDefault="000909B6" w:rsidP="000909B6">
      <w:pPr>
        <w:ind w:firstLineChars="500" w:firstLine="945"/>
        <w:rPr>
          <w:rFonts w:ascii="ＭＳ ゴシック" w:eastAsia="ＭＳ ゴシック" w:hAnsi="ＭＳ ゴシック"/>
          <w:color w:val="FF0000"/>
        </w:rPr>
      </w:pPr>
      <w:r w:rsidRPr="00983403">
        <w:rPr>
          <w:rFonts w:ascii="ＭＳ ゴシック" w:eastAsia="ＭＳ ゴシック" w:hAnsi="ＭＳ ゴシック" w:hint="eastAsia"/>
          <w:color w:val="FF0000"/>
        </w:rPr>
        <w:t>なった。この改正内容に整合するよう，</w:t>
      </w:r>
      <w:r w:rsidR="007C6CAC" w:rsidRPr="00983403">
        <w:rPr>
          <w:rFonts w:ascii="ＭＳ ゴシック" w:eastAsia="ＭＳ ゴシック" w:hAnsi="ＭＳ ゴシック" w:hint="eastAsia"/>
          <w:color w:val="FF0000"/>
        </w:rPr>
        <w:t>JISﾏｰｸ品以外の骨材</w:t>
      </w:r>
      <w:r w:rsidR="00315277" w:rsidRPr="00983403">
        <w:rPr>
          <w:rFonts w:ascii="ＭＳ ゴシック" w:eastAsia="ＭＳ ゴシック" w:hAnsi="ＭＳ ゴシック" w:hint="eastAsia"/>
          <w:color w:val="FF0000"/>
        </w:rPr>
        <w:t>は表A.2.1</w:t>
      </w:r>
      <w:r w:rsidR="007C6CAC" w:rsidRPr="00983403">
        <w:rPr>
          <w:rFonts w:ascii="ＭＳ ゴシック" w:eastAsia="ＭＳ ゴシック" w:hAnsi="ＭＳ ゴシック" w:hint="eastAsia"/>
          <w:color w:val="FF0000"/>
        </w:rPr>
        <w:t>を対象にしていること</w:t>
      </w:r>
      <w:r w:rsidR="00315277" w:rsidRPr="00983403">
        <w:rPr>
          <w:rFonts w:ascii="ＭＳ ゴシック" w:eastAsia="ＭＳ ゴシック" w:hAnsi="ＭＳ ゴシック" w:hint="eastAsia"/>
          <w:color w:val="FF0000"/>
        </w:rPr>
        <w:t>を</w:t>
      </w:r>
      <w:r w:rsidR="007C6CAC" w:rsidRPr="00983403">
        <w:rPr>
          <w:rFonts w:ascii="ＭＳ ゴシック" w:eastAsia="ＭＳ ゴシック" w:hAnsi="ＭＳ ゴシック" w:hint="eastAsia"/>
          <w:color w:val="FF0000"/>
        </w:rPr>
        <w:t>明記し，</w:t>
      </w:r>
      <w:r w:rsidRPr="00983403">
        <w:rPr>
          <w:rFonts w:ascii="ＭＳ ゴシック" w:eastAsia="ＭＳ ゴシック" w:hAnsi="ＭＳ ゴシック" w:hint="eastAsia"/>
          <w:color w:val="FF0000"/>
        </w:rPr>
        <w:t>JISﾏｰｸ品の骨材の試験成績表については当該JISに規定する様式と</w:t>
      </w:r>
    </w:p>
    <w:p w14:paraId="4EE02BEC" w14:textId="6C5AA077" w:rsidR="000909B6" w:rsidRPr="00983403" w:rsidRDefault="007C6CAC" w:rsidP="00315277">
      <w:pPr>
        <w:ind w:firstLineChars="500" w:firstLine="945"/>
        <w:rPr>
          <w:rFonts w:ascii="ＭＳ ゴシック" w:eastAsia="ＭＳ ゴシック" w:hAnsi="ＭＳ ゴシック"/>
          <w:color w:val="FF0000"/>
        </w:rPr>
      </w:pPr>
      <w:r w:rsidRPr="00983403">
        <w:rPr>
          <w:rFonts w:ascii="ＭＳ ゴシック" w:eastAsia="ＭＳ ゴシック" w:hAnsi="ＭＳ ゴシック" w:hint="eastAsia"/>
          <w:color w:val="FF0000"/>
        </w:rPr>
        <w:t>するよ</w:t>
      </w:r>
      <w:r w:rsidR="00315277" w:rsidRPr="00983403">
        <w:rPr>
          <w:rFonts w:ascii="ＭＳ ゴシック" w:eastAsia="ＭＳ ゴシック" w:hAnsi="ＭＳ ゴシック" w:hint="eastAsia"/>
          <w:color w:val="FF0000"/>
        </w:rPr>
        <w:t>う</w:t>
      </w:r>
      <w:r w:rsidRPr="00983403">
        <w:rPr>
          <w:rFonts w:ascii="ＭＳ ゴシック" w:eastAsia="ＭＳ ゴシック" w:hAnsi="ＭＳ ゴシック" w:hint="eastAsia"/>
          <w:color w:val="FF0000"/>
        </w:rPr>
        <w:t>監査基準を改正した</w:t>
      </w:r>
      <w:r w:rsidR="000909B6" w:rsidRPr="00983403">
        <w:rPr>
          <w:rFonts w:ascii="ＭＳ ゴシック" w:eastAsia="ＭＳ ゴシック" w:hAnsi="ＭＳ ゴシック" w:hint="eastAsia"/>
          <w:color w:val="FF0000"/>
        </w:rPr>
        <w:t>。</w:t>
      </w:r>
    </w:p>
    <w:p w14:paraId="28FB3E55" w14:textId="77777777" w:rsidR="000909B6" w:rsidRDefault="000909B6"/>
    <w:p w14:paraId="6B7808C2" w14:textId="77777777" w:rsidR="000909B6" w:rsidRDefault="000909B6"/>
    <w:p w14:paraId="2C78D708" w14:textId="77777777" w:rsidR="000909B6" w:rsidRDefault="000909B6"/>
    <w:p w14:paraId="0E93A87A" w14:textId="77777777" w:rsidR="000909B6" w:rsidRPr="007C6CAC" w:rsidRDefault="000909B6"/>
    <w:p w14:paraId="5D6026DD" w14:textId="77777777" w:rsidR="000909B6" w:rsidRDefault="000909B6"/>
    <w:p w14:paraId="76AFEDCF" w14:textId="77777777" w:rsidR="000909B6" w:rsidRDefault="000909B6"/>
    <w:p w14:paraId="650C8887" w14:textId="77777777" w:rsidR="000909B6" w:rsidRDefault="000909B6"/>
    <w:p w14:paraId="737FE130" w14:textId="77777777" w:rsidR="000909B6" w:rsidRDefault="000909B6"/>
    <w:p w14:paraId="64662804" w14:textId="77777777" w:rsidR="000909B6" w:rsidRPr="000909B6" w:rsidRDefault="000909B6"/>
    <w:p w14:paraId="287A3648" w14:textId="77777777" w:rsidR="000909B6" w:rsidRDefault="000909B6"/>
    <w:p w14:paraId="4B335FC6" w14:textId="77777777" w:rsidR="000909B6" w:rsidRDefault="000909B6"/>
    <w:p w14:paraId="0828C2A2" w14:textId="7A475B2A" w:rsidR="000909B6" w:rsidRPr="000909B6" w:rsidRDefault="000909B6">
      <w:pPr>
        <w:rPr>
          <w:rFonts w:ascii="ＭＳ ゴシック" w:eastAsia="ＭＳ ゴシック" w:hAnsi="ＭＳ ゴシック"/>
        </w:rPr>
      </w:pPr>
      <w:r w:rsidRPr="000909B6">
        <w:rPr>
          <w:rFonts w:ascii="ＭＳ ゴシック" w:eastAsia="ＭＳ ゴシック" w:hAnsi="ＭＳ ゴシック" w:hint="eastAsia"/>
        </w:rPr>
        <w:t>令和６年度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7"/>
        <w:gridCol w:w="3734"/>
        <w:gridCol w:w="2983"/>
        <w:gridCol w:w="3631"/>
        <w:gridCol w:w="2522"/>
        <w:gridCol w:w="1327"/>
      </w:tblGrid>
      <w:tr w:rsidR="00CF5D49" w:rsidRPr="009443C2" w14:paraId="68DA3053" w14:textId="77777777" w:rsidTr="009175B0">
        <w:trPr>
          <w:cantSplit/>
          <w:trHeight w:val="285"/>
        </w:trPr>
        <w:tc>
          <w:tcPr>
            <w:tcW w:w="1497" w:type="dxa"/>
            <w:vMerge w:val="restart"/>
            <w:vAlign w:val="center"/>
          </w:tcPr>
          <w:p w14:paraId="78D6B7D5" w14:textId="77777777" w:rsidR="00CF5D49" w:rsidRPr="009443C2" w:rsidRDefault="00CF5D49" w:rsidP="009175B0">
            <w:pPr>
              <w:jc w:val="cente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項　　目</w:t>
            </w:r>
          </w:p>
        </w:tc>
        <w:tc>
          <w:tcPr>
            <w:tcW w:w="3734" w:type="dxa"/>
            <w:vMerge w:val="restart"/>
            <w:vAlign w:val="center"/>
          </w:tcPr>
          <w:p w14:paraId="60576D66" w14:textId="77777777" w:rsidR="00CF5D49" w:rsidRPr="009443C2" w:rsidRDefault="00CF5D49" w:rsidP="009175B0">
            <w:pPr>
              <w:jc w:val="cente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監　　査　　基　　準</w:t>
            </w:r>
          </w:p>
        </w:tc>
        <w:tc>
          <w:tcPr>
            <w:tcW w:w="6614" w:type="dxa"/>
            <w:gridSpan w:val="2"/>
          </w:tcPr>
          <w:p w14:paraId="150CC82F" w14:textId="77777777" w:rsidR="00CF5D49" w:rsidRPr="009443C2" w:rsidRDefault="00CF5D49" w:rsidP="009175B0">
            <w:pPr>
              <w:jc w:val="cente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調　　　　　査</w:t>
            </w:r>
          </w:p>
        </w:tc>
        <w:tc>
          <w:tcPr>
            <w:tcW w:w="2522" w:type="dxa"/>
            <w:vMerge w:val="restart"/>
            <w:vAlign w:val="center"/>
          </w:tcPr>
          <w:p w14:paraId="26687CA8" w14:textId="77777777" w:rsidR="00CF5D49" w:rsidRPr="009443C2" w:rsidRDefault="00CF5D49" w:rsidP="009175B0">
            <w:pPr>
              <w:jc w:val="cente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判　　　　　定</w:t>
            </w:r>
          </w:p>
        </w:tc>
        <w:tc>
          <w:tcPr>
            <w:tcW w:w="1327" w:type="dxa"/>
            <w:vMerge w:val="restart"/>
            <w:vAlign w:val="center"/>
          </w:tcPr>
          <w:p w14:paraId="1182FABF" w14:textId="77777777" w:rsidR="00CF5D49" w:rsidRPr="009443C2" w:rsidRDefault="00CF5D49" w:rsidP="009175B0">
            <w:pPr>
              <w:jc w:val="cente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監査時のﾒﾓ</w:t>
            </w:r>
          </w:p>
        </w:tc>
      </w:tr>
      <w:tr w:rsidR="00CF5D49" w:rsidRPr="009443C2" w14:paraId="78600FF8" w14:textId="77777777" w:rsidTr="009175B0">
        <w:trPr>
          <w:cantSplit/>
          <w:trHeight w:val="116"/>
        </w:trPr>
        <w:tc>
          <w:tcPr>
            <w:tcW w:w="1497" w:type="dxa"/>
            <w:vMerge/>
          </w:tcPr>
          <w:p w14:paraId="157CD02C" w14:textId="77777777" w:rsidR="00CF5D49" w:rsidRPr="009443C2" w:rsidRDefault="00CF5D49" w:rsidP="009175B0">
            <w:pPr>
              <w:rPr>
                <w:rFonts w:ascii="Century" w:hAnsi="Century"/>
                <w:kern w:val="2"/>
                <w:szCs w:val="24"/>
              </w:rPr>
            </w:pPr>
          </w:p>
        </w:tc>
        <w:tc>
          <w:tcPr>
            <w:tcW w:w="3734" w:type="dxa"/>
            <w:vMerge/>
          </w:tcPr>
          <w:p w14:paraId="704AF0AA" w14:textId="77777777" w:rsidR="00CF5D49" w:rsidRPr="009443C2" w:rsidRDefault="00CF5D49" w:rsidP="009175B0">
            <w:pPr>
              <w:rPr>
                <w:rFonts w:ascii="Century" w:hAnsi="Century"/>
                <w:kern w:val="2"/>
                <w:szCs w:val="24"/>
              </w:rPr>
            </w:pPr>
          </w:p>
        </w:tc>
        <w:tc>
          <w:tcPr>
            <w:tcW w:w="2983" w:type="dxa"/>
            <w:vAlign w:val="center"/>
          </w:tcPr>
          <w:p w14:paraId="05FF8AF2" w14:textId="77777777" w:rsidR="00CF5D49" w:rsidRPr="009443C2" w:rsidRDefault="00CF5D49" w:rsidP="009175B0">
            <w:pPr>
              <w:jc w:val="cente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ﾁｪｯｸﾎﾟｲﾝﾄ</w:t>
            </w:r>
          </w:p>
        </w:tc>
        <w:tc>
          <w:tcPr>
            <w:tcW w:w="3631" w:type="dxa"/>
            <w:vAlign w:val="center"/>
          </w:tcPr>
          <w:p w14:paraId="378209A8" w14:textId="77777777" w:rsidR="00CF5D49" w:rsidRPr="009443C2" w:rsidRDefault="00CF5D49" w:rsidP="009175B0">
            <w:pPr>
              <w:jc w:val="cente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結　　　果</w:t>
            </w:r>
          </w:p>
        </w:tc>
        <w:tc>
          <w:tcPr>
            <w:tcW w:w="2522" w:type="dxa"/>
            <w:vMerge/>
          </w:tcPr>
          <w:p w14:paraId="12B93E29" w14:textId="77777777" w:rsidR="00CF5D49" w:rsidRPr="009443C2" w:rsidRDefault="00CF5D49" w:rsidP="009175B0">
            <w:pPr>
              <w:rPr>
                <w:rFonts w:ascii="Century" w:hAnsi="Century"/>
                <w:kern w:val="2"/>
                <w:szCs w:val="24"/>
              </w:rPr>
            </w:pPr>
          </w:p>
        </w:tc>
        <w:tc>
          <w:tcPr>
            <w:tcW w:w="1327" w:type="dxa"/>
            <w:vMerge/>
          </w:tcPr>
          <w:p w14:paraId="67927359" w14:textId="77777777" w:rsidR="00CF5D49" w:rsidRPr="009443C2" w:rsidRDefault="00CF5D49" w:rsidP="009175B0">
            <w:pPr>
              <w:rPr>
                <w:rFonts w:ascii="Century" w:hAnsi="Century"/>
                <w:kern w:val="2"/>
                <w:szCs w:val="24"/>
              </w:rPr>
            </w:pPr>
          </w:p>
        </w:tc>
      </w:tr>
      <w:tr w:rsidR="009443C2" w:rsidRPr="009443C2" w14:paraId="4D205C92" w14:textId="77777777" w:rsidTr="009443C2">
        <w:trPr>
          <w:cantSplit/>
          <w:trHeight w:val="2336"/>
        </w:trPr>
        <w:tc>
          <w:tcPr>
            <w:tcW w:w="1497" w:type="dxa"/>
          </w:tcPr>
          <w:p w14:paraId="22F47C16" w14:textId="1EB9C390" w:rsidR="009443C2" w:rsidRPr="009443C2" w:rsidRDefault="00CF5D49" w:rsidP="009443C2">
            <w:pP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2.骨材</w:t>
            </w:r>
          </w:p>
        </w:tc>
        <w:tc>
          <w:tcPr>
            <w:tcW w:w="3734" w:type="dxa"/>
          </w:tcPr>
          <w:p w14:paraId="18492F96" w14:textId="77777777" w:rsidR="009443C2" w:rsidRPr="009443C2" w:rsidRDefault="009443C2" w:rsidP="009443C2">
            <w:pP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B3203(骨材の受入検査)</w:t>
            </w:r>
          </w:p>
          <w:p w14:paraId="4AB34DEE" w14:textId="77777777" w:rsidR="009443C2" w:rsidRPr="009443C2" w:rsidRDefault="009443C2" w:rsidP="009443C2">
            <w:pPr>
              <w:rPr>
                <w:rFonts w:ascii="Century" w:hAnsi="Century"/>
                <w:kern w:val="2"/>
                <w:szCs w:val="24"/>
              </w:rPr>
            </w:pPr>
            <w:r w:rsidRPr="009443C2">
              <w:rPr>
                <w:rFonts w:ascii="Century" w:hAnsi="Century" w:hint="eastAsia"/>
                <w:kern w:val="2"/>
                <w:szCs w:val="24"/>
              </w:rPr>
              <w:t>骨材の購入に際して，骨材の要求品質を骨材製造業者</w:t>
            </w:r>
            <w:r w:rsidRPr="009443C2">
              <w:rPr>
                <w:rFonts w:ascii="Century" w:hAnsi="Century" w:hint="eastAsia"/>
                <w:kern w:val="2"/>
                <w:szCs w:val="24"/>
              </w:rPr>
              <w:t>(</w:t>
            </w:r>
            <w:r w:rsidRPr="009443C2">
              <w:rPr>
                <w:rFonts w:ascii="Century" w:hAnsi="Century" w:hint="eastAsia"/>
                <w:kern w:val="2"/>
                <w:szCs w:val="24"/>
              </w:rPr>
              <w:t>納入業者を含む</w:t>
            </w:r>
            <w:r w:rsidRPr="009443C2">
              <w:rPr>
                <w:rFonts w:ascii="Century" w:hAnsi="Century" w:hint="eastAsia"/>
                <w:kern w:val="2"/>
                <w:szCs w:val="24"/>
              </w:rPr>
              <w:t>)</w:t>
            </w:r>
            <w:r w:rsidRPr="009443C2">
              <w:rPr>
                <w:rFonts w:ascii="Century" w:hAnsi="Century" w:hint="eastAsia"/>
                <w:kern w:val="2"/>
                <w:szCs w:val="24"/>
              </w:rPr>
              <w:t>に明示し，あらかじめ定めた間隔で</w:t>
            </w:r>
            <w:r w:rsidRPr="009443C2">
              <w:rPr>
                <w:rFonts w:ascii="Century" w:hAnsi="Century" w:hint="eastAsia"/>
                <w:kern w:val="2"/>
                <w:szCs w:val="24"/>
              </w:rPr>
              <w:t>JIS Q 1011</w:t>
            </w:r>
            <w:r w:rsidRPr="009443C2">
              <w:rPr>
                <w:rFonts w:ascii="Century" w:hAnsi="Century" w:hint="eastAsia"/>
                <w:kern w:val="2"/>
                <w:szCs w:val="24"/>
              </w:rPr>
              <w:t>表</w:t>
            </w:r>
            <w:r w:rsidRPr="009443C2">
              <w:rPr>
                <w:rFonts w:ascii="Century" w:hAnsi="Century" w:hint="eastAsia"/>
                <w:kern w:val="2"/>
                <w:szCs w:val="24"/>
              </w:rPr>
              <w:t>A.2.1</w:t>
            </w:r>
            <w:r w:rsidRPr="009443C2">
              <w:rPr>
                <w:rFonts w:ascii="Century" w:hAnsi="Century" w:hint="eastAsia"/>
                <w:kern w:val="2"/>
                <w:szCs w:val="24"/>
              </w:rPr>
              <w:t>によって品質を確認していること。</w:t>
            </w:r>
          </w:p>
          <w:p w14:paraId="5BC18564" w14:textId="77777777" w:rsidR="009443C2" w:rsidRPr="009443C2" w:rsidRDefault="009443C2" w:rsidP="009443C2">
            <w:pPr>
              <w:rPr>
                <w:rFonts w:ascii="Century" w:hAnsi="Century"/>
                <w:kern w:val="2"/>
                <w:szCs w:val="24"/>
              </w:rPr>
            </w:pPr>
          </w:p>
          <w:p w14:paraId="2A2736AE" w14:textId="77777777" w:rsidR="009443C2" w:rsidRPr="009443C2" w:rsidRDefault="009443C2" w:rsidP="009443C2">
            <w:pPr>
              <w:rPr>
                <w:rFonts w:ascii="ＭＳ ゴシック" w:eastAsia="ＭＳ ゴシック" w:hAnsi="ＭＳ ゴシック"/>
                <w:kern w:val="2"/>
                <w:sz w:val="18"/>
                <w:szCs w:val="18"/>
              </w:rPr>
            </w:pPr>
            <w:r w:rsidRPr="009443C2">
              <w:rPr>
                <w:rFonts w:ascii="ＭＳ ゴシック" w:eastAsia="ＭＳ ゴシック" w:hAnsi="ＭＳ ゴシック" w:hint="eastAsia"/>
                <w:kern w:val="2"/>
                <w:sz w:val="18"/>
                <w:szCs w:val="18"/>
              </w:rPr>
              <w:t>注)・骨材の塩化物含有量試験で2019年の改正箇</w:t>
            </w:r>
          </w:p>
          <w:p w14:paraId="3D697386" w14:textId="77777777" w:rsidR="009443C2" w:rsidRPr="009443C2" w:rsidRDefault="009443C2" w:rsidP="009443C2">
            <w:pPr>
              <w:ind w:firstLineChars="250" w:firstLine="397"/>
              <w:rPr>
                <w:rFonts w:ascii="ＭＳ ゴシック" w:eastAsia="ＭＳ ゴシック" w:hAnsi="ＭＳ ゴシック"/>
                <w:kern w:val="2"/>
                <w:sz w:val="18"/>
                <w:szCs w:val="18"/>
              </w:rPr>
            </w:pPr>
            <w:r w:rsidRPr="009443C2">
              <w:rPr>
                <w:rFonts w:ascii="ＭＳ ゴシック" w:eastAsia="ＭＳ ゴシック" w:hAnsi="ＭＳ ゴシック" w:hint="eastAsia"/>
                <w:kern w:val="2"/>
                <w:sz w:val="18"/>
                <w:szCs w:val="18"/>
              </w:rPr>
              <w:t>所を見直していること</w:t>
            </w:r>
          </w:p>
          <w:p w14:paraId="1181AC02" w14:textId="77777777" w:rsidR="009443C2" w:rsidRPr="009443C2" w:rsidRDefault="009443C2" w:rsidP="009443C2">
            <w:pPr>
              <w:ind w:firstLineChars="150" w:firstLine="238"/>
              <w:rPr>
                <w:rFonts w:ascii="ＭＳ ゴシック" w:eastAsia="ＭＳ ゴシック" w:hAnsi="ＭＳ ゴシック"/>
                <w:kern w:val="2"/>
                <w:sz w:val="18"/>
                <w:szCs w:val="18"/>
              </w:rPr>
            </w:pPr>
            <w:r w:rsidRPr="009443C2">
              <w:rPr>
                <w:rFonts w:ascii="ＭＳ ゴシック" w:eastAsia="ＭＳ ゴシック" w:hAnsi="ＭＳ ゴシック" w:hint="eastAsia"/>
                <w:kern w:val="2"/>
                <w:sz w:val="18"/>
                <w:szCs w:val="18"/>
              </w:rPr>
              <w:t>・ｽﾗｸﾞ骨材を使用している場合は，</w:t>
            </w:r>
            <w:r w:rsidRPr="009443C2">
              <w:rPr>
                <w:rFonts w:ascii="ＭＳ ゴシック" w:eastAsia="ＭＳ ゴシック" w:hAnsi="ＭＳ ゴシック"/>
                <w:kern w:val="2"/>
                <w:sz w:val="18"/>
                <w:szCs w:val="18"/>
              </w:rPr>
              <w:t>ｱﾙｶﾘｼﾘｶ</w:t>
            </w:r>
            <w:r w:rsidRPr="009443C2">
              <w:rPr>
                <w:rFonts w:ascii="ＭＳ ゴシック" w:eastAsia="ＭＳ ゴシック" w:hAnsi="ＭＳ ゴシック" w:hint="eastAsia"/>
                <w:kern w:val="2"/>
                <w:sz w:val="18"/>
                <w:szCs w:val="18"/>
              </w:rPr>
              <w:t>反</w:t>
            </w:r>
          </w:p>
          <w:p w14:paraId="36B0716A" w14:textId="77777777" w:rsidR="009443C2" w:rsidRPr="009443C2" w:rsidRDefault="009443C2" w:rsidP="009443C2">
            <w:pPr>
              <w:ind w:firstLineChars="250" w:firstLine="397"/>
              <w:rPr>
                <w:rFonts w:ascii="ＭＳ ゴシック" w:eastAsia="ＭＳ ゴシック" w:hAnsi="ＭＳ ゴシック"/>
                <w:kern w:val="2"/>
                <w:sz w:val="18"/>
                <w:szCs w:val="18"/>
              </w:rPr>
            </w:pPr>
            <w:r w:rsidRPr="009443C2">
              <w:rPr>
                <w:rFonts w:ascii="ＭＳ ゴシック" w:eastAsia="ＭＳ ゴシック" w:hAnsi="ＭＳ ゴシック" w:hint="eastAsia"/>
                <w:kern w:val="2"/>
                <w:sz w:val="18"/>
                <w:szCs w:val="18"/>
              </w:rPr>
              <w:t>応抑制対策の方法を，JIS</w:t>
            </w:r>
            <w:r w:rsidRPr="009443C2">
              <w:rPr>
                <w:rFonts w:ascii="ＭＳ ゴシック" w:eastAsia="ＭＳ ゴシック" w:hAnsi="ＭＳ ゴシック"/>
                <w:kern w:val="2"/>
                <w:sz w:val="18"/>
                <w:szCs w:val="18"/>
              </w:rPr>
              <w:t xml:space="preserve"> </w:t>
            </w:r>
            <w:r w:rsidRPr="009443C2">
              <w:rPr>
                <w:rFonts w:ascii="ＭＳ ゴシック" w:eastAsia="ＭＳ ゴシック" w:hAnsi="ＭＳ ゴシック" w:hint="eastAsia"/>
                <w:kern w:val="2"/>
                <w:sz w:val="18"/>
                <w:szCs w:val="18"/>
              </w:rPr>
              <w:t>A</w:t>
            </w:r>
            <w:r w:rsidRPr="009443C2">
              <w:rPr>
                <w:rFonts w:ascii="ＭＳ ゴシック" w:eastAsia="ＭＳ ゴシック" w:hAnsi="ＭＳ ゴシック"/>
                <w:kern w:val="2"/>
                <w:sz w:val="18"/>
                <w:szCs w:val="18"/>
              </w:rPr>
              <w:t xml:space="preserve"> </w:t>
            </w:r>
            <w:r w:rsidRPr="009443C2">
              <w:rPr>
                <w:rFonts w:ascii="ＭＳ ゴシック" w:eastAsia="ＭＳ ゴシック" w:hAnsi="ＭＳ ゴシック" w:hint="eastAsia"/>
                <w:kern w:val="2"/>
                <w:sz w:val="18"/>
                <w:szCs w:val="18"/>
              </w:rPr>
              <w:t>5308が改正さ</w:t>
            </w:r>
          </w:p>
          <w:p w14:paraId="29FBBB30" w14:textId="77777777" w:rsidR="009443C2" w:rsidRPr="009443C2" w:rsidRDefault="009443C2" w:rsidP="009443C2">
            <w:pPr>
              <w:ind w:firstLineChars="250" w:firstLine="397"/>
              <w:rPr>
                <w:rFonts w:ascii="ＭＳ ゴシック" w:eastAsia="ＭＳ ゴシック" w:hAnsi="ＭＳ ゴシック"/>
                <w:kern w:val="2"/>
                <w:sz w:val="18"/>
                <w:szCs w:val="18"/>
              </w:rPr>
            </w:pPr>
            <w:r w:rsidRPr="009443C2">
              <w:rPr>
                <w:rFonts w:ascii="ＭＳ ゴシック" w:eastAsia="ＭＳ ゴシック" w:hAnsi="ＭＳ ゴシック" w:hint="eastAsia"/>
                <w:kern w:val="2"/>
                <w:sz w:val="18"/>
                <w:szCs w:val="18"/>
              </w:rPr>
              <w:t>れ</w:t>
            </w:r>
            <w:proofErr w:type="gramStart"/>
            <w:r w:rsidRPr="009443C2">
              <w:rPr>
                <w:rFonts w:ascii="ＭＳ ゴシック" w:eastAsia="ＭＳ ゴシック" w:hAnsi="ＭＳ ゴシック" w:hint="eastAsia"/>
                <w:kern w:val="2"/>
                <w:sz w:val="18"/>
                <w:szCs w:val="18"/>
              </w:rPr>
              <w:t>たことに</w:t>
            </w:r>
            <w:proofErr w:type="gramEnd"/>
            <w:r w:rsidRPr="009443C2">
              <w:rPr>
                <w:rFonts w:ascii="ＭＳ ゴシック" w:eastAsia="ＭＳ ゴシック" w:hAnsi="ＭＳ ゴシック" w:hint="eastAsia"/>
                <w:kern w:val="2"/>
                <w:sz w:val="18"/>
                <w:szCs w:val="18"/>
              </w:rPr>
              <w:t>合わせてJ</w:t>
            </w:r>
            <w:r w:rsidRPr="009443C2">
              <w:rPr>
                <w:rFonts w:ascii="ＭＳ ゴシック" w:eastAsia="ＭＳ ゴシック" w:hAnsi="ＭＳ ゴシック"/>
                <w:kern w:val="2"/>
                <w:sz w:val="18"/>
                <w:szCs w:val="18"/>
              </w:rPr>
              <w:t>IS A 5011</w:t>
            </w:r>
            <w:r w:rsidRPr="009443C2">
              <w:rPr>
                <w:rFonts w:ascii="ＭＳ ゴシック" w:eastAsia="ＭＳ ゴシック" w:hAnsi="ＭＳ ゴシック" w:hint="eastAsia"/>
                <w:kern w:val="2"/>
                <w:sz w:val="18"/>
                <w:szCs w:val="18"/>
              </w:rPr>
              <w:t>規格群と整</w:t>
            </w:r>
          </w:p>
          <w:p w14:paraId="3948E572" w14:textId="77777777" w:rsidR="009443C2" w:rsidRPr="009443C2" w:rsidRDefault="009443C2" w:rsidP="009443C2">
            <w:pPr>
              <w:ind w:firstLineChars="250" w:firstLine="397"/>
              <w:rPr>
                <w:rFonts w:ascii="ＭＳ ゴシック" w:eastAsia="ＭＳ ゴシック" w:hAnsi="ＭＳ ゴシック"/>
                <w:kern w:val="2"/>
                <w:sz w:val="18"/>
                <w:szCs w:val="18"/>
              </w:rPr>
            </w:pPr>
            <w:r w:rsidRPr="009443C2">
              <w:rPr>
                <w:rFonts w:ascii="ＭＳ ゴシック" w:eastAsia="ＭＳ ゴシック" w:hAnsi="ＭＳ ゴシック" w:hint="eastAsia"/>
                <w:kern w:val="2"/>
                <w:sz w:val="18"/>
                <w:szCs w:val="18"/>
              </w:rPr>
              <w:t>合させていること。</w:t>
            </w:r>
          </w:p>
        </w:tc>
        <w:tc>
          <w:tcPr>
            <w:tcW w:w="2983" w:type="dxa"/>
          </w:tcPr>
          <w:p w14:paraId="3C972B6B" w14:textId="77777777" w:rsidR="009443C2" w:rsidRPr="009443C2" w:rsidRDefault="009443C2" w:rsidP="009443C2">
            <w:pPr>
              <w:rPr>
                <w:rFonts w:ascii="Century" w:hAnsi="Century"/>
                <w:kern w:val="2"/>
                <w:szCs w:val="24"/>
              </w:rPr>
            </w:pPr>
          </w:p>
          <w:p w14:paraId="0E697C05" w14:textId="77777777" w:rsidR="009443C2" w:rsidRPr="009443C2" w:rsidRDefault="009443C2" w:rsidP="009443C2">
            <w:pPr>
              <w:rPr>
                <w:rFonts w:ascii="Century" w:hAnsi="Century"/>
                <w:kern w:val="2"/>
                <w:szCs w:val="24"/>
              </w:rPr>
            </w:pPr>
            <w:r w:rsidRPr="009443C2">
              <w:rPr>
                <w:rFonts w:ascii="Century" w:hAnsi="Century" w:hint="eastAsia"/>
                <w:kern w:val="2"/>
                <w:szCs w:val="24"/>
              </w:rPr>
              <w:t>(1)</w:t>
            </w:r>
            <w:r w:rsidRPr="009443C2">
              <w:rPr>
                <w:rFonts w:ascii="Century" w:hAnsi="Century"/>
                <w:kern w:val="2"/>
                <w:szCs w:val="24"/>
              </w:rPr>
              <w:t xml:space="preserve"> </w:t>
            </w:r>
            <w:r w:rsidRPr="009443C2">
              <w:rPr>
                <w:rFonts w:ascii="Century" w:hAnsi="Century" w:hint="eastAsia"/>
                <w:kern w:val="2"/>
                <w:szCs w:val="24"/>
              </w:rPr>
              <w:t>骨材の要求品質の明示</w:t>
            </w:r>
          </w:p>
          <w:p w14:paraId="7FC77E9D" w14:textId="77777777" w:rsidR="009443C2" w:rsidRPr="009443C2" w:rsidRDefault="009443C2" w:rsidP="009443C2">
            <w:pPr>
              <w:rPr>
                <w:rFonts w:ascii="Century" w:hAnsi="Century"/>
                <w:kern w:val="2"/>
                <w:szCs w:val="24"/>
              </w:rPr>
            </w:pPr>
            <w:r w:rsidRPr="009443C2">
              <w:rPr>
                <w:rFonts w:ascii="Century" w:hAnsi="Century" w:hint="eastAsia"/>
                <w:kern w:val="2"/>
                <w:szCs w:val="24"/>
              </w:rPr>
              <w:t>(2)</w:t>
            </w:r>
            <w:r w:rsidRPr="009443C2">
              <w:rPr>
                <w:rFonts w:ascii="Century" w:hAnsi="Century"/>
                <w:kern w:val="2"/>
                <w:szCs w:val="24"/>
              </w:rPr>
              <w:t xml:space="preserve"> </w:t>
            </w:r>
            <w:r w:rsidRPr="009443C2">
              <w:rPr>
                <w:rFonts w:ascii="Century" w:hAnsi="Century" w:hint="eastAsia"/>
                <w:kern w:val="2"/>
                <w:szCs w:val="24"/>
              </w:rPr>
              <w:t>あらかじめ定めた間隔</w:t>
            </w:r>
          </w:p>
          <w:p w14:paraId="23515315" w14:textId="77777777" w:rsidR="009443C2" w:rsidRPr="009443C2" w:rsidRDefault="009443C2" w:rsidP="009443C2">
            <w:pPr>
              <w:rPr>
                <w:rFonts w:ascii="Century" w:hAnsi="Century"/>
                <w:kern w:val="2"/>
                <w:szCs w:val="24"/>
              </w:rPr>
            </w:pPr>
            <w:r w:rsidRPr="009443C2">
              <w:rPr>
                <w:rFonts w:ascii="Century" w:hAnsi="Century" w:hint="eastAsia"/>
                <w:kern w:val="2"/>
                <w:szCs w:val="24"/>
              </w:rPr>
              <w:t>(3)</w:t>
            </w:r>
            <w:r w:rsidRPr="009443C2">
              <w:rPr>
                <w:rFonts w:ascii="Century" w:hAnsi="Century"/>
                <w:kern w:val="2"/>
                <w:szCs w:val="24"/>
              </w:rPr>
              <w:t xml:space="preserve"> </w:t>
            </w:r>
            <w:r w:rsidRPr="009443C2">
              <w:rPr>
                <w:rFonts w:ascii="Century" w:hAnsi="Century" w:hint="eastAsia"/>
                <w:kern w:val="2"/>
                <w:szCs w:val="24"/>
              </w:rPr>
              <w:t>適合性を確認した記録</w:t>
            </w:r>
            <w:r w:rsidRPr="009443C2">
              <w:rPr>
                <w:rFonts w:ascii="Century" w:hAnsi="Century" w:hint="eastAsia"/>
                <w:kern w:val="2"/>
                <w:szCs w:val="24"/>
              </w:rPr>
              <w:t>(</w:t>
            </w:r>
            <w:r w:rsidRPr="009443C2">
              <w:rPr>
                <w:rFonts w:ascii="Century" w:hAnsi="Century" w:hint="eastAsia"/>
                <w:kern w:val="2"/>
                <w:szCs w:val="24"/>
              </w:rPr>
              <w:t>ﾁｪｯｸ印等のある</w:t>
            </w:r>
            <w:r w:rsidRPr="009443C2">
              <w:rPr>
                <w:rFonts w:ascii="Century" w:hAnsi="Century" w:hint="eastAsia"/>
                <w:kern w:val="2"/>
                <w:szCs w:val="24"/>
              </w:rPr>
              <w:t>JIS</w:t>
            </w:r>
            <w:r w:rsidRPr="009443C2">
              <w:rPr>
                <w:rFonts w:ascii="Century" w:hAnsi="Century"/>
                <w:kern w:val="2"/>
                <w:szCs w:val="24"/>
              </w:rPr>
              <w:t xml:space="preserve"> </w:t>
            </w:r>
            <w:r w:rsidRPr="009443C2">
              <w:rPr>
                <w:rFonts w:ascii="Century" w:hAnsi="Century" w:hint="eastAsia"/>
                <w:kern w:val="2"/>
                <w:szCs w:val="24"/>
              </w:rPr>
              <w:t>Q</w:t>
            </w:r>
            <w:r w:rsidRPr="009443C2">
              <w:rPr>
                <w:rFonts w:ascii="Century" w:hAnsi="Century"/>
                <w:kern w:val="2"/>
                <w:szCs w:val="24"/>
              </w:rPr>
              <w:t xml:space="preserve"> </w:t>
            </w:r>
            <w:r w:rsidRPr="009443C2">
              <w:rPr>
                <w:rFonts w:ascii="Century" w:hAnsi="Century" w:hint="eastAsia"/>
                <w:kern w:val="2"/>
                <w:szCs w:val="24"/>
              </w:rPr>
              <w:t>1011</w:t>
            </w:r>
            <w:r w:rsidRPr="009443C2">
              <w:rPr>
                <w:rFonts w:ascii="Century" w:hAnsi="Century"/>
                <w:kern w:val="2"/>
                <w:szCs w:val="24"/>
              </w:rPr>
              <w:t xml:space="preserve"> </w:t>
            </w:r>
            <w:r w:rsidRPr="009443C2">
              <w:rPr>
                <w:rFonts w:ascii="Century" w:hAnsi="Century" w:hint="eastAsia"/>
                <w:kern w:val="2"/>
                <w:szCs w:val="24"/>
              </w:rPr>
              <w:t>表</w:t>
            </w:r>
            <w:r w:rsidRPr="009443C2">
              <w:rPr>
                <w:rFonts w:ascii="Century" w:hAnsi="Century" w:hint="eastAsia"/>
                <w:kern w:val="2"/>
                <w:szCs w:val="24"/>
              </w:rPr>
              <w:t>A.2.1</w:t>
            </w:r>
            <w:r w:rsidRPr="009443C2">
              <w:rPr>
                <w:rFonts w:ascii="Century" w:hAnsi="Century" w:hint="eastAsia"/>
                <w:kern w:val="2"/>
                <w:szCs w:val="24"/>
              </w:rPr>
              <w:t>で定められた自工場における試験成績表又は第三者試験機関の試験成績表</w:t>
            </w:r>
            <w:r w:rsidRPr="009443C2">
              <w:rPr>
                <w:rFonts w:ascii="Century" w:hAnsi="Century" w:hint="eastAsia"/>
                <w:kern w:val="2"/>
                <w:szCs w:val="24"/>
              </w:rPr>
              <w:t>)</w:t>
            </w:r>
          </w:p>
        </w:tc>
        <w:tc>
          <w:tcPr>
            <w:tcW w:w="3631" w:type="dxa"/>
          </w:tcPr>
          <w:p w14:paraId="01ED24D3" w14:textId="77777777" w:rsidR="009443C2" w:rsidRPr="009443C2" w:rsidRDefault="009443C2" w:rsidP="009443C2">
            <w:pPr>
              <w:rPr>
                <w:rFonts w:ascii="Century" w:hAnsi="Century"/>
                <w:kern w:val="2"/>
                <w:szCs w:val="24"/>
              </w:rPr>
            </w:pPr>
          </w:p>
          <w:p w14:paraId="01AA5E1D" w14:textId="77777777" w:rsidR="009443C2" w:rsidRPr="009443C2" w:rsidRDefault="009443C2" w:rsidP="009443C2">
            <w:pPr>
              <w:rPr>
                <w:rFonts w:ascii="Century" w:hAnsi="Century"/>
                <w:kern w:val="2"/>
                <w:szCs w:val="24"/>
              </w:rPr>
            </w:pPr>
            <w:r w:rsidRPr="009443C2">
              <w:rPr>
                <w:rFonts w:ascii="Century" w:hAnsi="Century" w:hint="eastAsia"/>
                <w:kern w:val="2"/>
                <w:szCs w:val="24"/>
              </w:rPr>
              <w:t>明示している／明示していない</w:t>
            </w:r>
          </w:p>
          <w:p w14:paraId="7FE93F7F" w14:textId="77777777" w:rsidR="009443C2" w:rsidRPr="009443C2" w:rsidRDefault="009443C2" w:rsidP="009443C2">
            <w:pPr>
              <w:rPr>
                <w:rFonts w:ascii="Century" w:hAnsi="Century"/>
                <w:kern w:val="2"/>
                <w:szCs w:val="24"/>
              </w:rPr>
            </w:pPr>
            <w:r w:rsidRPr="009443C2">
              <w:rPr>
                <w:rFonts w:ascii="Century" w:hAnsi="Century" w:hint="eastAsia"/>
                <w:kern w:val="2"/>
                <w:szCs w:val="24"/>
              </w:rPr>
              <w:t>間隔を定めている／間隔を定めていない</w:t>
            </w:r>
          </w:p>
          <w:p w14:paraId="3235EE7B" w14:textId="77777777" w:rsidR="009443C2" w:rsidRPr="009443C2" w:rsidRDefault="009443C2" w:rsidP="009443C2">
            <w:pPr>
              <w:rPr>
                <w:rFonts w:ascii="Century" w:hAnsi="Century"/>
                <w:kern w:val="2"/>
                <w:szCs w:val="24"/>
              </w:rPr>
            </w:pPr>
            <w:r w:rsidRPr="009443C2">
              <w:rPr>
                <w:rFonts w:ascii="Century" w:hAnsi="Century" w:hint="eastAsia"/>
                <w:kern w:val="2"/>
                <w:szCs w:val="24"/>
              </w:rPr>
              <w:t>記録がある／一部の項目に記録がない／記録がない</w:t>
            </w:r>
          </w:p>
          <w:p w14:paraId="5A0ABB60" w14:textId="77777777" w:rsidR="009443C2" w:rsidRPr="009443C2" w:rsidRDefault="009443C2" w:rsidP="009443C2">
            <w:pPr>
              <w:rPr>
                <w:rFonts w:ascii="Century" w:hAnsi="Century"/>
                <w:kern w:val="2"/>
                <w:szCs w:val="24"/>
              </w:rPr>
            </w:pPr>
          </w:p>
        </w:tc>
        <w:tc>
          <w:tcPr>
            <w:tcW w:w="2522" w:type="dxa"/>
          </w:tcPr>
          <w:p w14:paraId="68C331C8" w14:textId="77777777" w:rsidR="009443C2" w:rsidRPr="009443C2" w:rsidRDefault="009443C2" w:rsidP="009443C2">
            <w:pPr>
              <w:rPr>
                <w:rFonts w:ascii="Century" w:hAnsi="Century"/>
                <w:kern w:val="2"/>
                <w:szCs w:val="24"/>
              </w:rPr>
            </w:pPr>
          </w:p>
          <w:p w14:paraId="2359B2AE" w14:textId="77777777" w:rsidR="009443C2" w:rsidRPr="009443C2" w:rsidRDefault="009443C2" w:rsidP="009443C2">
            <w:pPr>
              <w:rPr>
                <w:rFonts w:ascii="Century" w:hAnsi="Century"/>
                <w:kern w:val="2"/>
                <w:szCs w:val="24"/>
              </w:rPr>
            </w:pPr>
            <w:r w:rsidRPr="009443C2">
              <w:rPr>
                <w:rFonts w:ascii="Century" w:hAnsi="Century" w:hint="eastAsia"/>
                <w:kern w:val="2"/>
                <w:szCs w:val="24"/>
              </w:rPr>
              <w:t>A</w:t>
            </w:r>
            <w:r w:rsidRPr="009443C2">
              <w:rPr>
                <w:rFonts w:ascii="Century" w:hAnsi="Century" w:hint="eastAsia"/>
                <w:kern w:val="2"/>
                <w:szCs w:val="24"/>
              </w:rPr>
              <w:t>：全て満足</w:t>
            </w:r>
          </w:p>
          <w:p w14:paraId="43287BB4" w14:textId="77777777" w:rsidR="009443C2" w:rsidRPr="009443C2" w:rsidRDefault="009443C2" w:rsidP="009443C2">
            <w:pPr>
              <w:rPr>
                <w:rFonts w:ascii="Century" w:hAnsi="Century"/>
                <w:kern w:val="2"/>
                <w:szCs w:val="24"/>
              </w:rPr>
            </w:pPr>
            <w:r w:rsidRPr="009443C2">
              <w:rPr>
                <w:rFonts w:ascii="Century" w:hAnsi="Century" w:hint="eastAsia"/>
                <w:kern w:val="2"/>
                <w:szCs w:val="24"/>
              </w:rPr>
              <w:t>B</w:t>
            </w:r>
            <w:r w:rsidRPr="009443C2">
              <w:rPr>
                <w:rFonts w:ascii="Century" w:hAnsi="Century" w:hint="eastAsia"/>
                <w:kern w:val="2"/>
                <w:szCs w:val="24"/>
              </w:rPr>
              <w:t>：</w:t>
            </w:r>
            <w:r w:rsidRPr="009443C2">
              <w:rPr>
                <w:rFonts w:ascii="Century" w:hAnsi="Century" w:hint="eastAsia"/>
                <w:kern w:val="2"/>
                <w:szCs w:val="24"/>
              </w:rPr>
              <w:t>(3)</w:t>
            </w:r>
            <w:r w:rsidRPr="009443C2">
              <w:rPr>
                <w:rFonts w:ascii="Century" w:hAnsi="Century" w:hint="eastAsia"/>
                <w:kern w:val="2"/>
                <w:szCs w:val="24"/>
              </w:rPr>
              <w:t>で一部の項目が確認</w:t>
            </w:r>
          </w:p>
          <w:p w14:paraId="031E6E9A" w14:textId="77777777" w:rsidR="009443C2" w:rsidRPr="009443C2" w:rsidRDefault="009443C2" w:rsidP="009443C2">
            <w:pPr>
              <w:ind w:firstLineChars="150" w:firstLine="283"/>
              <w:rPr>
                <w:rFonts w:ascii="Century" w:hAnsi="Century"/>
                <w:b/>
                <w:kern w:val="2"/>
                <w:szCs w:val="24"/>
                <w:shd w:val="clear" w:color="auto" w:fill="D9D9D9"/>
              </w:rPr>
            </w:pPr>
            <w:r w:rsidRPr="009443C2">
              <w:rPr>
                <w:rFonts w:ascii="Century" w:hAnsi="Century" w:hint="eastAsia"/>
                <w:kern w:val="2"/>
                <w:szCs w:val="24"/>
              </w:rPr>
              <w:t>されておらず不満足</w:t>
            </w:r>
          </w:p>
          <w:p w14:paraId="4185C4FD" w14:textId="77777777" w:rsidR="009443C2" w:rsidRPr="009443C2" w:rsidRDefault="009443C2" w:rsidP="009443C2">
            <w:pPr>
              <w:rPr>
                <w:rFonts w:ascii="Century" w:hAnsi="Century"/>
                <w:kern w:val="2"/>
                <w:szCs w:val="24"/>
              </w:rPr>
            </w:pPr>
            <w:r w:rsidRPr="009443C2">
              <w:rPr>
                <w:rFonts w:ascii="Century" w:hAnsi="Century" w:hint="eastAsia"/>
                <w:kern w:val="2"/>
                <w:szCs w:val="24"/>
              </w:rPr>
              <w:t>C</w:t>
            </w:r>
            <w:r w:rsidRPr="009443C2">
              <w:rPr>
                <w:rFonts w:ascii="Century" w:hAnsi="Century" w:hint="eastAsia"/>
                <w:kern w:val="2"/>
                <w:szCs w:val="24"/>
              </w:rPr>
              <w:t>：</w:t>
            </w:r>
            <w:r w:rsidRPr="009443C2">
              <w:rPr>
                <w:rFonts w:ascii="Century" w:hAnsi="Century" w:hint="eastAsia"/>
                <w:kern w:val="2"/>
                <w:szCs w:val="24"/>
              </w:rPr>
              <w:t>A</w:t>
            </w:r>
            <w:r w:rsidRPr="009443C2">
              <w:rPr>
                <w:rFonts w:ascii="Century" w:hAnsi="Century" w:hint="eastAsia"/>
                <w:kern w:val="2"/>
                <w:szCs w:val="24"/>
              </w:rPr>
              <w:t>，</w:t>
            </w:r>
            <w:r w:rsidRPr="009443C2">
              <w:rPr>
                <w:rFonts w:ascii="Century" w:hAnsi="Century" w:hint="eastAsia"/>
                <w:kern w:val="2"/>
                <w:szCs w:val="24"/>
              </w:rPr>
              <w:t>B</w:t>
            </w:r>
            <w:r w:rsidRPr="009443C2">
              <w:rPr>
                <w:rFonts w:ascii="Century" w:hAnsi="Century" w:hint="eastAsia"/>
                <w:kern w:val="2"/>
                <w:szCs w:val="24"/>
              </w:rPr>
              <w:t>以外</w:t>
            </w:r>
          </w:p>
          <w:p w14:paraId="43E2FCD9" w14:textId="77777777" w:rsidR="009443C2" w:rsidRPr="009443C2" w:rsidRDefault="009443C2" w:rsidP="009443C2">
            <w:pPr>
              <w:rPr>
                <w:rFonts w:ascii="Century" w:hAnsi="Century"/>
                <w:kern w:val="2"/>
                <w:szCs w:val="24"/>
              </w:rPr>
            </w:pPr>
          </w:p>
          <w:p w14:paraId="760AE0A1" w14:textId="77777777" w:rsidR="009443C2" w:rsidRPr="009443C2" w:rsidRDefault="009443C2" w:rsidP="009443C2">
            <w:pPr>
              <w:ind w:left="189" w:hangingChars="100" w:hanging="189"/>
              <w:rPr>
                <w:rFonts w:ascii="Century" w:hAnsi="Century"/>
                <w:kern w:val="2"/>
                <w:szCs w:val="24"/>
              </w:rPr>
            </w:pPr>
          </w:p>
        </w:tc>
        <w:tc>
          <w:tcPr>
            <w:tcW w:w="1327" w:type="dxa"/>
          </w:tcPr>
          <w:p w14:paraId="1A586B7D" w14:textId="77777777" w:rsidR="009443C2" w:rsidRPr="009443C2" w:rsidRDefault="009443C2" w:rsidP="009443C2">
            <w:pPr>
              <w:rPr>
                <w:rFonts w:ascii="Century" w:hAnsi="Century"/>
                <w:kern w:val="2"/>
                <w:szCs w:val="24"/>
              </w:rPr>
            </w:pPr>
          </w:p>
        </w:tc>
      </w:tr>
    </w:tbl>
    <w:p w14:paraId="2FA3CB44" w14:textId="77777777" w:rsidR="002D1A43" w:rsidRPr="009443C2" w:rsidRDefault="002D1A43" w:rsidP="002D1A43">
      <w:pPr>
        <w:rPr>
          <w:rFonts w:ascii="ＭＳ ゴシック" w:eastAsia="ＭＳ ゴシック" w:hAnsi="ＭＳ ゴシック"/>
          <w:color w:val="FF0000"/>
        </w:rPr>
      </w:pPr>
    </w:p>
    <w:p w14:paraId="3C9B836C" w14:textId="528C54D9" w:rsidR="002D1A43" w:rsidRPr="00B762FA" w:rsidRDefault="002D1A43" w:rsidP="002D1A43">
      <w:pPr>
        <w:rPr>
          <w:rFonts w:ascii="ＭＳ ゴシック" w:eastAsia="ＭＳ ゴシック" w:hAnsi="ＭＳ ゴシック"/>
        </w:rPr>
      </w:pPr>
      <w:r w:rsidRPr="00B762FA">
        <w:rPr>
          <w:rFonts w:ascii="ＭＳ ゴシック" w:eastAsia="ＭＳ ゴシック" w:hAnsi="ＭＳ ゴシック" w:hint="eastAsia"/>
        </w:rPr>
        <w:t>令和</w:t>
      </w:r>
      <w:r w:rsidR="000909B6">
        <w:rPr>
          <w:rFonts w:ascii="ＭＳ ゴシック" w:eastAsia="ＭＳ ゴシック" w:hAnsi="ＭＳ ゴシック" w:hint="eastAsia"/>
        </w:rPr>
        <w:t>７</w:t>
      </w:r>
      <w:r w:rsidRPr="00B762FA">
        <w:rPr>
          <w:rFonts w:ascii="ＭＳ ゴシック" w:eastAsia="ＭＳ ゴシック" w:hAnsi="ＭＳ ゴシック" w:hint="eastAsia"/>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7"/>
        <w:gridCol w:w="3734"/>
        <w:gridCol w:w="2983"/>
        <w:gridCol w:w="3631"/>
        <w:gridCol w:w="2522"/>
        <w:gridCol w:w="1327"/>
      </w:tblGrid>
      <w:tr w:rsidR="000909B6" w:rsidRPr="009443C2" w14:paraId="659ED7BF" w14:textId="77777777" w:rsidTr="009175B0">
        <w:trPr>
          <w:cantSplit/>
          <w:trHeight w:val="285"/>
        </w:trPr>
        <w:tc>
          <w:tcPr>
            <w:tcW w:w="1497" w:type="dxa"/>
            <w:vMerge w:val="restart"/>
            <w:vAlign w:val="center"/>
          </w:tcPr>
          <w:p w14:paraId="361949F3" w14:textId="77777777" w:rsidR="000909B6" w:rsidRPr="009443C2" w:rsidRDefault="000909B6" w:rsidP="009175B0">
            <w:pPr>
              <w:jc w:val="cente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項　　目</w:t>
            </w:r>
          </w:p>
        </w:tc>
        <w:tc>
          <w:tcPr>
            <w:tcW w:w="3734" w:type="dxa"/>
            <w:vMerge w:val="restart"/>
            <w:vAlign w:val="center"/>
          </w:tcPr>
          <w:p w14:paraId="0336BE85" w14:textId="77777777" w:rsidR="000909B6" w:rsidRPr="009443C2" w:rsidRDefault="000909B6" w:rsidP="009175B0">
            <w:pPr>
              <w:jc w:val="cente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監　　査　　基　　準</w:t>
            </w:r>
          </w:p>
        </w:tc>
        <w:tc>
          <w:tcPr>
            <w:tcW w:w="6614" w:type="dxa"/>
            <w:gridSpan w:val="2"/>
          </w:tcPr>
          <w:p w14:paraId="663797D5" w14:textId="77777777" w:rsidR="000909B6" w:rsidRPr="009443C2" w:rsidRDefault="000909B6" w:rsidP="009175B0">
            <w:pPr>
              <w:jc w:val="cente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調　　　　　査</w:t>
            </w:r>
          </w:p>
        </w:tc>
        <w:tc>
          <w:tcPr>
            <w:tcW w:w="2522" w:type="dxa"/>
            <w:vMerge w:val="restart"/>
            <w:vAlign w:val="center"/>
          </w:tcPr>
          <w:p w14:paraId="7DC8A3F7" w14:textId="77777777" w:rsidR="000909B6" w:rsidRPr="009443C2" w:rsidRDefault="000909B6" w:rsidP="009175B0">
            <w:pPr>
              <w:jc w:val="cente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判　　　　　定</w:t>
            </w:r>
          </w:p>
        </w:tc>
        <w:tc>
          <w:tcPr>
            <w:tcW w:w="1327" w:type="dxa"/>
            <w:vMerge w:val="restart"/>
            <w:vAlign w:val="center"/>
          </w:tcPr>
          <w:p w14:paraId="1547268E" w14:textId="77777777" w:rsidR="000909B6" w:rsidRPr="009443C2" w:rsidRDefault="000909B6" w:rsidP="009175B0">
            <w:pPr>
              <w:jc w:val="cente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監査時のﾒﾓ</w:t>
            </w:r>
          </w:p>
        </w:tc>
      </w:tr>
      <w:tr w:rsidR="000909B6" w:rsidRPr="009443C2" w14:paraId="400300A6" w14:textId="77777777" w:rsidTr="009175B0">
        <w:trPr>
          <w:cantSplit/>
          <w:trHeight w:val="116"/>
        </w:trPr>
        <w:tc>
          <w:tcPr>
            <w:tcW w:w="1497" w:type="dxa"/>
            <w:vMerge/>
          </w:tcPr>
          <w:p w14:paraId="19C7A324" w14:textId="77777777" w:rsidR="000909B6" w:rsidRPr="009443C2" w:rsidRDefault="000909B6" w:rsidP="009175B0">
            <w:pPr>
              <w:rPr>
                <w:rFonts w:ascii="Century" w:hAnsi="Century"/>
                <w:kern w:val="2"/>
                <w:szCs w:val="24"/>
              </w:rPr>
            </w:pPr>
          </w:p>
        </w:tc>
        <w:tc>
          <w:tcPr>
            <w:tcW w:w="3734" w:type="dxa"/>
            <w:vMerge/>
          </w:tcPr>
          <w:p w14:paraId="1ACA4D02" w14:textId="77777777" w:rsidR="000909B6" w:rsidRPr="009443C2" w:rsidRDefault="000909B6" w:rsidP="009175B0">
            <w:pPr>
              <w:rPr>
                <w:rFonts w:ascii="Century" w:hAnsi="Century"/>
                <w:kern w:val="2"/>
                <w:szCs w:val="24"/>
              </w:rPr>
            </w:pPr>
          </w:p>
        </w:tc>
        <w:tc>
          <w:tcPr>
            <w:tcW w:w="2983" w:type="dxa"/>
            <w:vAlign w:val="center"/>
          </w:tcPr>
          <w:p w14:paraId="5DF910A7" w14:textId="77777777" w:rsidR="000909B6" w:rsidRPr="009443C2" w:rsidRDefault="000909B6" w:rsidP="009175B0">
            <w:pPr>
              <w:jc w:val="cente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ﾁｪｯｸﾎﾟｲﾝﾄ</w:t>
            </w:r>
          </w:p>
        </w:tc>
        <w:tc>
          <w:tcPr>
            <w:tcW w:w="3631" w:type="dxa"/>
            <w:vAlign w:val="center"/>
          </w:tcPr>
          <w:p w14:paraId="3700C916" w14:textId="77777777" w:rsidR="000909B6" w:rsidRPr="009443C2" w:rsidRDefault="000909B6" w:rsidP="009175B0">
            <w:pPr>
              <w:jc w:val="center"/>
              <w:rPr>
                <w:rFonts w:ascii="ＭＳ ゴシック" w:eastAsia="ＭＳ ゴシック" w:hAnsi="ＭＳ ゴシック"/>
                <w:kern w:val="2"/>
                <w:szCs w:val="24"/>
              </w:rPr>
            </w:pPr>
            <w:r w:rsidRPr="009443C2">
              <w:rPr>
                <w:rFonts w:ascii="ＭＳ ゴシック" w:eastAsia="ＭＳ ゴシック" w:hAnsi="ＭＳ ゴシック" w:hint="eastAsia"/>
                <w:kern w:val="2"/>
                <w:szCs w:val="24"/>
              </w:rPr>
              <w:t>結　　　果</w:t>
            </w:r>
          </w:p>
        </w:tc>
        <w:tc>
          <w:tcPr>
            <w:tcW w:w="2522" w:type="dxa"/>
            <w:vMerge/>
          </w:tcPr>
          <w:p w14:paraId="342F127B" w14:textId="77777777" w:rsidR="000909B6" w:rsidRPr="009443C2" w:rsidRDefault="000909B6" w:rsidP="009175B0">
            <w:pPr>
              <w:rPr>
                <w:rFonts w:ascii="Century" w:hAnsi="Century"/>
                <w:kern w:val="2"/>
                <w:szCs w:val="24"/>
              </w:rPr>
            </w:pPr>
          </w:p>
        </w:tc>
        <w:tc>
          <w:tcPr>
            <w:tcW w:w="1327" w:type="dxa"/>
            <w:vMerge/>
          </w:tcPr>
          <w:p w14:paraId="0CE4C916" w14:textId="77777777" w:rsidR="000909B6" w:rsidRPr="009443C2" w:rsidRDefault="000909B6" w:rsidP="009175B0">
            <w:pPr>
              <w:rPr>
                <w:rFonts w:ascii="Century" w:hAnsi="Century"/>
                <w:kern w:val="2"/>
                <w:szCs w:val="24"/>
              </w:rPr>
            </w:pPr>
          </w:p>
        </w:tc>
      </w:tr>
      <w:tr w:rsidR="002D1A43" w:rsidRPr="00B762FA" w14:paraId="7E8CC29E" w14:textId="77777777" w:rsidTr="0068191B">
        <w:trPr>
          <w:cantSplit/>
          <w:trHeight w:val="2336"/>
        </w:trPr>
        <w:tc>
          <w:tcPr>
            <w:tcW w:w="1497" w:type="dxa"/>
          </w:tcPr>
          <w:p w14:paraId="0C1E54A2" w14:textId="65BFA729" w:rsidR="002D1A43" w:rsidRPr="00B762FA" w:rsidRDefault="00B830B8" w:rsidP="0068191B">
            <w:pPr>
              <w:rPr>
                <w:rFonts w:ascii="ＭＳ ゴシック" w:eastAsia="ＭＳ ゴシック" w:hAnsi="ＭＳ ゴシック"/>
                <w:kern w:val="2"/>
                <w:szCs w:val="24"/>
              </w:rPr>
            </w:pPr>
            <w:r w:rsidRPr="00B762FA">
              <w:rPr>
                <w:rFonts w:ascii="ＭＳ ゴシック" w:eastAsia="ＭＳ ゴシック" w:hAnsi="ＭＳ ゴシック" w:hint="eastAsia"/>
                <w:kern w:val="2"/>
                <w:szCs w:val="24"/>
              </w:rPr>
              <w:t>2.骨材</w:t>
            </w:r>
          </w:p>
        </w:tc>
        <w:tc>
          <w:tcPr>
            <w:tcW w:w="3734" w:type="dxa"/>
          </w:tcPr>
          <w:p w14:paraId="02A19064" w14:textId="77777777" w:rsidR="002D1A43" w:rsidRPr="00B762FA" w:rsidRDefault="002D1A43" w:rsidP="0068191B">
            <w:pPr>
              <w:rPr>
                <w:rFonts w:ascii="ＭＳ ゴシック" w:eastAsia="ＭＳ ゴシック" w:hAnsi="ＭＳ ゴシック"/>
                <w:kern w:val="2"/>
                <w:szCs w:val="24"/>
              </w:rPr>
            </w:pPr>
            <w:r w:rsidRPr="00B762FA">
              <w:rPr>
                <w:rFonts w:ascii="ＭＳ ゴシック" w:eastAsia="ＭＳ ゴシック" w:hAnsi="ＭＳ ゴシック" w:hint="eastAsia"/>
                <w:kern w:val="2"/>
                <w:szCs w:val="24"/>
              </w:rPr>
              <w:t>B3203(骨材の受入検査)</w:t>
            </w:r>
          </w:p>
          <w:p w14:paraId="2D17E607" w14:textId="09DF07CA" w:rsidR="004857E0" w:rsidRPr="009443C2" w:rsidRDefault="004857E0" w:rsidP="004857E0">
            <w:pPr>
              <w:rPr>
                <w:rFonts w:ascii="Century" w:hAnsi="Century"/>
                <w:kern w:val="2"/>
                <w:szCs w:val="24"/>
              </w:rPr>
            </w:pPr>
            <w:r w:rsidRPr="009443C2">
              <w:rPr>
                <w:rFonts w:ascii="Century" w:hAnsi="Century" w:hint="eastAsia"/>
                <w:kern w:val="2"/>
                <w:szCs w:val="24"/>
              </w:rPr>
              <w:t>骨材の購入に際して，骨材の要求品質を骨材製造業者</w:t>
            </w:r>
            <w:r w:rsidRPr="009443C2">
              <w:rPr>
                <w:rFonts w:ascii="Century" w:hAnsi="Century" w:hint="eastAsia"/>
                <w:kern w:val="2"/>
                <w:szCs w:val="24"/>
              </w:rPr>
              <w:t>(</w:t>
            </w:r>
            <w:r w:rsidRPr="009443C2">
              <w:rPr>
                <w:rFonts w:ascii="Century" w:hAnsi="Century" w:hint="eastAsia"/>
                <w:kern w:val="2"/>
                <w:szCs w:val="24"/>
              </w:rPr>
              <w:t>納入業者を含む</w:t>
            </w:r>
            <w:r w:rsidRPr="009443C2">
              <w:rPr>
                <w:rFonts w:ascii="Century" w:hAnsi="Century" w:hint="eastAsia"/>
                <w:kern w:val="2"/>
                <w:szCs w:val="24"/>
              </w:rPr>
              <w:t>)</w:t>
            </w:r>
            <w:r w:rsidRPr="009443C2">
              <w:rPr>
                <w:rFonts w:ascii="Century" w:hAnsi="Century" w:hint="eastAsia"/>
                <w:kern w:val="2"/>
                <w:szCs w:val="24"/>
              </w:rPr>
              <w:t>に明示し，あらかじめ定めた間隔で</w:t>
            </w:r>
            <w:r w:rsidRPr="009443C2">
              <w:rPr>
                <w:rFonts w:ascii="Century" w:hAnsi="Century" w:hint="eastAsia"/>
                <w:kern w:val="2"/>
                <w:szCs w:val="24"/>
              </w:rPr>
              <w:t>JIS Q 1011</w:t>
            </w:r>
            <w:r w:rsidRPr="004857E0">
              <w:rPr>
                <w:rFonts w:ascii="Century" w:hAnsi="Century" w:hint="eastAsia"/>
                <w:color w:val="FF0000"/>
                <w:kern w:val="2"/>
                <w:szCs w:val="24"/>
              </w:rPr>
              <w:t>附属書</w:t>
            </w:r>
            <w:r w:rsidRPr="004857E0">
              <w:rPr>
                <w:rFonts w:ascii="Century" w:hAnsi="Century" w:hint="eastAsia"/>
                <w:color w:val="FF0000"/>
                <w:kern w:val="2"/>
                <w:szCs w:val="24"/>
              </w:rPr>
              <w:t xml:space="preserve">A </w:t>
            </w:r>
            <w:r w:rsidRPr="009443C2">
              <w:rPr>
                <w:rFonts w:ascii="Century" w:hAnsi="Century" w:hint="eastAsia"/>
                <w:kern w:val="2"/>
                <w:szCs w:val="24"/>
              </w:rPr>
              <w:t>表</w:t>
            </w:r>
            <w:r w:rsidRPr="009443C2">
              <w:rPr>
                <w:rFonts w:ascii="Century" w:hAnsi="Century" w:hint="eastAsia"/>
                <w:kern w:val="2"/>
                <w:szCs w:val="24"/>
              </w:rPr>
              <w:t>A.2</w:t>
            </w:r>
            <w:proofErr w:type="gramStart"/>
            <w:r w:rsidRPr="00BD6B50">
              <w:rPr>
                <w:rFonts w:ascii="Century" w:hAnsi="Century" w:hint="eastAsia"/>
                <w:kern w:val="2"/>
                <w:szCs w:val="24"/>
              </w:rPr>
              <w:t>.</w:t>
            </w:r>
            <w:r w:rsidR="009C602B">
              <w:rPr>
                <w:rFonts w:ascii="Century" w:hAnsi="Century" w:hint="eastAsia"/>
                <w:kern w:val="2"/>
                <w:szCs w:val="24"/>
              </w:rPr>
              <w:t>.</w:t>
            </w:r>
            <w:proofErr w:type="gramEnd"/>
            <w:r w:rsidR="009C602B" w:rsidRPr="009C602B">
              <w:rPr>
                <w:rFonts w:ascii="Century" w:hAnsi="Century" w:hint="eastAsia"/>
                <w:dstrike/>
                <w:color w:val="FF0000"/>
                <w:kern w:val="2"/>
                <w:szCs w:val="24"/>
              </w:rPr>
              <w:t>1</w:t>
            </w:r>
            <w:r w:rsidRPr="009443C2">
              <w:rPr>
                <w:rFonts w:ascii="Century" w:hAnsi="Century" w:hint="eastAsia"/>
                <w:kern w:val="2"/>
                <w:szCs w:val="24"/>
              </w:rPr>
              <w:t>によって品質を確認していること。</w:t>
            </w:r>
          </w:p>
          <w:p w14:paraId="55DA707A" w14:textId="77777777" w:rsidR="002D1A43" w:rsidRPr="004857E0" w:rsidRDefault="002D1A43" w:rsidP="0068191B">
            <w:pPr>
              <w:rPr>
                <w:rFonts w:ascii="Century" w:hAnsi="Century"/>
                <w:kern w:val="2"/>
                <w:szCs w:val="24"/>
              </w:rPr>
            </w:pPr>
          </w:p>
          <w:p w14:paraId="3819EB1A" w14:textId="77777777" w:rsidR="002D1A43" w:rsidRPr="00B762FA" w:rsidRDefault="002D1A43" w:rsidP="0068191B">
            <w:pPr>
              <w:rPr>
                <w:rFonts w:ascii="ＭＳ ゴシック" w:eastAsia="ＭＳ ゴシック" w:hAnsi="ＭＳ ゴシック"/>
                <w:dstrike/>
                <w:color w:val="FF0000"/>
                <w:kern w:val="2"/>
                <w:sz w:val="18"/>
                <w:szCs w:val="18"/>
              </w:rPr>
            </w:pPr>
            <w:r w:rsidRPr="00B762FA">
              <w:rPr>
                <w:rFonts w:ascii="ＭＳ ゴシック" w:eastAsia="ＭＳ ゴシック" w:hAnsi="ＭＳ ゴシック" w:hint="eastAsia"/>
                <w:dstrike/>
                <w:color w:val="FF0000"/>
                <w:kern w:val="2"/>
                <w:sz w:val="18"/>
                <w:szCs w:val="18"/>
              </w:rPr>
              <w:t>注)・骨材の塩化物含有量試験で2019年の改正箇</w:t>
            </w:r>
          </w:p>
          <w:p w14:paraId="555D197D" w14:textId="77777777" w:rsidR="002D1A43" w:rsidRPr="00B762FA" w:rsidRDefault="002D1A43" w:rsidP="0068191B">
            <w:pPr>
              <w:ind w:firstLineChars="250" w:firstLine="397"/>
              <w:rPr>
                <w:rFonts w:ascii="ＭＳ ゴシック" w:eastAsia="ＭＳ ゴシック" w:hAnsi="ＭＳ ゴシック"/>
                <w:dstrike/>
                <w:color w:val="FF0000"/>
                <w:kern w:val="2"/>
                <w:sz w:val="18"/>
                <w:szCs w:val="18"/>
              </w:rPr>
            </w:pPr>
            <w:r w:rsidRPr="00B762FA">
              <w:rPr>
                <w:rFonts w:ascii="ＭＳ ゴシック" w:eastAsia="ＭＳ ゴシック" w:hAnsi="ＭＳ ゴシック" w:hint="eastAsia"/>
                <w:dstrike/>
                <w:color w:val="FF0000"/>
                <w:kern w:val="2"/>
                <w:sz w:val="18"/>
                <w:szCs w:val="18"/>
              </w:rPr>
              <w:t>所を見直していること</w:t>
            </w:r>
          </w:p>
          <w:p w14:paraId="6FA7B077" w14:textId="77777777" w:rsidR="002D1A43" w:rsidRPr="00B762FA" w:rsidRDefault="002D1A43" w:rsidP="0068191B">
            <w:pPr>
              <w:ind w:firstLineChars="150" w:firstLine="238"/>
              <w:rPr>
                <w:rFonts w:ascii="ＭＳ ゴシック" w:eastAsia="ＭＳ ゴシック" w:hAnsi="ＭＳ ゴシック"/>
                <w:dstrike/>
                <w:color w:val="FF0000"/>
                <w:kern w:val="2"/>
                <w:sz w:val="18"/>
                <w:szCs w:val="18"/>
              </w:rPr>
            </w:pPr>
            <w:r w:rsidRPr="00B762FA">
              <w:rPr>
                <w:rFonts w:ascii="ＭＳ ゴシック" w:eastAsia="ＭＳ ゴシック" w:hAnsi="ＭＳ ゴシック" w:hint="eastAsia"/>
                <w:dstrike/>
                <w:color w:val="FF0000"/>
                <w:kern w:val="2"/>
                <w:sz w:val="18"/>
                <w:szCs w:val="18"/>
              </w:rPr>
              <w:t>・ｽﾗｸﾞ骨材を使用している場合は，</w:t>
            </w:r>
            <w:r w:rsidRPr="00B762FA">
              <w:rPr>
                <w:rFonts w:ascii="ＭＳ ゴシック" w:eastAsia="ＭＳ ゴシック" w:hAnsi="ＭＳ ゴシック"/>
                <w:dstrike/>
                <w:color w:val="FF0000"/>
                <w:kern w:val="2"/>
                <w:sz w:val="18"/>
                <w:szCs w:val="18"/>
              </w:rPr>
              <w:t>ｱﾙｶﾘｼﾘｶ</w:t>
            </w:r>
            <w:r w:rsidRPr="00B762FA">
              <w:rPr>
                <w:rFonts w:ascii="ＭＳ ゴシック" w:eastAsia="ＭＳ ゴシック" w:hAnsi="ＭＳ ゴシック" w:hint="eastAsia"/>
                <w:dstrike/>
                <w:color w:val="FF0000"/>
                <w:kern w:val="2"/>
                <w:sz w:val="18"/>
                <w:szCs w:val="18"/>
              </w:rPr>
              <w:t>反</w:t>
            </w:r>
          </w:p>
          <w:p w14:paraId="0F29C031" w14:textId="77777777" w:rsidR="002D1A43" w:rsidRPr="00B762FA" w:rsidRDefault="002D1A43" w:rsidP="0068191B">
            <w:pPr>
              <w:ind w:firstLineChars="250" w:firstLine="397"/>
              <w:rPr>
                <w:rFonts w:ascii="ＭＳ ゴシック" w:eastAsia="ＭＳ ゴシック" w:hAnsi="ＭＳ ゴシック"/>
                <w:dstrike/>
                <w:color w:val="FF0000"/>
                <w:kern w:val="2"/>
                <w:sz w:val="18"/>
                <w:szCs w:val="18"/>
              </w:rPr>
            </w:pPr>
            <w:r w:rsidRPr="00B762FA">
              <w:rPr>
                <w:rFonts w:ascii="ＭＳ ゴシック" w:eastAsia="ＭＳ ゴシック" w:hAnsi="ＭＳ ゴシック" w:hint="eastAsia"/>
                <w:dstrike/>
                <w:color w:val="FF0000"/>
                <w:kern w:val="2"/>
                <w:sz w:val="18"/>
                <w:szCs w:val="18"/>
              </w:rPr>
              <w:t>応抑制対策の方法を，JIS</w:t>
            </w:r>
            <w:r w:rsidRPr="00B762FA">
              <w:rPr>
                <w:rFonts w:ascii="ＭＳ ゴシック" w:eastAsia="ＭＳ ゴシック" w:hAnsi="ＭＳ ゴシック"/>
                <w:dstrike/>
                <w:color w:val="FF0000"/>
                <w:kern w:val="2"/>
                <w:sz w:val="18"/>
                <w:szCs w:val="18"/>
              </w:rPr>
              <w:t xml:space="preserve"> </w:t>
            </w:r>
            <w:r w:rsidRPr="00B762FA">
              <w:rPr>
                <w:rFonts w:ascii="ＭＳ ゴシック" w:eastAsia="ＭＳ ゴシック" w:hAnsi="ＭＳ ゴシック" w:hint="eastAsia"/>
                <w:dstrike/>
                <w:color w:val="FF0000"/>
                <w:kern w:val="2"/>
                <w:sz w:val="18"/>
                <w:szCs w:val="18"/>
              </w:rPr>
              <w:t>A</w:t>
            </w:r>
            <w:r w:rsidRPr="00B762FA">
              <w:rPr>
                <w:rFonts w:ascii="ＭＳ ゴシック" w:eastAsia="ＭＳ ゴシック" w:hAnsi="ＭＳ ゴシック"/>
                <w:dstrike/>
                <w:color w:val="FF0000"/>
                <w:kern w:val="2"/>
                <w:sz w:val="18"/>
                <w:szCs w:val="18"/>
              </w:rPr>
              <w:t xml:space="preserve"> </w:t>
            </w:r>
            <w:r w:rsidRPr="00B762FA">
              <w:rPr>
                <w:rFonts w:ascii="ＭＳ ゴシック" w:eastAsia="ＭＳ ゴシック" w:hAnsi="ＭＳ ゴシック" w:hint="eastAsia"/>
                <w:dstrike/>
                <w:color w:val="FF0000"/>
                <w:kern w:val="2"/>
                <w:sz w:val="18"/>
                <w:szCs w:val="18"/>
              </w:rPr>
              <w:t>5308が改正さ</w:t>
            </w:r>
          </w:p>
          <w:p w14:paraId="4FBECE20" w14:textId="77777777" w:rsidR="002D1A43" w:rsidRPr="00B762FA" w:rsidRDefault="002D1A43" w:rsidP="0068191B">
            <w:pPr>
              <w:ind w:firstLineChars="250" w:firstLine="397"/>
              <w:rPr>
                <w:rFonts w:ascii="ＭＳ ゴシック" w:eastAsia="ＭＳ ゴシック" w:hAnsi="ＭＳ ゴシック"/>
                <w:dstrike/>
                <w:color w:val="FF0000"/>
                <w:kern w:val="2"/>
                <w:sz w:val="18"/>
                <w:szCs w:val="18"/>
              </w:rPr>
            </w:pPr>
            <w:r w:rsidRPr="00B762FA">
              <w:rPr>
                <w:rFonts w:ascii="ＭＳ ゴシック" w:eastAsia="ＭＳ ゴシック" w:hAnsi="ＭＳ ゴシック" w:hint="eastAsia"/>
                <w:dstrike/>
                <w:color w:val="FF0000"/>
                <w:kern w:val="2"/>
                <w:sz w:val="18"/>
                <w:szCs w:val="18"/>
              </w:rPr>
              <w:t>れ</w:t>
            </w:r>
            <w:proofErr w:type="gramStart"/>
            <w:r w:rsidRPr="00B762FA">
              <w:rPr>
                <w:rFonts w:ascii="ＭＳ ゴシック" w:eastAsia="ＭＳ ゴシック" w:hAnsi="ＭＳ ゴシック" w:hint="eastAsia"/>
                <w:dstrike/>
                <w:color w:val="FF0000"/>
                <w:kern w:val="2"/>
                <w:sz w:val="18"/>
                <w:szCs w:val="18"/>
              </w:rPr>
              <w:t>たことに</w:t>
            </w:r>
            <w:proofErr w:type="gramEnd"/>
            <w:r w:rsidRPr="00B762FA">
              <w:rPr>
                <w:rFonts w:ascii="ＭＳ ゴシック" w:eastAsia="ＭＳ ゴシック" w:hAnsi="ＭＳ ゴシック" w:hint="eastAsia"/>
                <w:dstrike/>
                <w:color w:val="FF0000"/>
                <w:kern w:val="2"/>
                <w:sz w:val="18"/>
                <w:szCs w:val="18"/>
              </w:rPr>
              <w:t>合わせてJ</w:t>
            </w:r>
            <w:r w:rsidRPr="00B762FA">
              <w:rPr>
                <w:rFonts w:ascii="ＭＳ ゴシック" w:eastAsia="ＭＳ ゴシック" w:hAnsi="ＭＳ ゴシック"/>
                <w:dstrike/>
                <w:color w:val="FF0000"/>
                <w:kern w:val="2"/>
                <w:sz w:val="18"/>
                <w:szCs w:val="18"/>
              </w:rPr>
              <w:t>IS A 5011</w:t>
            </w:r>
            <w:r w:rsidRPr="00B762FA">
              <w:rPr>
                <w:rFonts w:ascii="ＭＳ ゴシック" w:eastAsia="ＭＳ ゴシック" w:hAnsi="ＭＳ ゴシック" w:hint="eastAsia"/>
                <w:dstrike/>
                <w:color w:val="FF0000"/>
                <w:kern w:val="2"/>
                <w:sz w:val="18"/>
                <w:szCs w:val="18"/>
              </w:rPr>
              <w:t>規格群と整</w:t>
            </w:r>
          </w:p>
          <w:p w14:paraId="65F66F8C" w14:textId="77777777" w:rsidR="002D1A43" w:rsidRPr="00B762FA" w:rsidRDefault="002D1A43" w:rsidP="0068191B">
            <w:pPr>
              <w:ind w:firstLineChars="250" w:firstLine="397"/>
              <w:rPr>
                <w:rFonts w:ascii="ＭＳ ゴシック" w:eastAsia="ＭＳ ゴシック" w:hAnsi="ＭＳ ゴシック"/>
                <w:kern w:val="2"/>
                <w:sz w:val="18"/>
                <w:szCs w:val="18"/>
              </w:rPr>
            </w:pPr>
            <w:r w:rsidRPr="00B762FA">
              <w:rPr>
                <w:rFonts w:ascii="ＭＳ ゴシック" w:eastAsia="ＭＳ ゴシック" w:hAnsi="ＭＳ ゴシック" w:hint="eastAsia"/>
                <w:dstrike/>
                <w:color w:val="FF0000"/>
                <w:kern w:val="2"/>
                <w:sz w:val="18"/>
                <w:szCs w:val="18"/>
              </w:rPr>
              <w:t>合させていること。</w:t>
            </w:r>
          </w:p>
        </w:tc>
        <w:tc>
          <w:tcPr>
            <w:tcW w:w="2983" w:type="dxa"/>
          </w:tcPr>
          <w:p w14:paraId="3A224A77" w14:textId="77777777" w:rsidR="002D1A43" w:rsidRPr="00B762FA" w:rsidRDefault="002D1A43" w:rsidP="0068191B">
            <w:pPr>
              <w:rPr>
                <w:rFonts w:ascii="Century" w:hAnsi="Century"/>
                <w:kern w:val="2"/>
                <w:szCs w:val="24"/>
              </w:rPr>
            </w:pPr>
          </w:p>
          <w:p w14:paraId="508F93B1" w14:textId="77777777" w:rsidR="002D1A43" w:rsidRPr="00B762FA" w:rsidRDefault="002D1A43" w:rsidP="0068191B">
            <w:pPr>
              <w:rPr>
                <w:rFonts w:ascii="Century" w:hAnsi="Century"/>
                <w:kern w:val="2"/>
                <w:szCs w:val="24"/>
              </w:rPr>
            </w:pPr>
            <w:r w:rsidRPr="00B762FA">
              <w:rPr>
                <w:rFonts w:ascii="Century" w:hAnsi="Century" w:hint="eastAsia"/>
                <w:kern w:val="2"/>
                <w:szCs w:val="24"/>
              </w:rPr>
              <w:t>(1)</w:t>
            </w:r>
            <w:r w:rsidRPr="00B762FA">
              <w:rPr>
                <w:rFonts w:ascii="Century" w:hAnsi="Century"/>
                <w:kern w:val="2"/>
                <w:szCs w:val="24"/>
              </w:rPr>
              <w:t xml:space="preserve"> </w:t>
            </w:r>
            <w:r w:rsidRPr="00B762FA">
              <w:rPr>
                <w:rFonts w:ascii="Century" w:hAnsi="Century" w:hint="eastAsia"/>
                <w:kern w:val="2"/>
                <w:szCs w:val="24"/>
              </w:rPr>
              <w:t>骨材の要求品質の明示</w:t>
            </w:r>
          </w:p>
          <w:p w14:paraId="2F21CCB0" w14:textId="77777777" w:rsidR="002D1A43" w:rsidRPr="00B762FA" w:rsidRDefault="002D1A43" w:rsidP="0068191B">
            <w:pPr>
              <w:rPr>
                <w:rFonts w:ascii="Century" w:hAnsi="Century"/>
                <w:kern w:val="2"/>
                <w:szCs w:val="24"/>
              </w:rPr>
            </w:pPr>
            <w:r w:rsidRPr="00B762FA">
              <w:rPr>
                <w:rFonts w:ascii="Century" w:hAnsi="Century" w:hint="eastAsia"/>
                <w:kern w:val="2"/>
                <w:szCs w:val="24"/>
              </w:rPr>
              <w:t>(2)</w:t>
            </w:r>
            <w:r w:rsidRPr="00B762FA">
              <w:rPr>
                <w:rFonts w:ascii="Century" w:hAnsi="Century"/>
                <w:kern w:val="2"/>
                <w:szCs w:val="24"/>
              </w:rPr>
              <w:t xml:space="preserve"> </w:t>
            </w:r>
            <w:r w:rsidRPr="00B762FA">
              <w:rPr>
                <w:rFonts w:ascii="Century" w:hAnsi="Century" w:hint="eastAsia"/>
                <w:kern w:val="2"/>
                <w:szCs w:val="24"/>
              </w:rPr>
              <w:t>あらかじめ定めた間隔</w:t>
            </w:r>
          </w:p>
          <w:p w14:paraId="246B9424" w14:textId="77777777" w:rsidR="004857E0" w:rsidRPr="004857E0" w:rsidRDefault="004B5D5C" w:rsidP="004B5D5C">
            <w:pPr>
              <w:rPr>
                <w:rFonts w:ascii="Century" w:hAnsi="Century"/>
                <w:dstrike/>
                <w:color w:val="FF0000"/>
                <w:kern w:val="2"/>
                <w:szCs w:val="24"/>
              </w:rPr>
            </w:pPr>
            <w:r w:rsidRPr="00B762FA">
              <w:rPr>
                <w:rFonts w:ascii="Century" w:hAnsi="Century" w:hint="eastAsia"/>
                <w:kern w:val="2"/>
                <w:szCs w:val="24"/>
              </w:rPr>
              <w:t>(3)</w:t>
            </w:r>
            <w:r w:rsidRPr="00B762FA">
              <w:rPr>
                <w:rFonts w:ascii="Century" w:hAnsi="Century"/>
                <w:kern w:val="2"/>
                <w:szCs w:val="24"/>
              </w:rPr>
              <w:t xml:space="preserve"> </w:t>
            </w:r>
            <w:r w:rsidRPr="00B762FA">
              <w:rPr>
                <w:rFonts w:ascii="Century" w:hAnsi="Century" w:hint="eastAsia"/>
                <w:kern w:val="2"/>
                <w:szCs w:val="24"/>
              </w:rPr>
              <w:t>適合性</w:t>
            </w:r>
            <w:r w:rsidR="009443C2">
              <w:rPr>
                <w:rFonts w:ascii="Century" w:hAnsi="Century" w:hint="eastAsia"/>
                <w:kern w:val="2"/>
                <w:szCs w:val="24"/>
              </w:rPr>
              <w:t>を</w:t>
            </w:r>
            <w:r w:rsidRPr="00B762FA">
              <w:rPr>
                <w:rFonts w:ascii="Century" w:hAnsi="Century" w:hint="eastAsia"/>
                <w:kern w:val="2"/>
                <w:szCs w:val="24"/>
              </w:rPr>
              <w:t>確認</w:t>
            </w:r>
            <w:r w:rsidR="009443C2">
              <w:rPr>
                <w:rFonts w:ascii="Century" w:hAnsi="Century" w:hint="eastAsia"/>
                <w:kern w:val="2"/>
                <w:szCs w:val="24"/>
              </w:rPr>
              <w:t>した記録</w:t>
            </w:r>
            <w:r w:rsidRPr="004B5D5C">
              <w:rPr>
                <w:rFonts w:ascii="Century" w:hAnsi="Century" w:hint="eastAsia"/>
                <w:dstrike/>
                <w:color w:val="44546A" w:themeColor="text2"/>
                <w:kern w:val="2"/>
                <w:szCs w:val="24"/>
              </w:rPr>
              <w:t>(</w:t>
            </w:r>
            <w:r w:rsidRPr="004857E0">
              <w:rPr>
                <w:rFonts w:ascii="Century" w:hAnsi="Century" w:hint="eastAsia"/>
                <w:dstrike/>
                <w:color w:val="FF0000"/>
                <w:kern w:val="2"/>
                <w:szCs w:val="24"/>
              </w:rPr>
              <w:t>ﾁｪｯｸ</w:t>
            </w:r>
          </w:p>
          <w:p w14:paraId="1D1E8185" w14:textId="77777777" w:rsidR="004857E0" w:rsidRPr="004857E0" w:rsidRDefault="004B5D5C" w:rsidP="004857E0">
            <w:pPr>
              <w:ind w:firstLineChars="100" w:firstLine="189"/>
              <w:rPr>
                <w:rFonts w:ascii="Century" w:hAnsi="Century"/>
                <w:dstrike/>
                <w:color w:val="FF0000"/>
                <w:kern w:val="2"/>
                <w:szCs w:val="24"/>
              </w:rPr>
            </w:pPr>
            <w:r w:rsidRPr="004857E0">
              <w:rPr>
                <w:rFonts w:ascii="Century" w:hAnsi="Century" w:hint="eastAsia"/>
                <w:dstrike/>
                <w:color w:val="FF0000"/>
                <w:kern w:val="2"/>
                <w:szCs w:val="24"/>
              </w:rPr>
              <w:t>印等のある</w:t>
            </w:r>
            <w:r w:rsidRPr="004857E0">
              <w:rPr>
                <w:rFonts w:ascii="Century" w:hAnsi="Century" w:hint="eastAsia"/>
                <w:dstrike/>
                <w:color w:val="FF0000"/>
                <w:kern w:val="2"/>
                <w:szCs w:val="24"/>
              </w:rPr>
              <w:t>JIS</w:t>
            </w:r>
            <w:r w:rsidRPr="004857E0">
              <w:rPr>
                <w:rFonts w:ascii="Century" w:hAnsi="Century"/>
                <w:dstrike/>
                <w:color w:val="FF0000"/>
                <w:kern w:val="2"/>
                <w:szCs w:val="24"/>
              </w:rPr>
              <w:t xml:space="preserve"> </w:t>
            </w:r>
            <w:r w:rsidRPr="004857E0">
              <w:rPr>
                <w:rFonts w:ascii="Century" w:hAnsi="Century" w:hint="eastAsia"/>
                <w:dstrike/>
                <w:color w:val="FF0000"/>
                <w:kern w:val="2"/>
                <w:szCs w:val="24"/>
              </w:rPr>
              <w:t>Q</w:t>
            </w:r>
            <w:r w:rsidRPr="004857E0">
              <w:rPr>
                <w:rFonts w:ascii="Century" w:hAnsi="Century"/>
                <w:dstrike/>
                <w:color w:val="FF0000"/>
                <w:kern w:val="2"/>
                <w:szCs w:val="24"/>
              </w:rPr>
              <w:t xml:space="preserve"> </w:t>
            </w:r>
            <w:r w:rsidRPr="004857E0">
              <w:rPr>
                <w:rFonts w:ascii="Century" w:hAnsi="Century" w:hint="eastAsia"/>
                <w:dstrike/>
                <w:color w:val="FF0000"/>
                <w:kern w:val="2"/>
                <w:szCs w:val="24"/>
              </w:rPr>
              <w:t>1011</w:t>
            </w:r>
            <w:r w:rsidRPr="004857E0">
              <w:rPr>
                <w:rFonts w:ascii="Century" w:hAnsi="Century"/>
                <w:dstrike/>
                <w:color w:val="FF0000"/>
                <w:kern w:val="2"/>
                <w:szCs w:val="24"/>
              </w:rPr>
              <w:t xml:space="preserve"> </w:t>
            </w:r>
            <w:r w:rsidRPr="004857E0">
              <w:rPr>
                <w:rFonts w:ascii="Century" w:hAnsi="Century" w:hint="eastAsia"/>
                <w:dstrike/>
                <w:color w:val="FF0000"/>
                <w:kern w:val="2"/>
                <w:szCs w:val="24"/>
              </w:rPr>
              <w:t>表</w:t>
            </w:r>
          </w:p>
          <w:p w14:paraId="3C43D1D3" w14:textId="77777777" w:rsidR="004857E0" w:rsidRPr="004857E0" w:rsidRDefault="004B5D5C" w:rsidP="004857E0">
            <w:pPr>
              <w:ind w:firstLineChars="100" w:firstLine="189"/>
              <w:rPr>
                <w:rFonts w:ascii="Century" w:hAnsi="Century"/>
                <w:dstrike/>
                <w:color w:val="FF0000"/>
                <w:kern w:val="2"/>
                <w:szCs w:val="24"/>
              </w:rPr>
            </w:pPr>
            <w:r w:rsidRPr="004857E0">
              <w:rPr>
                <w:rFonts w:ascii="Century" w:hAnsi="Century" w:hint="eastAsia"/>
                <w:dstrike/>
                <w:color w:val="FF0000"/>
                <w:kern w:val="2"/>
                <w:szCs w:val="24"/>
              </w:rPr>
              <w:t>A.2.1</w:t>
            </w:r>
            <w:r w:rsidRPr="004857E0">
              <w:rPr>
                <w:rFonts w:ascii="Century" w:hAnsi="Century" w:hint="eastAsia"/>
                <w:dstrike/>
                <w:color w:val="FF0000"/>
                <w:kern w:val="2"/>
                <w:szCs w:val="24"/>
              </w:rPr>
              <w:t>で定められた自工場にお</w:t>
            </w:r>
          </w:p>
          <w:p w14:paraId="76426AE3" w14:textId="77777777" w:rsidR="004857E0" w:rsidRPr="004857E0" w:rsidRDefault="004B5D5C" w:rsidP="004857E0">
            <w:pPr>
              <w:ind w:firstLineChars="100" w:firstLine="189"/>
              <w:rPr>
                <w:rFonts w:ascii="Century" w:hAnsi="Century"/>
                <w:dstrike/>
                <w:color w:val="FF0000"/>
                <w:kern w:val="2"/>
                <w:szCs w:val="24"/>
              </w:rPr>
            </w:pPr>
            <w:r w:rsidRPr="004857E0">
              <w:rPr>
                <w:rFonts w:ascii="Century" w:hAnsi="Century" w:hint="eastAsia"/>
                <w:dstrike/>
                <w:color w:val="FF0000"/>
                <w:kern w:val="2"/>
                <w:szCs w:val="24"/>
              </w:rPr>
              <w:t>ける試験成績表又は第三者試</w:t>
            </w:r>
          </w:p>
          <w:p w14:paraId="39ECD83A" w14:textId="6D0B8338" w:rsidR="000C5E80" w:rsidRPr="004857E0" w:rsidRDefault="004B5D5C" w:rsidP="004857E0">
            <w:pPr>
              <w:ind w:firstLineChars="100" w:firstLine="189"/>
              <w:rPr>
                <w:rFonts w:ascii="Century" w:hAnsi="Century"/>
                <w:dstrike/>
                <w:color w:val="44546A" w:themeColor="text2"/>
                <w:kern w:val="2"/>
                <w:szCs w:val="24"/>
              </w:rPr>
            </w:pPr>
            <w:r w:rsidRPr="004857E0">
              <w:rPr>
                <w:rFonts w:ascii="Century" w:hAnsi="Century" w:hint="eastAsia"/>
                <w:dstrike/>
                <w:color w:val="FF0000"/>
                <w:kern w:val="2"/>
                <w:szCs w:val="24"/>
              </w:rPr>
              <w:t>験機関の試験成績表</w:t>
            </w:r>
            <w:r w:rsidRPr="004857E0">
              <w:rPr>
                <w:rFonts w:ascii="Century" w:hAnsi="Century" w:hint="eastAsia"/>
                <w:dstrike/>
                <w:color w:val="FF0000"/>
                <w:kern w:val="2"/>
                <w:szCs w:val="24"/>
              </w:rPr>
              <w:t>)</w:t>
            </w:r>
          </w:p>
        </w:tc>
        <w:tc>
          <w:tcPr>
            <w:tcW w:w="3631" w:type="dxa"/>
          </w:tcPr>
          <w:p w14:paraId="4E2FF9EB" w14:textId="77777777" w:rsidR="002D1A43" w:rsidRPr="00B762FA" w:rsidRDefault="002D1A43" w:rsidP="0068191B">
            <w:pPr>
              <w:rPr>
                <w:rFonts w:ascii="Century" w:hAnsi="Century"/>
                <w:kern w:val="2"/>
                <w:szCs w:val="24"/>
              </w:rPr>
            </w:pPr>
          </w:p>
          <w:p w14:paraId="219385D6" w14:textId="77777777" w:rsidR="002D1A43" w:rsidRPr="00B762FA" w:rsidRDefault="002D1A43" w:rsidP="0068191B">
            <w:pPr>
              <w:rPr>
                <w:rFonts w:ascii="Century" w:hAnsi="Century"/>
                <w:kern w:val="2"/>
                <w:szCs w:val="24"/>
              </w:rPr>
            </w:pPr>
            <w:r w:rsidRPr="00B762FA">
              <w:rPr>
                <w:rFonts w:ascii="Century" w:hAnsi="Century" w:hint="eastAsia"/>
                <w:kern w:val="2"/>
                <w:szCs w:val="24"/>
              </w:rPr>
              <w:t>明示している／明示していない</w:t>
            </w:r>
          </w:p>
          <w:p w14:paraId="338237F0" w14:textId="77777777" w:rsidR="002D1A43" w:rsidRPr="00B762FA" w:rsidRDefault="002D1A43" w:rsidP="0068191B">
            <w:pPr>
              <w:rPr>
                <w:rFonts w:ascii="Century" w:hAnsi="Century"/>
                <w:kern w:val="2"/>
                <w:szCs w:val="24"/>
              </w:rPr>
            </w:pPr>
            <w:r w:rsidRPr="00B762FA">
              <w:rPr>
                <w:rFonts w:ascii="Century" w:hAnsi="Century" w:hint="eastAsia"/>
                <w:kern w:val="2"/>
                <w:szCs w:val="24"/>
              </w:rPr>
              <w:t>間隔を定めている／間隔を定めていない</w:t>
            </w:r>
          </w:p>
          <w:p w14:paraId="25A8B9D2" w14:textId="0734907D" w:rsidR="002D1A43" w:rsidRPr="00B762FA" w:rsidRDefault="004857E0" w:rsidP="0068191B">
            <w:pPr>
              <w:rPr>
                <w:rFonts w:ascii="Century" w:hAnsi="Century"/>
                <w:kern w:val="2"/>
                <w:szCs w:val="24"/>
              </w:rPr>
            </w:pPr>
            <w:r>
              <w:rPr>
                <w:rFonts w:ascii="Century" w:hAnsi="Century" w:hint="eastAsia"/>
                <w:kern w:val="2"/>
                <w:szCs w:val="24"/>
              </w:rPr>
              <w:t>記録がある</w:t>
            </w:r>
            <w:r w:rsidR="002D1A43" w:rsidRPr="00B762FA">
              <w:rPr>
                <w:rFonts w:ascii="Century" w:hAnsi="Century" w:hint="eastAsia"/>
                <w:kern w:val="2"/>
                <w:szCs w:val="24"/>
              </w:rPr>
              <w:t>／一部の項目</w:t>
            </w:r>
            <w:r>
              <w:rPr>
                <w:rFonts w:ascii="Century" w:hAnsi="Century" w:hint="eastAsia"/>
                <w:kern w:val="2"/>
                <w:szCs w:val="24"/>
              </w:rPr>
              <w:t>に記録がない</w:t>
            </w:r>
            <w:r w:rsidR="002D1A43" w:rsidRPr="00B762FA">
              <w:rPr>
                <w:rFonts w:ascii="Century" w:hAnsi="Century" w:hint="eastAsia"/>
                <w:kern w:val="2"/>
                <w:szCs w:val="24"/>
              </w:rPr>
              <w:t>／</w:t>
            </w:r>
            <w:r>
              <w:rPr>
                <w:rFonts w:ascii="Century" w:hAnsi="Century" w:hint="eastAsia"/>
                <w:kern w:val="2"/>
                <w:szCs w:val="24"/>
              </w:rPr>
              <w:t>記録がない</w:t>
            </w:r>
          </w:p>
          <w:p w14:paraId="3E99EF21" w14:textId="77777777" w:rsidR="004B5D5C" w:rsidRDefault="004B5D5C" w:rsidP="004B5D5C">
            <w:pPr>
              <w:ind w:firstLineChars="150" w:firstLine="283"/>
              <w:rPr>
                <w:rFonts w:ascii="Century" w:hAnsi="Century"/>
                <w:kern w:val="2"/>
                <w:szCs w:val="24"/>
              </w:rPr>
            </w:pPr>
          </w:p>
          <w:p w14:paraId="54ED79A4" w14:textId="241EEF64" w:rsidR="002D1A43" w:rsidRPr="00983403" w:rsidRDefault="002D1A43" w:rsidP="004B5D5C">
            <w:pPr>
              <w:rPr>
                <w:rFonts w:ascii="Century" w:hAnsi="Century"/>
                <w:dstrike/>
                <w:color w:val="FF0000"/>
                <w:kern w:val="2"/>
                <w:szCs w:val="24"/>
              </w:rPr>
            </w:pPr>
          </w:p>
        </w:tc>
        <w:tc>
          <w:tcPr>
            <w:tcW w:w="2522" w:type="dxa"/>
          </w:tcPr>
          <w:p w14:paraId="356065F1" w14:textId="77777777" w:rsidR="002D1A43" w:rsidRPr="00B762FA" w:rsidRDefault="002D1A43" w:rsidP="0068191B">
            <w:pPr>
              <w:rPr>
                <w:rFonts w:ascii="Century" w:hAnsi="Century"/>
                <w:kern w:val="2"/>
                <w:szCs w:val="24"/>
              </w:rPr>
            </w:pPr>
          </w:p>
          <w:p w14:paraId="4E338E77" w14:textId="77777777" w:rsidR="002D1A43" w:rsidRPr="00B762FA" w:rsidRDefault="002D1A43" w:rsidP="0068191B">
            <w:pPr>
              <w:rPr>
                <w:rFonts w:ascii="Century" w:hAnsi="Century"/>
                <w:kern w:val="2"/>
                <w:szCs w:val="24"/>
              </w:rPr>
            </w:pPr>
            <w:r w:rsidRPr="00B762FA">
              <w:rPr>
                <w:rFonts w:ascii="Century" w:hAnsi="Century" w:hint="eastAsia"/>
                <w:kern w:val="2"/>
                <w:szCs w:val="24"/>
              </w:rPr>
              <w:t>A</w:t>
            </w:r>
            <w:r w:rsidRPr="00B762FA">
              <w:rPr>
                <w:rFonts w:ascii="Century" w:hAnsi="Century" w:hint="eastAsia"/>
                <w:kern w:val="2"/>
                <w:szCs w:val="24"/>
              </w:rPr>
              <w:t>：全て満足</w:t>
            </w:r>
          </w:p>
          <w:p w14:paraId="4B88205E" w14:textId="77777777" w:rsidR="004857E0" w:rsidRPr="004857E0" w:rsidRDefault="002D1A43" w:rsidP="0068191B">
            <w:pPr>
              <w:rPr>
                <w:rFonts w:ascii="Century" w:hAnsi="Century"/>
                <w:color w:val="FF0000"/>
                <w:kern w:val="2"/>
                <w:szCs w:val="24"/>
              </w:rPr>
            </w:pPr>
            <w:r w:rsidRPr="00B762FA">
              <w:rPr>
                <w:rFonts w:ascii="Century" w:hAnsi="Century" w:hint="eastAsia"/>
                <w:kern w:val="2"/>
                <w:szCs w:val="24"/>
              </w:rPr>
              <w:t>B</w:t>
            </w:r>
            <w:r w:rsidRPr="00B762FA">
              <w:rPr>
                <w:rFonts w:ascii="Century" w:hAnsi="Century" w:hint="eastAsia"/>
                <w:kern w:val="2"/>
                <w:szCs w:val="24"/>
              </w:rPr>
              <w:t>：</w:t>
            </w:r>
            <w:r w:rsidRPr="00B762FA">
              <w:rPr>
                <w:rFonts w:ascii="Century" w:hAnsi="Century" w:hint="eastAsia"/>
                <w:kern w:val="2"/>
                <w:szCs w:val="24"/>
              </w:rPr>
              <w:t>(3)</w:t>
            </w:r>
            <w:r w:rsidRPr="00B762FA">
              <w:rPr>
                <w:rFonts w:ascii="Century" w:hAnsi="Century" w:hint="eastAsia"/>
                <w:kern w:val="2"/>
                <w:szCs w:val="24"/>
              </w:rPr>
              <w:t>で一部の項目</w:t>
            </w:r>
            <w:r w:rsidR="004857E0" w:rsidRPr="004857E0">
              <w:rPr>
                <w:rFonts w:ascii="Century" w:hAnsi="Century" w:hint="eastAsia"/>
                <w:color w:val="FF0000"/>
                <w:kern w:val="2"/>
                <w:szCs w:val="24"/>
              </w:rPr>
              <w:t>の記録</w:t>
            </w:r>
          </w:p>
          <w:p w14:paraId="65BB24AC" w14:textId="77777777" w:rsidR="004857E0" w:rsidRPr="004857E0" w:rsidRDefault="004857E0" w:rsidP="004857E0">
            <w:pPr>
              <w:ind w:firstLineChars="200" w:firstLine="378"/>
              <w:rPr>
                <w:rFonts w:ascii="Century" w:hAnsi="Century"/>
                <w:dstrike/>
                <w:color w:val="FF0000"/>
                <w:kern w:val="2"/>
                <w:szCs w:val="24"/>
              </w:rPr>
            </w:pPr>
            <w:r w:rsidRPr="004857E0">
              <w:rPr>
                <w:rFonts w:ascii="Century" w:hAnsi="Century" w:hint="eastAsia"/>
                <w:color w:val="FF0000"/>
                <w:kern w:val="2"/>
                <w:szCs w:val="24"/>
              </w:rPr>
              <w:t>がない</w:t>
            </w:r>
            <w:r w:rsidR="002D1A43" w:rsidRPr="004857E0">
              <w:rPr>
                <w:rFonts w:ascii="Century" w:hAnsi="Century" w:hint="eastAsia"/>
                <w:dstrike/>
                <w:color w:val="FF0000"/>
                <w:kern w:val="2"/>
                <w:szCs w:val="24"/>
              </w:rPr>
              <w:t>が確認されてお</w:t>
            </w:r>
          </w:p>
          <w:p w14:paraId="6B267938" w14:textId="21416B39" w:rsidR="002D1A43" w:rsidRPr="004857E0" w:rsidRDefault="002D1A43" w:rsidP="004857E0">
            <w:pPr>
              <w:ind w:firstLineChars="200" w:firstLine="378"/>
              <w:rPr>
                <w:rFonts w:ascii="Century" w:hAnsi="Century"/>
                <w:dstrike/>
                <w:color w:val="FF0000"/>
                <w:kern w:val="2"/>
                <w:szCs w:val="24"/>
              </w:rPr>
            </w:pPr>
            <w:r w:rsidRPr="004857E0">
              <w:rPr>
                <w:rFonts w:ascii="Century" w:hAnsi="Century" w:hint="eastAsia"/>
                <w:dstrike/>
                <w:color w:val="FF0000"/>
                <w:kern w:val="2"/>
                <w:szCs w:val="24"/>
              </w:rPr>
              <w:t>らず不満足</w:t>
            </w:r>
          </w:p>
          <w:p w14:paraId="3E053F66" w14:textId="77777777" w:rsidR="002D1A43" w:rsidRPr="00B762FA" w:rsidRDefault="002D1A43" w:rsidP="0068191B">
            <w:pPr>
              <w:rPr>
                <w:rFonts w:ascii="Century" w:hAnsi="Century"/>
                <w:kern w:val="2"/>
                <w:szCs w:val="24"/>
              </w:rPr>
            </w:pPr>
            <w:r w:rsidRPr="00B762FA">
              <w:rPr>
                <w:rFonts w:ascii="Century" w:hAnsi="Century" w:hint="eastAsia"/>
                <w:kern w:val="2"/>
                <w:szCs w:val="24"/>
              </w:rPr>
              <w:t>C</w:t>
            </w:r>
            <w:r w:rsidRPr="00B762FA">
              <w:rPr>
                <w:rFonts w:ascii="Century" w:hAnsi="Century" w:hint="eastAsia"/>
                <w:kern w:val="2"/>
                <w:szCs w:val="24"/>
              </w:rPr>
              <w:t>：</w:t>
            </w:r>
            <w:r w:rsidRPr="00B762FA">
              <w:rPr>
                <w:rFonts w:ascii="Century" w:hAnsi="Century" w:hint="eastAsia"/>
                <w:kern w:val="2"/>
                <w:szCs w:val="24"/>
              </w:rPr>
              <w:t>A</w:t>
            </w:r>
            <w:r w:rsidRPr="00B762FA">
              <w:rPr>
                <w:rFonts w:ascii="Century" w:hAnsi="Century" w:hint="eastAsia"/>
                <w:kern w:val="2"/>
                <w:szCs w:val="24"/>
              </w:rPr>
              <w:t>，</w:t>
            </w:r>
            <w:r w:rsidRPr="00B762FA">
              <w:rPr>
                <w:rFonts w:ascii="Century" w:hAnsi="Century" w:hint="eastAsia"/>
                <w:kern w:val="2"/>
                <w:szCs w:val="24"/>
              </w:rPr>
              <w:t>B</w:t>
            </w:r>
            <w:r w:rsidRPr="00B762FA">
              <w:rPr>
                <w:rFonts w:ascii="Century" w:hAnsi="Century" w:hint="eastAsia"/>
                <w:kern w:val="2"/>
                <w:szCs w:val="24"/>
              </w:rPr>
              <w:t>以外</w:t>
            </w:r>
          </w:p>
          <w:p w14:paraId="6A5DEED0" w14:textId="77777777" w:rsidR="002D1A43" w:rsidRPr="00B762FA" w:rsidRDefault="002D1A43" w:rsidP="0068191B">
            <w:pPr>
              <w:rPr>
                <w:rFonts w:ascii="Century" w:hAnsi="Century"/>
                <w:kern w:val="2"/>
                <w:szCs w:val="24"/>
              </w:rPr>
            </w:pPr>
          </w:p>
          <w:p w14:paraId="309F9BB2" w14:textId="2CE0A14E" w:rsidR="002D1A43" w:rsidRPr="00B762FA" w:rsidRDefault="002D1A43" w:rsidP="004B5D5C">
            <w:pPr>
              <w:rPr>
                <w:rFonts w:ascii="Century" w:hAnsi="Century"/>
                <w:kern w:val="2"/>
                <w:szCs w:val="24"/>
              </w:rPr>
            </w:pPr>
          </w:p>
        </w:tc>
        <w:tc>
          <w:tcPr>
            <w:tcW w:w="1327" w:type="dxa"/>
          </w:tcPr>
          <w:p w14:paraId="7624D859" w14:textId="77777777" w:rsidR="002D1A43" w:rsidRPr="00B762FA" w:rsidRDefault="002D1A43" w:rsidP="0068191B">
            <w:pPr>
              <w:rPr>
                <w:rFonts w:ascii="Century" w:hAnsi="Century"/>
                <w:kern w:val="2"/>
                <w:szCs w:val="24"/>
              </w:rPr>
            </w:pPr>
          </w:p>
        </w:tc>
      </w:tr>
    </w:tbl>
    <w:p w14:paraId="77EA46F0" w14:textId="04AFB37E" w:rsidR="006528CA" w:rsidRDefault="002D1A43" w:rsidP="006528CA">
      <w:pPr>
        <w:spacing w:line="0" w:lineRule="atLeast"/>
        <w:ind w:left="945" w:hangingChars="500" w:hanging="945"/>
        <w:rPr>
          <w:rFonts w:ascii="ＭＳ ゴシック" w:eastAsia="ＭＳ ゴシック" w:hAnsi="ＭＳ ゴシック"/>
          <w:color w:val="FF0000"/>
        </w:rPr>
      </w:pPr>
      <w:r w:rsidRPr="00E27597">
        <w:rPr>
          <w:rFonts w:ascii="ＭＳ ゴシック" w:eastAsia="ＭＳ ゴシック" w:hAnsi="ＭＳ ゴシック" w:hint="eastAsia"/>
          <w:color w:val="FF0000"/>
        </w:rPr>
        <w:t>改正理由：</w:t>
      </w:r>
      <w:r w:rsidR="009443C2" w:rsidRPr="004857E0">
        <w:rPr>
          <w:rFonts w:ascii="ＭＳ ゴシック" w:eastAsia="ＭＳ ゴシック" w:hAnsi="ＭＳ ゴシック" w:hint="eastAsia"/>
          <w:color w:val="FF0000"/>
        </w:rPr>
        <w:t>①</w:t>
      </w:r>
      <w:r w:rsidR="000C5E80" w:rsidRPr="004857E0">
        <w:rPr>
          <w:rFonts w:ascii="ＭＳ ゴシック" w:eastAsia="ＭＳ ゴシック" w:hAnsi="ＭＳ ゴシック" w:hint="eastAsia"/>
          <w:color w:val="FF0000"/>
        </w:rPr>
        <w:t>JIS Q 1011の改正により</w:t>
      </w:r>
      <w:r w:rsidR="00A3078B">
        <w:rPr>
          <w:rFonts w:ascii="ＭＳ ゴシック" w:eastAsia="ＭＳ ゴシック" w:hAnsi="ＭＳ ゴシック" w:hint="eastAsia"/>
          <w:color w:val="FF0000"/>
        </w:rPr>
        <w:t>，</w:t>
      </w:r>
      <w:r w:rsidR="000C5E80" w:rsidRPr="004857E0">
        <w:rPr>
          <w:rFonts w:ascii="ＭＳ ゴシック" w:eastAsia="ＭＳ ゴシック" w:hAnsi="ＭＳ ゴシック" w:hint="eastAsia"/>
          <w:color w:val="FF0000"/>
        </w:rPr>
        <w:t>JISﾏｰｸ品の骨材の受入検査は入荷の都度J</w:t>
      </w:r>
      <w:r w:rsidR="000C5E80" w:rsidRPr="004857E0">
        <w:rPr>
          <w:rFonts w:ascii="ＭＳ ゴシック" w:eastAsia="ＭＳ ゴシック" w:hAnsi="ＭＳ ゴシック"/>
          <w:color w:val="FF0000"/>
        </w:rPr>
        <w:t>IS</w:t>
      </w:r>
      <w:r w:rsidR="000C5E80" w:rsidRPr="004857E0">
        <w:rPr>
          <w:rFonts w:ascii="ＭＳ ゴシック" w:eastAsia="ＭＳ ゴシック" w:hAnsi="ＭＳ ゴシック" w:hint="eastAsia"/>
          <w:color w:val="FF0000"/>
        </w:rPr>
        <w:t>ﾏｰｸ</w:t>
      </w:r>
      <w:r w:rsidR="004857E0">
        <w:rPr>
          <w:rFonts w:ascii="ＭＳ ゴシック" w:eastAsia="ＭＳ ゴシック" w:hAnsi="ＭＳ ゴシック" w:hint="eastAsia"/>
          <w:color w:val="FF0000"/>
        </w:rPr>
        <w:t>の</w:t>
      </w:r>
      <w:r w:rsidR="000C5E80" w:rsidRPr="004857E0">
        <w:rPr>
          <w:rFonts w:ascii="ＭＳ ゴシック" w:eastAsia="ＭＳ ゴシック" w:hAnsi="ＭＳ ゴシック" w:hint="eastAsia"/>
          <w:color w:val="FF0000"/>
        </w:rPr>
        <w:t>確認</w:t>
      </w:r>
      <w:r w:rsidR="004857E0">
        <w:rPr>
          <w:rFonts w:ascii="ＭＳ ゴシック" w:eastAsia="ＭＳ ゴシック" w:hAnsi="ＭＳ ゴシック" w:hint="eastAsia"/>
          <w:color w:val="FF0000"/>
        </w:rPr>
        <w:t>によっても良いと</w:t>
      </w:r>
      <w:r w:rsidR="004B5D5C" w:rsidRPr="004857E0">
        <w:rPr>
          <w:rFonts w:ascii="ＭＳ ゴシック" w:eastAsia="ＭＳ ゴシック" w:hAnsi="ＭＳ ゴシック" w:hint="eastAsia"/>
          <w:color w:val="FF0000"/>
        </w:rPr>
        <w:t>され</w:t>
      </w:r>
      <w:r w:rsidR="00A3078B">
        <w:rPr>
          <w:rFonts w:ascii="ＭＳ ゴシック" w:eastAsia="ＭＳ ゴシック" w:hAnsi="ＭＳ ゴシック" w:hint="eastAsia"/>
          <w:color w:val="FF0000"/>
        </w:rPr>
        <w:t>，</w:t>
      </w:r>
      <w:bookmarkStart w:id="8" w:name="_Hlk185237152"/>
      <w:r w:rsidR="00803D79" w:rsidRPr="004857E0">
        <w:rPr>
          <w:rFonts w:ascii="ＭＳ ゴシック" w:eastAsia="ＭＳ ゴシック" w:hAnsi="ＭＳ ゴシック" w:hint="eastAsia"/>
          <w:color w:val="FF0000"/>
        </w:rPr>
        <w:t>表A</w:t>
      </w:r>
      <w:r w:rsidR="00803D79" w:rsidRPr="004857E0">
        <w:rPr>
          <w:rFonts w:ascii="ＭＳ ゴシック" w:eastAsia="ＭＳ ゴシック" w:hAnsi="ＭＳ ゴシック"/>
          <w:color w:val="FF0000"/>
        </w:rPr>
        <w:t>.2.1</w:t>
      </w:r>
      <w:r w:rsidR="00803D79" w:rsidRPr="004857E0">
        <w:rPr>
          <w:rFonts w:ascii="ＭＳ ゴシック" w:eastAsia="ＭＳ ゴシック" w:hAnsi="ＭＳ ゴシック" w:hint="eastAsia"/>
          <w:color w:val="FF0000"/>
        </w:rPr>
        <w:t>は</w:t>
      </w:r>
      <w:r w:rsidR="006528CA" w:rsidRPr="00983403">
        <w:rPr>
          <w:rFonts w:ascii="ＭＳ ゴシック" w:eastAsia="ＭＳ ゴシック" w:hAnsi="ＭＳ ゴシック" w:hint="eastAsia"/>
          <w:color w:val="FF0000"/>
        </w:rPr>
        <w:t>全骨材から</w:t>
      </w:r>
      <w:r w:rsidR="00803D79" w:rsidRPr="00983403">
        <w:rPr>
          <w:rFonts w:ascii="ＭＳ ゴシック" w:eastAsia="ＭＳ ゴシック" w:hAnsi="ＭＳ ゴシック" w:hint="eastAsia"/>
          <w:color w:val="FF0000"/>
        </w:rPr>
        <w:t>J</w:t>
      </w:r>
      <w:r w:rsidR="00803D79" w:rsidRPr="00983403">
        <w:rPr>
          <w:rFonts w:ascii="ＭＳ ゴシック" w:eastAsia="ＭＳ ゴシック" w:hAnsi="ＭＳ ゴシック"/>
          <w:color w:val="FF0000"/>
        </w:rPr>
        <w:t>IS</w:t>
      </w:r>
      <w:r w:rsidR="001E29B1" w:rsidRPr="00983403">
        <w:rPr>
          <w:rFonts w:ascii="ＭＳ ゴシック" w:eastAsia="ＭＳ ゴシック" w:hAnsi="ＭＳ ゴシック" w:hint="eastAsia"/>
          <w:color w:val="FF0000"/>
        </w:rPr>
        <w:t>ﾏｰｸ</w:t>
      </w:r>
      <w:r w:rsidR="00803D79" w:rsidRPr="00983403">
        <w:rPr>
          <w:rFonts w:ascii="ＭＳ ゴシック" w:eastAsia="ＭＳ ゴシック" w:hAnsi="ＭＳ ゴシック" w:hint="eastAsia"/>
          <w:color w:val="FF0000"/>
        </w:rPr>
        <w:t>品以外</w:t>
      </w:r>
      <w:r w:rsidR="006528CA" w:rsidRPr="00983403">
        <w:rPr>
          <w:rFonts w:ascii="ＭＳ ゴシック" w:eastAsia="ＭＳ ゴシック" w:hAnsi="ＭＳ ゴシック" w:hint="eastAsia"/>
          <w:color w:val="FF0000"/>
        </w:rPr>
        <w:t>の骨材のみ</w:t>
      </w:r>
      <w:r w:rsidR="00803D79" w:rsidRPr="004857E0">
        <w:rPr>
          <w:rFonts w:ascii="ＭＳ ゴシック" w:eastAsia="ＭＳ ゴシック" w:hAnsi="ＭＳ ゴシック" w:hint="eastAsia"/>
          <w:color w:val="FF0000"/>
        </w:rPr>
        <w:t>を対象とする内容</w:t>
      </w:r>
    </w:p>
    <w:p w14:paraId="47529936" w14:textId="17FA3BE4" w:rsidR="00377E0C" w:rsidRPr="004857E0" w:rsidRDefault="006528CA" w:rsidP="006528CA">
      <w:pPr>
        <w:spacing w:line="0" w:lineRule="atLeast"/>
        <w:ind w:leftChars="500" w:left="945" w:firstLineChars="100" w:firstLine="189"/>
        <w:rPr>
          <w:rFonts w:ascii="ＭＳ ゴシック" w:eastAsia="ＭＳ ゴシック" w:hAnsi="ＭＳ ゴシック"/>
          <w:color w:val="FF0000"/>
        </w:rPr>
      </w:pPr>
      <w:r>
        <w:rPr>
          <w:rFonts w:ascii="ＭＳ ゴシック" w:eastAsia="ＭＳ ゴシック" w:hAnsi="ＭＳ ゴシック" w:hint="eastAsia"/>
          <w:color w:val="FF0000"/>
        </w:rPr>
        <w:t>となった</w:t>
      </w:r>
      <w:r w:rsidR="00803D79" w:rsidRPr="004857E0">
        <w:rPr>
          <w:rFonts w:ascii="ＭＳ ゴシック" w:eastAsia="ＭＳ ゴシック" w:hAnsi="ＭＳ ゴシック" w:hint="eastAsia"/>
          <w:color w:val="FF0000"/>
        </w:rPr>
        <w:t>。この改正内容に整合するよう</w:t>
      </w:r>
      <w:r w:rsidR="00A3078B" w:rsidRPr="00983403">
        <w:rPr>
          <w:rFonts w:ascii="ＭＳ ゴシック" w:eastAsia="ＭＳ ゴシック" w:hAnsi="ＭＳ ゴシック" w:hint="eastAsia"/>
          <w:color w:val="FF0000"/>
        </w:rPr>
        <w:t>，</w:t>
      </w:r>
      <w:r w:rsidRPr="00983403">
        <w:rPr>
          <w:rFonts w:ascii="ＭＳ ゴシック" w:eastAsia="ＭＳ ゴシック" w:hAnsi="ＭＳ ゴシック" w:hint="eastAsia"/>
          <w:color w:val="FF0000"/>
        </w:rPr>
        <w:t>表A.2.1を表A.2 に</w:t>
      </w:r>
      <w:r w:rsidR="005846AD" w:rsidRPr="004857E0">
        <w:rPr>
          <w:rFonts w:ascii="ＭＳ ゴシック" w:eastAsia="ＭＳ ゴシック" w:hAnsi="ＭＳ ゴシック" w:hint="eastAsia"/>
          <w:color w:val="FF0000"/>
        </w:rPr>
        <w:t>監査</w:t>
      </w:r>
      <w:r w:rsidR="00803D79" w:rsidRPr="004857E0">
        <w:rPr>
          <w:rFonts w:ascii="ＭＳ ゴシック" w:eastAsia="ＭＳ ゴシック" w:hAnsi="ＭＳ ゴシック" w:hint="eastAsia"/>
          <w:color w:val="FF0000"/>
        </w:rPr>
        <w:t>規準を修正し</w:t>
      </w:r>
      <w:r w:rsidR="00B830B8">
        <w:rPr>
          <w:rFonts w:ascii="ＭＳ ゴシック" w:eastAsia="ＭＳ ゴシック" w:hAnsi="ＭＳ ゴシック" w:hint="eastAsia"/>
          <w:color w:val="FF0000"/>
        </w:rPr>
        <w:t>，</w:t>
      </w:r>
      <w:r w:rsidRPr="00983403">
        <w:rPr>
          <w:rFonts w:ascii="ＭＳ ゴシック" w:eastAsia="ＭＳ ゴシック" w:hAnsi="ＭＳ ゴシック" w:hint="eastAsia"/>
          <w:color w:val="FF0000"/>
        </w:rPr>
        <w:t>ﾁｪｯｸﾎﾟｲﾝﾄの(3)の注記を</w:t>
      </w:r>
      <w:r w:rsidR="00315277">
        <w:rPr>
          <w:rFonts w:ascii="ＭＳ ゴシック" w:eastAsia="ＭＳ ゴシック" w:hAnsi="ＭＳ ゴシック" w:hint="eastAsia"/>
          <w:color w:val="FF0000"/>
        </w:rPr>
        <w:t>削除した。</w:t>
      </w:r>
    </w:p>
    <w:bookmarkEnd w:id="8"/>
    <w:p w14:paraId="566591B6" w14:textId="1934691B" w:rsidR="002D1A43" w:rsidRPr="004857E0" w:rsidRDefault="001E29B1" w:rsidP="002D1A43">
      <w:pPr>
        <w:rPr>
          <w:rFonts w:ascii="ＭＳ ゴシック" w:eastAsia="ＭＳ ゴシック" w:hAnsi="ＭＳ ゴシック"/>
          <w:color w:val="FF0000"/>
        </w:rPr>
      </w:pPr>
      <w:r w:rsidRPr="004857E0">
        <w:rPr>
          <w:rFonts w:ascii="ＭＳ ゴシック" w:eastAsia="ＭＳ ゴシック" w:hAnsi="ＭＳ ゴシック" w:hint="eastAsia"/>
          <w:color w:val="FF0000"/>
        </w:rPr>
        <w:t xml:space="preserve">　　　　　</w:t>
      </w:r>
      <w:r w:rsidR="004857E0" w:rsidRPr="004857E0">
        <w:rPr>
          <w:rFonts w:ascii="ＭＳ ゴシック" w:eastAsia="ＭＳ ゴシック" w:hAnsi="ＭＳ ゴシック" w:hint="eastAsia"/>
          <w:color w:val="FF0000"/>
        </w:rPr>
        <w:t>②</w:t>
      </w:r>
      <w:r w:rsidR="009443C2" w:rsidRPr="004857E0">
        <w:rPr>
          <w:rFonts w:ascii="ＭＳ ゴシック" w:eastAsia="ＭＳ ゴシック" w:hAnsi="ＭＳ ゴシック" w:hint="eastAsia"/>
          <w:color w:val="FF0000"/>
        </w:rPr>
        <w:t>2019年</w:t>
      </w:r>
      <w:r w:rsidR="004857E0" w:rsidRPr="004857E0">
        <w:rPr>
          <w:rFonts w:ascii="ＭＳ ゴシック" w:eastAsia="ＭＳ ゴシック" w:hAnsi="ＭＳ ゴシック" w:hint="eastAsia"/>
          <w:color w:val="FF0000"/>
        </w:rPr>
        <w:t>の改正</w:t>
      </w:r>
      <w:r w:rsidR="009443C2" w:rsidRPr="004857E0">
        <w:rPr>
          <w:rFonts w:ascii="ＭＳ ゴシック" w:eastAsia="ＭＳ ゴシック" w:hAnsi="ＭＳ ゴシック" w:hint="eastAsia"/>
          <w:color w:val="FF0000"/>
        </w:rPr>
        <w:t>時に</w:t>
      </w:r>
      <w:r w:rsidR="00A3078B">
        <w:rPr>
          <w:rFonts w:ascii="ＭＳ ゴシック" w:eastAsia="ＭＳ ゴシック" w:hAnsi="ＭＳ ゴシック" w:hint="eastAsia"/>
          <w:color w:val="FF0000"/>
        </w:rPr>
        <w:t>，</w:t>
      </w:r>
      <w:r w:rsidR="009443C2" w:rsidRPr="004857E0">
        <w:rPr>
          <w:rFonts w:ascii="ＭＳ ゴシック" w:eastAsia="ＭＳ ゴシック" w:hAnsi="ＭＳ ゴシック" w:hint="eastAsia"/>
          <w:color w:val="FF0000"/>
        </w:rPr>
        <w:t>注意喚起のため</w:t>
      </w:r>
      <w:r w:rsidR="004857E0" w:rsidRPr="004857E0">
        <w:rPr>
          <w:rFonts w:ascii="ＭＳ ゴシック" w:eastAsia="ＭＳ ゴシック" w:hAnsi="ＭＳ ゴシック" w:hint="eastAsia"/>
          <w:color w:val="FF0000"/>
        </w:rPr>
        <w:t>監査基準に</w:t>
      </w:r>
      <w:r w:rsidR="009443C2" w:rsidRPr="004857E0">
        <w:rPr>
          <w:rFonts w:ascii="ＭＳ ゴシック" w:eastAsia="ＭＳ ゴシック" w:hAnsi="ＭＳ ゴシック" w:hint="eastAsia"/>
          <w:color w:val="FF0000"/>
        </w:rPr>
        <w:t>注記を設けたが</w:t>
      </w:r>
      <w:r w:rsidR="00A3078B">
        <w:rPr>
          <w:rFonts w:ascii="ＭＳ ゴシック" w:eastAsia="ＭＳ ゴシック" w:hAnsi="ＭＳ ゴシック" w:hint="eastAsia"/>
          <w:color w:val="FF0000"/>
        </w:rPr>
        <w:t>，</w:t>
      </w:r>
      <w:r w:rsidR="009443C2" w:rsidRPr="004857E0">
        <w:rPr>
          <w:rFonts w:ascii="ＭＳ ゴシック" w:eastAsia="ＭＳ ゴシック" w:hAnsi="ＭＳ ゴシック" w:hint="eastAsia"/>
          <w:color w:val="FF0000"/>
        </w:rPr>
        <w:t>5年経過し十分浸透したと判断し</w:t>
      </w:r>
      <w:r w:rsidR="00A3078B">
        <w:rPr>
          <w:rFonts w:ascii="ＭＳ ゴシック" w:eastAsia="ＭＳ ゴシック" w:hAnsi="ＭＳ ゴシック" w:hint="eastAsia"/>
          <w:color w:val="FF0000"/>
        </w:rPr>
        <w:t>，</w:t>
      </w:r>
      <w:r w:rsidR="009443C2" w:rsidRPr="004857E0">
        <w:rPr>
          <w:rFonts w:ascii="ＭＳ ゴシック" w:eastAsia="ＭＳ ゴシック" w:hAnsi="ＭＳ ゴシック" w:hint="eastAsia"/>
          <w:color w:val="FF0000"/>
        </w:rPr>
        <w:t>注記を削除した。</w:t>
      </w:r>
    </w:p>
    <w:p w14:paraId="1193D1C1" w14:textId="4066285B" w:rsidR="002D1A43" w:rsidRPr="004857E0" w:rsidRDefault="003F3542" w:rsidP="002D1A43">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③判定方法の</w:t>
      </w:r>
      <w:r w:rsidR="00080E42">
        <w:rPr>
          <w:rFonts w:ascii="ＭＳ ゴシック" w:eastAsia="ＭＳ ゴシック" w:hAnsi="ＭＳ ゴシック" w:hint="eastAsia"/>
          <w:color w:val="FF0000"/>
        </w:rPr>
        <w:t>B</w:t>
      </w:r>
      <w:r>
        <w:rPr>
          <w:rFonts w:ascii="ＭＳ ゴシック" w:eastAsia="ＭＳ ゴシック" w:hAnsi="ＭＳ ゴシック" w:hint="eastAsia"/>
          <w:color w:val="FF0000"/>
        </w:rPr>
        <w:t>の表記を</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より適切な</w:t>
      </w:r>
      <w:r w:rsidR="00240E03" w:rsidRPr="00F6080F">
        <w:rPr>
          <w:rFonts w:ascii="ＭＳ ゴシック" w:eastAsia="ＭＳ ゴシック" w:hAnsi="ＭＳ ゴシック" w:hint="eastAsia"/>
          <w:color w:val="FF0000"/>
        </w:rPr>
        <w:t>表記</w:t>
      </w:r>
      <w:r>
        <w:rPr>
          <w:rFonts w:ascii="ＭＳ ゴシック" w:eastAsia="ＭＳ ゴシック" w:hAnsi="ＭＳ ゴシック" w:hint="eastAsia"/>
          <w:color w:val="FF0000"/>
        </w:rPr>
        <w:t>に改正した。</w:t>
      </w:r>
    </w:p>
    <w:p w14:paraId="062665EB" w14:textId="77777777" w:rsidR="002D1A43" w:rsidRDefault="002D1A43" w:rsidP="002D1A43">
      <w:pPr>
        <w:rPr>
          <w:rFonts w:ascii="ＭＳ ゴシック" w:eastAsia="ＭＳ ゴシック" w:hAnsi="ＭＳ ゴシック"/>
          <w:color w:val="FF0000"/>
        </w:rPr>
      </w:pPr>
    </w:p>
    <w:p w14:paraId="0C415F03" w14:textId="77777777" w:rsidR="00080E42" w:rsidRDefault="00080E42" w:rsidP="002D1A43">
      <w:pPr>
        <w:rPr>
          <w:rFonts w:ascii="ＭＳ ゴシック" w:eastAsia="ＭＳ ゴシック" w:hAnsi="ＭＳ ゴシック"/>
          <w:color w:val="FF0000"/>
        </w:rPr>
      </w:pPr>
    </w:p>
    <w:p w14:paraId="5AE70999" w14:textId="77777777" w:rsidR="004A0931" w:rsidRDefault="004A0931" w:rsidP="002D1A43">
      <w:pPr>
        <w:rPr>
          <w:rFonts w:ascii="ＭＳ ゴシック" w:eastAsia="ＭＳ ゴシック" w:hAnsi="ＭＳ ゴシック"/>
          <w:color w:val="FF0000"/>
        </w:rPr>
      </w:pPr>
    </w:p>
    <w:p w14:paraId="2ACDED35" w14:textId="2279D590" w:rsidR="002D1A43" w:rsidRPr="00583190" w:rsidRDefault="002D1A43" w:rsidP="002D1A43">
      <w:pPr>
        <w:rPr>
          <w:rFonts w:ascii="ＭＳ ゴシック" w:eastAsia="ＭＳ ゴシック" w:hAnsi="ＭＳ ゴシック"/>
        </w:rPr>
      </w:pPr>
      <w:r w:rsidRPr="00583190">
        <w:rPr>
          <w:rFonts w:ascii="ＭＳ ゴシック" w:eastAsia="ＭＳ ゴシック" w:hAnsi="ＭＳ ゴシック" w:hint="eastAsia"/>
        </w:rPr>
        <w:t>令和</w:t>
      </w:r>
      <w:r w:rsidR="00656374">
        <w:rPr>
          <w:rFonts w:ascii="ＭＳ ゴシック" w:eastAsia="ＭＳ ゴシック" w:hAnsi="ＭＳ ゴシック" w:hint="eastAsia"/>
        </w:rPr>
        <w:t>６</w:t>
      </w:r>
      <w:r w:rsidRPr="00583190">
        <w:rPr>
          <w:rFonts w:ascii="ＭＳ ゴシック" w:eastAsia="ＭＳ ゴシック" w:hAnsi="ＭＳ ゴシック" w:hint="eastAsia"/>
        </w:rPr>
        <w:t>年度</w:t>
      </w:r>
    </w:p>
    <w:tbl>
      <w:tblPr>
        <w:tblW w:w="1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780"/>
        <w:gridCol w:w="3262"/>
        <w:gridCol w:w="3543"/>
        <w:gridCol w:w="2457"/>
        <w:gridCol w:w="1231"/>
      </w:tblGrid>
      <w:tr w:rsidR="002D1A43" w:rsidRPr="00583190" w14:paraId="38734188" w14:textId="77777777" w:rsidTr="0068191B">
        <w:trPr>
          <w:cantSplit/>
          <w:trHeight w:val="210"/>
        </w:trPr>
        <w:tc>
          <w:tcPr>
            <w:tcW w:w="1421" w:type="dxa"/>
            <w:vMerge w:val="restart"/>
            <w:vAlign w:val="center"/>
          </w:tcPr>
          <w:p w14:paraId="3911C3BA" w14:textId="77777777" w:rsidR="002D1A43" w:rsidRPr="00583190" w:rsidRDefault="002D1A43" w:rsidP="0068191B">
            <w:pPr>
              <w:jc w:val="center"/>
              <w:rPr>
                <w:rFonts w:ascii="ＭＳ ゴシック" w:eastAsia="ＭＳ ゴシック" w:hAnsi="ＭＳ ゴシック"/>
                <w:kern w:val="2"/>
                <w:szCs w:val="24"/>
              </w:rPr>
            </w:pPr>
            <w:bookmarkStart w:id="9" w:name="_Hlk37403157"/>
            <w:r w:rsidRPr="00583190">
              <w:rPr>
                <w:rFonts w:ascii="ＭＳ ゴシック" w:eastAsia="ＭＳ ゴシック" w:hAnsi="ＭＳ ゴシック" w:hint="eastAsia"/>
                <w:kern w:val="2"/>
                <w:szCs w:val="24"/>
              </w:rPr>
              <w:t>項　　目</w:t>
            </w:r>
          </w:p>
        </w:tc>
        <w:tc>
          <w:tcPr>
            <w:tcW w:w="3780" w:type="dxa"/>
            <w:vMerge w:val="restart"/>
            <w:vAlign w:val="center"/>
          </w:tcPr>
          <w:p w14:paraId="798E7642" w14:textId="77777777" w:rsidR="002D1A43" w:rsidRPr="00583190" w:rsidRDefault="002D1A43"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監　　査　　基　　準</w:t>
            </w:r>
          </w:p>
        </w:tc>
        <w:tc>
          <w:tcPr>
            <w:tcW w:w="6805" w:type="dxa"/>
            <w:gridSpan w:val="2"/>
          </w:tcPr>
          <w:p w14:paraId="695BAAF3" w14:textId="77777777" w:rsidR="002D1A43" w:rsidRPr="00583190" w:rsidRDefault="002D1A43" w:rsidP="0068191B">
            <w:pPr>
              <w:ind w:left="189" w:hangingChars="100" w:hanging="189"/>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調　　　　　査</w:t>
            </w:r>
          </w:p>
        </w:tc>
        <w:tc>
          <w:tcPr>
            <w:tcW w:w="2457" w:type="dxa"/>
            <w:vMerge w:val="restart"/>
            <w:vAlign w:val="center"/>
          </w:tcPr>
          <w:p w14:paraId="7CBA188C" w14:textId="77777777" w:rsidR="002D1A43" w:rsidRPr="00583190" w:rsidRDefault="002D1A43"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判　　　　　定</w:t>
            </w:r>
          </w:p>
        </w:tc>
        <w:tc>
          <w:tcPr>
            <w:tcW w:w="1231" w:type="dxa"/>
            <w:vMerge w:val="restart"/>
            <w:vAlign w:val="center"/>
          </w:tcPr>
          <w:p w14:paraId="0A4C9EC2" w14:textId="77777777" w:rsidR="002D1A43" w:rsidRPr="00583190" w:rsidRDefault="002D1A43"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監査時のﾒﾓ</w:t>
            </w:r>
          </w:p>
        </w:tc>
      </w:tr>
      <w:tr w:rsidR="002D1A43" w:rsidRPr="00583190" w14:paraId="05959E5B" w14:textId="77777777" w:rsidTr="0068191B">
        <w:trPr>
          <w:cantSplit/>
          <w:trHeight w:val="261"/>
        </w:trPr>
        <w:tc>
          <w:tcPr>
            <w:tcW w:w="1421" w:type="dxa"/>
            <w:vMerge/>
          </w:tcPr>
          <w:p w14:paraId="38A5DC11" w14:textId="77777777" w:rsidR="002D1A43" w:rsidRPr="00583190" w:rsidRDefault="002D1A43" w:rsidP="0068191B">
            <w:pPr>
              <w:rPr>
                <w:rFonts w:ascii="Century" w:hAnsi="Century"/>
                <w:kern w:val="2"/>
                <w:szCs w:val="24"/>
              </w:rPr>
            </w:pPr>
          </w:p>
        </w:tc>
        <w:tc>
          <w:tcPr>
            <w:tcW w:w="3780" w:type="dxa"/>
            <w:vMerge/>
          </w:tcPr>
          <w:p w14:paraId="4DF853F6" w14:textId="77777777" w:rsidR="002D1A43" w:rsidRPr="00583190" w:rsidRDefault="002D1A43" w:rsidP="0068191B">
            <w:pPr>
              <w:rPr>
                <w:rFonts w:ascii="Century" w:hAnsi="Century"/>
                <w:kern w:val="2"/>
                <w:szCs w:val="24"/>
              </w:rPr>
            </w:pPr>
          </w:p>
        </w:tc>
        <w:tc>
          <w:tcPr>
            <w:tcW w:w="3262" w:type="dxa"/>
            <w:vAlign w:val="center"/>
          </w:tcPr>
          <w:p w14:paraId="4AB9F1C3" w14:textId="77777777" w:rsidR="002D1A43" w:rsidRPr="00583190" w:rsidRDefault="002D1A43"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ﾁｪｯｸﾎﾟｲﾝﾄ</w:t>
            </w:r>
          </w:p>
        </w:tc>
        <w:tc>
          <w:tcPr>
            <w:tcW w:w="3543" w:type="dxa"/>
            <w:vAlign w:val="center"/>
          </w:tcPr>
          <w:p w14:paraId="5A7CA72C" w14:textId="77777777" w:rsidR="002D1A43" w:rsidRPr="00583190" w:rsidRDefault="002D1A43"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結　　　果</w:t>
            </w:r>
          </w:p>
        </w:tc>
        <w:tc>
          <w:tcPr>
            <w:tcW w:w="2457" w:type="dxa"/>
            <w:vMerge/>
          </w:tcPr>
          <w:p w14:paraId="7B261AF2" w14:textId="77777777" w:rsidR="002D1A43" w:rsidRPr="00583190" w:rsidRDefault="002D1A43" w:rsidP="0068191B">
            <w:pPr>
              <w:rPr>
                <w:rFonts w:ascii="Century" w:hAnsi="Century"/>
                <w:kern w:val="2"/>
                <w:szCs w:val="24"/>
              </w:rPr>
            </w:pPr>
          </w:p>
        </w:tc>
        <w:tc>
          <w:tcPr>
            <w:tcW w:w="1231" w:type="dxa"/>
            <w:vMerge/>
          </w:tcPr>
          <w:p w14:paraId="7FE4BF8E" w14:textId="77777777" w:rsidR="002D1A43" w:rsidRPr="00583190" w:rsidRDefault="002D1A43" w:rsidP="0068191B">
            <w:pPr>
              <w:rPr>
                <w:rFonts w:ascii="Century" w:hAnsi="Century"/>
                <w:kern w:val="2"/>
                <w:szCs w:val="24"/>
              </w:rPr>
            </w:pPr>
          </w:p>
        </w:tc>
      </w:tr>
      <w:bookmarkEnd w:id="9"/>
      <w:tr w:rsidR="002D1A43" w:rsidRPr="00583190" w14:paraId="42B9827F" w14:textId="77777777" w:rsidTr="0068191B">
        <w:trPr>
          <w:cantSplit/>
          <w:trHeight w:val="1030"/>
        </w:trPr>
        <w:tc>
          <w:tcPr>
            <w:tcW w:w="1421" w:type="dxa"/>
          </w:tcPr>
          <w:p w14:paraId="57E8AE99" w14:textId="77777777" w:rsidR="002D1A43" w:rsidRPr="00583190" w:rsidRDefault="002D1A43" w:rsidP="0068191B">
            <w:pP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2.骨材</w:t>
            </w:r>
          </w:p>
        </w:tc>
        <w:tc>
          <w:tcPr>
            <w:tcW w:w="3780" w:type="dxa"/>
          </w:tcPr>
          <w:p w14:paraId="147EFD80" w14:textId="77777777" w:rsidR="002D1A43" w:rsidRPr="00583190" w:rsidRDefault="002D1A43" w:rsidP="0068191B">
            <w:pPr>
              <w:ind w:left="420" w:hanging="420"/>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B3207(骨材のｱﾙｶﾘｼﾘｶ反応抑制対策)</w:t>
            </w:r>
          </w:p>
          <w:p w14:paraId="66CFC9C6" w14:textId="77777777" w:rsidR="002D1A43" w:rsidRPr="00583190" w:rsidRDefault="002D1A43" w:rsidP="0068191B">
            <w:pPr>
              <w:ind w:left="420" w:hanging="420"/>
              <w:rPr>
                <w:rFonts w:ascii="Century" w:hAnsi="Century"/>
                <w:kern w:val="2"/>
                <w:szCs w:val="24"/>
              </w:rPr>
            </w:pPr>
            <w:r w:rsidRPr="00583190">
              <w:rPr>
                <w:rFonts w:ascii="Century" w:hAnsi="Century" w:hint="eastAsia"/>
                <w:kern w:val="2"/>
                <w:szCs w:val="24"/>
              </w:rPr>
              <w:t>高炉ｽﾗｸﾞ骨材及び人工軽量骨材以外の骨</w:t>
            </w:r>
          </w:p>
          <w:p w14:paraId="4C7CAC90" w14:textId="77777777" w:rsidR="002D1A43" w:rsidRDefault="002D1A43" w:rsidP="0068191B">
            <w:pPr>
              <w:ind w:left="420" w:hanging="420"/>
              <w:rPr>
                <w:rFonts w:ascii="Century" w:hAnsi="Century"/>
                <w:kern w:val="2"/>
                <w:szCs w:val="24"/>
              </w:rPr>
            </w:pPr>
            <w:r w:rsidRPr="00583190">
              <w:rPr>
                <w:rFonts w:ascii="Century" w:hAnsi="Century" w:hint="eastAsia"/>
                <w:kern w:val="2"/>
                <w:szCs w:val="24"/>
              </w:rPr>
              <w:t>材を使用する場合は，</w:t>
            </w:r>
            <w:r w:rsidRPr="00583190">
              <w:rPr>
                <w:rFonts w:ascii="Century" w:hAnsi="Century" w:hint="eastAsia"/>
                <w:kern w:val="2"/>
                <w:szCs w:val="24"/>
              </w:rPr>
              <w:t>JIS A 5308</w:t>
            </w:r>
            <w:r w:rsidRPr="00583190">
              <w:rPr>
                <w:rFonts w:ascii="Century" w:hAnsi="Century" w:hint="eastAsia"/>
                <w:kern w:val="2"/>
                <w:szCs w:val="24"/>
              </w:rPr>
              <w:t>附属</w:t>
            </w:r>
            <w:r>
              <w:rPr>
                <w:rFonts w:ascii="Century" w:hAnsi="Century" w:hint="eastAsia"/>
                <w:kern w:val="2"/>
                <w:szCs w:val="24"/>
              </w:rPr>
              <w:t>書</w:t>
            </w:r>
          </w:p>
          <w:p w14:paraId="65F4DEE9" w14:textId="77777777" w:rsidR="002D1A43" w:rsidRDefault="002D1A43" w:rsidP="0068191B">
            <w:pPr>
              <w:ind w:left="420" w:hanging="420"/>
              <w:rPr>
                <w:rFonts w:ascii="Century" w:hAnsi="Century"/>
                <w:kern w:val="2"/>
                <w:szCs w:val="24"/>
              </w:rPr>
            </w:pPr>
            <w:r w:rsidRPr="00583190">
              <w:rPr>
                <w:rFonts w:ascii="Century" w:hAnsi="Century" w:hint="eastAsia"/>
                <w:kern w:val="2"/>
                <w:szCs w:val="24"/>
              </w:rPr>
              <w:t>B</w:t>
            </w:r>
            <w:r w:rsidRPr="00583190">
              <w:rPr>
                <w:rFonts w:ascii="Century" w:hAnsi="Century" w:hint="eastAsia"/>
                <w:kern w:val="2"/>
                <w:szCs w:val="24"/>
              </w:rPr>
              <w:t>に規定しているｱﾙｶﾘｼﾘｶ反応抑制対策を</w:t>
            </w:r>
          </w:p>
          <w:p w14:paraId="7E187F3C" w14:textId="77777777" w:rsidR="002D1A43" w:rsidRPr="00583190" w:rsidRDefault="002D1A43" w:rsidP="0068191B">
            <w:pPr>
              <w:ind w:left="420" w:hanging="420"/>
              <w:rPr>
                <w:rFonts w:ascii="Century" w:hAnsi="Century"/>
                <w:kern w:val="2"/>
                <w:szCs w:val="24"/>
              </w:rPr>
            </w:pPr>
            <w:r w:rsidRPr="00583190">
              <w:rPr>
                <w:rFonts w:ascii="Century" w:hAnsi="Century" w:hint="eastAsia"/>
                <w:kern w:val="2"/>
                <w:szCs w:val="24"/>
              </w:rPr>
              <w:t>実施し，その記録を保存していること。</w:t>
            </w:r>
          </w:p>
        </w:tc>
        <w:tc>
          <w:tcPr>
            <w:tcW w:w="3262" w:type="dxa"/>
          </w:tcPr>
          <w:p w14:paraId="0CD624E6" w14:textId="77777777" w:rsidR="002D1A43" w:rsidRPr="00583190" w:rsidRDefault="002D1A43" w:rsidP="0068191B">
            <w:pPr>
              <w:ind w:left="420" w:hanging="420"/>
              <w:rPr>
                <w:rFonts w:ascii="Century" w:hAnsi="Century"/>
                <w:kern w:val="2"/>
                <w:szCs w:val="24"/>
              </w:rPr>
            </w:pPr>
          </w:p>
          <w:p w14:paraId="0E524806" w14:textId="77777777" w:rsidR="002D1A43" w:rsidRPr="00583190" w:rsidRDefault="002D1A43" w:rsidP="0068191B">
            <w:pPr>
              <w:ind w:left="420" w:hanging="420"/>
              <w:rPr>
                <w:rFonts w:ascii="Century" w:hAnsi="Century"/>
                <w:kern w:val="2"/>
                <w:szCs w:val="24"/>
              </w:rPr>
            </w:pPr>
            <w:r w:rsidRPr="00583190">
              <w:rPr>
                <w:rFonts w:ascii="Century" w:hAnsi="Century" w:hint="eastAsia"/>
                <w:kern w:val="2"/>
                <w:szCs w:val="24"/>
              </w:rPr>
              <w:t>(1)</w:t>
            </w:r>
            <w:r w:rsidRPr="00583190">
              <w:rPr>
                <w:rFonts w:ascii="Century" w:hAnsi="Century"/>
                <w:kern w:val="2"/>
                <w:szCs w:val="24"/>
              </w:rPr>
              <w:t xml:space="preserve"> </w:t>
            </w:r>
            <w:r w:rsidRPr="00583190">
              <w:rPr>
                <w:rFonts w:ascii="Century" w:hAnsi="Century" w:hint="eastAsia"/>
                <w:kern w:val="2"/>
                <w:szCs w:val="24"/>
              </w:rPr>
              <w:t>抑制対策実施記録</w:t>
            </w:r>
          </w:p>
          <w:p w14:paraId="05A1D810" w14:textId="77777777" w:rsidR="002D1A43" w:rsidRPr="00583190" w:rsidRDefault="002D1A43" w:rsidP="0068191B">
            <w:pPr>
              <w:ind w:leftChars="150" w:left="283" w:firstLineChars="50" w:firstLine="94"/>
              <w:rPr>
                <w:rFonts w:ascii="Century" w:hAnsi="Century"/>
                <w:kern w:val="2"/>
                <w:szCs w:val="24"/>
              </w:rPr>
            </w:pPr>
            <w:r w:rsidRPr="00583190">
              <w:rPr>
                <w:rFonts w:ascii="Century" w:hAnsi="Century" w:hint="eastAsia"/>
                <w:kern w:val="2"/>
                <w:szCs w:val="24"/>
              </w:rPr>
              <w:t>(</w:t>
            </w:r>
            <w:r w:rsidRPr="00583190">
              <w:rPr>
                <w:rFonts w:ascii="Century" w:hAnsi="Century" w:hint="eastAsia"/>
                <w:kern w:val="2"/>
                <w:szCs w:val="24"/>
              </w:rPr>
              <w:t>ｱﾙｶﾘ総量，混合ｾﾒﾝﾄ等の使</w:t>
            </w:r>
          </w:p>
          <w:p w14:paraId="2CEA9509" w14:textId="77777777" w:rsidR="002D1A43" w:rsidRPr="00583190" w:rsidRDefault="002D1A43" w:rsidP="0068191B">
            <w:pPr>
              <w:ind w:leftChars="100" w:left="189" w:firstLineChars="50" w:firstLine="94"/>
              <w:rPr>
                <w:rFonts w:ascii="Century" w:hAnsi="Century"/>
                <w:kern w:val="2"/>
                <w:szCs w:val="24"/>
              </w:rPr>
            </w:pPr>
            <w:r w:rsidRPr="00583190">
              <w:rPr>
                <w:rFonts w:ascii="Century" w:hAnsi="Century" w:hint="eastAsia"/>
                <w:kern w:val="2"/>
                <w:szCs w:val="24"/>
              </w:rPr>
              <w:t>用，無害骨材の使用の記録）</w:t>
            </w:r>
          </w:p>
        </w:tc>
        <w:tc>
          <w:tcPr>
            <w:tcW w:w="3543" w:type="dxa"/>
          </w:tcPr>
          <w:p w14:paraId="3E644F17" w14:textId="77777777" w:rsidR="002D1A43" w:rsidRPr="00583190" w:rsidRDefault="002D1A43" w:rsidP="0068191B">
            <w:pPr>
              <w:ind w:left="420" w:hanging="420"/>
              <w:rPr>
                <w:rFonts w:ascii="Century" w:hAnsi="Century"/>
                <w:kern w:val="2"/>
                <w:szCs w:val="24"/>
              </w:rPr>
            </w:pPr>
          </w:p>
          <w:p w14:paraId="293AF083" w14:textId="77777777" w:rsidR="002D1A43" w:rsidRPr="00583190" w:rsidRDefault="002D1A43" w:rsidP="0068191B">
            <w:pPr>
              <w:ind w:left="420" w:hanging="420"/>
              <w:rPr>
                <w:rFonts w:ascii="Century" w:hAnsi="Century"/>
                <w:kern w:val="2"/>
                <w:szCs w:val="24"/>
              </w:rPr>
            </w:pPr>
            <w:r w:rsidRPr="00583190">
              <w:rPr>
                <w:rFonts w:ascii="Century" w:hAnsi="Century" w:hint="eastAsia"/>
                <w:kern w:val="2"/>
                <w:szCs w:val="24"/>
              </w:rPr>
              <w:t>記録がある</w:t>
            </w:r>
            <w:r w:rsidRPr="00583190">
              <w:rPr>
                <w:rFonts w:ascii="Century" w:hAnsi="Century" w:hint="eastAsia"/>
                <w:kern w:val="2"/>
                <w:szCs w:val="24"/>
              </w:rPr>
              <w:t>(A)</w:t>
            </w:r>
          </w:p>
          <w:p w14:paraId="55298C2F" w14:textId="77777777" w:rsidR="002D1A43" w:rsidRPr="00583190" w:rsidRDefault="002D1A43" w:rsidP="0068191B">
            <w:pPr>
              <w:ind w:left="420" w:hanging="420"/>
              <w:rPr>
                <w:rFonts w:ascii="Century" w:hAnsi="Century"/>
                <w:kern w:val="2"/>
                <w:szCs w:val="24"/>
              </w:rPr>
            </w:pPr>
            <w:r w:rsidRPr="00583190">
              <w:rPr>
                <w:rFonts w:ascii="Century" w:hAnsi="Century" w:hint="eastAsia"/>
                <w:kern w:val="2"/>
                <w:szCs w:val="24"/>
              </w:rPr>
              <w:t>記録がない</w:t>
            </w:r>
            <w:r w:rsidRPr="00583190">
              <w:rPr>
                <w:rFonts w:ascii="Century" w:hAnsi="Century" w:hint="eastAsia"/>
                <w:kern w:val="2"/>
                <w:szCs w:val="24"/>
              </w:rPr>
              <w:t>(C)</w:t>
            </w:r>
          </w:p>
          <w:p w14:paraId="35F3C290" w14:textId="77777777" w:rsidR="002D1A43" w:rsidRPr="00583190" w:rsidRDefault="002D1A43" w:rsidP="0068191B">
            <w:pPr>
              <w:rPr>
                <w:rFonts w:ascii="Century" w:hAnsi="Century"/>
                <w:kern w:val="2"/>
                <w:szCs w:val="24"/>
              </w:rPr>
            </w:pPr>
          </w:p>
        </w:tc>
        <w:tc>
          <w:tcPr>
            <w:tcW w:w="2457" w:type="dxa"/>
          </w:tcPr>
          <w:p w14:paraId="637BDFD5" w14:textId="77777777" w:rsidR="002D1A43" w:rsidRPr="00583190" w:rsidRDefault="002D1A43" w:rsidP="0068191B">
            <w:pPr>
              <w:shd w:val="clear" w:color="auto" w:fill="FFFFFF"/>
              <w:ind w:left="420" w:hanging="420"/>
              <w:rPr>
                <w:rFonts w:ascii="Century" w:hAnsi="Century"/>
                <w:kern w:val="2"/>
                <w:szCs w:val="24"/>
              </w:rPr>
            </w:pPr>
          </w:p>
          <w:p w14:paraId="2246E032" w14:textId="77777777" w:rsidR="002D1A43" w:rsidRPr="00583190" w:rsidRDefault="002D1A43" w:rsidP="0068191B">
            <w:pPr>
              <w:shd w:val="clear" w:color="auto" w:fill="FFFFFF"/>
              <w:ind w:left="420" w:hanging="420"/>
              <w:rPr>
                <w:rFonts w:ascii="Century" w:hAnsi="Century"/>
                <w:kern w:val="2"/>
                <w:szCs w:val="24"/>
              </w:rPr>
            </w:pPr>
            <w:r w:rsidRPr="00583190">
              <w:rPr>
                <w:rFonts w:ascii="Century" w:hAnsi="Century" w:hint="eastAsia"/>
                <w:kern w:val="2"/>
                <w:szCs w:val="24"/>
              </w:rPr>
              <w:t>A</w:t>
            </w:r>
            <w:r w:rsidRPr="00583190">
              <w:rPr>
                <w:rFonts w:ascii="Century" w:hAnsi="Century" w:hint="eastAsia"/>
                <w:kern w:val="2"/>
                <w:szCs w:val="24"/>
              </w:rPr>
              <w:t>：</w:t>
            </w:r>
            <w:r w:rsidRPr="00583190">
              <w:rPr>
                <w:rFonts w:ascii="Century" w:hAnsi="Century" w:hint="eastAsia"/>
                <w:kern w:val="2"/>
                <w:szCs w:val="24"/>
              </w:rPr>
              <w:t>(A)</w:t>
            </w:r>
            <w:r w:rsidRPr="00583190">
              <w:rPr>
                <w:rFonts w:ascii="Century" w:hAnsi="Century" w:hint="eastAsia"/>
                <w:kern w:val="2"/>
                <w:szCs w:val="24"/>
              </w:rPr>
              <w:t>である</w:t>
            </w:r>
          </w:p>
          <w:p w14:paraId="1413B4A2" w14:textId="77777777" w:rsidR="002D1A43" w:rsidRPr="00583190" w:rsidRDefault="002D1A43" w:rsidP="0068191B">
            <w:pPr>
              <w:shd w:val="clear" w:color="auto" w:fill="FFFFFF"/>
              <w:ind w:left="420" w:hanging="420"/>
              <w:rPr>
                <w:rFonts w:ascii="Century" w:hAnsi="Century"/>
                <w:kern w:val="2"/>
                <w:szCs w:val="24"/>
              </w:rPr>
            </w:pPr>
            <w:r w:rsidRPr="00583190">
              <w:rPr>
                <w:rFonts w:ascii="Century" w:hAnsi="Century" w:hint="eastAsia"/>
                <w:kern w:val="2"/>
                <w:szCs w:val="24"/>
              </w:rPr>
              <w:t>C</w:t>
            </w:r>
            <w:r w:rsidRPr="00583190">
              <w:rPr>
                <w:rFonts w:ascii="Century" w:hAnsi="Century" w:hint="eastAsia"/>
                <w:kern w:val="2"/>
                <w:szCs w:val="24"/>
              </w:rPr>
              <w:t>：</w:t>
            </w:r>
            <w:r w:rsidRPr="00583190">
              <w:rPr>
                <w:rFonts w:ascii="Century" w:hAnsi="Century" w:hint="eastAsia"/>
                <w:kern w:val="2"/>
                <w:szCs w:val="24"/>
              </w:rPr>
              <w:t>(C)</w:t>
            </w:r>
            <w:r w:rsidRPr="00583190">
              <w:rPr>
                <w:rFonts w:ascii="Century" w:hAnsi="Century" w:hint="eastAsia"/>
                <w:kern w:val="2"/>
                <w:szCs w:val="24"/>
              </w:rPr>
              <w:t>である</w:t>
            </w:r>
          </w:p>
          <w:p w14:paraId="530575DB" w14:textId="77777777" w:rsidR="002D1A43" w:rsidRPr="00583190" w:rsidRDefault="002D1A43" w:rsidP="0068191B">
            <w:pPr>
              <w:rPr>
                <w:rFonts w:ascii="Century" w:hAnsi="Century"/>
                <w:kern w:val="2"/>
                <w:szCs w:val="24"/>
              </w:rPr>
            </w:pPr>
          </w:p>
        </w:tc>
        <w:tc>
          <w:tcPr>
            <w:tcW w:w="1231" w:type="dxa"/>
          </w:tcPr>
          <w:p w14:paraId="13872595" w14:textId="77777777" w:rsidR="002D1A43" w:rsidRPr="00583190" w:rsidRDefault="002D1A43" w:rsidP="0068191B">
            <w:pPr>
              <w:ind w:left="420" w:hanging="420"/>
              <w:rPr>
                <w:rFonts w:ascii="Century" w:hAnsi="Century"/>
                <w:kern w:val="2"/>
                <w:szCs w:val="24"/>
              </w:rPr>
            </w:pPr>
          </w:p>
        </w:tc>
      </w:tr>
    </w:tbl>
    <w:p w14:paraId="5DEBEBDB" w14:textId="77777777" w:rsidR="00116AF9" w:rsidRDefault="00116AF9" w:rsidP="002D1A43">
      <w:pPr>
        <w:rPr>
          <w:rFonts w:ascii="ＭＳ ゴシック" w:eastAsia="ＭＳ ゴシック" w:hAnsi="ＭＳ ゴシック"/>
        </w:rPr>
      </w:pPr>
    </w:p>
    <w:p w14:paraId="61D012E8" w14:textId="0EC2B023" w:rsidR="002D1A43" w:rsidRPr="00583190" w:rsidRDefault="002D1A43" w:rsidP="002D1A43">
      <w:pPr>
        <w:rPr>
          <w:rFonts w:ascii="ＭＳ ゴシック" w:eastAsia="ＭＳ ゴシック" w:hAnsi="ＭＳ ゴシック"/>
        </w:rPr>
      </w:pPr>
      <w:r w:rsidRPr="00583190">
        <w:rPr>
          <w:rFonts w:ascii="ＭＳ ゴシック" w:eastAsia="ＭＳ ゴシック" w:hAnsi="ＭＳ ゴシック" w:hint="eastAsia"/>
        </w:rPr>
        <w:t>令和</w:t>
      </w:r>
      <w:r w:rsidR="003871C3">
        <w:rPr>
          <w:rFonts w:ascii="ＭＳ ゴシック" w:eastAsia="ＭＳ ゴシック" w:hAnsi="ＭＳ ゴシック" w:hint="eastAsia"/>
        </w:rPr>
        <w:t>７</w:t>
      </w:r>
      <w:r w:rsidRPr="00583190">
        <w:rPr>
          <w:rFonts w:ascii="ＭＳ ゴシック" w:eastAsia="ＭＳ ゴシック" w:hAnsi="ＭＳ ゴシック" w:hint="eastAsia"/>
        </w:rPr>
        <w:t>年度</w:t>
      </w:r>
    </w:p>
    <w:tbl>
      <w:tblPr>
        <w:tblW w:w="1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780"/>
        <w:gridCol w:w="3262"/>
        <w:gridCol w:w="3543"/>
        <w:gridCol w:w="2457"/>
        <w:gridCol w:w="1231"/>
      </w:tblGrid>
      <w:tr w:rsidR="002D1A43" w:rsidRPr="00583190" w14:paraId="63F410F8" w14:textId="77777777" w:rsidTr="0068191B">
        <w:trPr>
          <w:cantSplit/>
          <w:trHeight w:val="210"/>
        </w:trPr>
        <w:tc>
          <w:tcPr>
            <w:tcW w:w="1421" w:type="dxa"/>
            <w:vMerge w:val="restart"/>
            <w:vAlign w:val="center"/>
          </w:tcPr>
          <w:p w14:paraId="06724725" w14:textId="77777777" w:rsidR="002D1A43" w:rsidRPr="00583190" w:rsidRDefault="002D1A43"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項　　目</w:t>
            </w:r>
          </w:p>
        </w:tc>
        <w:tc>
          <w:tcPr>
            <w:tcW w:w="3780" w:type="dxa"/>
            <w:vMerge w:val="restart"/>
            <w:vAlign w:val="center"/>
          </w:tcPr>
          <w:p w14:paraId="69200964" w14:textId="77777777" w:rsidR="002D1A43" w:rsidRPr="00583190" w:rsidRDefault="002D1A43"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監　　査　　基　　準</w:t>
            </w:r>
          </w:p>
        </w:tc>
        <w:tc>
          <w:tcPr>
            <w:tcW w:w="6805" w:type="dxa"/>
            <w:gridSpan w:val="2"/>
          </w:tcPr>
          <w:p w14:paraId="0D152EF4" w14:textId="77777777" w:rsidR="002D1A43" w:rsidRPr="00583190" w:rsidRDefault="002D1A43" w:rsidP="0068191B">
            <w:pPr>
              <w:ind w:left="189" w:hangingChars="100" w:hanging="189"/>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調　　　　　査</w:t>
            </w:r>
          </w:p>
        </w:tc>
        <w:tc>
          <w:tcPr>
            <w:tcW w:w="2457" w:type="dxa"/>
            <w:vMerge w:val="restart"/>
            <w:vAlign w:val="center"/>
          </w:tcPr>
          <w:p w14:paraId="00B6F028" w14:textId="77777777" w:rsidR="002D1A43" w:rsidRPr="00583190" w:rsidRDefault="002D1A43"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判　　　　　定</w:t>
            </w:r>
          </w:p>
        </w:tc>
        <w:tc>
          <w:tcPr>
            <w:tcW w:w="1231" w:type="dxa"/>
            <w:vMerge w:val="restart"/>
            <w:vAlign w:val="center"/>
          </w:tcPr>
          <w:p w14:paraId="0527D3C6" w14:textId="77777777" w:rsidR="002D1A43" w:rsidRPr="00583190" w:rsidRDefault="002D1A43"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監査時のﾒﾓ</w:t>
            </w:r>
          </w:p>
        </w:tc>
      </w:tr>
      <w:tr w:rsidR="002D1A43" w:rsidRPr="00583190" w14:paraId="5C7C132A" w14:textId="77777777" w:rsidTr="0068191B">
        <w:trPr>
          <w:cantSplit/>
          <w:trHeight w:val="261"/>
        </w:trPr>
        <w:tc>
          <w:tcPr>
            <w:tcW w:w="1421" w:type="dxa"/>
            <w:vMerge/>
          </w:tcPr>
          <w:p w14:paraId="253BEEB8" w14:textId="77777777" w:rsidR="002D1A43" w:rsidRPr="00583190" w:rsidRDefault="002D1A43" w:rsidP="0068191B">
            <w:pPr>
              <w:rPr>
                <w:rFonts w:ascii="Century" w:hAnsi="Century"/>
                <w:kern w:val="2"/>
                <w:szCs w:val="24"/>
              </w:rPr>
            </w:pPr>
          </w:p>
        </w:tc>
        <w:tc>
          <w:tcPr>
            <w:tcW w:w="3780" w:type="dxa"/>
            <w:vMerge/>
          </w:tcPr>
          <w:p w14:paraId="0741BD4C" w14:textId="77777777" w:rsidR="002D1A43" w:rsidRPr="00583190" w:rsidRDefault="002D1A43" w:rsidP="0068191B">
            <w:pPr>
              <w:rPr>
                <w:rFonts w:ascii="Century" w:hAnsi="Century"/>
                <w:kern w:val="2"/>
                <w:szCs w:val="24"/>
              </w:rPr>
            </w:pPr>
          </w:p>
        </w:tc>
        <w:tc>
          <w:tcPr>
            <w:tcW w:w="3262" w:type="dxa"/>
            <w:vAlign w:val="center"/>
          </w:tcPr>
          <w:p w14:paraId="0007C5C9" w14:textId="77777777" w:rsidR="002D1A43" w:rsidRPr="00583190" w:rsidRDefault="002D1A43"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ﾁｪｯｸﾎﾟｲﾝﾄ</w:t>
            </w:r>
          </w:p>
        </w:tc>
        <w:tc>
          <w:tcPr>
            <w:tcW w:w="3543" w:type="dxa"/>
            <w:vAlign w:val="center"/>
          </w:tcPr>
          <w:p w14:paraId="453B53D6" w14:textId="77777777" w:rsidR="002D1A43" w:rsidRPr="00583190" w:rsidRDefault="002D1A43"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結　　　果</w:t>
            </w:r>
          </w:p>
        </w:tc>
        <w:tc>
          <w:tcPr>
            <w:tcW w:w="2457" w:type="dxa"/>
            <w:vMerge/>
          </w:tcPr>
          <w:p w14:paraId="100C0BD8" w14:textId="77777777" w:rsidR="002D1A43" w:rsidRPr="00583190" w:rsidRDefault="002D1A43" w:rsidP="0068191B">
            <w:pPr>
              <w:rPr>
                <w:rFonts w:ascii="Century" w:hAnsi="Century"/>
                <w:kern w:val="2"/>
                <w:szCs w:val="24"/>
              </w:rPr>
            </w:pPr>
          </w:p>
        </w:tc>
        <w:tc>
          <w:tcPr>
            <w:tcW w:w="1231" w:type="dxa"/>
            <w:vMerge/>
          </w:tcPr>
          <w:p w14:paraId="392F0914" w14:textId="77777777" w:rsidR="002D1A43" w:rsidRPr="00583190" w:rsidRDefault="002D1A43" w:rsidP="0068191B">
            <w:pPr>
              <w:rPr>
                <w:rFonts w:ascii="Century" w:hAnsi="Century"/>
                <w:kern w:val="2"/>
                <w:szCs w:val="24"/>
              </w:rPr>
            </w:pPr>
          </w:p>
        </w:tc>
      </w:tr>
      <w:tr w:rsidR="002D1A43" w:rsidRPr="00583190" w14:paraId="22B34DF9" w14:textId="77777777" w:rsidTr="0068191B">
        <w:trPr>
          <w:cantSplit/>
          <w:trHeight w:val="1030"/>
        </w:trPr>
        <w:tc>
          <w:tcPr>
            <w:tcW w:w="1421" w:type="dxa"/>
          </w:tcPr>
          <w:p w14:paraId="1EF8165D" w14:textId="77777777" w:rsidR="002D1A43" w:rsidRPr="00583190" w:rsidRDefault="002D1A43" w:rsidP="0068191B">
            <w:pP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2.骨材</w:t>
            </w:r>
          </w:p>
        </w:tc>
        <w:tc>
          <w:tcPr>
            <w:tcW w:w="3780" w:type="dxa"/>
          </w:tcPr>
          <w:p w14:paraId="2E7EBB0A" w14:textId="77777777" w:rsidR="002D1A43" w:rsidRPr="00583190" w:rsidRDefault="002D1A43" w:rsidP="0068191B">
            <w:pPr>
              <w:ind w:left="420" w:hanging="420"/>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B3207(骨材のｱﾙｶﾘｼﾘｶ反応抑制対策)</w:t>
            </w:r>
          </w:p>
          <w:p w14:paraId="37D25160" w14:textId="330B3EB9" w:rsidR="000023D5" w:rsidRDefault="002D1A43" w:rsidP="000023D5">
            <w:pPr>
              <w:ind w:left="420" w:hanging="420"/>
              <w:rPr>
                <w:rFonts w:ascii="Century" w:hAnsi="Century"/>
                <w:kern w:val="2"/>
                <w:szCs w:val="24"/>
              </w:rPr>
            </w:pPr>
            <w:r w:rsidRPr="00583190">
              <w:rPr>
                <w:rFonts w:ascii="Century" w:hAnsi="Century" w:hint="eastAsia"/>
                <w:kern w:val="2"/>
                <w:szCs w:val="24"/>
              </w:rPr>
              <w:t>高炉ｽﾗｸﾞ骨材</w:t>
            </w:r>
            <w:r w:rsidR="00A3078B">
              <w:rPr>
                <w:rFonts w:ascii="Century" w:hAnsi="Century" w:hint="eastAsia"/>
                <w:color w:val="FF0000"/>
                <w:kern w:val="2"/>
                <w:szCs w:val="24"/>
              </w:rPr>
              <w:t>，</w:t>
            </w:r>
            <w:r w:rsidRPr="0004143C">
              <w:rPr>
                <w:rFonts w:ascii="Century" w:hAnsi="Century" w:hint="eastAsia"/>
                <w:color w:val="FF0000"/>
                <w:kern w:val="2"/>
                <w:szCs w:val="24"/>
              </w:rPr>
              <w:t>ﾌｪﾛﾆｯｹﾙｽﾗｸﾞ骨材</w:t>
            </w:r>
            <w:r>
              <w:rPr>
                <w:rFonts w:ascii="Century" w:hAnsi="Century" w:hint="eastAsia"/>
                <w:kern w:val="2"/>
                <w:szCs w:val="24"/>
              </w:rPr>
              <w:t>及</w:t>
            </w:r>
            <w:r w:rsidRPr="00583190">
              <w:rPr>
                <w:rFonts w:ascii="Century" w:hAnsi="Century" w:hint="eastAsia"/>
                <w:kern w:val="2"/>
                <w:szCs w:val="24"/>
              </w:rPr>
              <w:t>び人工軽</w:t>
            </w:r>
          </w:p>
          <w:p w14:paraId="35878F01" w14:textId="77777777" w:rsidR="000023D5" w:rsidRDefault="002D1A43" w:rsidP="000023D5">
            <w:pPr>
              <w:ind w:left="420" w:hanging="420"/>
              <w:rPr>
                <w:rFonts w:ascii="Century" w:hAnsi="Century"/>
                <w:kern w:val="2"/>
                <w:szCs w:val="24"/>
              </w:rPr>
            </w:pPr>
            <w:r w:rsidRPr="00583190">
              <w:rPr>
                <w:rFonts w:ascii="Century" w:hAnsi="Century" w:hint="eastAsia"/>
                <w:kern w:val="2"/>
                <w:szCs w:val="24"/>
              </w:rPr>
              <w:t>量骨材以外の骨材を使用する場合は，</w:t>
            </w:r>
            <w:r w:rsidRPr="00583190">
              <w:rPr>
                <w:rFonts w:ascii="Century" w:hAnsi="Century" w:hint="eastAsia"/>
                <w:kern w:val="2"/>
                <w:szCs w:val="24"/>
              </w:rPr>
              <w:t xml:space="preserve">JIS </w:t>
            </w:r>
          </w:p>
          <w:p w14:paraId="393297EB" w14:textId="2020DF94" w:rsidR="000023D5" w:rsidRDefault="002D1A43" w:rsidP="000023D5">
            <w:pPr>
              <w:ind w:left="420" w:hanging="420"/>
              <w:rPr>
                <w:rFonts w:ascii="Century" w:hAnsi="Century"/>
                <w:color w:val="FF0000"/>
                <w:kern w:val="2"/>
                <w:szCs w:val="24"/>
              </w:rPr>
            </w:pPr>
            <w:r w:rsidRPr="00583190">
              <w:rPr>
                <w:rFonts w:ascii="Century" w:hAnsi="Century" w:hint="eastAsia"/>
                <w:kern w:val="2"/>
                <w:szCs w:val="24"/>
              </w:rPr>
              <w:t>A 5308</w:t>
            </w:r>
            <w:r w:rsidR="00C96B08">
              <w:rPr>
                <w:rFonts w:ascii="Century" w:hAnsi="Century" w:hint="eastAsia"/>
                <w:kern w:val="2"/>
                <w:szCs w:val="24"/>
              </w:rPr>
              <w:t xml:space="preserve"> </w:t>
            </w:r>
            <w:r w:rsidR="007B3D4F">
              <w:rPr>
                <w:rFonts w:ascii="Century" w:hAnsi="Century" w:hint="eastAsia"/>
                <w:color w:val="FF0000"/>
                <w:kern w:val="2"/>
                <w:szCs w:val="24"/>
              </w:rPr>
              <w:t>8.2</w:t>
            </w:r>
            <w:r w:rsidR="00C96B08" w:rsidRPr="00C96B08">
              <w:rPr>
                <w:rFonts w:ascii="Century" w:hAnsi="Century" w:hint="eastAsia"/>
                <w:color w:val="FF0000"/>
                <w:kern w:val="2"/>
                <w:szCs w:val="24"/>
              </w:rPr>
              <w:t>及び</w:t>
            </w:r>
            <w:r w:rsidRPr="00583190">
              <w:rPr>
                <w:rFonts w:ascii="Century" w:hAnsi="Century" w:hint="eastAsia"/>
                <w:kern w:val="2"/>
                <w:szCs w:val="24"/>
              </w:rPr>
              <w:t>附属</w:t>
            </w:r>
            <w:r>
              <w:rPr>
                <w:rFonts w:ascii="Century" w:hAnsi="Century" w:hint="eastAsia"/>
                <w:kern w:val="2"/>
                <w:szCs w:val="24"/>
              </w:rPr>
              <w:t>書</w:t>
            </w:r>
            <w:r w:rsidRPr="00583190">
              <w:rPr>
                <w:rFonts w:ascii="Century" w:hAnsi="Century" w:hint="eastAsia"/>
                <w:color w:val="FF0000"/>
                <w:kern w:val="2"/>
                <w:szCs w:val="24"/>
              </w:rPr>
              <w:t>J</w:t>
            </w:r>
            <w:r w:rsidRPr="00583190">
              <w:rPr>
                <w:rFonts w:ascii="Century" w:hAnsi="Century" w:hint="eastAsia"/>
                <w:kern w:val="2"/>
                <w:szCs w:val="24"/>
              </w:rPr>
              <w:t>B</w:t>
            </w:r>
            <w:r w:rsidR="00A3078B">
              <w:rPr>
                <w:rFonts w:ascii="Century" w:hAnsi="Century" w:hint="eastAsia"/>
                <w:kern w:val="2"/>
                <w:szCs w:val="24"/>
              </w:rPr>
              <w:t>，</w:t>
            </w:r>
            <w:r w:rsidR="00C96B08" w:rsidRPr="00C96B08">
              <w:rPr>
                <w:rFonts w:ascii="Century" w:hAnsi="Century" w:hint="eastAsia"/>
                <w:color w:val="FF0000"/>
                <w:kern w:val="2"/>
                <w:szCs w:val="24"/>
              </w:rPr>
              <w:t>並びに</w:t>
            </w:r>
            <w:r w:rsidR="00C96B08" w:rsidRPr="00C96B08">
              <w:rPr>
                <w:rFonts w:ascii="Century" w:hAnsi="Century" w:hint="eastAsia"/>
                <w:color w:val="FF0000"/>
                <w:kern w:val="2"/>
                <w:szCs w:val="24"/>
              </w:rPr>
              <w:t>JIS</w:t>
            </w:r>
          </w:p>
          <w:p w14:paraId="4AF30C52" w14:textId="77777777" w:rsidR="000023D5" w:rsidRDefault="00C96B08" w:rsidP="000023D5">
            <w:pPr>
              <w:ind w:left="420" w:hanging="420"/>
              <w:rPr>
                <w:rFonts w:ascii="Century" w:hAnsi="Century"/>
                <w:kern w:val="2"/>
                <w:szCs w:val="24"/>
              </w:rPr>
            </w:pPr>
            <w:r w:rsidRPr="00C96B08">
              <w:rPr>
                <w:rFonts w:ascii="Century" w:hAnsi="Century" w:hint="eastAsia"/>
                <w:color w:val="FF0000"/>
                <w:kern w:val="2"/>
                <w:szCs w:val="24"/>
              </w:rPr>
              <w:t xml:space="preserve"> Q1011</w:t>
            </w:r>
            <w:r w:rsidRPr="00C96B08">
              <w:rPr>
                <w:rFonts w:ascii="Century" w:hAnsi="Century" w:hint="eastAsia"/>
                <w:color w:val="FF0000"/>
                <w:kern w:val="2"/>
                <w:szCs w:val="24"/>
              </w:rPr>
              <w:t>附属書</w:t>
            </w:r>
            <w:r w:rsidRPr="00C96B08">
              <w:rPr>
                <w:rFonts w:ascii="Century" w:hAnsi="Century" w:hint="eastAsia"/>
                <w:color w:val="FF0000"/>
                <w:kern w:val="2"/>
                <w:szCs w:val="24"/>
              </w:rPr>
              <w:t xml:space="preserve">A </w:t>
            </w:r>
            <w:r w:rsidRPr="00C96B08">
              <w:rPr>
                <w:rFonts w:ascii="Century" w:hAnsi="Century" w:hint="eastAsia"/>
                <w:color w:val="FF0000"/>
                <w:kern w:val="2"/>
                <w:szCs w:val="24"/>
              </w:rPr>
              <w:t>表</w:t>
            </w:r>
            <w:r w:rsidRPr="00C96B08">
              <w:rPr>
                <w:rFonts w:ascii="Century" w:hAnsi="Century" w:hint="eastAsia"/>
                <w:color w:val="FF0000"/>
                <w:kern w:val="2"/>
                <w:szCs w:val="24"/>
              </w:rPr>
              <w:t>A.2.1</w:t>
            </w:r>
            <w:r w:rsidR="002D1A43" w:rsidRPr="00583190">
              <w:rPr>
                <w:rFonts w:ascii="Century" w:hAnsi="Century" w:hint="eastAsia"/>
                <w:kern w:val="2"/>
                <w:szCs w:val="24"/>
              </w:rPr>
              <w:t>に規定しているｱﾙ</w:t>
            </w:r>
          </w:p>
          <w:p w14:paraId="049D597A" w14:textId="77777777" w:rsidR="000023D5" w:rsidRDefault="002D1A43" w:rsidP="000023D5">
            <w:pPr>
              <w:ind w:left="420" w:hanging="420"/>
              <w:rPr>
                <w:rFonts w:ascii="Century" w:hAnsi="Century"/>
                <w:kern w:val="2"/>
                <w:szCs w:val="24"/>
              </w:rPr>
            </w:pPr>
            <w:r w:rsidRPr="00583190">
              <w:rPr>
                <w:rFonts w:ascii="Century" w:hAnsi="Century" w:hint="eastAsia"/>
                <w:kern w:val="2"/>
                <w:szCs w:val="24"/>
              </w:rPr>
              <w:t>ｶﾘｼﾘｶ反応抑制対策を実施し，その記録を</w:t>
            </w:r>
          </w:p>
          <w:p w14:paraId="4EF85BD9" w14:textId="6AEF97BF" w:rsidR="002D1A43" w:rsidRPr="00C96B08" w:rsidRDefault="002D1A43" w:rsidP="000023D5">
            <w:pPr>
              <w:ind w:left="420" w:hanging="420"/>
              <w:rPr>
                <w:rFonts w:ascii="Century" w:hAnsi="Century"/>
                <w:kern w:val="2"/>
                <w:szCs w:val="24"/>
              </w:rPr>
            </w:pPr>
            <w:r w:rsidRPr="00583190">
              <w:rPr>
                <w:rFonts w:ascii="Century" w:hAnsi="Century" w:hint="eastAsia"/>
                <w:kern w:val="2"/>
                <w:szCs w:val="24"/>
              </w:rPr>
              <w:t>保存していること。</w:t>
            </w:r>
          </w:p>
          <w:p w14:paraId="6C740787" w14:textId="05F2B52C" w:rsidR="000023D5" w:rsidRDefault="002D1A43" w:rsidP="0068191B">
            <w:pPr>
              <w:rPr>
                <w:rFonts w:ascii="Century" w:hAnsi="Century"/>
                <w:color w:val="FF0000"/>
                <w:kern w:val="2"/>
                <w:szCs w:val="24"/>
              </w:rPr>
            </w:pPr>
            <w:r w:rsidRPr="00775C10">
              <w:rPr>
                <w:rFonts w:ascii="Century" w:hAnsi="Century" w:hint="eastAsia"/>
                <w:color w:val="FF0000"/>
                <w:kern w:val="2"/>
                <w:szCs w:val="24"/>
              </w:rPr>
              <w:t>ﾌｪﾛﾆｯｹﾙｽﾗｸﾞ骨材を使用する場合は</w:t>
            </w:r>
            <w:r w:rsidR="00A3078B">
              <w:rPr>
                <w:rFonts w:ascii="Century" w:hAnsi="Century" w:hint="eastAsia"/>
                <w:color w:val="FF0000"/>
                <w:kern w:val="2"/>
                <w:szCs w:val="24"/>
              </w:rPr>
              <w:t>，</w:t>
            </w:r>
            <w:r w:rsidRPr="00775C10">
              <w:rPr>
                <w:rFonts w:ascii="Century" w:hAnsi="Century" w:hint="eastAsia"/>
                <w:color w:val="FF0000"/>
                <w:kern w:val="2"/>
                <w:szCs w:val="24"/>
              </w:rPr>
              <w:t>JIS A</w:t>
            </w:r>
            <w:r w:rsidR="00434E91">
              <w:rPr>
                <w:rFonts w:ascii="Century" w:hAnsi="Century" w:hint="eastAsia"/>
                <w:color w:val="FF0000"/>
                <w:kern w:val="2"/>
                <w:szCs w:val="24"/>
              </w:rPr>
              <w:t xml:space="preserve"> </w:t>
            </w:r>
            <w:r w:rsidRPr="00775C10">
              <w:rPr>
                <w:rFonts w:ascii="Century" w:hAnsi="Century" w:hint="eastAsia"/>
                <w:color w:val="FF0000"/>
                <w:kern w:val="2"/>
                <w:szCs w:val="24"/>
              </w:rPr>
              <w:t xml:space="preserve">5011-2 </w:t>
            </w:r>
            <w:r w:rsidRPr="00775C10">
              <w:rPr>
                <w:rFonts w:ascii="Century" w:hAnsi="Century" w:hint="eastAsia"/>
                <w:color w:val="FF0000"/>
                <w:kern w:val="2"/>
                <w:szCs w:val="24"/>
              </w:rPr>
              <w:t>附属書</w:t>
            </w:r>
            <w:r w:rsidRPr="00775C10">
              <w:rPr>
                <w:rFonts w:ascii="Century" w:hAnsi="Century" w:hint="eastAsia"/>
                <w:color w:val="FF0000"/>
                <w:kern w:val="2"/>
                <w:szCs w:val="24"/>
              </w:rPr>
              <w:t>D</w:t>
            </w:r>
            <w:r w:rsidRPr="00775C10">
              <w:rPr>
                <w:rFonts w:ascii="Century" w:hAnsi="Century" w:hint="eastAsia"/>
                <w:color w:val="FF0000"/>
                <w:kern w:val="2"/>
                <w:szCs w:val="24"/>
              </w:rPr>
              <w:t>に規定しているｱﾙｶﾘｼﾘｶ反</w:t>
            </w:r>
          </w:p>
          <w:p w14:paraId="1812EC99" w14:textId="31CA9B31" w:rsidR="000023D5" w:rsidRDefault="002D1A43" w:rsidP="0068191B">
            <w:pPr>
              <w:rPr>
                <w:rFonts w:ascii="Century" w:hAnsi="Century"/>
                <w:color w:val="FF0000"/>
                <w:kern w:val="2"/>
                <w:szCs w:val="24"/>
              </w:rPr>
            </w:pPr>
            <w:r w:rsidRPr="00775C10">
              <w:rPr>
                <w:rFonts w:ascii="Century" w:hAnsi="Century" w:hint="eastAsia"/>
                <w:color w:val="FF0000"/>
                <w:kern w:val="2"/>
                <w:szCs w:val="24"/>
              </w:rPr>
              <w:t>応抑制対策を実施し</w:t>
            </w:r>
            <w:r w:rsidR="00A3078B">
              <w:rPr>
                <w:rFonts w:ascii="Century" w:hAnsi="Century" w:hint="eastAsia"/>
                <w:color w:val="FF0000"/>
                <w:kern w:val="2"/>
                <w:szCs w:val="24"/>
              </w:rPr>
              <w:t>，</w:t>
            </w:r>
            <w:r w:rsidR="00C96B08">
              <w:rPr>
                <w:rFonts w:ascii="Century" w:hAnsi="Century" w:hint="eastAsia"/>
                <w:color w:val="FF0000"/>
                <w:kern w:val="2"/>
                <w:szCs w:val="24"/>
              </w:rPr>
              <w:t>その記録を保存し</w:t>
            </w:r>
          </w:p>
          <w:p w14:paraId="77A78973" w14:textId="52E78CD7" w:rsidR="005A1DB0" w:rsidRPr="00656374" w:rsidRDefault="002D1A43" w:rsidP="0068191B">
            <w:pPr>
              <w:rPr>
                <w:rFonts w:ascii="Century" w:hAnsi="Century"/>
                <w:color w:val="FF0000"/>
                <w:kern w:val="2"/>
                <w:szCs w:val="24"/>
              </w:rPr>
            </w:pPr>
            <w:r w:rsidRPr="00775C10">
              <w:rPr>
                <w:rFonts w:ascii="Century" w:hAnsi="Century" w:hint="eastAsia"/>
                <w:color w:val="FF0000"/>
                <w:kern w:val="2"/>
                <w:szCs w:val="24"/>
              </w:rPr>
              <w:t>ていること。</w:t>
            </w:r>
          </w:p>
        </w:tc>
        <w:tc>
          <w:tcPr>
            <w:tcW w:w="3262" w:type="dxa"/>
          </w:tcPr>
          <w:p w14:paraId="7150FA4F" w14:textId="77777777" w:rsidR="002D1A43" w:rsidRPr="00583190" w:rsidRDefault="002D1A43" w:rsidP="0068191B">
            <w:pPr>
              <w:ind w:left="420" w:hanging="420"/>
              <w:rPr>
                <w:rFonts w:ascii="Century" w:hAnsi="Century"/>
                <w:kern w:val="2"/>
                <w:szCs w:val="24"/>
              </w:rPr>
            </w:pPr>
          </w:p>
          <w:p w14:paraId="4A9F9A84" w14:textId="77777777" w:rsidR="002D1A43" w:rsidRPr="00583190" w:rsidRDefault="002D1A43" w:rsidP="0068191B">
            <w:pPr>
              <w:ind w:left="420" w:hanging="420"/>
              <w:rPr>
                <w:rFonts w:ascii="Century" w:hAnsi="Century"/>
                <w:kern w:val="2"/>
                <w:szCs w:val="24"/>
              </w:rPr>
            </w:pPr>
            <w:r w:rsidRPr="00583190">
              <w:rPr>
                <w:rFonts w:ascii="Century" w:hAnsi="Century" w:hint="eastAsia"/>
                <w:kern w:val="2"/>
                <w:szCs w:val="24"/>
              </w:rPr>
              <w:t>(1)</w:t>
            </w:r>
            <w:r w:rsidRPr="00583190">
              <w:rPr>
                <w:rFonts w:ascii="Century" w:hAnsi="Century"/>
                <w:kern w:val="2"/>
                <w:szCs w:val="24"/>
              </w:rPr>
              <w:t xml:space="preserve"> </w:t>
            </w:r>
            <w:r w:rsidRPr="00583190">
              <w:rPr>
                <w:rFonts w:ascii="Century" w:hAnsi="Century" w:hint="eastAsia"/>
                <w:kern w:val="2"/>
                <w:szCs w:val="24"/>
              </w:rPr>
              <w:t>抑制対策実施記録</w:t>
            </w:r>
          </w:p>
          <w:p w14:paraId="67F7907E" w14:textId="77777777" w:rsidR="002D1A43" w:rsidRPr="00583190" w:rsidRDefault="002D1A43" w:rsidP="0068191B">
            <w:pPr>
              <w:ind w:leftChars="150" w:left="283" w:firstLineChars="50" w:firstLine="94"/>
              <w:rPr>
                <w:rFonts w:ascii="Century" w:hAnsi="Century"/>
                <w:kern w:val="2"/>
                <w:szCs w:val="24"/>
              </w:rPr>
            </w:pPr>
            <w:r w:rsidRPr="00583190">
              <w:rPr>
                <w:rFonts w:ascii="Century" w:hAnsi="Century" w:hint="eastAsia"/>
                <w:kern w:val="2"/>
                <w:szCs w:val="24"/>
              </w:rPr>
              <w:t>(</w:t>
            </w:r>
            <w:r w:rsidRPr="00583190">
              <w:rPr>
                <w:rFonts w:ascii="Century" w:hAnsi="Century" w:hint="eastAsia"/>
                <w:kern w:val="2"/>
                <w:szCs w:val="24"/>
              </w:rPr>
              <w:t>ｱﾙｶﾘ総量，混合ｾﾒﾝﾄ等の使</w:t>
            </w:r>
          </w:p>
          <w:p w14:paraId="7787B14A" w14:textId="77777777" w:rsidR="003871C3" w:rsidRDefault="002D1A43" w:rsidP="003871C3">
            <w:pPr>
              <w:ind w:leftChars="100" w:left="189" w:firstLineChars="50" w:firstLine="94"/>
              <w:rPr>
                <w:rFonts w:ascii="Century" w:hAnsi="Century"/>
                <w:kern w:val="2"/>
                <w:szCs w:val="24"/>
              </w:rPr>
            </w:pPr>
            <w:r w:rsidRPr="00583190">
              <w:rPr>
                <w:rFonts w:ascii="Century" w:hAnsi="Century" w:hint="eastAsia"/>
                <w:kern w:val="2"/>
                <w:szCs w:val="24"/>
              </w:rPr>
              <w:t>用，無害骨材の使用の記録）</w:t>
            </w:r>
          </w:p>
          <w:p w14:paraId="1A8307FC" w14:textId="77777777" w:rsidR="003871C3" w:rsidRDefault="003871C3" w:rsidP="003871C3">
            <w:pPr>
              <w:ind w:leftChars="100" w:left="189" w:firstLineChars="50" w:firstLine="94"/>
              <w:rPr>
                <w:rFonts w:ascii="Century" w:hAnsi="Century"/>
                <w:kern w:val="2"/>
                <w:szCs w:val="24"/>
              </w:rPr>
            </w:pPr>
          </w:p>
          <w:p w14:paraId="1F6F2A1C" w14:textId="5BEF2922" w:rsidR="003871C3" w:rsidRPr="00583190" w:rsidRDefault="003871C3" w:rsidP="003871C3">
            <w:pPr>
              <w:rPr>
                <w:rFonts w:ascii="Century" w:hAnsi="Century"/>
                <w:kern w:val="2"/>
                <w:szCs w:val="24"/>
              </w:rPr>
            </w:pPr>
          </w:p>
        </w:tc>
        <w:tc>
          <w:tcPr>
            <w:tcW w:w="3543" w:type="dxa"/>
          </w:tcPr>
          <w:p w14:paraId="06AF4313" w14:textId="77777777" w:rsidR="002D1A43" w:rsidRPr="00583190" w:rsidRDefault="002D1A43" w:rsidP="0068191B">
            <w:pPr>
              <w:ind w:left="420" w:hanging="420"/>
              <w:rPr>
                <w:rFonts w:ascii="Century" w:hAnsi="Century"/>
                <w:kern w:val="2"/>
                <w:szCs w:val="24"/>
              </w:rPr>
            </w:pPr>
          </w:p>
          <w:p w14:paraId="0CACEDA6" w14:textId="77777777" w:rsidR="002D1A43" w:rsidRPr="00583190" w:rsidRDefault="002D1A43" w:rsidP="0068191B">
            <w:pPr>
              <w:ind w:left="420" w:hanging="420"/>
              <w:rPr>
                <w:rFonts w:ascii="Century" w:hAnsi="Century"/>
                <w:kern w:val="2"/>
                <w:szCs w:val="24"/>
              </w:rPr>
            </w:pPr>
            <w:r w:rsidRPr="00583190">
              <w:rPr>
                <w:rFonts w:ascii="Century" w:hAnsi="Century" w:hint="eastAsia"/>
                <w:kern w:val="2"/>
                <w:szCs w:val="24"/>
              </w:rPr>
              <w:t>記録がある</w:t>
            </w:r>
            <w:r w:rsidRPr="00583190">
              <w:rPr>
                <w:rFonts w:ascii="Century" w:hAnsi="Century" w:hint="eastAsia"/>
                <w:kern w:val="2"/>
                <w:szCs w:val="24"/>
              </w:rPr>
              <w:t>(A)</w:t>
            </w:r>
          </w:p>
          <w:p w14:paraId="6125A031" w14:textId="77777777" w:rsidR="002D1A43" w:rsidRPr="00583190" w:rsidRDefault="002D1A43" w:rsidP="0068191B">
            <w:pPr>
              <w:ind w:left="420" w:hanging="420"/>
              <w:rPr>
                <w:rFonts w:ascii="Century" w:hAnsi="Century"/>
                <w:kern w:val="2"/>
                <w:szCs w:val="24"/>
              </w:rPr>
            </w:pPr>
            <w:r w:rsidRPr="00583190">
              <w:rPr>
                <w:rFonts w:ascii="Century" w:hAnsi="Century" w:hint="eastAsia"/>
                <w:kern w:val="2"/>
                <w:szCs w:val="24"/>
              </w:rPr>
              <w:t>記録がない</w:t>
            </w:r>
            <w:r w:rsidRPr="00583190">
              <w:rPr>
                <w:rFonts w:ascii="Century" w:hAnsi="Century" w:hint="eastAsia"/>
                <w:kern w:val="2"/>
                <w:szCs w:val="24"/>
              </w:rPr>
              <w:t>(C)</w:t>
            </w:r>
          </w:p>
          <w:p w14:paraId="4C1314F8" w14:textId="77777777" w:rsidR="002D1A43" w:rsidRDefault="002D1A43" w:rsidP="0068191B">
            <w:pPr>
              <w:rPr>
                <w:rFonts w:ascii="Century" w:hAnsi="Century"/>
                <w:kern w:val="2"/>
                <w:szCs w:val="24"/>
              </w:rPr>
            </w:pPr>
          </w:p>
          <w:p w14:paraId="7B7F5C0D" w14:textId="1D7F7AC3" w:rsidR="003871C3" w:rsidRPr="00583190" w:rsidRDefault="003871C3" w:rsidP="0068191B">
            <w:pPr>
              <w:rPr>
                <w:rFonts w:ascii="Century" w:hAnsi="Century"/>
                <w:kern w:val="2"/>
                <w:szCs w:val="24"/>
              </w:rPr>
            </w:pPr>
          </w:p>
        </w:tc>
        <w:tc>
          <w:tcPr>
            <w:tcW w:w="2457" w:type="dxa"/>
          </w:tcPr>
          <w:p w14:paraId="5FFB6046" w14:textId="77777777" w:rsidR="002D1A43" w:rsidRPr="00583190" w:rsidRDefault="002D1A43" w:rsidP="0068191B">
            <w:pPr>
              <w:shd w:val="clear" w:color="auto" w:fill="FFFFFF"/>
              <w:ind w:left="420" w:hanging="420"/>
              <w:rPr>
                <w:rFonts w:ascii="Century" w:hAnsi="Century"/>
                <w:kern w:val="2"/>
                <w:szCs w:val="24"/>
              </w:rPr>
            </w:pPr>
          </w:p>
          <w:p w14:paraId="49A93984" w14:textId="77777777" w:rsidR="002D1A43" w:rsidRPr="00583190" w:rsidRDefault="002D1A43" w:rsidP="0068191B">
            <w:pPr>
              <w:shd w:val="clear" w:color="auto" w:fill="FFFFFF"/>
              <w:ind w:left="420" w:hanging="420"/>
              <w:rPr>
                <w:rFonts w:ascii="Century" w:hAnsi="Century"/>
                <w:kern w:val="2"/>
                <w:szCs w:val="24"/>
              </w:rPr>
            </w:pPr>
            <w:r w:rsidRPr="00583190">
              <w:rPr>
                <w:rFonts w:ascii="Century" w:hAnsi="Century" w:hint="eastAsia"/>
                <w:kern w:val="2"/>
                <w:szCs w:val="24"/>
              </w:rPr>
              <w:t>A</w:t>
            </w:r>
            <w:r w:rsidRPr="00583190">
              <w:rPr>
                <w:rFonts w:ascii="Century" w:hAnsi="Century" w:hint="eastAsia"/>
                <w:kern w:val="2"/>
                <w:szCs w:val="24"/>
              </w:rPr>
              <w:t>：</w:t>
            </w:r>
            <w:r w:rsidRPr="00583190">
              <w:rPr>
                <w:rFonts w:ascii="Century" w:hAnsi="Century" w:hint="eastAsia"/>
                <w:kern w:val="2"/>
                <w:szCs w:val="24"/>
              </w:rPr>
              <w:t>(A)</w:t>
            </w:r>
            <w:r w:rsidRPr="00583190">
              <w:rPr>
                <w:rFonts w:ascii="Century" w:hAnsi="Century" w:hint="eastAsia"/>
                <w:kern w:val="2"/>
                <w:szCs w:val="24"/>
              </w:rPr>
              <w:t>である</w:t>
            </w:r>
          </w:p>
          <w:p w14:paraId="7C105FDB" w14:textId="77777777" w:rsidR="002D1A43" w:rsidRPr="00583190" w:rsidRDefault="002D1A43" w:rsidP="0068191B">
            <w:pPr>
              <w:shd w:val="clear" w:color="auto" w:fill="FFFFFF"/>
              <w:ind w:left="420" w:hanging="420"/>
              <w:rPr>
                <w:rFonts w:ascii="Century" w:hAnsi="Century"/>
                <w:kern w:val="2"/>
                <w:szCs w:val="24"/>
              </w:rPr>
            </w:pPr>
            <w:r w:rsidRPr="00583190">
              <w:rPr>
                <w:rFonts w:ascii="Century" w:hAnsi="Century" w:hint="eastAsia"/>
                <w:kern w:val="2"/>
                <w:szCs w:val="24"/>
              </w:rPr>
              <w:t>C</w:t>
            </w:r>
            <w:r w:rsidRPr="00583190">
              <w:rPr>
                <w:rFonts w:ascii="Century" w:hAnsi="Century" w:hint="eastAsia"/>
                <w:kern w:val="2"/>
                <w:szCs w:val="24"/>
              </w:rPr>
              <w:t>：</w:t>
            </w:r>
            <w:r w:rsidRPr="00583190">
              <w:rPr>
                <w:rFonts w:ascii="Century" w:hAnsi="Century" w:hint="eastAsia"/>
                <w:kern w:val="2"/>
                <w:szCs w:val="24"/>
              </w:rPr>
              <w:t>(C)</w:t>
            </w:r>
            <w:r w:rsidRPr="00583190">
              <w:rPr>
                <w:rFonts w:ascii="Century" w:hAnsi="Century" w:hint="eastAsia"/>
                <w:kern w:val="2"/>
                <w:szCs w:val="24"/>
              </w:rPr>
              <w:t>である</w:t>
            </w:r>
          </w:p>
          <w:p w14:paraId="1B3A4BC6" w14:textId="77777777" w:rsidR="002D1A43" w:rsidRPr="00583190" w:rsidRDefault="002D1A43" w:rsidP="0068191B">
            <w:pPr>
              <w:rPr>
                <w:rFonts w:ascii="Century" w:hAnsi="Century"/>
                <w:kern w:val="2"/>
                <w:szCs w:val="24"/>
              </w:rPr>
            </w:pPr>
          </w:p>
        </w:tc>
        <w:tc>
          <w:tcPr>
            <w:tcW w:w="1231" w:type="dxa"/>
          </w:tcPr>
          <w:p w14:paraId="26799E1C" w14:textId="77777777" w:rsidR="002D1A43" w:rsidRPr="00583190" w:rsidRDefault="002D1A43" w:rsidP="0068191B">
            <w:pPr>
              <w:ind w:left="420" w:hanging="420"/>
              <w:rPr>
                <w:rFonts w:ascii="Century" w:hAnsi="Century"/>
                <w:kern w:val="2"/>
                <w:szCs w:val="24"/>
              </w:rPr>
            </w:pPr>
          </w:p>
        </w:tc>
      </w:tr>
    </w:tbl>
    <w:p w14:paraId="53C30CF7" w14:textId="23EF356C" w:rsidR="002D1A43" w:rsidRDefault="002D1A43" w:rsidP="002D1A43">
      <w:pPr>
        <w:spacing w:line="0" w:lineRule="atLeast"/>
        <w:ind w:left="945" w:hangingChars="500" w:hanging="945"/>
        <w:rPr>
          <w:rFonts w:ascii="ＭＳ ゴシック" w:eastAsia="ＭＳ ゴシック" w:hAnsi="ＭＳ ゴシック"/>
          <w:color w:val="FF0000"/>
        </w:rPr>
      </w:pPr>
      <w:r w:rsidRPr="00E27597">
        <w:rPr>
          <w:rFonts w:ascii="ＭＳ ゴシック" w:eastAsia="ＭＳ ゴシック" w:hAnsi="ＭＳ ゴシック" w:hint="eastAsia"/>
          <w:color w:val="FF0000"/>
        </w:rPr>
        <w:t>改正理由：</w:t>
      </w:r>
      <w:r>
        <w:rPr>
          <w:rFonts w:ascii="ＭＳ ゴシック" w:eastAsia="ＭＳ ゴシック" w:hAnsi="ＭＳ ゴシック" w:hint="eastAsia"/>
          <w:color w:val="FF0000"/>
        </w:rPr>
        <w:t>①JIS</w:t>
      </w:r>
      <w:r>
        <w:rPr>
          <w:rFonts w:ascii="ＭＳ ゴシック" w:eastAsia="ＭＳ ゴシック" w:hAnsi="ＭＳ ゴシック"/>
          <w:color w:val="FF0000"/>
        </w:rPr>
        <w:t xml:space="preserve"> </w:t>
      </w:r>
      <w:r w:rsidR="003C4B01">
        <w:rPr>
          <w:rFonts w:ascii="ＭＳ ゴシック" w:eastAsia="ＭＳ ゴシック" w:hAnsi="ＭＳ ゴシック" w:hint="eastAsia"/>
          <w:color w:val="FF0000"/>
        </w:rPr>
        <w:t>A 5308</w:t>
      </w:r>
      <w:r>
        <w:rPr>
          <w:rFonts w:ascii="ＭＳ ゴシック" w:eastAsia="ＭＳ ゴシック" w:hAnsi="ＭＳ ゴシック" w:hint="eastAsia"/>
          <w:color w:val="FF0000"/>
        </w:rPr>
        <w:t>の改正</w:t>
      </w:r>
      <w:r w:rsidR="005846AD">
        <w:rPr>
          <w:rFonts w:ascii="ＭＳ ゴシック" w:eastAsia="ＭＳ ゴシック" w:hAnsi="ＭＳ ゴシック" w:hint="eastAsia"/>
          <w:color w:val="FF0000"/>
        </w:rPr>
        <w:t>により</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附属書の記号が改正されたため</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監査基準で引用している附属書の記号を合わせて改正した。</w:t>
      </w:r>
    </w:p>
    <w:p w14:paraId="0B5C6CC1" w14:textId="08361569" w:rsidR="007B3D4F" w:rsidRPr="00E27597" w:rsidRDefault="002D1A43" w:rsidP="007B3D4F">
      <w:pPr>
        <w:spacing w:line="0" w:lineRule="atLeast"/>
        <w:ind w:left="1134" w:hangingChars="600" w:hanging="1134"/>
        <w:rPr>
          <w:rFonts w:ascii="ＭＳ ゴシック" w:eastAsia="ＭＳ ゴシック" w:hAnsi="ＭＳ ゴシック"/>
          <w:color w:val="FF0000"/>
        </w:rPr>
      </w:pPr>
      <w:r>
        <w:rPr>
          <w:rFonts w:ascii="ＭＳ ゴシック" w:eastAsia="ＭＳ ゴシック" w:hAnsi="ＭＳ ゴシック" w:hint="eastAsia"/>
          <w:color w:val="FF0000"/>
        </w:rPr>
        <w:t xml:space="preserve">　　　　　②</w:t>
      </w:r>
      <w:r w:rsidR="00C96B08">
        <w:rPr>
          <w:rFonts w:ascii="ＭＳ ゴシック" w:eastAsia="ＭＳ ゴシック" w:hAnsi="ＭＳ ゴシック" w:hint="eastAsia"/>
          <w:color w:val="FF0000"/>
        </w:rPr>
        <w:t>ｱﾙｶﾘｼﾘｶ反応抑制対策方法</w:t>
      </w:r>
      <w:r w:rsidR="007B3D4F">
        <w:rPr>
          <w:rFonts w:ascii="ＭＳ ゴシック" w:eastAsia="ＭＳ ゴシック" w:hAnsi="ＭＳ ゴシック" w:hint="eastAsia"/>
          <w:color w:val="FF0000"/>
        </w:rPr>
        <w:t>について</w:t>
      </w:r>
      <w:r w:rsidR="00A3078B">
        <w:rPr>
          <w:rFonts w:ascii="ＭＳ ゴシック" w:eastAsia="ＭＳ ゴシック" w:hAnsi="ＭＳ ゴシック" w:hint="eastAsia"/>
          <w:color w:val="FF0000"/>
        </w:rPr>
        <w:t>，</w:t>
      </w:r>
      <w:r w:rsidR="007B3D4F">
        <w:rPr>
          <w:rFonts w:ascii="ＭＳ ゴシック" w:eastAsia="ＭＳ ゴシック" w:hAnsi="ＭＳ ゴシック" w:hint="eastAsia"/>
          <w:color w:val="FF0000"/>
        </w:rPr>
        <w:t>JIS A 5308 8.2に骨材の種類ごとに対応が規定されたこと</w:t>
      </w:r>
      <w:r w:rsidR="00A3078B">
        <w:rPr>
          <w:rFonts w:ascii="ＭＳ ゴシック" w:eastAsia="ＭＳ ゴシック" w:hAnsi="ＭＳ ゴシック" w:hint="eastAsia"/>
          <w:color w:val="FF0000"/>
        </w:rPr>
        <w:t>，</w:t>
      </w:r>
      <w:r w:rsidR="007B3D4F">
        <w:rPr>
          <w:rFonts w:ascii="ＭＳ ゴシック" w:eastAsia="ＭＳ ゴシック" w:hAnsi="ＭＳ ゴシック" w:hint="eastAsia"/>
          <w:color w:val="FF0000"/>
        </w:rPr>
        <w:t>および</w:t>
      </w:r>
      <w:r w:rsidR="007B3D4F" w:rsidRPr="007B3D4F">
        <w:rPr>
          <w:rFonts w:ascii="ＭＳ ゴシック" w:eastAsia="ＭＳ ゴシック" w:hAnsi="ＭＳ ゴシック" w:hint="eastAsia"/>
          <w:color w:val="FF0000"/>
        </w:rPr>
        <w:t>JIS Q 1011 附属書A 表A.2.1</w:t>
      </w:r>
      <w:r w:rsidR="007B3D4F">
        <w:rPr>
          <w:rFonts w:ascii="ＭＳ ゴシック" w:eastAsia="ＭＳ ゴシック" w:hAnsi="ＭＳ ゴシック" w:hint="eastAsia"/>
          <w:color w:val="FF0000"/>
        </w:rPr>
        <w:t>に</w:t>
      </w:r>
      <w:r w:rsidR="00A3078B">
        <w:rPr>
          <w:rFonts w:ascii="ＭＳ ゴシック" w:eastAsia="ＭＳ ゴシック" w:hAnsi="ＭＳ ゴシック" w:hint="eastAsia"/>
          <w:color w:val="FF0000"/>
        </w:rPr>
        <w:t>，</w:t>
      </w:r>
      <w:r w:rsidR="007B3D4F">
        <w:rPr>
          <w:rFonts w:ascii="ＭＳ ゴシック" w:eastAsia="ＭＳ ゴシック" w:hAnsi="ＭＳ ゴシック" w:hint="eastAsia"/>
          <w:color w:val="FF0000"/>
        </w:rPr>
        <w:t>安全と認められる骨材を使用する場合の管理方法に追加事項が加えられたことから</w:t>
      </w:r>
      <w:r w:rsidR="00A3078B">
        <w:rPr>
          <w:rFonts w:ascii="ＭＳ ゴシック" w:eastAsia="ＭＳ ゴシック" w:hAnsi="ＭＳ ゴシック" w:hint="eastAsia"/>
          <w:color w:val="FF0000"/>
        </w:rPr>
        <w:t>，</w:t>
      </w:r>
      <w:r w:rsidR="007B3D4F">
        <w:rPr>
          <w:rFonts w:ascii="ＭＳ ゴシック" w:eastAsia="ＭＳ ゴシック" w:hAnsi="ＭＳ ゴシック" w:hint="eastAsia"/>
          <w:color w:val="FF0000"/>
        </w:rPr>
        <w:t xml:space="preserve">JIS A5308 8.2及びJIS </w:t>
      </w:r>
      <w:r w:rsidR="00434E91">
        <w:rPr>
          <w:rFonts w:ascii="ＭＳ ゴシック" w:eastAsia="ＭＳ ゴシック" w:hAnsi="ＭＳ ゴシック" w:hint="eastAsia"/>
          <w:color w:val="FF0000"/>
        </w:rPr>
        <w:t>Q</w:t>
      </w:r>
      <w:r w:rsidR="007B3D4F">
        <w:rPr>
          <w:rFonts w:ascii="ＭＳ ゴシック" w:eastAsia="ＭＳ ゴシック" w:hAnsi="ＭＳ ゴシック" w:hint="eastAsia"/>
          <w:color w:val="FF0000"/>
        </w:rPr>
        <w:t xml:space="preserve"> 1011 </w:t>
      </w:r>
      <w:r w:rsidR="007B3D4F" w:rsidRPr="007B3D4F">
        <w:rPr>
          <w:rFonts w:ascii="ＭＳ ゴシック" w:eastAsia="ＭＳ ゴシック" w:hAnsi="ＭＳ ゴシック" w:hint="eastAsia"/>
          <w:color w:val="FF0000"/>
        </w:rPr>
        <w:t>附属書A 表A.2.1</w:t>
      </w:r>
      <w:r w:rsidR="007B3D4F">
        <w:rPr>
          <w:rFonts w:ascii="ＭＳ ゴシック" w:eastAsia="ＭＳ ゴシック" w:hAnsi="ＭＳ ゴシック" w:hint="eastAsia"/>
          <w:color w:val="FF0000"/>
        </w:rPr>
        <w:t>の規定にも従うこととした。また</w:t>
      </w:r>
      <w:r w:rsidR="00A3078B">
        <w:rPr>
          <w:rFonts w:ascii="ＭＳ ゴシック" w:eastAsia="ＭＳ ゴシック" w:hAnsi="ＭＳ ゴシック" w:hint="eastAsia"/>
          <w:color w:val="FF0000"/>
        </w:rPr>
        <w:t>，</w:t>
      </w:r>
      <w:r w:rsidR="007B3D4F">
        <w:rPr>
          <w:rFonts w:ascii="ＭＳ ゴシック" w:eastAsia="ＭＳ ゴシック" w:hAnsi="ＭＳ ゴシック" w:hint="eastAsia"/>
          <w:color w:val="FF0000"/>
        </w:rPr>
        <w:t>基準がより明確になるよう</w:t>
      </w:r>
      <w:r w:rsidR="00A3078B">
        <w:rPr>
          <w:rFonts w:ascii="ＭＳ ゴシック" w:eastAsia="ＭＳ ゴシック" w:hAnsi="ＭＳ ゴシック" w:hint="eastAsia"/>
          <w:color w:val="FF0000"/>
        </w:rPr>
        <w:t>，</w:t>
      </w:r>
      <w:r w:rsidR="007B3D4F">
        <w:rPr>
          <w:rFonts w:ascii="ＭＳ ゴシック" w:eastAsia="ＭＳ ゴシック" w:hAnsi="ＭＳ ゴシック" w:hint="eastAsia"/>
          <w:color w:val="FF0000"/>
        </w:rPr>
        <w:t>ﾌｪﾛﾆｯｹﾙｽﾗｸﾞ骨材のｱﾙｶﾘｼﾘｶ反応抑制対策は</w:t>
      </w:r>
      <w:r w:rsidR="00A3078B">
        <w:rPr>
          <w:rFonts w:ascii="ＭＳ ゴシック" w:eastAsia="ＭＳ ゴシック" w:hAnsi="ＭＳ ゴシック" w:hint="eastAsia"/>
          <w:color w:val="FF0000"/>
        </w:rPr>
        <w:t>，</w:t>
      </w:r>
      <w:r w:rsidR="007B3D4F" w:rsidRPr="007B3D4F">
        <w:rPr>
          <w:rFonts w:ascii="ＭＳ ゴシック" w:eastAsia="ＭＳ ゴシック" w:hAnsi="ＭＳ ゴシック" w:hint="eastAsia"/>
          <w:color w:val="FF0000"/>
        </w:rPr>
        <w:t>JIS A</w:t>
      </w:r>
      <w:r w:rsidR="00434E91">
        <w:rPr>
          <w:rFonts w:ascii="ＭＳ ゴシック" w:eastAsia="ＭＳ ゴシック" w:hAnsi="ＭＳ ゴシック" w:hint="eastAsia"/>
          <w:color w:val="FF0000"/>
        </w:rPr>
        <w:t xml:space="preserve"> </w:t>
      </w:r>
      <w:r w:rsidR="007B3D4F" w:rsidRPr="007B3D4F">
        <w:rPr>
          <w:rFonts w:ascii="ＭＳ ゴシック" w:eastAsia="ＭＳ ゴシック" w:hAnsi="ＭＳ ゴシック" w:hint="eastAsia"/>
          <w:color w:val="FF0000"/>
        </w:rPr>
        <w:t>5011-2 附属書D</w:t>
      </w:r>
      <w:r w:rsidR="007B3D4F">
        <w:rPr>
          <w:rFonts w:ascii="ＭＳ ゴシック" w:eastAsia="ＭＳ ゴシック" w:hAnsi="ＭＳ ゴシック" w:hint="eastAsia"/>
          <w:color w:val="FF0000"/>
        </w:rPr>
        <w:t>に従うことを表記した。</w:t>
      </w:r>
    </w:p>
    <w:p w14:paraId="1F135080" w14:textId="3BF16499" w:rsidR="002D1A43" w:rsidRDefault="00330784" w:rsidP="007B3D4F">
      <w:pPr>
        <w:rPr>
          <w:rFonts w:ascii="ＭＳ ゴシック" w:eastAsia="ＭＳ ゴシック" w:hAnsi="ＭＳ ゴシック"/>
        </w:rPr>
      </w:pPr>
      <w:r>
        <w:rPr>
          <w:rFonts w:ascii="ＭＳ ゴシック" w:eastAsia="ＭＳ ゴシック" w:hAnsi="ＭＳ ゴシック" w:hint="eastAsia"/>
        </w:rPr>
        <w:t xml:space="preserve">　　　　</w:t>
      </w:r>
    </w:p>
    <w:p w14:paraId="59525A4F" w14:textId="77777777" w:rsidR="00CC4420" w:rsidRDefault="00CC4420" w:rsidP="007B3D4F">
      <w:pPr>
        <w:rPr>
          <w:rFonts w:ascii="ＭＳ ゴシック" w:eastAsia="ＭＳ ゴシック" w:hAnsi="ＭＳ ゴシック"/>
        </w:rPr>
      </w:pPr>
    </w:p>
    <w:p w14:paraId="321A70E2" w14:textId="77777777" w:rsidR="00CC4420" w:rsidRDefault="00CC4420" w:rsidP="007B3D4F">
      <w:pPr>
        <w:rPr>
          <w:rFonts w:ascii="ＭＳ ゴシック" w:eastAsia="ＭＳ ゴシック" w:hAnsi="ＭＳ ゴシック"/>
        </w:rPr>
      </w:pPr>
    </w:p>
    <w:p w14:paraId="53559649" w14:textId="77777777" w:rsidR="00CC4420" w:rsidRDefault="00CC4420" w:rsidP="007B3D4F">
      <w:pPr>
        <w:rPr>
          <w:rFonts w:ascii="ＭＳ ゴシック" w:eastAsia="ＭＳ ゴシック" w:hAnsi="ＭＳ ゴシック"/>
        </w:rPr>
      </w:pPr>
    </w:p>
    <w:p w14:paraId="04638F50" w14:textId="77777777" w:rsidR="00CC4420" w:rsidRDefault="00CC4420" w:rsidP="007B3D4F">
      <w:pPr>
        <w:rPr>
          <w:rFonts w:ascii="ＭＳ ゴシック" w:eastAsia="ＭＳ ゴシック" w:hAnsi="ＭＳ ゴシック"/>
        </w:rPr>
      </w:pPr>
    </w:p>
    <w:p w14:paraId="3E65746C" w14:textId="3A645A83" w:rsidR="00CC4420" w:rsidRDefault="00CC4420" w:rsidP="007B3D4F">
      <w:pPr>
        <w:rPr>
          <w:rFonts w:ascii="ＭＳ ゴシック" w:eastAsia="ＭＳ ゴシック" w:hAnsi="ＭＳ ゴシック"/>
        </w:rPr>
      </w:pPr>
    </w:p>
    <w:p w14:paraId="59D96FA1" w14:textId="77777777" w:rsidR="007C6CAC" w:rsidRDefault="007C6CAC" w:rsidP="007B3D4F">
      <w:pPr>
        <w:rPr>
          <w:rFonts w:ascii="ＭＳ ゴシック" w:eastAsia="ＭＳ ゴシック" w:hAnsi="ＭＳ ゴシック"/>
        </w:rPr>
      </w:pPr>
    </w:p>
    <w:p w14:paraId="588BBE78" w14:textId="77777777" w:rsidR="007C6CAC" w:rsidRDefault="007C6CAC" w:rsidP="007B3D4F">
      <w:pPr>
        <w:rPr>
          <w:rFonts w:ascii="ＭＳ ゴシック" w:eastAsia="ＭＳ ゴシック" w:hAnsi="ＭＳ ゴシック"/>
        </w:rPr>
      </w:pPr>
    </w:p>
    <w:p w14:paraId="553B0C2E" w14:textId="77777777" w:rsidR="00315D90" w:rsidRDefault="00315D90" w:rsidP="007B3D4F">
      <w:pPr>
        <w:rPr>
          <w:rFonts w:ascii="ＭＳ ゴシック" w:eastAsia="ＭＳ ゴシック" w:hAnsi="ＭＳ ゴシック"/>
        </w:rPr>
      </w:pPr>
    </w:p>
    <w:p w14:paraId="74E31385" w14:textId="30EF5837" w:rsidR="00DE56E0" w:rsidRPr="00DE56E0" w:rsidRDefault="00DE56E0" w:rsidP="00DE56E0">
      <w:pPr>
        <w:spacing w:line="0" w:lineRule="atLeast"/>
        <w:ind w:left="199" w:hangingChars="100" w:hanging="199"/>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lastRenderedPageBreak/>
        <w:t>令和６年度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3268"/>
        <w:gridCol w:w="3926"/>
        <w:gridCol w:w="3589"/>
        <w:gridCol w:w="2104"/>
        <w:gridCol w:w="1309"/>
      </w:tblGrid>
      <w:tr w:rsidR="00DE56E0" w:rsidRPr="00DE56E0" w14:paraId="7140D5A3" w14:textId="77777777" w:rsidTr="0068191B">
        <w:trPr>
          <w:cantSplit/>
          <w:trHeight w:val="270"/>
        </w:trPr>
        <w:tc>
          <w:tcPr>
            <w:tcW w:w="1517" w:type="dxa"/>
            <w:vMerge w:val="restart"/>
            <w:vAlign w:val="center"/>
          </w:tcPr>
          <w:p w14:paraId="4670CE07" w14:textId="77777777" w:rsidR="00DE56E0" w:rsidRPr="00DE56E0" w:rsidRDefault="00DE56E0" w:rsidP="00DE56E0">
            <w:pPr>
              <w:jc w:val="center"/>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項　　目</w:t>
            </w:r>
          </w:p>
        </w:tc>
        <w:tc>
          <w:tcPr>
            <w:tcW w:w="3307" w:type="dxa"/>
            <w:vMerge w:val="restart"/>
            <w:vAlign w:val="center"/>
          </w:tcPr>
          <w:p w14:paraId="709CADFE" w14:textId="77777777" w:rsidR="00DE56E0" w:rsidRPr="00DE56E0" w:rsidRDefault="00DE56E0" w:rsidP="00DE56E0">
            <w:pPr>
              <w:jc w:val="center"/>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監　　査　　基　　準</w:t>
            </w:r>
          </w:p>
        </w:tc>
        <w:tc>
          <w:tcPr>
            <w:tcW w:w="7608" w:type="dxa"/>
            <w:gridSpan w:val="2"/>
          </w:tcPr>
          <w:p w14:paraId="45CBE61B" w14:textId="77777777" w:rsidR="00DE56E0" w:rsidRPr="00DE56E0" w:rsidRDefault="00DE56E0" w:rsidP="00DE56E0">
            <w:pPr>
              <w:ind w:left="189" w:hangingChars="100" w:hanging="189"/>
              <w:jc w:val="center"/>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調　　　　　査</w:t>
            </w:r>
          </w:p>
        </w:tc>
        <w:tc>
          <w:tcPr>
            <w:tcW w:w="2126" w:type="dxa"/>
            <w:vMerge w:val="restart"/>
            <w:vAlign w:val="center"/>
          </w:tcPr>
          <w:p w14:paraId="3A4764F6" w14:textId="77777777" w:rsidR="00DE56E0" w:rsidRPr="00DE56E0" w:rsidRDefault="00DE56E0" w:rsidP="00DE56E0">
            <w:pPr>
              <w:jc w:val="center"/>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判　　　　　定</w:t>
            </w:r>
          </w:p>
        </w:tc>
        <w:tc>
          <w:tcPr>
            <w:tcW w:w="1324" w:type="dxa"/>
            <w:vMerge w:val="restart"/>
            <w:vAlign w:val="center"/>
          </w:tcPr>
          <w:p w14:paraId="5FF91253" w14:textId="77777777" w:rsidR="00DE56E0" w:rsidRPr="00DE56E0" w:rsidRDefault="00DE56E0" w:rsidP="00DE56E0">
            <w:pPr>
              <w:jc w:val="center"/>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監査時のﾒﾓ</w:t>
            </w:r>
          </w:p>
        </w:tc>
      </w:tr>
      <w:tr w:rsidR="00DE56E0" w:rsidRPr="00DE56E0" w14:paraId="4605CF8D" w14:textId="77777777" w:rsidTr="0068191B">
        <w:trPr>
          <w:cantSplit/>
          <w:trHeight w:val="269"/>
        </w:trPr>
        <w:tc>
          <w:tcPr>
            <w:tcW w:w="1517" w:type="dxa"/>
            <w:vMerge/>
          </w:tcPr>
          <w:p w14:paraId="5F50C619" w14:textId="77777777" w:rsidR="00DE56E0" w:rsidRPr="00DE56E0" w:rsidRDefault="00DE56E0" w:rsidP="00DE56E0">
            <w:pPr>
              <w:rPr>
                <w:rFonts w:ascii="Century" w:hAnsi="Century"/>
                <w:kern w:val="2"/>
                <w:szCs w:val="24"/>
              </w:rPr>
            </w:pPr>
          </w:p>
        </w:tc>
        <w:tc>
          <w:tcPr>
            <w:tcW w:w="3307" w:type="dxa"/>
            <w:vMerge/>
          </w:tcPr>
          <w:p w14:paraId="38CC9EE6" w14:textId="77777777" w:rsidR="00DE56E0" w:rsidRPr="00DE56E0" w:rsidRDefault="00DE56E0" w:rsidP="00DE56E0">
            <w:pPr>
              <w:rPr>
                <w:rFonts w:ascii="Century" w:hAnsi="Century"/>
                <w:kern w:val="2"/>
                <w:szCs w:val="24"/>
              </w:rPr>
            </w:pPr>
          </w:p>
        </w:tc>
        <w:tc>
          <w:tcPr>
            <w:tcW w:w="3969" w:type="dxa"/>
            <w:vAlign w:val="center"/>
          </w:tcPr>
          <w:p w14:paraId="1CF8B406" w14:textId="77777777" w:rsidR="00DE56E0" w:rsidRPr="00DE56E0" w:rsidRDefault="00DE56E0" w:rsidP="00DE56E0">
            <w:pPr>
              <w:jc w:val="center"/>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ﾁｪｯｸﾎﾟｲﾝﾄ</w:t>
            </w:r>
          </w:p>
        </w:tc>
        <w:tc>
          <w:tcPr>
            <w:tcW w:w="3639" w:type="dxa"/>
            <w:vAlign w:val="center"/>
          </w:tcPr>
          <w:p w14:paraId="0C1F1530" w14:textId="77777777" w:rsidR="00DE56E0" w:rsidRPr="00DE56E0" w:rsidRDefault="00DE56E0" w:rsidP="00DE56E0">
            <w:pPr>
              <w:jc w:val="center"/>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結　　　果</w:t>
            </w:r>
          </w:p>
        </w:tc>
        <w:tc>
          <w:tcPr>
            <w:tcW w:w="2126" w:type="dxa"/>
            <w:vMerge/>
          </w:tcPr>
          <w:p w14:paraId="1F7C7F19" w14:textId="77777777" w:rsidR="00DE56E0" w:rsidRPr="00DE56E0" w:rsidRDefault="00DE56E0" w:rsidP="00DE56E0">
            <w:pPr>
              <w:rPr>
                <w:rFonts w:ascii="Century" w:hAnsi="Century"/>
                <w:kern w:val="2"/>
                <w:szCs w:val="24"/>
              </w:rPr>
            </w:pPr>
          </w:p>
        </w:tc>
        <w:tc>
          <w:tcPr>
            <w:tcW w:w="1324" w:type="dxa"/>
            <w:vMerge/>
          </w:tcPr>
          <w:p w14:paraId="06249F74" w14:textId="77777777" w:rsidR="00DE56E0" w:rsidRPr="00DE56E0" w:rsidRDefault="00DE56E0" w:rsidP="00DE56E0">
            <w:pPr>
              <w:rPr>
                <w:rFonts w:ascii="Century" w:hAnsi="Century"/>
                <w:kern w:val="2"/>
                <w:szCs w:val="24"/>
              </w:rPr>
            </w:pPr>
          </w:p>
        </w:tc>
      </w:tr>
      <w:tr w:rsidR="00DE56E0" w:rsidRPr="00DE56E0" w14:paraId="1572270D" w14:textId="77777777" w:rsidTr="0068191B">
        <w:trPr>
          <w:cantSplit/>
          <w:trHeight w:val="269"/>
        </w:trPr>
        <w:tc>
          <w:tcPr>
            <w:tcW w:w="1517" w:type="dxa"/>
          </w:tcPr>
          <w:p w14:paraId="67F826B7" w14:textId="77777777" w:rsidR="00DE56E0" w:rsidRPr="00DE56E0" w:rsidRDefault="00DE56E0" w:rsidP="00DE56E0">
            <w:pPr>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2.骨材</w:t>
            </w:r>
          </w:p>
        </w:tc>
        <w:tc>
          <w:tcPr>
            <w:tcW w:w="3307" w:type="dxa"/>
          </w:tcPr>
          <w:p w14:paraId="35F23A29" w14:textId="77777777" w:rsidR="00DE56E0" w:rsidRPr="00DE56E0" w:rsidRDefault="00DE56E0" w:rsidP="00DE56E0">
            <w:pPr>
              <w:rPr>
                <w:rFonts w:ascii="ＭＳ ゴシック" w:eastAsia="ＭＳ ゴシック" w:hAnsi="ＭＳ ゴシック"/>
                <w:kern w:val="2"/>
                <w:szCs w:val="24"/>
              </w:rPr>
            </w:pPr>
            <w:bookmarkStart w:id="10" w:name="_Hlk155861838"/>
            <w:r w:rsidRPr="00DE56E0">
              <w:rPr>
                <w:rFonts w:ascii="ＭＳ ゴシック" w:eastAsia="ＭＳ ゴシック" w:hAnsi="ＭＳ ゴシック" w:hint="eastAsia"/>
                <w:kern w:val="2"/>
                <w:szCs w:val="24"/>
              </w:rPr>
              <w:t>B3211(回収骨材)</w:t>
            </w:r>
          </w:p>
          <w:bookmarkEnd w:id="10"/>
          <w:p w14:paraId="28ADFE27" w14:textId="77777777" w:rsidR="00DE56E0" w:rsidRPr="00DE56E0" w:rsidRDefault="00DE56E0" w:rsidP="00DE56E0">
            <w:pPr>
              <w:rPr>
                <w:rFonts w:ascii="Century" w:hAnsi="Century"/>
                <w:kern w:val="2"/>
                <w:szCs w:val="24"/>
              </w:rPr>
            </w:pPr>
            <w:r w:rsidRPr="00DE56E0">
              <w:rPr>
                <w:rFonts w:ascii="Century" w:hAnsi="Century" w:hint="eastAsia"/>
                <w:kern w:val="2"/>
                <w:szCs w:val="24"/>
              </w:rPr>
              <w:t>骨材を回収できるｺﾝｸﾘｰﾄの種類，回収骨材を取り出す方法及び微粒分量の検査について文書化していること。</w:t>
            </w:r>
          </w:p>
          <w:p w14:paraId="35FBEE0B" w14:textId="77777777" w:rsidR="00DE56E0" w:rsidRPr="00DE56E0" w:rsidRDefault="00DE56E0" w:rsidP="00DE56E0">
            <w:pPr>
              <w:rPr>
                <w:rFonts w:ascii="Century" w:hAnsi="Century"/>
                <w:kern w:val="2"/>
                <w:szCs w:val="24"/>
              </w:rPr>
            </w:pPr>
            <w:r w:rsidRPr="00DE56E0">
              <w:rPr>
                <w:rFonts w:ascii="Century" w:hAnsi="Century" w:hint="eastAsia"/>
                <w:kern w:val="2"/>
                <w:szCs w:val="24"/>
              </w:rPr>
              <w:t>あらかじめ定めた間隔で微粒分量の検査を実施し，その適合性を確認していること。</w:t>
            </w:r>
          </w:p>
          <w:p w14:paraId="1CE7E79A" w14:textId="77777777" w:rsidR="00DE56E0" w:rsidRPr="00DE56E0" w:rsidRDefault="00DE56E0" w:rsidP="00DE56E0">
            <w:pPr>
              <w:rPr>
                <w:rFonts w:ascii="Century" w:hAnsi="Century"/>
                <w:kern w:val="2"/>
                <w:szCs w:val="24"/>
              </w:rPr>
            </w:pPr>
            <w:r w:rsidRPr="00DE56E0">
              <w:rPr>
                <w:rFonts w:ascii="Century" w:hAnsi="Century" w:hint="eastAsia"/>
                <w:kern w:val="2"/>
                <w:szCs w:val="24"/>
              </w:rPr>
              <w:t>なお，</w:t>
            </w:r>
            <w:r w:rsidRPr="00DE56E0">
              <w:rPr>
                <w:rFonts w:ascii="Century" w:hAnsi="Century" w:hint="eastAsia"/>
                <w:kern w:val="2"/>
                <w:szCs w:val="24"/>
              </w:rPr>
              <w:t>A</w:t>
            </w:r>
            <w:r w:rsidRPr="00DE56E0">
              <w:rPr>
                <w:rFonts w:ascii="Century" w:hAnsi="Century" w:hint="eastAsia"/>
                <w:kern w:val="2"/>
                <w:szCs w:val="24"/>
              </w:rPr>
              <w:t>法による回収骨材を使用している工場は，偏在防止対策を施した作業方法を確立していること。</w:t>
            </w:r>
          </w:p>
        </w:tc>
        <w:tc>
          <w:tcPr>
            <w:tcW w:w="3969" w:type="dxa"/>
          </w:tcPr>
          <w:p w14:paraId="07ACBCFD" w14:textId="77777777" w:rsidR="00DE56E0" w:rsidRPr="00DE56E0" w:rsidRDefault="00DE56E0" w:rsidP="00DE56E0">
            <w:pPr>
              <w:rPr>
                <w:rFonts w:ascii="Century" w:hAnsi="Century"/>
                <w:kern w:val="2"/>
                <w:szCs w:val="24"/>
              </w:rPr>
            </w:pPr>
          </w:p>
          <w:p w14:paraId="08DAF8AD" w14:textId="77777777" w:rsidR="00DE56E0" w:rsidRPr="00DE56E0" w:rsidRDefault="00DE56E0" w:rsidP="00DE56E0">
            <w:pPr>
              <w:ind w:left="189" w:hangingChars="100" w:hanging="189"/>
              <w:rPr>
                <w:rFonts w:ascii="Century" w:hAnsi="Century"/>
                <w:kern w:val="2"/>
                <w:szCs w:val="24"/>
              </w:rPr>
            </w:pPr>
            <w:r w:rsidRPr="00DE56E0">
              <w:rPr>
                <w:rFonts w:ascii="Century" w:hAnsi="Century" w:hint="eastAsia"/>
                <w:kern w:val="2"/>
                <w:szCs w:val="24"/>
              </w:rPr>
              <w:t>(1)</w:t>
            </w:r>
            <w:r w:rsidRPr="00DE56E0">
              <w:rPr>
                <w:rFonts w:ascii="Century" w:hAnsi="Century"/>
                <w:kern w:val="2"/>
                <w:szCs w:val="24"/>
              </w:rPr>
              <w:t xml:space="preserve"> </w:t>
            </w:r>
            <w:r w:rsidRPr="00DE56E0">
              <w:rPr>
                <w:rFonts w:ascii="Century" w:hAnsi="Century" w:hint="eastAsia"/>
                <w:kern w:val="2"/>
                <w:szCs w:val="24"/>
              </w:rPr>
              <w:t>骨材を回収できるｺﾝｸﾘｰﾄの種類，回収骨</w:t>
            </w:r>
          </w:p>
          <w:p w14:paraId="5382B241" w14:textId="77777777" w:rsidR="00DE56E0" w:rsidRPr="00DE56E0" w:rsidRDefault="00DE56E0" w:rsidP="00DE56E0">
            <w:pPr>
              <w:ind w:leftChars="100" w:left="189" w:firstLineChars="50" w:firstLine="94"/>
              <w:rPr>
                <w:rFonts w:ascii="Century" w:hAnsi="Century"/>
                <w:kern w:val="2"/>
                <w:szCs w:val="24"/>
              </w:rPr>
            </w:pPr>
            <w:r w:rsidRPr="00DE56E0">
              <w:rPr>
                <w:rFonts w:ascii="Century" w:hAnsi="Century" w:hint="eastAsia"/>
                <w:kern w:val="2"/>
                <w:szCs w:val="24"/>
              </w:rPr>
              <w:t>材を取り出す方法及び微粒分量の検査の</w:t>
            </w:r>
          </w:p>
          <w:p w14:paraId="57FD444C" w14:textId="77777777" w:rsidR="00DE56E0" w:rsidRPr="00DE56E0" w:rsidRDefault="00DE56E0" w:rsidP="00DE56E0">
            <w:pPr>
              <w:ind w:leftChars="100" w:left="189" w:firstLineChars="50" w:firstLine="94"/>
              <w:rPr>
                <w:rFonts w:ascii="Century" w:hAnsi="Century"/>
                <w:kern w:val="2"/>
                <w:szCs w:val="24"/>
              </w:rPr>
            </w:pPr>
            <w:r w:rsidRPr="00DE56E0">
              <w:rPr>
                <w:rFonts w:ascii="Century" w:hAnsi="Century" w:hint="eastAsia"/>
                <w:kern w:val="2"/>
                <w:szCs w:val="24"/>
              </w:rPr>
              <w:t>文書化</w:t>
            </w:r>
          </w:p>
          <w:p w14:paraId="2A320BE6" w14:textId="77777777" w:rsidR="00DE56E0" w:rsidRPr="00DE56E0" w:rsidRDefault="00DE56E0" w:rsidP="00DE56E0">
            <w:pPr>
              <w:ind w:left="189" w:hangingChars="100" w:hanging="189"/>
              <w:rPr>
                <w:rFonts w:ascii="Century" w:hAnsi="Century"/>
                <w:kern w:val="2"/>
                <w:szCs w:val="24"/>
              </w:rPr>
            </w:pPr>
            <w:r w:rsidRPr="00DE56E0">
              <w:rPr>
                <w:rFonts w:ascii="Century" w:hAnsi="Century" w:hint="eastAsia"/>
                <w:kern w:val="2"/>
                <w:szCs w:val="24"/>
              </w:rPr>
              <w:t>(</w:t>
            </w:r>
            <w:r w:rsidRPr="00DE56E0">
              <w:rPr>
                <w:rFonts w:ascii="Century" w:hAnsi="Century"/>
                <w:kern w:val="2"/>
                <w:szCs w:val="24"/>
              </w:rPr>
              <w:t>2</w:t>
            </w:r>
            <w:r w:rsidRPr="00DE56E0">
              <w:rPr>
                <w:rFonts w:ascii="Century" w:hAnsi="Century" w:hint="eastAsia"/>
                <w:kern w:val="2"/>
                <w:szCs w:val="24"/>
              </w:rPr>
              <w:t>)</w:t>
            </w:r>
            <w:r w:rsidRPr="00DE56E0">
              <w:rPr>
                <w:rFonts w:ascii="Century" w:hAnsi="Century"/>
                <w:kern w:val="2"/>
                <w:szCs w:val="24"/>
              </w:rPr>
              <w:t xml:space="preserve"> </w:t>
            </w:r>
            <w:r w:rsidRPr="00DE56E0">
              <w:rPr>
                <w:rFonts w:ascii="Century" w:hAnsi="Century" w:hint="eastAsia"/>
                <w:kern w:val="2"/>
                <w:szCs w:val="24"/>
              </w:rPr>
              <w:t>あらかじめ定めた間隔</w:t>
            </w:r>
            <w:r w:rsidRPr="00DE56E0">
              <w:rPr>
                <w:rFonts w:ascii="Century" w:hAnsi="Century" w:hint="eastAsia"/>
                <w:kern w:val="2"/>
                <w:szCs w:val="24"/>
              </w:rPr>
              <w:t>(1</w:t>
            </w:r>
            <w:r w:rsidRPr="00DE56E0">
              <w:rPr>
                <w:rFonts w:ascii="Century" w:hAnsi="Century" w:hint="eastAsia"/>
                <w:kern w:val="2"/>
                <w:szCs w:val="24"/>
              </w:rPr>
              <w:t>回以上</w:t>
            </w:r>
            <w:r w:rsidRPr="00DE56E0">
              <w:rPr>
                <w:rFonts w:ascii="Century" w:hAnsi="Century" w:hint="eastAsia"/>
                <w:kern w:val="2"/>
                <w:szCs w:val="24"/>
              </w:rPr>
              <w:t>/</w:t>
            </w:r>
            <w:r w:rsidRPr="00DE56E0">
              <w:rPr>
                <w:rFonts w:ascii="Century" w:hAnsi="Century" w:hint="eastAsia"/>
                <w:kern w:val="2"/>
                <w:szCs w:val="24"/>
              </w:rPr>
              <w:t>月</w:t>
            </w:r>
            <w:r w:rsidRPr="00DE56E0">
              <w:rPr>
                <w:rFonts w:ascii="Century" w:hAnsi="Century" w:hint="eastAsia"/>
                <w:kern w:val="2"/>
                <w:szCs w:val="24"/>
              </w:rPr>
              <w:t>)</w:t>
            </w:r>
          </w:p>
          <w:p w14:paraId="5CFF4CCC" w14:textId="77777777" w:rsidR="00DE56E0" w:rsidRPr="00DE56E0" w:rsidRDefault="00DE56E0" w:rsidP="00DE56E0">
            <w:pPr>
              <w:rPr>
                <w:rFonts w:ascii="Century" w:hAnsi="Century"/>
                <w:kern w:val="2"/>
                <w:szCs w:val="24"/>
              </w:rPr>
            </w:pPr>
            <w:r w:rsidRPr="00DE56E0">
              <w:rPr>
                <w:rFonts w:ascii="Century" w:hAnsi="Century" w:hint="eastAsia"/>
                <w:kern w:val="2"/>
                <w:szCs w:val="24"/>
              </w:rPr>
              <w:t>(3)</w:t>
            </w:r>
            <w:r w:rsidRPr="00DE56E0">
              <w:rPr>
                <w:rFonts w:ascii="Century" w:hAnsi="Century"/>
                <w:kern w:val="2"/>
                <w:szCs w:val="24"/>
              </w:rPr>
              <w:t xml:space="preserve"> </w:t>
            </w:r>
            <w:r w:rsidRPr="00DE56E0">
              <w:rPr>
                <w:rFonts w:ascii="Century" w:hAnsi="Century" w:hint="eastAsia"/>
                <w:kern w:val="2"/>
                <w:szCs w:val="24"/>
              </w:rPr>
              <w:t>微粒分量の適合性を確認した記録</w:t>
            </w:r>
          </w:p>
          <w:p w14:paraId="49320A92" w14:textId="77777777" w:rsidR="00DE56E0" w:rsidRPr="00DE56E0" w:rsidRDefault="00DE56E0" w:rsidP="00DE56E0">
            <w:pPr>
              <w:spacing w:afterLines="50" w:after="144"/>
              <w:rPr>
                <w:rFonts w:ascii="Century" w:hAnsi="Century"/>
                <w:kern w:val="2"/>
                <w:szCs w:val="24"/>
              </w:rPr>
            </w:pPr>
            <w:r w:rsidRPr="00DE56E0">
              <w:rPr>
                <w:rFonts w:ascii="Century" w:hAnsi="Century" w:hint="eastAsia"/>
                <w:kern w:val="2"/>
                <w:szCs w:val="24"/>
              </w:rPr>
              <w:t>(4)</w:t>
            </w:r>
            <w:r w:rsidRPr="00DE56E0">
              <w:rPr>
                <w:rFonts w:ascii="Century" w:hAnsi="Century"/>
                <w:kern w:val="2"/>
                <w:szCs w:val="24"/>
              </w:rPr>
              <w:t xml:space="preserve"> </w:t>
            </w:r>
            <w:r w:rsidRPr="00DE56E0">
              <w:rPr>
                <w:rFonts w:ascii="Century" w:hAnsi="Century" w:hint="eastAsia"/>
                <w:kern w:val="2"/>
                <w:szCs w:val="24"/>
              </w:rPr>
              <w:t>偏在防止対策を施した作業方法</w:t>
            </w:r>
          </w:p>
          <w:p w14:paraId="1FCC626D" w14:textId="77777777" w:rsidR="00DE56E0" w:rsidRPr="00DE56E0" w:rsidRDefault="00DE56E0" w:rsidP="00DE56E0">
            <w:pPr>
              <w:rPr>
                <w:rFonts w:ascii="ＭＳ ゴシック" w:eastAsia="ＭＳ ゴシック" w:hAnsi="ＭＳ ゴシック"/>
                <w:kern w:val="2"/>
                <w:szCs w:val="24"/>
              </w:rPr>
            </w:pPr>
            <w:r w:rsidRPr="00DE56E0">
              <w:rPr>
                <w:rFonts w:ascii="ＭＳ ゴシック" w:eastAsia="ＭＳ ゴシック" w:hAnsi="ＭＳ ゴシック"/>
                <w:kern w:val="2"/>
                <w:szCs w:val="24"/>
              </w:rPr>
              <w:fldChar w:fldCharType="begin"/>
            </w:r>
            <w:r w:rsidRPr="00DE56E0">
              <w:rPr>
                <w:rFonts w:ascii="ＭＳ ゴシック" w:eastAsia="ＭＳ ゴシック" w:hAnsi="ＭＳ ゴシック"/>
                <w:kern w:val="2"/>
                <w:szCs w:val="24"/>
              </w:rPr>
              <w:instrText xml:space="preserve"> eq \o\ac(○,</w:instrText>
            </w:r>
            <w:r w:rsidRPr="00DE56E0">
              <w:rPr>
                <w:rFonts w:ascii="ＭＳ ゴシック" w:eastAsia="ＭＳ ゴシック" w:hAnsi="ＭＳ ゴシック"/>
                <w:kern w:val="2"/>
                <w:position w:val="2"/>
                <w:sz w:val="14"/>
                <w:szCs w:val="24"/>
              </w:rPr>
              <w:instrText>調</w:instrText>
            </w:r>
            <w:r w:rsidRPr="00DE56E0">
              <w:rPr>
                <w:rFonts w:ascii="ＭＳ ゴシック" w:eastAsia="ＭＳ ゴシック" w:hAnsi="ＭＳ ゴシック"/>
                <w:kern w:val="2"/>
                <w:szCs w:val="24"/>
              </w:rPr>
              <w:instrText>)</w:instrText>
            </w:r>
            <w:r w:rsidRPr="00DE56E0">
              <w:rPr>
                <w:rFonts w:ascii="ＭＳ ゴシック" w:eastAsia="ＭＳ ゴシック" w:hAnsi="ＭＳ ゴシック"/>
                <w:kern w:val="2"/>
                <w:szCs w:val="24"/>
              </w:rPr>
              <w:fldChar w:fldCharType="end"/>
            </w:r>
            <w:r w:rsidRPr="00DE56E0">
              <w:rPr>
                <w:rFonts w:ascii="ＭＳ ゴシック" w:eastAsia="ＭＳ ゴシック" w:hAnsi="ＭＳ ゴシック" w:hint="eastAsia"/>
                <w:kern w:val="2"/>
                <w:szCs w:val="24"/>
              </w:rPr>
              <w:t>1 回収粗骨材の標準化・使用状況</w:t>
            </w:r>
          </w:p>
          <w:p w14:paraId="7EE8ABD6" w14:textId="77777777" w:rsidR="00DE56E0" w:rsidRPr="00DE56E0" w:rsidRDefault="00DE56E0" w:rsidP="00DE56E0">
            <w:pPr>
              <w:ind w:left="189"/>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①標準化し，使用している</w:t>
            </w:r>
          </w:p>
          <w:p w14:paraId="3F153272" w14:textId="77777777" w:rsidR="00DE56E0" w:rsidRPr="00DE56E0" w:rsidRDefault="00DE56E0" w:rsidP="00DE56E0">
            <w:pPr>
              <w:ind w:leftChars="100" w:left="378" w:hangingChars="100" w:hanging="189"/>
              <w:rPr>
                <w:rFonts w:ascii="ＭＳ ゴシック" w:eastAsia="ＭＳ ゴシック" w:hAnsi="ＭＳ ゴシック"/>
                <w:kern w:val="2"/>
                <w:szCs w:val="24"/>
                <w:u w:val="single"/>
              </w:rPr>
            </w:pPr>
            <w:r w:rsidRPr="00DE56E0">
              <w:rPr>
                <w:rFonts w:ascii="ＭＳ ゴシック" w:eastAsia="ＭＳ ゴシック" w:hAnsi="ＭＳ ゴシック" w:hint="eastAsia"/>
                <w:kern w:val="2"/>
                <w:szCs w:val="24"/>
              </w:rPr>
              <w:t>②標準化し，使用した実績はあるが，過去1年間使用していない</w:t>
            </w:r>
          </w:p>
          <w:p w14:paraId="2B3D0313" w14:textId="77777777" w:rsidR="00DE56E0" w:rsidRPr="00DE56E0" w:rsidRDefault="00DE56E0" w:rsidP="00DE56E0">
            <w:pPr>
              <w:ind w:leftChars="100" w:left="378" w:hangingChars="100" w:hanging="189"/>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③標準化しているが，使用したことがない</w:t>
            </w:r>
          </w:p>
          <w:p w14:paraId="5EABCA90" w14:textId="77777777" w:rsidR="00DE56E0" w:rsidRPr="00DE56E0" w:rsidRDefault="00DE56E0" w:rsidP="00DE56E0">
            <w:pPr>
              <w:ind w:leftChars="100" w:left="378" w:hangingChars="100" w:hanging="189"/>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④標準化していない</w:t>
            </w:r>
          </w:p>
          <w:p w14:paraId="7F86EE45" w14:textId="77777777" w:rsidR="00DE56E0" w:rsidRPr="00DE56E0" w:rsidRDefault="00DE56E0" w:rsidP="00DE56E0">
            <w:pPr>
              <w:spacing w:afterLines="50" w:after="144"/>
              <w:ind w:leftChars="100" w:left="378" w:hangingChars="100" w:hanging="189"/>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該当の番号を○で囲む。</w:t>
            </w:r>
          </w:p>
          <w:p w14:paraId="766FC5D9" w14:textId="77777777" w:rsidR="00DE56E0" w:rsidRPr="00DE56E0" w:rsidRDefault="00DE56E0" w:rsidP="00DE56E0">
            <w:pPr>
              <w:rPr>
                <w:rFonts w:ascii="ＭＳ ゴシック" w:eastAsia="ＭＳ ゴシック" w:hAnsi="ＭＳ ゴシック"/>
                <w:kern w:val="2"/>
                <w:szCs w:val="24"/>
                <w:u w:val="single"/>
              </w:rPr>
            </w:pPr>
            <w:r w:rsidRPr="00DE56E0">
              <w:rPr>
                <w:rFonts w:ascii="ＭＳ ゴシック" w:eastAsia="ＭＳ ゴシック" w:hAnsi="ＭＳ ゴシック"/>
                <w:kern w:val="2"/>
                <w:szCs w:val="24"/>
              </w:rPr>
              <w:fldChar w:fldCharType="begin"/>
            </w:r>
            <w:r w:rsidRPr="00DE56E0">
              <w:rPr>
                <w:rFonts w:ascii="ＭＳ ゴシック" w:eastAsia="ＭＳ ゴシック" w:hAnsi="ＭＳ ゴシック"/>
                <w:kern w:val="2"/>
                <w:szCs w:val="24"/>
              </w:rPr>
              <w:instrText xml:space="preserve"> eq \o\ac(○,</w:instrText>
            </w:r>
            <w:r w:rsidRPr="00DE56E0">
              <w:rPr>
                <w:rFonts w:ascii="ＭＳ ゴシック" w:eastAsia="ＭＳ ゴシック" w:hAnsi="ＭＳ ゴシック"/>
                <w:kern w:val="2"/>
                <w:position w:val="2"/>
                <w:sz w:val="14"/>
                <w:szCs w:val="24"/>
              </w:rPr>
              <w:instrText>調</w:instrText>
            </w:r>
            <w:r w:rsidRPr="00DE56E0">
              <w:rPr>
                <w:rFonts w:ascii="ＭＳ ゴシック" w:eastAsia="ＭＳ ゴシック" w:hAnsi="ＭＳ ゴシック"/>
                <w:kern w:val="2"/>
                <w:szCs w:val="24"/>
              </w:rPr>
              <w:instrText>)</w:instrText>
            </w:r>
            <w:r w:rsidRPr="00DE56E0">
              <w:rPr>
                <w:rFonts w:ascii="ＭＳ ゴシック" w:eastAsia="ＭＳ ゴシック" w:hAnsi="ＭＳ ゴシック"/>
                <w:kern w:val="2"/>
                <w:szCs w:val="24"/>
              </w:rPr>
              <w:fldChar w:fldCharType="end"/>
            </w:r>
            <w:r w:rsidRPr="00DE56E0">
              <w:rPr>
                <w:rFonts w:ascii="ＭＳ ゴシック" w:eastAsia="ＭＳ ゴシック" w:hAnsi="ＭＳ ゴシック" w:hint="eastAsia"/>
                <w:kern w:val="2"/>
                <w:szCs w:val="24"/>
              </w:rPr>
              <w:t>2 回収細骨材の標準化・使用状況</w:t>
            </w:r>
          </w:p>
          <w:p w14:paraId="39060E8B" w14:textId="77777777" w:rsidR="00DE56E0" w:rsidRPr="00DE56E0" w:rsidRDefault="00DE56E0" w:rsidP="00DE56E0">
            <w:pPr>
              <w:ind w:left="189"/>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①標準化し，使用している</w:t>
            </w:r>
          </w:p>
          <w:p w14:paraId="3868B5F3" w14:textId="77777777" w:rsidR="00DE56E0" w:rsidRPr="00DE56E0" w:rsidRDefault="00DE56E0" w:rsidP="00DE56E0">
            <w:pPr>
              <w:ind w:leftChars="100" w:left="378" w:hangingChars="100" w:hanging="189"/>
              <w:rPr>
                <w:rFonts w:ascii="ＭＳ ゴシック" w:eastAsia="ＭＳ ゴシック" w:hAnsi="ＭＳ ゴシック"/>
                <w:kern w:val="2"/>
                <w:szCs w:val="24"/>
                <w:u w:val="single"/>
              </w:rPr>
            </w:pPr>
            <w:r w:rsidRPr="00DE56E0">
              <w:rPr>
                <w:rFonts w:ascii="ＭＳ ゴシック" w:eastAsia="ＭＳ ゴシック" w:hAnsi="ＭＳ ゴシック" w:hint="eastAsia"/>
                <w:kern w:val="2"/>
                <w:szCs w:val="24"/>
              </w:rPr>
              <w:t>②標準化し，使用した実績はあるが，過去1年間使用していない</w:t>
            </w:r>
          </w:p>
          <w:p w14:paraId="241901BF" w14:textId="77777777" w:rsidR="00DE56E0" w:rsidRPr="00DE56E0" w:rsidRDefault="00DE56E0" w:rsidP="00DE56E0">
            <w:pPr>
              <w:ind w:leftChars="100" w:left="378" w:hangingChars="100" w:hanging="189"/>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③標準化しているが，使用したことがない</w:t>
            </w:r>
          </w:p>
          <w:p w14:paraId="6E64C763" w14:textId="77777777" w:rsidR="00DE56E0" w:rsidRPr="00DE56E0" w:rsidRDefault="00DE56E0" w:rsidP="00DE56E0">
            <w:pPr>
              <w:ind w:leftChars="100" w:left="378" w:hangingChars="100" w:hanging="189"/>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④標準化していない</w:t>
            </w:r>
          </w:p>
          <w:p w14:paraId="2B421A5A" w14:textId="77777777" w:rsidR="00DE56E0" w:rsidRPr="00DE56E0" w:rsidRDefault="00DE56E0" w:rsidP="00DE56E0">
            <w:pPr>
              <w:spacing w:afterLines="50" w:after="144"/>
              <w:ind w:firstLineChars="100" w:firstLine="189"/>
              <w:rPr>
                <w:rFonts w:ascii="ＭＳ ゴシック" w:eastAsia="ＭＳ ゴシック" w:hAnsi="ＭＳ ゴシック"/>
                <w:kern w:val="2"/>
                <w:szCs w:val="24"/>
                <w:u w:val="single"/>
              </w:rPr>
            </w:pPr>
            <w:r w:rsidRPr="00DE56E0">
              <w:rPr>
                <w:rFonts w:ascii="ＭＳ ゴシック" w:eastAsia="ＭＳ ゴシック" w:hAnsi="ＭＳ ゴシック" w:hint="eastAsia"/>
                <w:kern w:val="2"/>
                <w:szCs w:val="24"/>
              </w:rPr>
              <w:t>該当の番号を○で囲む。</w:t>
            </w:r>
          </w:p>
          <w:p w14:paraId="21F9AC10" w14:textId="77777777" w:rsidR="00DE56E0" w:rsidRPr="00DE56E0" w:rsidRDefault="00DE56E0" w:rsidP="00DE56E0">
            <w:pPr>
              <w:ind w:left="378" w:hangingChars="200" w:hanging="378"/>
              <w:rPr>
                <w:rFonts w:ascii="ＭＳ ゴシック" w:eastAsia="ＭＳ ゴシック" w:hAnsi="ＭＳ ゴシック"/>
                <w:kern w:val="2"/>
                <w:szCs w:val="24"/>
              </w:rPr>
            </w:pPr>
            <w:r w:rsidRPr="00DE56E0">
              <w:rPr>
                <w:rFonts w:ascii="ＭＳ ゴシック" w:eastAsia="ＭＳ ゴシック" w:hAnsi="ＭＳ ゴシック"/>
                <w:kern w:val="2"/>
                <w:szCs w:val="24"/>
              </w:rPr>
              <w:fldChar w:fldCharType="begin"/>
            </w:r>
            <w:r w:rsidRPr="00DE56E0">
              <w:rPr>
                <w:rFonts w:ascii="ＭＳ ゴシック" w:eastAsia="ＭＳ ゴシック" w:hAnsi="ＭＳ ゴシック"/>
                <w:kern w:val="2"/>
                <w:szCs w:val="24"/>
              </w:rPr>
              <w:instrText xml:space="preserve"> eq \o\ac(○,</w:instrText>
            </w:r>
            <w:r w:rsidRPr="00DE56E0">
              <w:rPr>
                <w:rFonts w:ascii="ＭＳ ゴシック" w:eastAsia="ＭＳ ゴシック" w:hAnsi="ＭＳ ゴシック"/>
                <w:kern w:val="2"/>
                <w:position w:val="2"/>
                <w:sz w:val="14"/>
                <w:szCs w:val="24"/>
              </w:rPr>
              <w:instrText>調</w:instrText>
            </w:r>
            <w:r w:rsidRPr="00DE56E0">
              <w:rPr>
                <w:rFonts w:ascii="ＭＳ ゴシック" w:eastAsia="ＭＳ ゴシック" w:hAnsi="ＭＳ ゴシック"/>
                <w:kern w:val="2"/>
                <w:szCs w:val="24"/>
              </w:rPr>
              <w:instrText>)</w:instrText>
            </w:r>
            <w:r w:rsidRPr="00DE56E0">
              <w:rPr>
                <w:rFonts w:ascii="ＭＳ ゴシック" w:eastAsia="ＭＳ ゴシック" w:hAnsi="ＭＳ ゴシック"/>
                <w:kern w:val="2"/>
                <w:szCs w:val="24"/>
              </w:rPr>
              <w:fldChar w:fldCharType="end"/>
            </w:r>
            <w:r w:rsidRPr="00DE56E0">
              <w:rPr>
                <w:rFonts w:ascii="ＭＳ ゴシック" w:eastAsia="ＭＳ ゴシック" w:hAnsi="ＭＳ ゴシック" w:hint="eastAsia"/>
                <w:kern w:val="2"/>
                <w:szCs w:val="24"/>
              </w:rPr>
              <w:t xml:space="preserve">3 </w:t>
            </w:r>
            <w:r w:rsidRPr="00DE56E0">
              <w:rPr>
                <w:rFonts w:ascii="ＭＳ ゴシック" w:eastAsia="ＭＳ ゴシック" w:hAnsi="ＭＳ ゴシック"/>
                <w:kern w:val="2"/>
                <w:szCs w:val="24"/>
              </w:rPr>
              <w:fldChar w:fldCharType="begin"/>
            </w:r>
            <w:r w:rsidRPr="00DE56E0">
              <w:rPr>
                <w:rFonts w:ascii="ＭＳ ゴシック" w:eastAsia="ＭＳ ゴシック" w:hAnsi="ＭＳ ゴシック"/>
                <w:kern w:val="2"/>
                <w:szCs w:val="24"/>
              </w:rPr>
              <w:instrText xml:space="preserve"> eq \o\ac(○,</w:instrText>
            </w:r>
            <w:r w:rsidRPr="00DE56E0">
              <w:rPr>
                <w:rFonts w:ascii="ＭＳ ゴシック" w:eastAsia="ＭＳ ゴシック" w:hAnsi="ＭＳ ゴシック"/>
                <w:kern w:val="2"/>
                <w:position w:val="2"/>
                <w:sz w:val="14"/>
                <w:szCs w:val="24"/>
              </w:rPr>
              <w:instrText>調</w:instrText>
            </w:r>
            <w:r w:rsidRPr="00DE56E0">
              <w:rPr>
                <w:rFonts w:ascii="ＭＳ ゴシック" w:eastAsia="ＭＳ ゴシック" w:hAnsi="ＭＳ ゴシック"/>
                <w:kern w:val="2"/>
                <w:szCs w:val="24"/>
              </w:rPr>
              <w:instrText>)</w:instrText>
            </w:r>
            <w:r w:rsidRPr="00DE56E0">
              <w:rPr>
                <w:rFonts w:ascii="ＭＳ ゴシック" w:eastAsia="ＭＳ ゴシック" w:hAnsi="ＭＳ ゴシック"/>
                <w:kern w:val="2"/>
                <w:szCs w:val="24"/>
              </w:rPr>
              <w:fldChar w:fldCharType="end"/>
            </w:r>
            <w:r w:rsidRPr="00DE56E0">
              <w:rPr>
                <w:rFonts w:ascii="ＭＳ ゴシック" w:eastAsia="ＭＳ ゴシック" w:hAnsi="ＭＳ ゴシック" w:hint="eastAsia"/>
                <w:kern w:val="2"/>
                <w:szCs w:val="24"/>
              </w:rPr>
              <w:t>1及び</w:t>
            </w:r>
            <w:r w:rsidRPr="00DE56E0">
              <w:rPr>
                <w:rFonts w:ascii="ＭＳ ゴシック" w:eastAsia="ＭＳ ゴシック" w:hAnsi="ＭＳ ゴシック"/>
                <w:kern w:val="2"/>
                <w:szCs w:val="24"/>
              </w:rPr>
              <w:fldChar w:fldCharType="begin"/>
            </w:r>
            <w:r w:rsidRPr="00DE56E0">
              <w:rPr>
                <w:rFonts w:ascii="ＭＳ ゴシック" w:eastAsia="ＭＳ ゴシック" w:hAnsi="ＭＳ ゴシック"/>
                <w:kern w:val="2"/>
                <w:szCs w:val="24"/>
              </w:rPr>
              <w:instrText xml:space="preserve"> eq \o\ac(○,</w:instrText>
            </w:r>
            <w:r w:rsidRPr="00DE56E0">
              <w:rPr>
                <w:rFonts w:ascii="ＭＳ ゴシック" w:eastAsia="ＭＳ ゴシック" w:hAnsi="ＭＳ ゴシック"/>
                <w:kern w:val="2"/>
                <w:position w:val="2"/>
                <w:sz w:val="14"/>
                <w:szCs w:val="24"/>
              </w:rPr>
              <w:instrText>調</w:instrText>
            </w:r>
            <w:r w:rsidRPr="00DE56E0">
              <w:rPr>
                <w:rFonts w:ascii="ＭＳ ゴシック" w:eastAsia="ＭＳ ゴシック" w:hAnsi="ＭＳ ゴシック"/>
                <w:kern w:val="2"/>
                <w:szCs w:val="24"/>
              </w:rPr>
              <w:instrText>)</w:instrText>
            </w:r>
            <w:r w:rsidRPr="00DE56E0">
              <w:rPr>
                <w:rFonts w:ascii="ＭＳ ゴシック" w:eastAsia="ＭＳ ゴシック" w:hAnsi="ＭＳ ゴシック"/>
                <w:kern w:val="2"/>
                <w:szCs w:val="24"/>
              </w:rPr>
              <w:fldChar w:fldCharType="end"/>
            </w:r>
            <w:r w:rsidRPr="00DE56E0">
              <w:rPr>
                <w:rFonts w:ascii="ＭＳ ゴシック" w:eastAsia="ＭＳ ゴシック" w:hAnsi="ＭＳ ゴシック" w:hint="eastAsia"/>
                <w:kern w:val="2"/>
                <w:szCs w:val="24"/>
              </w:rPr>
              <w:t>2で①を選択した工場について，回収骨材の使用方法</w:t>
            </w:r>
          </w:p>
          <w:p w14:paraId="024AB297" w14:textId="77777777" w:rsidR="00DE56E0" w:rsidRPr="00DE56E0" w:rsidRDefault="00DE56E0" w:rsidP="00DE56E0">
            <w:pPr>
              <w:ind w:leftChars="100" w:left="378" w:hangingChars="100" w:hanging="189"/>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①回収粗骨材の使用方法</w:t>
            </w:r>
          </w:p>
          <w:p w14:paraId="06B1F6FE" w14:textId="77777777" w:rsidR="00DE56E0" w:rsidRPr="00DE56E0" w:rsidRDefault="00DE56E0" w:rsidP="00DE56E0">
            <w:pPr>
              <w:ind w:leftChars="200" w:left="378" w:firstLineChars="200" w:firstLine="378"/>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A方法（　　）</w:t>
            </w:r>
          </w:p>
          <w:p w14:paraId="745D2139" w14:textId="77777777" w:rsidR="00DE56E0" w:rsidRPr="00DE56E0" w:rsidRDefault="00DE56E0" w:rsidP="00DE56E0">
            <w:pPr>
              <w:ind w:leftChars="200" w:left="378" w:firstLineChars="200" w:firstLine="378"/>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B方法（　　）</w:t>
            </w:r>
          </w:p>
          <w:p w14:paraId="33D08C52" w14:textId="77777777" w:rsidR="00DE56E0" w:rsidRPr="00DE56E0" w:rsidRDefault="00DE56E0" w:rsidP="00DE56E0">
            <w:pPr>
              <w:ind w:leftChars="100" w:left="378" w:hangingChars="100" w:hanging="189"/>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②回収細骨材の使用方法</w:t>
            </w:r>
          </w:p>
          <w:p w14:paraId="62A403D3" w14:textId="77777777" w:rsidR="00DE56E0" w:rsidRPr="00DE56E0" w:rsidRDefault="00DE56E0" w:rsidP="00DE56E0">
            <w:pPr>
              <w:ind w:leftChars="200" w:left="378" w:firstLineChars="200" w:firstLine="378"/>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A方法（　　）</w:t>
            </w:r>
          </w:p>
          <w:p w14:paraId="49338DEB" w14:textId="77777777" w:rsidR="00DE56E0" w:rsidRPr="00DE56E0" w:rsidRDefault="00DE56E0" w:rsidP="00DE56E0">
            <w:pPr>
              <w:ind w:leftChars="200" w:left="378" w:firstLineChars="200" w:firstLine="378"/>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B方法（　　）</w:t>
            </w:r>
          </w:p>
          <w:p w14:paraId="59D84929" w14:textId="77777777" w:rsidR="00DE56E0" w:rsidRPr="00DE56E0" w:rsidRDefault="00DE56E0" w:rsidP="00DE56E0">
            <w:pPr>
              <w:ind w:leftChars="100" w:left="378" w:hangingChars="100" w:hanging="189"/>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該当の箇所に○を記入する。</w:t>
            </w:r>
          </w:p>
        </w:tc>
        <w:tc>
          <w:tcPr>
            <w:tcW w:w="3639" w:type="dxa"/>
          </w:tcPr>
          <w:p w14:paraId="597B8D19" w14:textId="77777777" w:rsidR="00DE56E0" w:rsidRPr="00DE56E0" w:rsidRDefault="00DE56E0" w:rsidP="00DE56E0">
            <w:pPr>
              <w:rPr>
                <w:rFonts w:ascii="Century" w:hAnsi="Century"/>
                <w:kern w:val="2"/>
                <w:szCs w:val="24"/>
              </w:rPr>
            </w:pPr>
          </w:p>
          <w:p w14:paraId="73E0E4CD" w14:textId="77777777" w:rsidR="00DE56E0" w:rsidRPr="00DE56E0" w:rsidRDefault="00DE56E0" w:rsidP="00DE56E0">
            <w:pPr>
              <w:ind w:left="189" w:hangingChars="100" w:hanging="189"/>
              <w:rPr>
                <w:rFonts w:ascii="Century" w:hAnsi="Century"/>
                <w:kern w:val="2"/>
                <w:szCs w:val="24"/>
              </w:rPr>
            </w:pPr>
            <w:r w:rsidRPr="00DE56E0">
              <w:rPr>
                <w:rFonts w:ascii="Century" w:hAnsi="Century" w:hint="eastAsia"/>
                <w:kern w:val="2"/>
                <w:szCs w:val="24"/>
              </w:rPr>
              <w:t>文書化している／文書化していない項</w:t>
            </w:r>
          </w:p>
          <w:p w14:paraId="15B67BD2" w14:textId="77777777" w:rsidR="00DE56E0" w:rsidRPr="00DE56E0" w:rsidRDefault="00DE56E0" w:rsidP="00DE56E0">
            <w:pPr>
              <w:ind w:left="189" w:hangingChars="100" w:hanging="189"/>
              <w:rPr>
                <w:rFonts w:ascii="Century" w:hAnsi="Century"/>
                <w:kern w:val="2"/>
                <w:szCs w:val="24"/>
              </w:rPr>
            </w:pPr>
            <w:r w:rsidRPr="00DE56E0">
              <w:rPr>
                <w:rFonts w:ascii="Century" w:hAnsi="Century" w:hint="eastAsia"/>
                <w:kern w:val="2"/>
                <w:szCs w:val="24"/>
              </w:rPr>
              <w:t>目がある</w:t>
            </w:r>
          </w:p>
          <w:p w14:paraId="14B8D7C5" w14:textId="77777777" w:rsidR="00DE56E0" w:rsidRPr="00DE56E0" w:rsidRDefault="00DE56E0" w:rsidP="00DE56E0">
            <w:pPr>
              <w:rPr>
                <w:rFonts w:ascii="Century" w:hAnsi="Century"/>
                <w:kern w:val="2"/>
                <w:szCs w:val="24"/>
              </w:rPr>
            </w:pPr>
          </w:p>
          <w:p w14:paraId="123A680D" w14:textId="77777777" w:rsidR="00DE56E0" w:rsidRPr="00DE56E0" w:rsidRDefault="00DE56E0" w:rsidP="00DE56E0">
            <w:pPr>
              <w:rPr>
                <w:rFonts w:ascii="Century" w:hAnsi="Century"/>
                <w:kern w:val="2"/>
                <w:szCs w:val="24"/>
              </w:rPr>
            </w:pPr>
            <w:r w:rsidRPr="00DE56E0">
              <w:rPr>
                <w:rFonts w:ascii="Century" w:hAnsi="Century" w:hint="eastAsia"/>
                <w:kern w:val="2"/>
                <w:szCs w:val="24"/>
              </w:rPr>
              <w:t>間隔を定めている／間隔を定めていない</w:t>
            </w:r>
          </w:p>
          <w:p w14:paraId="65B67923" w14:textId="77777777" w:rsidR="00DE56E0" w:rsidRPr="00DE56E0" w:rsidRDefault="00DE56E0" w:rsidP="00DE56E0">
            <w:pPr>
              <w:rPr>
                <w:rFonts w:ascii="Century" w:hAnsi="Century"/>
                <w:kern w:val="2"/>
                <w:szCs w:val="24"/>
              </w:rPr>
            </w:pPr>
            <w:r w:rsidRPr="00DE56E0">
              <w:rPr>
                <w:rFonts w:ascii="Century" w:hAnsi="Century" w:hint="eastAsia"/>
                <w:kern w:val="2"/>
                <w:szCs w:val="24"/>
              </w:rPr>
              <w:t>記録がある／記録がない／評価対象外</w:t>
            </w:r>
          </w:p>
          <w:p w14:paraId="24521952" w14:textId="77777777" w:rsidR="00DE56E0" w:rsidRPr="00DE56E0" w:rsidRDefault="00DE56E0" w:rsidP="00DE56E0">
            <w:pPr>
              <w:ind w:left="189" w:hangingChars="100" w:hanging="189"/>
              <w:rPr>
                <w:rFonts w:ascii="Century" w:hAnsi="Century"/>
                <w:kern w:val="2"/>
                <w:szCs w:val="24"/>
              </w:rPr>
            </w:pPr>
            <w:r w:rsidRPr="00DE56E0">
              <w:rPr>
                <w:rFonts w:ascii="Century" w:hAnsi="Century" w:hint="eastAsia"/>
                <w:kern w:val="2"/>
                <w:szCs w:val="24"/>
              </w:rPr>
              <w:t>確立している／確立していない／評価対</w:t>
            </w:r>
          </w:p>
          <w:p w14:paraId="7CA21DF3" w14:textId="77777777" w:rsidR="00DE56E0" w:rsidRPr="00DE56E0" w:rsidRDefault="00DE56E0" w:rsidP="00DE56E0">
            <w:pPr>
              <w:ind w:left="189" w:hangingChars="100" w:hanging="189"/>
              <w:rPr>
                <w:rFonts w:ascii="Century" w:hAnsi="Century"/>
                <w:kern w:val="2"/>
                <w:szCs w:val="24"/>
              </w:rPr>
            </w:pPr>
            <w:r w:rsidRPr="00DE56E0">
              <w:rPr>
                <w:rFonts w:ascii="Century" w:hAnsi="Century" w:hint="eastAsia"/>
                <w:kern w:val="2"/>
                <w:szCs w:val="24"/>
              </w:rPr>
              <w:t>象外</w:t>
            </w:r>
          </w:p>
          <w:p w14:paraId="7263F833" w14:textId="77777777" w:rsidR="00DE56E0" w:rsidRPr="00DE56E0" w:rsidRDefault="00DE56E0" w:rsidP="00DE56E0">
            <w:pPr>
              <w:ind w:left="189" w:hangingChars="100" w:hanging="189"/>
              <w:rPr>
                <w:rFonts w:ascii="Century" w:hAnsi="Century"/>
                <w:kern w:val="2"/>
                <w:szCs w:val="24"/>
              </w:rPr>
            </w:pPr>
          </w:p>
          <w:p w14:paraId="00359F5D" w14:textId="77777777" w:rsidR="00DE56E0" w:rsidRPr="00DE56E0" w:rsidRDefault="00DE56E0" w:rsidP="00DE56E0">
            <w:pPr>
              <w:rPr>
                <w:rFonts w:ascii="Century" w:hAnsi="Century"/>
                <w:kern w:val="2"/>
                <w:szCs w:val="24"/>
              </w:rPr>
            </w:pPr>
            <w:r w:rsidRPr="00DE56E0">
              <w:rPr>
                <w:rFonts w:ascii="Century" w:hAnsi="Century" w:hint="eastAsia"/>
                <w:kern w:val="2"/>
                <w:szCs w:val="24"/>
              </w:rPr>
              <w:t>回収骨材を</w:t>
            </w:r>
            <w:r w:rsidRPr="00DE56E0">
              <w:rPr>
                <w:rFonts w:ascii="Century" w:hAnsi="Century" w:hint="eastAsia"/>
                <w:kern w:val="2"/>
                <w:szCs w:val="24"/>
              </w:rPr>
              <w:t>1</w:t>
            </w:r>
            <w:r w:rsidRPr="00DE56E0">
              <w:rPr>
                <w:rFonts w:ascii="Century" w:hAnsi="Century" w:hint="eastAsia"/>
                <w:kern w:val="2"/>
                <w:szCs w:val="24"/>
              </w:rPr>
              <w:t>年以上使用していない工場では，左記</w:t>
            </w:r>
            <w:r w:rsidRPr="00DE56E0">
              <w:rPr>
                <w:rFonts w:ascii="Century" w:hAnsi="Century" w:hint="eastAsia"/>
                <w:kern w:val="2"/>
                <w:szCs w:val="24"/>
              </w:rPr>
              <w:t>(3)</w:t>
            </w:r>
            <w:r w:rsidRPr="00DE56E0">
              <w:rPr>
                <w:rFonts w:ascii="Century" w:hAnsi="Century" w:hint="eastAsia"/>
                <w:kern w:val="2"/>
                <w:szCs w:val="24"/>
              </w:rPr>
              <w:t>は評価対象外。</w:t>
            </w:r>
          </w:p>
          <w:p w14:paraId="242F5661" w14:textId="77777777" w:rsidR="00DE56E0" w:rsidRPr="00DE56E0" w:rsidRDefault="00DE56E0" w:rsidP="00DE56E0">
            <w:pPr>
              <w:rPr>
                <w:rFonts w:ascii="Century" w:hAnsi="Century"/>
                <w:kern w:val="2"/>
                <w:szCs w:val="24"/>
              </w:rPr>
            </w:pPr>
            <w:r w:rsidRPr="00DE56E0">
              <w:rPr>
                <w:rFonts w:ascii="Century" w:hAnsi="Century" w:hint="eastAsia"/>
                <w:kern w:val="2"/>
                <w:szCs w:val="24"/>
              </w:rPr>
              <w:t>A</w:t>
            </w:r>
            <w:r w:rsidRPr="00DE56E0">
              <w:rPr>
                <w:rFonts w:ascii="Century" w:hAnsi="Century" w:hint="eastAsia"/>
                <w:kern w:val="2"/>
                <w:szCs w:val="24"/>
              </w:rPr>
              <w:t>法での使用方法を標準化していない工場は，左記</w:t>
            </w:r>
            <w:r w:rsidRPr="00DE56E0">
              <w:rPr>
                <w:rFonts w:ascii="Century" w:hAnsi="Century" w:hint="eastAsia"/>
                <w:kern w:val="2"/>
                <w:szCs w:val="24"/>
              </w:rPr>
              <w:t>(4)</w:t>
            </w:r>
            <w:r w:rsidRPr="00DE56E0">
              <w:rPr>
                <w:rFonts w:ascii="Century" w:hAnsi="Century" w:hint="eastAsia"/>
                <w:kern w:val="2"/>
                <w:szCs w:val="24"/>
              </w:rPr>
              <w:t>は評価対象外。</w:t>
            </w:r>
          </w:p>
          <w:p w14:paraId="4711856E" w14:textId="77777777" w:rsidR="00DE56E0" w:rsidRPr="00DE56E0" w:rsidRDefault="00DE56E0" w:rsidP="00DE56E0">
            <w:pPr>
              <w:rPr>
                <w:rFonts w:ascii="Century" w:hAnsi="Century"/>
                <w:kern w:val="2"/>
                <w:szCs w:val="24"/>
              </w:rPr>
            </w:pPr>
            <w:r w:rsidRPr="00DE56E0">
              <w:rPr>
                <w:rFonts w:ascii="Century" w:hAnsi="Century" w:hint="eastAsia"/>
                <w:kern w:val="2"/>
                <w:szCs w:val="24"/>
              </w:rPr>
              <w:t>回収骨材を標準化していない工場は，評価対象外。</w:t>
            </w:r>
          </w:p>
          <w:p w14:paraId="0638AC0C" w14:textId="77777777" w:rsidR="00DE56E0" w:rsidRPr="00DE56E0" w:rsidRDefault="00DE56E0" w:rsidP="00DE56E0">
            <w:pPr>
              <w:rPr>
                <w:rFonts w:ascii="Century" w:hAnsi="Century"/>
                <w:kern w:val="2"/>
                <w:szCs w:val="24"/>
              </w:rPr>
            </w:pPr>
          </w:p>
        </w:tc>
        <w:tc>
          <w:tcPr>
            <w:tcW w:w="2126" w:type="dxa"/>
          </w:tcPr>
          <w:p w14:paraId="472D0F17" w14:textId="77777777" w:rsidR="00DE56E0" w:rsidRPr="00DE56E0" w:rsidRDefault="00DE56E0" w:rsidP="00DE56E0">
            <w:pPr>
              <w:ind w:left="189" w:hangingChars="100" w:hanging="189"/>
              <w:rPr>
                <w:rFonts w:ascii="Century" w:hAnsi="Century"/>
                <w:kern w:val="2"/>
                <w:szCs w:val="24"/>
                <w:shd w:val="pct30" w:color="auto" w:fill="auto"/>
              </w:rPr>
            </w:pPr>
          </w:p>
          <w:p w14:paraId="26A8D12E" w14:textId="77777777" w:rsidR="00DE56E0" w:rsidRPr="00DE56E0" w:rsidRDefault="00DE56E0" w:rsidP="00DE56E0">
            <w:pPr>
              <w:ind w:left="189" w:hangingChars="100" w:hanging="189"/>
              <w:rPr>
                <w:rFonts w:ascii="Century" w:hAnsi="Century"/>
                <w:kern w:val="2"/>
                <w:szCs w:val="24"/>
              </w:rPr>
            </w:pPr>
            <w:r w:rsidRPr="00DE56E0">
              <w:rPr>
                <w:rFonts w:ascii="Century" w:hAnsi="Century" w:hint="eastAsia"/>
                <w:kern w:val="2"/>
                <w:szCs w:val="24"/>
              </w:rPr>
              <w:t>A</w:t>
            </w:r>
            <w:r w:rsidRPr="00DE56E0">
              <w:rPr>
                <w:rFonts w:ascii="Century" w:hAnsi="Century" w:hint="eastAsia"/>
                <w:kern w:val="2"/>
                <w:szCs w:val="24"/>
              </w:rPr>
              <w:t>：全て満足</w:t>
            </w:r>
          </w:p>
          <w:p w14:paraId="356D93CC" w14:textId="77777777" w:rsidR="00DE56E0" w:rsidRPr="00DE56E0" w:rsidRDefault="00DE56E0" w:rsidP="00DE56E0">
            <w:pPr>
              <w:ind w:left="378" w:hangingChars="200" w:hanging="378"/>
              <w:rPr>
                <w:rFonts w:ascii="Century" w:hAnsi="Century"/>
                <w:kern w:val="2"/>
                <w:szCs w:val="24"/>
              </w:rPr>
            </w:pPr>
            <w:r w:rsidRPr="00DE56E0">
              <w:rPr>
                <w:rFonts w:ascii="Century" w:hAnsi="Century" w:hint="eastAsia"/>
                <w:kern w:val="2"/>
                <w:szCs w:val="24"/>
              </w:rPr>
              <w:t>C</w:t>
            </w:r>
            <w:r w:rsidRPr="00DE56E0">
              <w:rPr>
                <w:rFonts w:ascii="Century" w:hAnsi="Century" w:hint="eastAsia"/>
                <w:kern w:val="2"/>
                <w:szCs w:val="24"/>
              </w:rPr>
              <w:t>：満足しない項目がある</w:t>
            </w:r>
          </w:p>
          <w:p w14:paraId="47CBDAE4" w14:textId="77777777" w:rsidR="00DE56E0" w:rsidRPr="00DE56E0" w:rsidRDefault="00DE56E0" w:rsidP="00DE56E0">
            <w:pPr>
              <w:ind w:left="189" w:hangingChars="100" w:hanging="189"/>
              <w:rPr>
                <w:rFonts w:ascii="Century" w:hAnsi="Century"/>
                <w:kern w:val="2"/>
                <w:szCs w:val="24"/>
              </w:rPr>
            </w:pPr>
          </w:p>
          <w:p w14:paraId="7299383D" w14:textId="77777777" w:rsidR="00DE56E0" w:rsidRPr="00DE56E0" w:rsidRDefault="00DE56E0" w:rsidP="00DE56E0">
            <w:pPr>
              <w:ind w:left="189" w:hangingChars="100" w:hanging="189"/>
              <w:rPr>
                <w:rFonts w:ascii="Century" w:hAnsi="Century"/>
                <w:kern w:val="2"/>
                <w:szCs w:val="24"/>
              </w:rPr>
            </w:pPr>
          </w:p>
          <w:p w14:paraId="7B0F6D13" w14:textId="77777777" w:rsidR="00DE56E0" w:rsidRPr="00DE56E0" w:rsidRDefault="00DE56E0" w:rsidP="00DE56E0">
            <w:pPr>
              <w:ind w:left="189" w:hangingChars="100" w:hanging="189"/>
              <w:rPr>
                <w:rFonts w:ascii="Century" w:hAnsi="Century"/>
                <w:kern w:val="2"/>
                <w:szCs w:val="24"/>
              </w:rPr>
            </w:pPr>
          </w:p>
          <w:p w14:paraId="19D867EB" w14:textId="77777777" w:rsidR="00DE56E0" w:rsidRPr="00DE56E0" w:rsidRDefault="00DE56E0" w:rsidP="00DE56E0">
            <w:pPr>
              <w:ind w:left="189" w:hangingChars="100" w:hanging="189"/>
              <w:rPr>
                <w:rFonts w:ascii="Century" w:hAnsi="Century"/>
                <w:kern w:val="2"/>
                <w:szCs w:val="24"/>
              </w:rPr>
            </w:pPr>
          </w:p>
          <w:p w14:paraId="1E175925" w14:textId="77777777" w:rsidR="00DE56E0" w:rsidRPr="00DE56E0" w:rsidRDefault="00DE56E0" w:rsidP="00DE56E0">
            <w:pPr>
              <w:ind w:left="189" w:hangingChars="100" w:hanging="189"/>
              <w:rPr>
                <w:rFonts w:ascii="Century" w:hAnsi="Century"/>
                <w:kern w:val="2"/>
                <w:szCs w:val="24"/>
              </w:rPr>
            </w:pPr>
          </w:p>
          <w:p w14:paraId="00C3B1D1" w14:textId="77777777" w:rsidR="00DE56E0" w:rsidRPr="00DE56E0" w:rsidRDefault="00DE56E0" w:rsidP="00DE56E0">
            <w:pPr>
              <w:rPr>
                <w:rFonts w:ascii="Century" w:hAnsi="Century"/>
                <w:kern w:val="2"/>
                <w:szCs w:val="24"/>
              </w:rPr>
            </w:pPr>
          </w:p>
          <w:p w14:paraId="6E895C70" w14:textId="77777777" w:rsidR="00DE56E0" w:rsidRPr="00DE56E0" w:rsidRDefault="00DE56E0" w:rsidP="00DE56E0">
            <w:pPr>
              <w:rPr>
                <w:rFonts w:ascii="Century" w:hAnsi="Century"/>
                <w:kern w:val="2"/>
                <w:szCs w:val="24"/>
              </w:rPr>
            </w:pPr>
          </w:p>
          <w:p w14:paraId="26AC39C3" w14:textId="77777777" w:rsidR="00DE56E0" w:rsidRPr="00DE56E0" w:rsidRDefault="00DE56E0" w:rsidP="00DE56E0">
            <w:pPr>
              <w:ind w:left="189" w:hangingChars="100" w:hanging="189"/>
              <w:rPr>
                <w:rFonts w:ascii="Century" w:hAnsi="Century"/>
                <w:kern w:val="2"/>
                <w:szCs w:val="24"/>
              </w:rPr>
            </w:pPr>
          </w:p>
          <w:p w14:paraId="3830C3A2" w14:textId="77777777" w:rsidR="00DE56E0" w:rsidRPr="00DE56E0" w:rsidRDefault="00DE56E0" w:rsidP="00DE56E0">
            <w:pPr>
              <w:ind w:left="189" w:hangingChars="100" w:hanging="189"/>
              <w:rPr>
                <w:rFonts w:ascii="Century" w:hAnsi="Century"/>
                <w:kern w:val="2"/>
                <w:szCs w:val="24"/>
              </w:rPr>
            </w:pPr>
          </w:p>
          <w:p w14:paraId="41CDF6DE" w14:textId="77777777" w:rsidR="00DE56E0" w:rsidRPr="00DE56E0" w:rsidRDefault="00DE56E0" w:rsidP="00DE56E0">
            <w:pPr>
              <w:ind w:left="189" w:hangingChars="100" w:hanging="189"/>
              <w:rPr>
                <w:rFonts w:ascii="Century" w:hAnsi="Century"/>
                <w:kern w:val="2"/>
                <w:szCs w:val="24"/>
                <w:shd w:val="pct30" w:color="auto" w:fill="auto"/>
              </w:rPr>
            </w:pPr>
            <w:r w:rsidRPr="00DE56E0">
              <w:rPr>
                <w:rFonts w:ascii="Century" w:hAnsi="Century" w:hint="eastAsia"/>
                <w:kern w:val="2"/>
                <w:szCs w:val="24"/>
              </w:rPr>
              <w:t>S</w:t>
            </w:r>
            <w:r w:rsidRPr="00DE56E0">
              <w:rPr>
                <w:rFonts w:ascii="Century" w:hAnsi="Century" w:hint="eastAsia"/>
                <w:kern w:val="2"/>
                <w:szCs w:val="24"/>
              </w:rPr>
              <w:t>：評価対象外</w:t>
            </w:r>
          </w:p>
        </w:tc>
        <w:tc>
          <w:tcPr>
            <w:tcW w:w="1324" w:type="dxa"/>
          </w:tcPr>
          <w:p w14:paraId="15847466" w14:textId="77777777" w:rsidR="00DE56E0" w:rsidRPr="00DE56E0" w:rsidRDefault="00DE56E0" w:rsidP="00DE56E0">
            <w:pPr>
              <w:rPr>
                <w:rFonts w:ascii="Century" w:hAnsi="Century"/>
                <w:kern w:val="2"/>
                <w:szCs w:val="24"/>
              </w:rPr>
            </w:pPr>
          </w:p>
        </w:tc>
      </w:tr>
    </w:tbl>
    <w:p w14:paraId="55921C3D" w14:textId="77777777" w:rsidR="007671AE" w:rsidRDefault="007671AE" w:rsidP="003A2CDD">
      <w:pPr>
        <w:spacing w:line="0" w:lineRule="atLeast"/>
        <w:ind w:left="199" w:hangingChars="100" w:hanging="199"/>
        <w:rPr>
          <w:rFonts w:ascii="ＭＳ ゴシック" w:eastAsia="ＭＳ ゴシック" w:hAnsi="ＭＳ ゴシック"/>
          <w:kern w:val="2"/>
          <w:sz w:val="22"/>
          <w:szCs w:val="22"/>
        </w:rPr>
      </w:pPr>
    </w:p>
    <w:p w14:paraId="7A749DD0" w14:textId="7D53A1DE" w:rsidR="007671AE" w:rsidRPr="00DE56E0" w:rsidRDefault="00DE56E0" w:rsidP="007671AE">
      <w:pPr>
        <w:spacing w:line="0" w:lineRule="atLeast"/>
        <w:ind w:left="199" w:hangingChars="100" w:hanging="199"/>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lastRenderedPageBreak/>
        <w:t>令和７年度</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3268"/>
        <w:gridCol w:w="3926"/>
        <w:gridCol w:w="3589"/>
        <w:gridCol w:w="2104"/>
        <w:gridCol w:w="1309"/>
      </w:tblGrid>
      <w:tr w:rsidR="00DE56E0" w:rsidRPr="00DE56E0" w14:paraId="4FD00F83" w14:textId="77777777" w:rsidTr="007671AE">
        <w:trPr>
          <w:cantSplit/>
          <w:trHeight w:val="270"/>
        </w:trPr>
        <w:tc>
          <w:tcPr>
            <w:tcW w:w="1498" w:type="dxa"/>
            <w:vMerge w:val="restart"/>
            <w:vAlign w:val="center"/>
          </w:tcPr>
          <w:p w14:paraId="63C1C710" w14:textId="77777777" w:rsidR="00DE56E0" w:rsidRPr="00DE56E0" w:rsidRDefault="00DE56E0" w:rsidP="007671AE">
            <w:pPr>
              <w:jc w:val="center"/>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項　　目</w:t>
            </w:r>
          </w:p>
        </w:tc>
        <w:tc>
          <w:tcPr>
            <w:tcW w:w="3268" w:type="dxa"/>
            <w:vMerge w:val="restart"/>
            <w:vAlign w:val="center"/>
          </w:tcPr>
          <w:p w14:paraId="1BFE8AF4" w14:textId="77777777" w:rsidR="00DE56E0" w:rsidRPr="00DE56E0" w:rsidRDefault="00DE56E0" w:rsidP="007671AE">
            <w:pPr>
              <w:jc w:val="center"/>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監　　査　　基　　準</w:t>
            </w:r>
          </w:p>
        </w:tc>
        <w:tc>
          <w:tcPr>
            <w:tcW w:w="7515" w:type="dxa"/>
            <w:gridSpan w:val="2"/>
          </w:tcPr>
          <w:p w14:paraId="0F2579D3" w14:textId="77777777" w:rsidR="00DE56E0" w:rsidRPr="00DE56E0" w:rsidRDefault="00DE56E0" w:rsidP="007671AE">
            <w:pPr>
              <w:ind w:left="189" w:hangingChars="100" w:hanging="189"/>
              <w:jc w:val="center"/>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調　　　　　査</w:t>
            </w:r>
          </w:p>
        </w:tc>
        <w:tc>
          <w:tcPr>
            <w:tcW w:w="2104" w:type="dxa"/>
            <w:vMerge w:val="restart"/>
            <w:vAlign w:val="center"/>
          </w:tcPr>
          <w:p w14:paraId="2BBF5C8F" w14:textId="77777777" w:rsidR="00DE56E0" w:rsidRPr="00DE56E0" w:rsidRDefault="00DE56E0" w:rsidP="007671AE">
            <w:pPr>
              <w:jc w:val="center"/>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判　　　　　定</w:t>
            </w:r>
          </w:p>
        </w:tc>
        <w:tc>
          <w:tcPr>
            <w:tcW w:w="1309" w:type="dxa"/>
            <w:vMerge w:val="restart"/>
            <w:vAlign w:val="center"/>
          </w:tcPr>
          <w:p w14:paraId="674EA9AC" w14:textId="77777777" w:rsidR="00DE56E0" w:rsidRPr="00DE56E0" w:rsidRDefault="00DE56E0" w:rsidP="007671AE">
            <w:pPr>
              <w:jc w:val="center"/>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監査時のﾒﾓ</w:t>
            </w:r>
          </w:p>
        </w:tc>
      </w:tr>
      <w:tr w:rsidR="00DE56E0" w:rsidRPr="00DE56E0" w14:paraId="7319EF1F" w14:textId="77777777" w:rsidTr="007671AE">
        <w:trPr>
          <w:cantSplit/>
          <w:trHeight w:val="269"/>
        </w:trPr>
        <w:tc>
          <w:tcPr>
            <w:tcW w:w="1498" w:type="dxa"/>
            <w:vMerge/>
          </w:tcPr>
          <w:p w14:paraId="7BF0013C" w14:textId="77777777" w:rsidR="00DE56E0" w:rsidRPr="00DE56E0" w:rsidRDefault="00DE56E0" w:rsidP="007671AE">
            <w:pPr>
              <w:rPr>
                <w:rFonts w:ascii="Century" w:hAnsi="Century"/>
                <w:kern w:val="2"/>
                <w:szCs w:val="24"/>
              </w:rPr>
            </w:pPr>
          </w:p>
        </w:tc>
        <w:tc>
          <w:tcPr>
            <w:tcW w:w="3268" w:type="dxa"/>
            <w:vMerge/>
          </w:tcPr>
          <w:p w14:paraId="416C432C" w14:textId="77777777" w:rsidR="00DE56E0" w:rsidRPr="00DE56E0" w:rsidRDefault="00DE56E0" w:rsidP="007671AE">
            <w:pPr>
              <w:rPr>
                <w:rFonts w:ascii="Century" w:hAnsi="Century"/>
                <w:kern w:val="2"/>
                <w:szCs w:val="24"/>
              </w:rPr>
            </w:pPr>
          </w:p>
        </w:tc>
        <w:tc>
          <w:tcPr>
            <w:tcW w:w="3926" w:type="dxa"/>
            <w:vAlign w:val="center"/>
          </w:tcPr>
          <w:p w14:paraId="7159C9DF" w14:textId="77777777" w:rsidR="00DE56E0" w:rsidRPr="00DE56E0" w:rsidRDefault="00DE56E0" w:rsidP="007671AE">
            <w:pPr>
              <w:jc w:val="center"/>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ﾁｪｯｸﾎﾟｲﾝﾄ</w:t>
            </w:r>
          </w:p>
        </w:tc>
        <w:tc>
          <w:tcPr>
            <w:tcW w:w="3589" w:type="dxa"/>
            <w:vAlign w:val="center"/>
          </w:tcPr>
          <w:p w14:paraId="1CA25684" w14:textId="77777777" w:rsidR="00DE56E0" w:rsidRPr="00DE56E0" w:rsidRDefault="00DE56E0" w:rsidP="007671AE">
            <w:pPr>
              <w:jc w:val="center"/>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結　　　果</w:t>
            </w:r>
          </w:p>
        </w:tc>
        <w:tc>
          <w:tcPr>
            <w:tcW w:w="2104" w:type="dxa"/>
            <w:vMerge/>
          </w:tcPr>
          <w:p w14:paraId="1ADDCC04" w14:textId="77777777" w:rsidR="00DE56E0" w:rsidRPr="00DE56E0" w:rsidRDefault="00DE56E0" w:rsidP="007671AE">
            <w:pPr>
              <w:rPr>
                <w:rFonts w:ascii="Century" w:hAnsi="Century"/>
                <w:kern w:val="2"/>
                <w:szCs w:val="24"/>
              </w:rPr>
            </w:pPr>
          </w:p>
        </w:tc>
        <w:tc>
          <w:tcPr>
            <w:tcW w:w="1309" w:type="dxa"/>
            <w:vMerge/>
          </w:tcPr>
          <w:p w14:paraId="49E8628F" w14:textId="77777777" w:rsidR="00DE56E0" w:rsidRPr="00DE56E0" w:rsidRDefault="00DE56E0" w:rsidP="007671AE">
            <w:pPr>
              <w:rPr>
                <w:rFonts w:ascii="Century" w:hAnsi="Century"/>
                <w:kern w:val="2"/>
                <w:szCs w:val="24"/>
              </w:rPr>
            </w:pPr>
          </w:p>
        </w:tc>
      </w:tr>
      <w:tr w:rsidR="00DE56E0" w:rsidRPr="00DE56E0" w14:paraId="0ED09F67" w14:textId="77777777" w:rsidTr="007671AE">
        <w:trPr>
          <w:cantSplit/>
          <w:trHeight w:val="8921"/>
        </w:trPr>
        <w:tc>
          <w:tcPr>
            <w:tcW w:w="1498" w:type="dxa"/>
          </w:tcPr>
          <w:p w14:paraId="44F77D09" w14:textId="77777777" w:rsidR="00DE56E0" w:rsidRPr="00DE56E0" w:rsidRDefault="00DE56E0" w:rsidP="007671AE">
            <w:pPr>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2.骨材</w:t>
            </w:r>
          </w:p>
        </w:tc>
        <w:tc>
          <w:tcPr>
            <w:tcW w:w="3268" w:type="dxa"/>
          </w:tcPr>
          <w:p w14:paraId="65849703" w14:textId="77777777" w:rsidR="00DE56E0" w:rsidRPr="00DE56E0" w:rsidRDefault="00DE56E0" w:rsidP="007671AE">
            <w:pPr>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B3211(回収骨材)</w:t>
            </w:r>
          </w:p>
          <w:p w14:paraId="2AA238A4" w14:textId="77777777" w:rsidR="00DE56E0" w:rsidRPr="00DE56E0" w:rsidRDefault="00DE56E0" w:rsidP="007671AE">
            <w:pPr>
              <w:rPr>
                <w:rFonts w:ascii="Century" w:hAnsi="Century"/>
                <w:kern w:val="2"/>
                <w:szCs w:val="24"/>
              </w:rPr>
            </w:pPr>
            <w:r w:rsidRPr="00DE56E0">
              <w:rPr>
                <w:rFonts w:ascii="Century" w:hAnsi="Century" w:hint="eastAsia"/>
                <w:kern w:val="2"/>
                <w:szCs w:val="24"/>
              </w:rPr>
              <w:t>骨材を回収できるｺﾝｸﾘｰﾄの種類，回収骨材を取り出す方法及び微粒分量の検査について文書化していること。</w:t>
            </w:r>
          </w:p>
          <w:p w14:paraId="2C63AA4B" w14:textId="77777777" w:rsidR="00DE56E0" w:rsidRPr="00DE56E0" w:rsidRDefault="00DE56E0" w:rsidP="007671AE">
            <w:pPr>
              <w:rPr>
                <w:rFonts w:ascii="Century" w:hAnsi="Century"/>
                <w:kern w:val="2"/>
                <w:szCs w:val="24"/>
              </w:rPr>
            </w:pPr>
            <w:r w:rsidRPr="00DE56E0">
              <w:rPr>
                <w:rFonts w:ascii="Century" w:hAnsi="Century" w:hint="eastAsia"/>
                <w:kern w:val="2"/>
                <w:szCs w:val="24"/>
              </w:rPr>
              <w:t>あらかじめ定めた間隔で微粒分量の検査を実施し，その適合性を確認していること。</w:t>
            </w:r>
          </w:p>
          <w:p w14:paraId="0FD8F23D" w14:textId="384C310A" w:rsidR="00DE56E0" w:rsidRPr="007671AE" w:rsidRDefault="00DE56E0" w:rsidP="007671AE">
            <w:pPr>
              <w:rPr>
                <w:rFonts w:ascii="Century" w:hAnsi="Century"/>
                <w:color w:val="FF0000"/>
                <w:kern w:val="2"/>
                <w:szCs w:val="24"/>
              </w:rPr>
            </w:pPr>
            <w:r w:rsidRPr="00DE56E0">
              <w:rPr>
                <w:rFonts w:ascii="Century" w:hAnsi="Century" w:hint="eastAsia"/>
                <w:kern w:val="2"/>
                <w:szCs w:val="24"/>
              </w:rPr>
              <w:t>なお，</w:t>
            </w:r>
            <w:r w:rsidRPr="00DE56E0">
              <w:rPr>
                <w:rFonts w:ascii="Century" w:hAnsi="Century" w:hint="eastAsia"/>
                <w:kern w:val="2"/>
                <w:szCs w:val="24"/>
              </w:rPr>
              <w:t>A</w:t>
            </w:r>
            <w:r w:rsidRPr="00DE56E0">
              <w:rPr>
                <w:rFonts w:ascii="Century" w:hAnsi="Century" w:hint="eastAsia"/>
                <w:kern w:val="2"/>
                <w:szCs w:val="24"/>
              </w:rPr>
              <w:t>法による回収骨材を使用している工場は，</w:t>
            </w:r>
            <w:r w:rsidRPr="003E1DD6">
              <w:rPr>
                <w:rFonts w:ascii="Century" w:hAnsi="Century" w:hint="eastAsia"/>
                <w:color w:val="FF0000"/>
                <w:kern w:val="2"/>
                <w:szCs w:val="24"/>
              </w:rPr>
              <w:t>JIS</w:t>
            </w:r>
            <w:r w:rsidR="003E1DD6" w:rsidRPr="003E1DD6">
              <w:rPr>
                <w:rFonts w:ascii="Century" w:hAnsi="Century" w:hint="eastAsia"/>
                <w:color w:val="FF0000"/>
                <w:kern w:val="2"/>
                <w:szCs w:val="24"/>
              </w:rPr>
              <w:t xml:space="preserve"> Q 1011 </w:t>
            </w:r>
            <w:r w:rsidR="003E1DD6" w:rsidRPr="003E1DD6">
              <w:rPr>
                <w:rFonts w:ascii="Century" w:hAnsi="Century" w:hint="eastAsia"/>
                <w:color w:val="FF0000"/>
                <w:kern w:val="2"/>
                <w:szCs w:val="24"/>
              </w:rPr>
              <w:t>附属書</w:t>
            </w:r>
            <w:r w:rsidR="003E1DD6" w:rsidRPr="003E1DD6">
              <w:rPr>
                <w:rFonts w:ascii="Century" w:hAnsi="Century" w:hint="eastAsia"/>
                <w:color w:val="FF0000"/>
                <w:kern w:val="2"/>
                <w:szCs w:val="24"/>
              </w:rPr>
              <w:t>A</w:t>
            </w:r>
            <w:r w:rsidR="003E1DD6" w:rsidRPr="003E1DD6">
              <w:rPr>
                <w:rFonts w:ascii="Century" w:hAnsi="Century" w:hint="eastAsia"/>
                <w:color w:val="FF0000"/>
                <w:kern w:val="2"/>
                <w:szCs w:val="24"/>
              </w:rPr>
              <w:t>表</w:t>
            </w:r>
            <w:r w:rsidR="003E1DD6" w:rsidRPr="003E1DD6">
              <w:rPr>
                <w:rFonts w:ascii="Century" w:hAnsi="Century" w:hint="eastAsia"/>
                <w:color w:val="FF0000"/>
                <w:kern w:val="2"/>
                <w:szCs w:val="24"/>
              </w:rPr>
              <w:t xml:space="preserve">A.3 </w:t>
            </w:r>
            <w:r w:rsidR="003E1DD6" w:rsidRPr="003E1DD6">
              <w:rPr>
                <w:rFonts w:ascii="Century" w:hAnsi="Century" w:hint="eastAsia"/>
                <w:color w:val="FF0000"/>
                <w:kern w:val="2"/>
                <w:szCs w:val="24"/>
              </w:rPr>
              <w:t>に</w:t>
            </w:r>
            <w:r w:rsidR="00434E91">
              <w:rPr>
                <w:rFonts w:ascii="Century" w:hAnsi="Century" w:hint="eastAsia"/>
                <w:color w:val="FF0000"/>
                <w:kern w:val="2"/>
                <w:szCs w:val="24"/>
              </w:rPr>
              <w:t>基づく</w:t>
            </w:r>
            <w:r w:rsidR="00A3078B">
              <w:rPr>
                <w:rFonts w:ascii="Century" w:hAnsi="Century" w:hint="eastAsia"/>
                <w:color w:val="FF0000"/>
                <w:kern w:val="2"/>
                <w:szCs w:val="24"/>
              </w:rPr>
              <w:t>，</w:t>
            </w:r>
            <w:r w:rsidR="007671AE">
              <w:rPr>
                <w:rFonts w:ascii="Century" w:hAnsi="Century" w:hint="eastAsia"/>
                <w:color w:val="FF0000"/>
                <w:kern w:val="2"/>
                <w:szCs w:val="24"/>
              </w:rPr>
              <w:t>回収骨材の</w:t>
            </w:r>
            <w:r w:rsidR="003E1DD6" w:rsidRPr="003E1DD6">
              <w:rPr>
                <w:rFonts w:ascii="Century" w:hAnsi="Century" w:hint="eastAsia"/>
                <w:color w:val="FF0000"/>
                <w:kern w:val="2"/>
                <w:szCs w:val="24"/>
              </w:rPr>
              <w:t>新骨材への添加方法</w:t>
            </w:r>
            <w:r w:rsidRPr="00DE56E0">
              <w:rPr>
                <w:rFonts w:ascii="Century" w:hAnsi="Century" w:hint="eastAsia"/>
                <w:dstrike/>
                <w:color w:val="FF0000"/>
                <w:kern w:val="2"/>
                <w:szCs w:val="24"/>
              </w:rPr>
              <w:t>偏在防止対策を施した作業方法</w:t>
            </w:r>
            <w:r w:rsidRPr="00DE56E0">
              <w:rPr>
                <w:rFonts w:ascii="Century" w:hAnsi="Century" w:hint="eastAsia"/>
                <w:color w:val="FF0000"/>
                <w:kern w:val="2"/>
                <w:szCs w:val="24"/>
              </w:rPr>
              <w:t>を</w:t>
            </w:r>
            <w:r w:rsidR="00434E91">
              <w:rPr>
                <w:rFonts w:ascii="Century" w:hAnsi="Century" w:hint="eastAsia"/>
                <w:color w:val="FF0000"/>
                <w:kern w:val="2"/>
                <w:szCs w:val="24"/>
              </w:rPr>
              <w:t>規定</w:t>
            </w:r>
            <w:r w:rsidRPr="00DE56E0">
              <w:rPr>
                <w:rFonts w:ascii="Century" w:hAnsi="Century" w:hint="eastAsia"/>
                <w:color w:val="FF0000"/>
                <w:kern w:val="2"/>
                <w:szCs w:val="24"/>
              </w:rPr>
              <w:t>していること。</w:t>
            </w:r>
          </w:p>
          <w:p w14:paraId="5C1DA371" w14:textId="77777777" w:rsidR="003E1DD6" w:rsidRPr="003E1DD6" w:rsidRDefault="003E1DD6" w:rsidP="007671AE">
            <w:pPr>
              <w:rPr>
                <w:rFonts w:ascii="Century" w:hAnsi="Century"/>
                <w:szCs w:val="24"/>
              </w:rPr>
            </w:pPr>
          </w:p>
          <w:p w14:paraId="363D921C" w14:textId="77777777" w:rsidR="003E1DD6" w:rsidRPr="003E1DD6" w:rsidRDefault="003E1DD6" w:rsidP="007671AE">
            <w:pPr>
              <w:rPr>
                <w:rFonts w:ascii="Century" w:hAnsi="Century"/>
                <w:szCs w:val="24"/>
              </w:rPr>
            </w:pPr>
          </w:p>
          <w:p w14:paraId="6D0C3218" w14:textId="77777777" w:rsidR="003E1DD6" w:rsidRPr="003E1DD6" w:rsidRDefault="003E1DD6" w:rsidP="007671AE">
            <w:pPr>
              <w:rPr>
                <w:rFonts w:ascii="Century" w:hAnsi="Century"/>
                <w:szCs w:val="24"/>
              </w:rPr>
            </w:pPr>
          </w:p>
          <w:p w14:paraId="50455785" w14:textId="77777777" w:rsidR="003E1DD6" w:rsidRPr="003E1DD6" w:rsidRDefault="003E1DD6" w:rsidP="007671AE">
            <w:pPr>
              <w:rPr>
                <w:rFonts w:ascii="Century" w:hAnsi="Century"/>
                <w:szCs w:val="24"/>
              </w:rPr>
            </w:pPr>
          </w:p>
          <w:p w14:paraId="76B64BEA" w14:textId="77777777" w:rsidR="003E1DD6" w:rsidRPr="003E1DD6" w:rsidRDefault="003E1DD6" w:rsidP="007671AE">
            <w:pPr>
              <w:rPr>
                <w:rFonts w:ascii="Century" w:hAnsi="Century"/>
                <w:szCs w:val="24"/>
              </w:rPr>
            </w:pPr>
          </w:p>
          <w:p w14:paraId="59AB862A" w14:textId="77777777" w:rsidR="003E1DD6" w:rsidRPr="003E1DD6" w:rsidRDefault="003E1DD6" w:rsidP="007671AE">
            <w:pPr>
              <w:rPr>
                <w:rFonts w:ascii="Century" w:hAnsi="Century"/>
                <w:szCs w:val="24"/>
              </w:rPr>
            </w:pPr>
          </w:p>
          <w:p w14:paraId="4DA1464B" w14:textId="77777777" w:rsidR="003E1DD6" w:rsidRPr="003E1DD6" w:rsidRDefault="003E1DD6" w:rsidP="007671AE">
            <w:pPr>
              <w:rPr>
                <w:rFonts w:ascii="Century" w:hAnsi="Century"/>
                <w:szCs w:val="24"/>
              </w:rPr>
            </w:pPr>
          </w:p>
          <w:p w14:paraId="47542E76" w14:textId="77777777" w:rsidR="003E1DD6" w:rsidRPr="003E1DD6" w:rsidRDefault="003E1DD6" w:rsidP="007671AE">
            <w:pPr>
              <w:rPr>
                <w:rFonts w:ascii="Century" w:hAnsi="Century"/>
                <w:szCs w:val="24"/>
              </w:rPr>
            </w:pPr>
          </w:p>
          <w:p w14:paraId="77DF0784" w14:textId="77777777" w:rsidR="003E1DD6" w:rsidRPr="003E1DD6" w:rsidRDefault="003E1DD6" w:rsidP="007671AE">
            <w:pPr>
              <w:rPr>
                <w:rFonts w:ascii="Century" w:hAnsi="Century"/>
                <w:szCs w:val="24"/>
              </w:rPr>
            </w:pPr>
          </w:p>
          <w:p w14:paraId="51A86613" w14:textId="77777777" w:rsidR="003E1DD6" w:rsidRPr="003E1DD6" w:rsidRDefault="003E1DD6" w:rsidP="007671AE">
            <w:pPr>
              <w:rPr>
                <w:rFonts w:ascii="Century" w:hAnsi="Century"/>
                <w:szCs w:val="24"/>
              </w:rPr>
            </w:pPr>
          </w:p>
          <w:p w14:paraId="50C61410" w14:textId="77777777" w:rsidR="003E1DD6" w:rsidRPr="003E1DD6" w:rsidRDefault="003E1DD6" w:rsidP="007671AE">
            <w:pPr>
              <w:rPr>
                <w:rFonts w:ascii="Century" w:hAnsi="Century"/>
                <w:szCs w:val="24"/>
              </w:rPr>
            </w:pPr>
          </w:p>
          <w:p w14:paraId="486A42CC" w14:textId="77777777" w:rsidR="003E1DD6" w:rsidRPr="003E1DD6" w:rsidRDefault="003E1DD6" w:rsidP="007671AE">
            <w:pPr>
              <w:rPr>
                <w:rFonts w:ascii="Century" w:hAnsi="Century"/>
                <w:szCs w:val="24"/>
              </w:rPr>
            </w:pPr>
          </w:p>
          <w:p w14:paraId="0688DA5D" w14:textId="6B78DE6E" w:rsidR="003E1DD6" w:rsidRPr="00DE56E0" w:rsidRDefault="003E1DD6" w:rsidP="007671AE">
            <w:pPr>
              <w:rPr>
                <w:rFonts w:ascii="Century" w:hAnsi="Century"/>
                <w:szCs w:val="24"/>
              </w:rPr>
            </w:pPr>
          </w:p>
        </w:tc>
        <w:tc>
          <w:tcPr>
            <w:tcW w:w="3926" w:type="dxa"/>
          </w:tcPr>
          <w:p w14:paraId="2EE09DFA" w14:textId="77777777" w:rsidR="003E47BF" w:rsidRDefault="003E47BF" w:rsidP="007671AE">
            <w:pPr>
              <w:ind w:left="189" w:hangingChars="100" w:hanging="189"/>
              <w:rPr>
                <w:rFonts w:ascii="Century" w:hAnsi="Century"/>
                <w:kern w:val="2"/>
                <w:szCs w:val="24"/>
              </w:rPr>
            </w:pPr>
          </w:p>
          <w:p w14:paraId="37A3454A" w14:textId="6169B20E" w:rsidR="00DE56E0" w:rsidRPr="00DE56E0" w:rsidRDefault="00DE56E0" w:rsidP="007671AE">
            <w:pPr>
              <w:ind w:left="189" w:hangingChars="100" w:hanging="189"/>
              <w:rPr>
                <w:rFonts w:ascii="Century" w:hAnsi="Century"/>
                <w:kern w:val="2"/>
                <w:szCs w:val="24"/>
              </w:rPr>
            </w:pPr>
            <w:r w:rsidRPr="00DE56E0">
              <w:rPr>
                <w:rFonts w:ascii="Century" w:hAnsi="Century" w:hint="eastAsia"/>
                <w:kern w:val="2"/>
                <w:szCs w:val="24"/>
              </w:rPr>
              <w:t>(1)</w:t>
            </w:r>
            <w:r w:rsidRPr="00DE56E0">
              <w:rPr>
                <w:rFonts w:ascii="Century" w:hAnsi="Century"/>
                <w:kern w:val="2"/>
                <w:szCs w:val="24"/>
              </w:rPr>
              <w:t xml:space="preserve"> </w:t>
            </w:r>
            <w:r w:rsidRPr="00DE56E0">
              <w:rPr>
                <w:rFonts w:ascii="Century" w:hAnsi="Century" w:hint="eastAsia"/>
                <w:kern w:val="2"/>
                <w:szCs w:val="24"/>
              </w:rPr>
              <w:t>骨材を回収できるｺﾝｸﾘｰﾄの種類，回収骨</w:t>
            </w:r>
          </w:p>
          <w:p w14:paraId="0DA5FC7B" w14:textId="77777777" w:rsidR="00DE56E0" w:rsidRPr="00DE56E0" w:rsidRDefault="00DE56E0" w:rsidP="007671AE">
            <w:pPr>
              <w:ind w:leftChars="100" w:left="189" w:firstLineChars="50" w:firstLine="94"/>
              <w:rPr>
                <w:rFonts w:ascii="Century" w:hAnsi="Century"/>
                <w:kern w:val="2"/>
                <w:szCs w:val="24"/>
              </w:rPr>
            </w:pPr>
            <w:r w:rsidRPr="00DE56E0">
              <w:rPr>
                <w:rFonts w:ascii="Century" w:hAnsi="Century" w:hint="eastAsia"/>
                <w:kern w:val="2"/>
                <w:szCs w:val="24"/>
              </w:rPr>
              <w:t>材を取り出す方法及び微粒分量の検査の</w:t>
            </w:r>
          </w:p>
          <w:p w14:paraId="33D3B0EF" w14:textId="77777777" w:rsidR="00DE56E0" w:rsidRPr="00DE56E0" w:rsidRDefault="00DE56E0" w:rsidP="007671AE">
            <w:pPr>
              <w:ind w:leftChars="100" w:left="189" w:firstLineChars="50" w:firstLine="94"/>
              <w:rPr>
                <w:rFonts w:ascii="Century" w:hAnsi="Century"/>
                <w:kern w:val="2"/>
                <w:szCs w:val="24"/>
              </w:rPr>
            </w:pPr>
            <w:r w:rsidRPr="00DE56E0">
              <w:rPr>
                <w:rFonts w:ascii="Century" w:hAnsi="Century" w:hint="eastAsia"/>
                <w:kern w:val="2"/>
                <w:szCs w:val="24"/>
              </w:rPr>
              <w:t>文書化</w:t>
            </w:r>
          </w:p>
          <w:p w14:paraId="6887EE99" w14:textId="40002A75" w:rsidR="003E1DD6" w:rsidRDefault="00DE56E0" w:rsidP="003E47BF">
            <w:pPr>
              <w:ind w:left="189" w:hangingChars="100" w:hanging="189"/>
              <w:rPr>
                <w:rFonts w:ascii="Century" w:hAnsi="Century"/>
                <w:kern w:val="2"/>
                <w:szCs w:val="24"/>
              </w:rPr>
            </w:pPr>
            <w:r w:rsidRPr="00DE56E0">
              <w:rPr>
                <w:rFonts w:ascii="Century" w:hAnsi="Century" w:hint="eastAsia"/>
                <w:kern w:val="2"/>
                <w:szCs w:val="24"/>
              </w:rPr>
              <w:t>(</w:t>
            </w:r>
            <w:r w:rsidRPr="00DE56E0">
              <w:rPr>
                <w:rFonts w:ascii="Century" w:hAnsi="Century"/>
                <w:kern w:val="2"/>
                <w:szCs w:val="24"/>
              </w:rPr>
              <w:t>2</w:t>
            </w:r>
            <w:r w:rsidRPr="00DE56E0">
              <w:rPr>
                <w:rFonts w:ascii="Century" w:hAnsi="Century" w:hint="eastAsia"/>
                <w:kern w:val="2"/>
                <w:szCs w:val="24"/>
              </w:rPr>
              <w:t>)</w:t>
            </w:r>
            <w:r w:rsidRPr="00DE56E0">
              <w:rPr>
                <w:rFonts w:ascii="Century" w:hAnsi="Century"/>
                <w:kern w:val="2"/>
                <w:szCs w:val="24"/>
              </w:rPr>
              <w:t xml:space="preserve"> </w:t>
            </w:r>
            <w:r w:rsidRPr="00DE56E0">
              <w:rPr>
                <w:rFonts w:ascii="Century" w:hAnsi="Century" w:hint="eastAsia"/>
                <w:kern w:val="2"/>
                <w:szCs w:val="24"/>
              </w:rPr>
              <w:t>あらかじめ定めた間隔</w:t>
            </w:r>
            <w:r w:rsidRPr="00DE56E0">
              <w:rPr>
                <w:rFonts w:ascii="Century" w:hAnsi="Century" w:hint="eastAsia"/>
                <w:kern w:val="2"/>
                <w:szCs w:val="24"/>
              </w:rPr>
              <w:t>(1</w:t>
            </w:r>
            <w:r w:rsidRPr="00DE56E0">
              <w:rPr>
                <w:rFonts w:ascii="Century" w:hAnsi="Century" w:hint="eastAsia"/>
                <w:kern w:val="2"/>
                <w:szCs w:val="24"/>
              </w:rPr>
              <w:t>回以上</w:t>
            </w:r>
            <w:r w:rsidRPr="00DE56E0">
              <w:rPr>
                <w:rFonts w:ascii="Century" w:hAnsi="Century" w:hint="eastAsia"/>
                <w:kern w:val="2"/>
                <w:szCs w:val="24"/>
              </w:rPr>
              <w:t>/</w:t>
            </w:r>
            <w:r w:rsidRPr="00DE56E0">
              <w:rPr>
                <w:rFonts w:ascii="Century" w:hAnsi="Century" w:hint="eastAsia"/>
                <w:kern w:val="2"/>
                <w:szCs w:val="24"/>
              </w:rPr>
              <w:t>月</w:t>
            </w:r>
            <w:r w:rsidRPr="00DE56E0">
              <w:rPr>
                <w:rFonts w:ascii="Century" w:hAnsi="Century" w:hint="eastAsia"/>
                <w:kern w:val="2"/>
                <w:szCs w:val="24"/>
              </w:rPr>
              <w:t>)</w:t>
            </w:r>
          </w:p>
          <w:p w14:paraId="7C60DE04" w14:textId="2EED8159" w:rsidR="00DE56E0" w:rsidRPr="00DE56E0" w:rsidRDefault="00DE56E0" w:rsidP="007671AE">
            <w:pPr>
              <w:rPr>
                <w:rFonts w:ascii="Century" w:hAnsi="Century"/>
                <w:kern w:val="2"/>
                <w:szCs w:val="24"/>
              </w:rPr>
            </w:pPr>
            <w:r w:rsidRPr="00DE56E0">
              <w:rPr>
                <w:rFonts w:ascii="Century" w:hAnsi="Century" w:hint="eastAsia"/>
                <w:kern w:val="2"/>
                <w:szCs w:val="24"/>
              </w:rPr>
              <w:t>(3)</w:t>
            </w:r>
            <w:r w:rsidRPr="00DE56E0">
              <w:rPr>
                <w:rFonts w:ascii="Century" w:hAnsi="Century"/>
                <w:kern w:val="2"/>
                <w:szCs w:val="24"/>
              </w:rPr>
              <w:t xml:space="preserve"> </w:t>
            </w:r>
            <w:r w:rsidRPr="00DE56E0">
              <w:rPr>
                <w:rFonts w:ascii="Century" w:hAnsi="Century" w:hint="eastAsia"/>
                <w:kern w:val="2"/>
                <w:szCs w:val="24"/>
              </w:rPr>
              <w:t>微粒分量の適合性を確認した記録</w:t>
            </w:r>
          </w:p>
          <w:p w14:paraId="17C0558C" w14:textId="5D47F011" w:rsidR="003E1DD6" w:rsidRDefault="00DE56E0" w:rsidP="007671AE">
            <w:pPr>
              <w:rPr>
                <w:rFonts w:ascii="Century" w:hAnsi="Century"/>
                <w:dstrike/>
                <w:color w:val="FF0000"/>
                <w:kern w:val="2"/>
                <w:szCs w:val="24"/>
              </w:rPr>
            </w:pPr>
            <w:r w:rsidRPr="00DE56E0">
              <w:rPr>
                <w:rFonts w:ascii="Century" w:hAnsi="Century" w:hint="eastAsia"/>
                <w:kern w:val="2"/>
                <w:szCs w:val="24"/>
              </w:rPr>
              <w:t>(4)</w:t>
            </w:r>
            <w:r w:rsidRPr="00DE56E0">
              <w:rPr>
                <w:rFonts w:ascii="Century" w:hAnsi="Century"/>
                <w:kern w:val="2"/>
                <w:szCs w:val="24"/>
              </w:rPr>
              <w:t xml:space="preserve"> </w:t>
            </w:r>
            <w:r w:rsidRPr="00DE56E0">
              <w:rPr>
                <w:rFonts w:ascii="Century" w:hAnsi="Century" w:hint="eastAsia"/>
                <w:dstrike/>
                <w:color w:val="FF0000"/>
                <w:kern w:val="2"/>
                <w:szCs w:val="24"/>
              </w:rPr>
              <w:t>偏在防止対策を施した作業方法</w:t>
            </w:r>
          </w:p>
          <w:p w14:paraId="07CA9D6E" w14:textId="53894DAD" w:rsidR="003E1DD6" w:rsidRPr="00DE56E0" w:rsidRDefault="003E1DD6" w:rsidP="007671AE">
            <w:pPr>
              <w:rPr>
                <w:rFonts w:ascii="Century" w:hAnsi="Century"/>
                <w:color w:val="FF0000"/>
                <w:kern w:val="2"/>
                <w:szCs w:val="24"/>
              </w:rPr>
            </w:pPr>
            <w:r w:rsidRPr="003E1DD6">
              <w:rPr>
                <w:rFonts w:ascii="Century" w:hAnsi="Century" w:hint="eastAsia"/>
                <w:color w:val="FF0000"/>
                <w:kern w:val="2"/>
                <w:szCs w:val="24"/>
              </w:rPr>
              <w:t xml:space="preserve">　</w:t>
            </w:r>
            <w:r w:rsidR="000023D5">
              <w:rPr>
                <w:rFonts w:ascii="Century" w:hAnsi="Century" w:hint="eastAsia"/>
                <w:color w:val="FF0000"/>
                <w:kern w:val="2"/>
                <w:szCs w:val="24"/>
              </w:rPr>
              <w:t xml:space="preserve">  </w:t>
            </w:r>
            <w:r w:rsidR="007671AE">
              <w:rPr>
                <w:rFonts w:ascii="Century" w:hAnsi="Century" w:hint="eastAsia"/>
                <w:color w:val="FF0000"/>
                <w:kern w:val="2"/>
                <w:szCs w:val="24"/>
              </w:rPr>
              <w:t>回収骨材の</w:t>
            </w:r>
            <w:r w:rsidRPr="003E1DD6">
              <w:rPr>
                <w:rFonts w:ascii="Century" w:hAnsi="Century" w:hint="eastAsia"/>
                <w:color w:val="FF0000"/>
                <w:kern w:val="2"/>
                <w:szCs w:val="24"/>
              </w:rPr>
              <w:t>新骨材への添加方法</w:t>
            </w:r>
          </w:p>
          <w:p w14:paraId="42171DE6" w14:textId="77777777" w:rsidR="00DE56E0" w:rsidRPr="00DE56E0" w:rsidRDefault="00DE56E0" w:rsidP="007671AE">
            <w:pPr>
              <w:rPr>
                <w:rFonts w:ascii="ＭＳ ゴシック" w:eastAsia="ＭＳ ゴシック" w:hAnsi="ＭＳ ゴシック"/>
                <w:kern w:val="2"/>
                <w:szCs w:val="24"/>
              </w:rPr>
            </w:pPr>
            <w:r w:rsidRPr="00DE56E0">
              <w:rPr>
                <w:rFonts w:ascii="ＭＳ ゴシック" w:eastAsia="ＭＳ ゴシック" w:hAnsi="ＭＳ ゴシック"/>
                <w:kern w:val="2"/>
                <w:szCs w:val="24"/>
              </w:rPr>
              <w:fldChar w:fldCharType="begin"/>
            </w:r>
            <w:r w:rsidRPr="00DE56E0">
              <w:rPr>
                <w:rFonts w:ascii="ＭＳ ゴシック" w:eastAsia="ＭＳ ゴシック" w:hAnsi="ＭＳ ゴシック"/>
                <w:kern w:val="2"/>
                <w:szCs w:val="24"/>
              </w:rPr>
              <w:instrText xml:space="preserve"> eq \o\ac(○,</w:instrText>
            </w:r>
            <w:r w:rsidRPr="00DE56E0">
              <w:rPr>
                <w:rFonts w:ascii="ＭＳ ゴシック" w:eastAsia="ＭＳ ゴシック" w:hAnsi="ＭＳ ゴシック"/>
                <w:kern w:val="2"/>
                <w:position w:val="2"/>
                <w:sz w:val="14"/>
                <w:szCs w:val="24"/>
              </w:rPr>
              <w:instrText>調</w:instrText>
            </w:r>
            <w:r w:rsidRPr="00DE56E0">
              <w:rPr>
                <w:rFonts w:ascii="ＭＳ ゴシック" w:eastAsia="ＭＳ ゴシック" w:hAnsi="ＭＳ ゴシック"/>
                <w:kern w:val="2"/>
                <w:szCs w:val="24"/>
              </w:rPr>
              <w:instrText>)</w:instrText>
            </w:r>
            <w:r w:rsidRPr="00DE56E0">
              <w:rPr>
                <w:rFonts w:ascii="ＭＳ ゴシック" w:eastAsia="ＭＳ ゴシック" w:hAnsi="ＭＳ ゴシック"/>
                <w:kern w:val="2"/>
                <w:szCs w:val="24"/>
              </w:rPr>
              <w:fldChar w:fldCharType="end"/>
            </w:r>
            <w:r w:rsidRPr="00DE56E0">
              <w:rPr>
                <w:rFonts w:ascii="ＭＳ ゴシック" w:eastAsia="ＭＳ ゴシック" w:hAnsi="ＭＳ ゴシック" w:hint="eastAsia"/>
                <w:kern w:val="2"/>
                <w:szCs w:val="24"/>
              </w:rPr>
              <w:t>1 回収粗骨材の標準化・使用状況</w:t>
            </w:r>
          </w:p>
          <w:p w14:paraId="0BE2D860" w14:textId="77777777" w:rsidR="00DE56E0" w:rsidRPr="00DE56E0" w:rsidRDefault="00DE56E0" w:rsidP="007671AE">
            <w:pPr>
              <w:ind w:left="189"/>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①標準化し，使用している</w:t>
            </w:r>
          </w:p>
          <w:p w14:paraId="189389DC" w14:textId="77777777" w:rsidR="00DE56E0" w:rsidRPr="00DE56E0" w:rsidRDefault="00DE56E0" w:rsidP="007671AE">
            <w:pPr>
              <w:ind w:leftChars="100" w:left="378" w:hangingChars="100" w:hanging="189"/>
              <w:rPr>
                <w:rFonts w:ascii="ＭＳ ゴシック" w:eastAsia="ＭＳ ゴシック" w:hAnsi="ＭＳ ゴシック"/>
                <w:kern w:val="2"/>
                <w:szCs w:val="24"/>
                <w:u w:val="single"/>
              </w:rPr>
            </w:pPr>
            <w:r w:rsidRPr="00DE56E0">
              <w:rPr>
                <w:rFonts w:ascii="ＭＳ ゴシック" w:eastAsia="ＭＳ ゴシック" w:hAnsi="ＭＳ ゴシック" w:hint="eastAsia"/>
                <w:kern w:val="2"/>
                <w:szCs w:val="24"/>
              </w:rPr>
              <w:t>②標準化し，使用した実績はあるが，過去1年間使用していない</w:t>
            </w:r>
          </w:p>
          <w:p w14:paraId="6F1C6C20" w14:textId="77777777" w:rsidR="00DE56E0" w:rsidRPr="00DE56E0" w:rsidRDefault="00DE56E0" w:rsidP="007671AE">
            <w:pPr>
              <w:ind w:leftChars="100" w:left="378" w:hangingChars="100" w:hanging="189"/>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③標準化しているが，使用したことがない</w:t>
            </w:r>
          </w:p>
          <w:p w14:paraId="306CF219" w14:textId="77777777" w:rsidR="00DE56E0" w:rsidRPr="00DE56E0" w:rsidRDefault="00DE56E0" w:rsidP="007671AE">
            <w:pPr>
              <w:ind w:leftChars="100" w:left="378" w:hangingChars="100" w:hanging="189"/>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④標準化していない</w:t>
            </w:r>
          </w:p>
          <w:p w14:paraId="5E908744" w14:textId="77777777" w:rsidR="00DE56E0" w:rsidRPr="00DE56E0" w:rsidRDefault="00DE56E0" w:rsidP="007671AE">
            <w:pPr>
              <w:spacing w:afterLines="50" w:after="144"/>
              <w:ind w:leftChars="100" w:left="378" w:hangingChars="100" w:hanging="189"/>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該当の番号を○で囲む。</w:t>
            </w:r>
          </w:p>
          <w:p w14:paraId="69A221E7" w14:textId="77777777" w:rsidR="00DE56E0" w:rsidRPr="00DE56E0" w:rsidRDefault="00DE56E0" w:rsidP="007671AE">
            <w:pPr>
              <w:rPr>
                <w:rFonts w:ascii="ＭＳ ゴシック" w:eastAsia="ＭＳ ゴシック" w:hAnsi="ＭＳ ゴシック"/>
                <w:kern w:val="2"/>
                <w:szCs w:val="24"/>
                <w:u w:val="single"/>
              </w:rPr>
            </w:pPr>
            <w:r w:rsidRPr="00DE56E0">
              <w:rPr>
                <w:rFonts w:ascii="ＭＳ ゴシック" w:eastAsia="ＭＳ ゴシック" w:hAnsi="ＭＳ ゴシック"/>
                <w:kern w:val="2"/>
                <w:szCs w:val="24"/>
              </w:rPr>
              <w:fldChar w:fldCharType="begin"/>
            </w:r>
            <w:r w:rsidRPr="00DE56E0">
              <w:rPr>
                <w:rFonts w:ascii="ＭＳ ゴシック" w:eastAsia="ＭＳ ゴシック" w:hAnsi="ＭＳ ゴシック"/>
                <w:kern w:val="2"/>
                <w:szCs w:val="24"/>
              </w:rPr>
              <w:instrText xml:space="preserve"> eq \o\ac(○,</w:instrText>
            </w:r>
            <w:r w:rsidRPr="00DE56E0">
              <w:rPr>
                <w:rFonts w:ascii="ＭＳ ゴシック" w:eastAsia="ＭＳ ゴシック" w:hAnsi="ＭＳ ゴシック"/>
                <w:kern w:val="2"/>
                <w:position w:val="2"/>
                <w:sz w:val="14"/>
                <w:szCs w:val="24"/>
              </w:rPr>
              <w:instrText>調</w:instrText>
            </w:r>
            <w:r w:rsidRPr="00DE56E0">
              <w:rPr>
                <w:rFonts w:ascii="ＭＳ ゴシック" w:eastAsia="ＭＳ ゴシック" w:hAnsi="ＭＳ ゴシック"/>
                <w:kern w:val="2"/>
                <w:szCs w:val="24"/>
              </w:rPr>
              <w:instrText>)</w:instrText>
            </w:r>
            <w:r w:rsidRPr="00DE56E0">
              <w:rPr>
                <w:rFonts w:ascii="ＭＳ ゴシック" w:eastAsia="ＭＳ ゴシック" w:hAnsi="ＭＳ ゴシック"/>
                <w:kern w:val="2"/>
                <w:szCs w:val="24"/>
              </w:rPr>
              <w:fldChar w:fldCharType="end"/>
            </w:r>
            <w:r w:rsidRPr="00DE56E0">
              <w:rPr>
                <w:rFonts w:ascii="ＭＳ ゴシック" w:eastAsia="ＭＳ ゴシック" w:hAnsi="ＭＳ ゴシック" w:hint="eastAsia"/>
                <w:kern w:val="2"/>
                <w:szCs w:val="24"/>
              </w:rPr>
              <w:t>2 回収細骨材の標準化・使用状況</w:t>
            </w:r>
          </w:p>
          <w:p w14:paraId="0BFB91D5" w14:textId="77777777" w:rsidR="00DE56E0" w:rsidRPr="00DE56E0" w:rsidRDefault="00DE56E0" w:rsidP="007671AE">
            <w:pPr>
              <w:ind w:left="189"/>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①標準化し，使用している</w:t>
            </w:r>
          </w:p>
          <w:p w14:paraId="4D1655F8" w14:textId="77777777" w:rsidR="00DE56E0" w:rsidRPr="00DE56E0" w:rsidRDefault="00DE56E0" w:rsidP="007671AE">
            <w:pPr>
              <w:ind w:leftChars="100" w:left="378" w:hangingChars="100" w:hanging="189"/>
              <w:rPr>
                <w:rFonts w:ascii="ＭＳ ゴシック" w:eastAsia="ＭＳ ゴシック" w:hAnsi="ＭＳ ゴシック"/>
                <w:kern w:val="2"/>
                <w:szCs w:val="24"/>
                <w:u w:val="single"/>
              </w:rPr>
            </w:pPr>
            <w:r w:rsidRPr="00DE56E0">
              <w:rPr>
                <w:rFonts w:ascii="ＭＳ ゴシック" w:eastAsia="ＭＳ ゴシック" w:hAnsi="ＭＳ ゴシック" w:hint="eastAsia"/>
                <w:kern w:val="2"/>
                <w:szCs w:val="24"/>
              </w:rPr>
              <w:t>②標準化し，使用した実績はあるが，過去1年間使用していない</w:t>
            </w:r>
          </w:p>
          <w:p w14:paraId="6CECF0C5" w14:textId="77777777" w:rsidR="00DE56E0" w:rsidRPr="00DE56E0" w:rsidRDefault="00DE56E0" w:rsidP="007671AE">
            <w:pPr>
              <w:ind w:leftChars="100" w:left="378" w:hangingChars="100" w:hanging="189"/>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③標準化しているが，使用したことがない</w:t>
            </w:r>
          </w:p>
          <w:p w14:paraId="58DDA210" w14:textId="77777777" w:rsidR="00DE56E0" w:rsidRPr="00DE56E0" w:rsidRDefault="00DE56E0" w:rsidP="007671AE">
            <w:pPr>
              <w:ind w:leftChars="100" w:left="378" w:hangingChars="100" w:hanging="189"/>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④標準化していない</w:t>
            </w:r>
          </w:p>
          <w:p w14:paraId="499F1A40" w14:textId="77777777" w:rsidR="00DE56E0" w:rsidRPr="00DE56E0" w:rsidRDefault="00DE56E0" w:rsidP="007671AE">
            <w:pPr>
              <w:spacing w:afterLines="50" w:after="144"/>
              <w:ind w:firstLineChars="100" w:firstLine="189"/>
              <w:rPr>
                <w:rFonts w:ascii="ＭＳ ゴシック" w:eastAsia="ＭＳ ゴシック" w:hAnsi="ＭＳ ゴシック"/>
                <w:kern w:val="2"/>
                <w:szCs w:val="24"/>
                <w:u w:val="single"/>
              </w:rPr>
            </w:pPr>
            <w:r w:rsidRPr="00DE56E0">
              <w:rPr>
                <w:rFonts w:ascii="ＭＳ ゴシック" w:eastAsia="ＭＳ ゴシック" w:hAnsi="ＭＳ ゴシック" w:hint="eastAsia"/>
                <w:kern w:val="2"/>
                <w:szCs w:val="24"/>
              </w:rPr>
              <w:t>該当の番号を○で囲む。</w:t>
            </w:r>
          </w:p>
          <w:p w14:paraId="77BEEC4D" w14:textId="77777777" w:rsidR="00DE56E0" w:rsidRPr="00DE56E0" w:rsidRDefault="00DE56E0" w:rsidP="007671AE">
            <w:pPr>
              <w:ind w:left="378" w:hangingChars="200" w:hanging="378"/>
              <w:rPr>
                <w:rFonts w:ascii="ＭＳ ゴシック" w:eastAsia="ＭＳ ゴシック" w:hAnsi="ＭＳ ゴシック"/>
                <w:kern w:val="2"/>
                <w:szCs w:val="24"/>
              </w:rPr>
            </w:pPr>
            <w:r w:rsidRPr="00DE56E0">
              <w:rPr>
                <w:rFonts w:ascii="ＭＳ ゴシック" w:eastAsia="ＭＳ ゴシック" w:hAnsi="ＭＳ ゴシック"/>
                <w:kern w:val="2"/>
                <w:szCs w:val="24"/>
              </w:rPr>
              <w:fldChar w:fldCharType="begin"/>
            </w:r>
            <w:r w:rsidRPr="00DE56E0">
              <w:rPr>
                <w:rFonts w:ascii="ＭＳ ゴシック" w:eastAsia="ＭＳ ゴシック" w:hAnsi="ＭＳ ゴシック"/>
                <w:kern w:val="2"/>
                <w:szCs w:val="24"/>
              </w:rPr>
              <w:instrText xml:space="preserve"> eq \o\ac(○,</w:instrText>
            </w:r>
            <w:r w:rsidRPr="00DE56E0">
              <w:rPr>
                <w:rFonts w:ascii="ＭＳ ゴシック" w:eastAsia="ＭＳ ゴシック" w:hAnsi="ＭＳ ゴシック"/>
                <w:kern w:val="2"/>
                <w:position w:val="2"/>
                <w:sz w:val="14"/>
                <w:szCs w:val="24"/>
              </w:rPr>
              <w:instrText>調</w:instrText>
            </w:r>
            <w:r w:rsidRPr="00DE56E0">
              <w:rPr>
                <w:rFonts w:ascii="ＭＳ ゴシック" w:eastAsia="ＭＳ ゴシック" w:hAnsi="ＭＳ ゴシック"/>
                <w:kern w:val="2"/>
                <w:szCs w:val="24"/>
              </w:rPr>
              <w:instrText>)</w:instrText>
            </w:r>
            <w:r w:rsidRPr="00DE56E0">
              <w:rPr>
                <w:rFonts w:ascii="ＭＳ ゴシック" w:eastAsia="ＭＳ ゴシック" w:hAnsi="ＭＳ ゴシック"/>
                <w:kern w:val="2"/>
                <w:szCs w:val="24"/>
              </w:rPr>
              <w:fldChar w:fldCharType="end"/>
            </w:r>
            <w:r w:rsidRPr="00DE56E0">
              <w:rPr>
                <w:rFonts w:ascii="ＭＳ ゴシック" w:eastAsia="ＭＳ ゴシック" w:hAnsi="ＭＳ ゴシック" w:hint="eastAsia"/>
                <w:kern w:val="2"/>
                <w:szCs w:val="24"/>
              </w:rPr>
              <w:t xml:space="preserve">3 </w:t>
            </w:r>
            <w:r w:rsidRPr="00DE56E0">
              <w:rPr>
                <w:rFonts w:ascii="ＭＳ ゴシック" w:eastAsia="ＭＳ ゴシック" w:hAnsi="ＭＳ ゴシック"/>
                <w:kern w:val="2"/>
                <w:szCs w:val="24"/>
              </w:rPr>
              <w:fldChar w:fldCharType="begin"/>
            </w:r>
            <w:r w:rsidRPr="00DE56E0">
              <w:rPr>
                <w:rFonts w:ascii="ＭＳ ゴシック" w:eastAsia="ＭＳ ゴシック" w:hAnsi="ＭＳ ゴシック"/>
                <w:kern w:val="2"/>
                <w:szCs w:val="24"/>
              </w:rPr>
              <w:instrText xml:space="preserve"> eq \o\ac(○,</w:instrText>
            </w:r>
            <w:r w:rsidRPr="00DE56E0">
              <w:rPr>
                <w:rFonts w:ascii="ＭＳ ゴシック" w:eastAsia="ＭＳ ゴシック" w:hAnsi="ＭＳ ゴシック"/>
                <w:kern w:val="2"/>
                <w:position w:val="2"/>
                <w:sz w:val="14"/>
                <w:szCs w:val="24"/>
              </w:rPr>
              <w:instrText>調</w:instrText>
            </w:r>
            <w:r w:rsidRPr="00DE56E0">
              <w:rPr>
                <w:rFonts w:ascii="ＭＳ ゴシック" w:eastAsia="ＭＳ ゴシック" w:hAnsi="ＭＳ ゴシック"/>
                <w:kern w:val="2"/>
                <w:szCs w:val="24"/>
              </w:rPr>
              <w:instrText>)</w:instrText>
            </w:r>
            <w:r w:rsidRPr="00DE56E0">
              <w:rPr>
                <w:rFonts w:ascii="ＭＳ ゴシック" w:eastAsia="ＭＳ ゴシック" w:hAnsi="ＭＳ ゴシック"/>
                <w:kern w:val="2"/>
                <w:szCs w:val="24"/>
              </w:rPr>
              <w:fldChar w:fldCharType="end"/>
            </w:r>
            <w:r w:rsidRPr="00DE56E0">
              <w:rPr>
                <w:rFonts w:ascii="ＭＳ ゴシック" w:eastAsia="ＭＳ ゴシック" w:hAnsi="ＭＳ ゴシック" w:hint="eastAsia"/>
                <w:kern w:val="2"/>
                <w:szCs w:val="24"/>
              </w:rPr>
              <w:t>1及び</w:t>
            </w:r>
            <w:r w:rsidRPr="00DE56E0">
              <w:rPr>
                <w:rFonts w:ascii="ＭＳ ゴシック" w:eastAsia="ＭＳ ゴシック" w:hAnsi="ＭＳ ゴシック"/>
                <w:kern w:val="2"/>
                <w:szCs w:val="24"/>
              </w:rPr>
              <w:fldChar w:fldCharType="begin"/>
            </w:r>
            <w:r w:rsidRPr="00DE56E0">
              <w:rPr>
                <w:rFonts w:ascii="ＭＳ ゴシック" w:eastAsia="ＭＳ ゴシック" w:hAnsi="ＭＳ ゴシック"/>
                <w:kern w:val="2"/>
                <w:szCs w:val="24"/>
              </w:rPr>
              <w:instrText xml:space="preserve"> eq \o\ac(○,</w:instrText>
            </w:r>
            <w:r w:rsidRPr="00DE56E0">
              <w:rPr>
                <w:rFonts w:ascii="ＭＳ ゴシック" w:eastAsia="ＭＳ ゴシック" w:hAnsi="ＭＳ ゴシック"/>
                <w:kern w:val="2"/>
                <w:position w:val="2"/>
                <w:sz w:val="14"/>
                <w:szCs w:val="24"/>
              </w:rPr>
              <w:instrText>調</w:instrText>
            </w:r>
            <w:r w:rsidRPr="00DE56E0">
              <w:rPr>
                <w:rFonts w:ascii="ＭＳ ゴシック" w:eastAsia="ＭＳ ゴシック" w:hAnsi="ＭＳ ゴシック"/>
                <w:kern w:val="2"/>
                <w:szCs w:val="24"/>
              </w:rPr>
              <w:instrText>)</w:instrText>
            </w:r>
            <w:r w:rsidRPr="00DE56E0">
              <w:rPr>
                <w:rFonts w:ascii="ＭＳ ゴシック" w:eastAsia="ＭＳ ゴシック" w:hAnsi="ＭＳ ゴシック"/>
                <w:kern w:val="2"/>
                <w:szCs w:val="24"/>
              </w:rPr>
              <w:fldChar w:fldCharType="end"/>
            </w:r>
            <w:r w:rsidRPr="00DE56E0">
              <w:rPr>
                <w:rFonts w:ascii="ＭＳ ゴシック" w:eastAsia="ＭＳ ゴシック" w:hAnsi="ＭＳ ゴシック" w:hint="eastAsia"/>
                <w:kern w:val="2"/>
                <w:szCs w:val="24"/>
              </w:rPr>
              <w:t>2で①を選択した工場について，回収骨材の使用方法</w:t>
            </w:r>
          </w:p>
          <w:p w14:paraId="727C4B1E" w14:textId="77777777" w:rsidR="00DE56E0" w:rsidRPr="00DE56E0" w:rsidRDefault="00DE56E0" w:rsidP="007671AE">
            <w:pPr>
              <w:ind w:leftChars="100" w:left="378" w:hangingChars="100" w:hanging="189"/>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①回収粗骨材の使用方法</w:t>
            </w:r>
          </w:p>
          <w:p w14:paraId="255AB590" w14:textId="77777777" w:rsidR="00DE56E0" w:rsidRPr="00DE56E0" w:rsidRDefault="00DE56E0" w:rsidP="007671AE">
            <w:pPr>
              <w:ind w:leftChars="200" w:left="378" w:firstLineChars="200" w:firstLine="378"/>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A方法（　　）</w:t>
            </w:r>
          </w:p>
          <w:p w14:paraId="23F40BF0" w14:textId="77777777" w:rsidR="00DE56E0" w:rsidRPr="00DE56E0" w:rsidRDefault="00DE56E0" w:rsidP="007671AE">
            <w:pPr>
              <w:ind w:leftChars="200" w:left="378" w:firstLineChars="200" w:firstLine="378"/>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B方法（　　）</w:t>
            </w:r>
          </w:p>
          <w:p w14:paraId="647AB99F" w14:textId="77777777" w:rsidR="00DE56E0" w:rsidRPr="00DE56E0" w:rsidRDefault="00DE56E0" w:rsidP="007671AE">
            <w:pPr>
              <w:ind w:leftChars="100" w:left="378" w:hangingChars="100" w:hanging="189"/>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②回収細骨材の使用方法</w:t>
            </w:r>
          </w:p>
          <w:p w14:paraId="532FF4E2" w14:textId="77777777" w:rsidR="00DE56E0" w:rsidRPr="00DE56E0" w:rsidRDefault="00DE56E0" w:rsidP="007671AE">
            <w:pPr>
              <w:ind w:leftChars="200" w:left="378" w:firstLineChars="200" w:firstLine="378"/>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A方法（　　）</w:t>
            </w:r>
          </w:p>
          <w:p w14:paraId="71D2600F" w14:textId="77777777" w:rsidR="00DE56E0" w:rsidRPr="00DE56E0" w:rsidRDefault="00DE56E0" w:rsidP="007671AE">
            <w:pPr>
              <w:ind w:leftChars="200" w:left="378" w:firstLineChars="200" w:firstLine="378"/>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B方法（　　）</w:t>
            </w:r>
          </w:p>
          <w:p w14:paraId="2EBC171C" w14:textId="77777777" w:rsidR="00DE56E0" w:rsidRPr="00DE56E0" w:rsidRDefault="00DE56E0" w:rsidP="007671AE">
            <w:pPr>
              <w:ind w:leftChars="100" w:left="378" w:hangingChars="100" w:hanging="189"/>
              <w:rPr>
                <w:rFonts w:ascii="ＭＳ ゴシック" w:eastAsia="ＭＳ ゴシック" w:hAnsi="ＭＳ ゴシック"/>
                <w:kern w:val="2"/>
                <w:szCs w:val="24"/>
              </w:rPr>
            </w:pPr>
            <w:r w:rsidRPr="00DE56E0">
              <w:rPr>
                <w:rFonts w:ascii="ＭＳ ゴシック" w:eastAsia="ＭＳ ゴシック" w:hAnsi="ＭＳ ゴシック" w:hint="eastAsia"/>
                <w:kern w:val="2"/>
                <w:szCs w:val="24"/>
              </w:rPr>
              <w:t>該当の箇所に○を記入する。</w:t>
            </w:r>
          </w:p>
        </w:tc>
        <w:tc>
          <w:tcPr>
            <w:tcW w:w="3589" w:type="dxa"/>
          </w:tcPr>
          <w:p w14:paraId="00CF6A29" w14:textId="77777777" w:rsidR="00DE56E0" w:rsidRPr="00DE56E0" w:rsidRDefault="00DE56E0" w:rsidP="007671AE">
            <w:pPr>
              <w:rPr>
                <w:rFonts w:ascii="Century" w:hAnsi="Century"/>
                <w:kern w:val="2"/>
                <w:szCs w:val="24"/>
              </w:rPr>
            </w:pPr>
          </w:p>
          <w:p w14:paraId="30286A55" w14:textId="77777777" w:rsidR="00DE56E0" w:rsidRPr="00DE56E0" w:rsidRDefault="00DE56E0" w:rsidP="007671AE">
            <w:pPr>
              <w:ind w:left="189" w:hangingChars="100" w:hanging="189"/>
              <w:rPr>
                <w:rFonts w:ascii="Century" w:hAnsi="Century"/>
                <w:kern w:val="2"/>
                <w:szCs w:val="24"/>
              </w:rPr>
            </w:pPr>
            <w:r w:rsidRPr="00DE56E0">
              <w:rPr>
                <w:rFonts w:ascii="Century" w:hAnsi="Century" w:hint="eastAsia"/>
                <w:kern w:val="2"/>
                <w:szCs w:val="24"/>
              </w:rPr>
              <w:t>文書化している／文書化していない項</w:t>
            </w:r>
          </w:p>
          <w:p w14:paraId="198404A4" w14:textId="77777777" w:rsidR="00DE56E0" w:rsidRPr="00DE56E0" w:rsidRDefault="00DE56E0" w:rsidP="007671AE">
            <w:pPr>
              <w:ind w:left="189" w:hangingChars="100" w:hanging="189"/>
              <w:rPr>
                <w:rFonts w:ascii="Century" w:hAnsi="Century"/>
                <w:kern w:val="2"/>
                <w:szCs w:val="24"/>
              </w:rPr>
            </w:pPr>
            <w:r w:rsidRPr="00DE56E0">
              <w:rPr>
                <w:rFonts w:ascii="Century" w:hAnsi="Century" w:hint="eastAsia"/>
                <w:kern w:val="2"/>
                <w:szCs w:val="24"/>
              </w:rPr>
              <w:t>目がある</w:t>
            </w:r>
          </w:p>
          <w:p w14:paraId="78B2CAAC" w14:textId="77777777" w:rsidR="00DE56E0" w:rsidRPr="00DE56E0" w:rsidRDefault="00DE56E0" w:rsidP="007671AE">
            <w:pPr>
              <w:rPr>
                <w:rFonts w:ascii="Century" w:hAnsi="Century"/>
                <w:kern w:val="2"/>
                <w:szCs w:val="24"/>
              </w:rPr>
            </w:pPr>
          </w:p>
          <w:p w14:paraId="7E162ECA" w14:textId="77777777" w:rsidR="00DE56E0" w:rsidRPr="00DE56E0" w:rsidRDefault="00DE56E0" w:rsidP="007671AE">
            <w:pPr>
              <w:rPr>
                <w:rFonts w:ascii="Century" w:hAnsi="Century"/>
                <w:kern w:val="2"/>
                <w:szCs w:val="24"/>
              </w:rPr>
            </w:pPr>
            <w:r w:rsidRPr="00DE56E0">
              <w:rPr>
                <w:rFonts w:ascii="Century" w:hAnsi="Century" w:hint="eastAsia"/>
                <w:kern w:val="2"/>
                <w:szCs w:val="24"/>
              </w:rPr>
              <w:t>間隔を定めている／間隔を定めていない</w:t>
            </w:r>
          </w:p>
          <w:p w14:paraId="340DFF2F" w14:textId="77777777" w:rsidR="00DE56E0" w:rsidRPr="00DE56E0" w:rsidRDefault="00DE56E0" w:rsidP="007671AE">
            <w:pPr>
              <w:rPr>
                <w:rFonts w:ascii="Century" w:hAnsi="Century"/>
                <w:kern w:val="2"/>
                <w:szCs w:val="24"/>
              </w:rPr>
            </w:pPr>
            <w:r w:rsidRPr="00DE56E0">
              <w:rPr>
                <w:rFonts w:ascii="Century" w:hAnsi="Century" w:hint="eastAsia"/>
                <w:kern w:val="2"/>
                <w:szCs w:val="24"/>
              </w:rPr>
              <w:t>記録がある／記録がない／評価対象外</w:t>
            </w:r>
          </w:p>
          <w:p w14:paraId="7D8D406D" w14:textId="77777777" w:rsidR="003E1DD6" w:rsidRDefault="00DE56E0" w:rsidP="007671AE">
            <w:pPr>
              <w:ind w:left="189" w:hangingChars="100" w:hanging="189"/>
              <w:rPr>
                <w:rFonts w:ascii="Century" w:hAnsi="Century"/>
                <w:kern w:val="2"/>
                <w:szCs w:val="24"/>
              </w:rPr>
            </w:pPr>
            <w:r w:rsidRPr="00DE56E0">
              <w:rPr>
                <w:rFonts w:ascii="Century" w:hAnsi="Century" w:hint="eastAsia"/>
                <w:kern w:val="2"/>
                <w:szCs w:val="24"/>
              </w:rPr>
              <w:t>確立している／確立していない／評価</w:t>
            </w:r>
          </w:p>
          <w:p w14:paraId="57AD8E45" w14:textId="364B306B" w:rsidR="00DE56E0" w:rsidRPr="00DE56E0" w:rsidRDefault="00DE56E0" w:rsidP="007671AE">
            <w:pPr>
              <w:ind w:left="189" w:hangingChars="100" w:hanging="189"/>
              <w:rPr>
                <w:rFonts w:ascii="Century" w:hAnsi="Century"/>
                <w:kern w:val="2"/>
                <w:szCs w:val="24"/>
              </w:rPr>
            </w:pPr>
            <w:r w:rsidRPr="00DE56E0">
              <w:rPr>
                <w:rFonts w:ascii="Century" w:hAnsi="Century" w:hint="eastAsia"/>
                <w:kern w:val="2"/>
                <w:szCs w:val="24"/>
              </w:rPr>
              <w:t>対象外</w:t>
            </w:r>
          </w:p>
          <w:p w14:paraId="3837C927" w14:textId="77777777" w:rsidR="00DE56E0" w:rsidRPr="00DE56E0" w:rsidRDefault="00DE56E0" w:rsidP="007671AE">
            <w:pPr>
              <w:ind w:left="189" w:hangingChars="100" w:hanging="189"/>
              <w:rPr>
                <w:rFonts w:ascii="Century" w:hAnsi="Century"/>
                <w:kern w:val="2"/>
                <w:szCs w:val="24"/>
              </w:rPr>
            </w:pPr>
          </w:p>
          <w:p w14:paraId="4F2CC013" w14:textId="77777777" w:rsidR="00DE56E0" w:rsidRPr="00DE56E0" w:rsidRDefault="00DE56E0" w:rsidP="007671AE">
            <w:pPr>
              <w:rPr>
                <w:rFonts w:ascii="Century" w:hAnsi="Century"/>
                <w:kern w:val="2"/>
                <w:szCs w:val="24"/>
              </w:rPr>
            </w:pPr>
            <w:r w:rsidRPr="00DE56E0">
              <w:rPr>
                <w:rFonts w:ascii="Century" w:hAnsi="Century" w:hint="eastAsia"/>
                <w:kern w:val="2"/>
                <w:szCs w:val="24"/>
              </w:rPr>
              <w:t>回収骨材を</w:t>
            </w:r>
            <w:r w:rsidRPr="00DE56E0">
              <w:rPr>
                <w:rFonts w:ascii="Century" w:hAnsi="Century" w:hint="eastAsia"/>
                <w:kern w:val="2"/>
                <w:szCs w:val="24"/>
              </w:rPr>
              <w:t>1</w:t>
            </w:r>
            <w:r w:rsidRPr="00DE56E0">
              <w:rPr>
                <w:rFonts w:ascii="Century" w:hAnsi="Century" w:hint="eastAsia"/>
                <w:kern w:val="2"/>
                <w:szCs w:val="24"/>
              </w:rPr>
              <w:t>年以上使用していない工場では，左記</w:t>
            </w:r>
            <w:r w:rsidRPr="00DE56E0">
              <w:rPr>
                <w:rFonts w:ascii="Century" w:hAnsi="Century" w:hint="eastAsia"/>
                <w:kern w:val="2"/>
                <w:szCs w:val="24"/>
              </w:rPr>
              <w:t>(3)</w:t>
            </w:r>
            <w:r w:rsidRPr="00DE56E0">
              <w:rPr>
                <w:rFonts w:ascii="Century" w:hAnsi="Century" w:hint="eastAsia"/>
                <w:kern w:val="2"/>
                <w:szCs w:val="24"/>
              </w:rPr>
              <w:t>は評価対象外。</w:t>
            </w:r>
          </w:p>
          <w:p w14:paraId="02D169C1" w14:textId="77777777" w:rsidR="00DE56E0" w:rsidRPr="00DE56E0" w:rsidRDefault="00DE56E0" w:rsidP="007671AE">
            <w:pPr>
              <w:rPr>
                <w:rFonts w:ascii="Century" w:hAnsi="Century"/>
                <w:kern w:val="2"/>
                <w:szCs w:val="24"/>
              </w:rPr>
            </w:pPr>
            <w:r w:rsidRPr="00DE56E0">
              <w:rPr>
                <w:rFonts w:ascii="Century" w:hAnsi="Century" w:hint="eastAsia"/>
                <w:kern w:val="2"/>
                <w:szCs w:val="24"/>
              </w:rPr>
              <w:t>A</w:t>
            </w:r>
            <w:r w:rsidRPr="00DE56E0">
              <w:rPr>
                <w:rFonts w:ascii="Century" w:hAnsi="Century" w:hint="eastAsia"/>
                <w:kern w:val="2"/>
                <w:szCs w:val="24"/>
              </w:rPr>
              <w:t>法での使用方法を標準化していない工場は，左記</w:t>
            </w:r>
            <w:r w:rsidRPr="00DE56E0">
              <w:rPr>
                <w:rFonts w:ascii="Century" w:hAnsi="Century" w:hint="eastAsia"/>
                <w:kern w:val="2"/>
                <w:szCs w:val="24"/>
              </w:rPr>
              <w:t>(4)</w:t>
            </w:r>
            <w:r w:rsidRPr="00DE56E0">
              <w:rPr>
                <w:rFonts w:ascii="Century" w:hAnsi="Century" w:hint="eastAsia"/>
                <w:kern w:val="2"/>
                <w:szCs w:val="24"/>
              </w:rPr>
              <w:t>は評価対象外。</w:t>
            </w:r>
          </w:p>
          <w:p w14:paraId="36D2C437" w14:textId="77777777" w:rsidR="00DE56E0" w:rsidRPr="00DE56E0" w:rsidRDefault="00DE56E0" w:rsidP="007671AE">
            <w:pPr>
              <w:rPr>
                <w:rFonts w:ascii="Century" w:hAnsi="Century"/>
                <w:kern w:val="2"/>
                <w:szCs w:val="24"/>
              </w:rPr>
            </w:pPr>
            <w:r w:rsidRPr="00DE56E0">
              <w:rPr>
                <w:rFonts w:ascii="Century" w:hAnsi="Century" w:hint="eastAsia"/>
                <w:kern w:val="2"/>
                <w:szCs w:val="24"/>
              </w:rPr>
              <w:t>回収骨材を標準化していない工場は，評価対象外。</w:t>
            </w:r>
          </w:p>
          <w:p w14:paraId="4EBE472D" w14:textId="77777777" w:rsidR="00DE56E0" w:rsidRPr="00DE56E0" w:rsidRDefault="00DE56E0" w:rsidP="007671AE">
            <w:pPr>
              <w:rPr>
                <w:rFonts w:ascii="Century" w:hAnsi="Century"/>
                <w:kern w:val="2"/>
                <w:szCs w:val="24"/>
              </w:rPr>
            </w:pPr>
          </w:p>
        </w:tc>
        <w:tc>
          <w:tcPr>
            <w:tcW w:w="2104" w:type="dxa"/>
          </w:tcPr>
          <w:p w14:paraId="74BD67FB" w14:textId="77777777" w:rsidR="00DE56E0" w:rsidRPr="00DE56E0" w:rsidRDefault="00DE56E0" w:rsidP="007671AE">
            <w:pPr>
              <w:ind w:left="189" w:hangingChars="100" w:hanging="189"/>
              <w:rPr>
                <w:rFonts w:ascii="Century" w:hAnsi="Century"/>
                <w:kern w:val="2"/>
                <w:szCs w:val="24"/>
                <w:shd w:val="pct30" w:color="auto" w:fill="auto"/>
              </w:rPr>
            </w:pPr>
          </w:p>
          <w:p w14:paraId="214AF1D6" w14:textId="77777777" w:rsidR="00DE56E0" w:rsidRPr="00DE56E0" w:rsidRDefault="00DE56E0" w:rsidP="007671AE">
            <w:pPr>
              <w:ind w:left="189" w:hangingChars="100" w:hanging="189"/>
              <w:rPr>
                <w:rFonts w:ascii="Century" w:hAnsi="Century"/>
                <w:kern w:val="2"/>
                <w:szCs w:val="24"/>
              </w:rPr>
            </w:pPr>
            <w:r w:rsidRPr="00DE56E0">
              <w:rPr>
                <w:rFonts w:ascii="Century" w:hAnsi="Century" w:hint="eastAsia"/>
                <w:kern w:val="2"/>
                <w:szCs w:val="24"/>
              </w:rPr>
              <w:t>A</w:t>
            </w:r>
            <w:r w:rsidRPr="00DE56E0">
              <w:rPr>
                <w:rFonts w:ascii="Century" w:hAnsi="Century" w:hint="eastAsia"/>
                <w:kern w:val="2"/>
                <w:szCs w:val="24"/>
              </w:rPr>
              <w:t>：全て満足</w:t>
            </w:r>
          </w:p>
          <w:p w14:paraId="532C56B6" w14:textId="77777777" w:rsidR="00DE56E0" w:rsidRPr="00DE56E0" w:rsidRDefault="00DE56E0" w:rsidP="007671AE">
            <w:pPr>
              <w:ind w:left="378" w:hangingChars="200" w:hanging="378"/>
              <w:rPr>
                <w:rFonts w:ascii="Century" w:hAnsi="Century"/>
                <w:kern w:val="2"/>
                <w:szCs w:val="24"/>
              </w:rPr>
            </w:pPr>
            <w:r w:rsidRPr="00DE56E0">
              <w:rPr>
                <w:rFonts w:ascii="Century" w:hAnsi="Century" w:hint="eastAsia"/>
                <w:kern w:val="2"/>
                <w:szCs w:val="24"/>
              </w:rPr>
              <w:t>C</w:t>
            </w:r>
            <w:r w:rsidRPr="00DE56E0">
              <w:rPr>
                <w:rFonts w:ascii="Century" w:hAnsi="Century" w:hint="eastAsia"/>
                <w:kern w:val="2"/>
                <w:szCs w:val="24"/>
              </w:rPr>
              <w:t>：満足しない項目がある</w:t>
            </w:r>
          </w:p>
          <w:p w14:paraId="67077841" w14:textId="77777777" w:rsidR="00DE56E0" w:rsidRPr="00DE56E0" w:rsidRDefault="00DE56E0" w:rsidP="007671AE">
            <w:pPr>
              <w:ind w:left="189" w:hangingChars="100" w:hanging="189"/>
              <w:rPr>
                <w:rFonts w:ascii="Century" w:hAnsi="Century"/>
                <w:kern w:val="2"/>
                <w:szCs w:val="24"/>
              </w:rPr>
            </w:pPr>
          </w:p>
          <w:p w14:paraId="249D4449" w14:textId="77777777" w:rsidR="00DE56E0" w:rsidRPr="00DE56E0" w:rsidRDefault="00DE56E0" w:rsidP="007671AE">
            <w:pPr>
              <w:ind w:left="189" w:hangingChars="100" w:hanging="189"/>
              <w:rPr>
                <w:rFonts w:ascii="Century" w:hAnsi="Century"/>
                <w:kern w:val="2"/>
                <w:szCs w:val="24"/>
              </w:rPr>
            </w:pPr>
          </w:p>
          <w:p w14:paraId="405162DC" w14:textId="77777777" w:rsidR="00DE56E0" w:rsidRPr="00DE56E0" w:rsidRDefault="00DE56E0" w:rsidP="007671AE">
            <w:pPr>
              <w:ind w:left="189" w:hangingChars="100" w:hanging="189"/>
              <w:rPr>
                <w:rFonts w:ascii="Century" w:hAnsi="Century"/>
                <w:kern w:val="2"/>
                <w:szCs w:val="24"/>
              </w:rPr>
            </w:pPr>
          </w:p>
          <w:p w14:paraId="0D4A708F" w14:textId="77777777" w:rsidR="00DE56E0" w:rsidRPr="00DE56E0" w:rsidRDefault="00DE56E0" w:rsidP="007671AE">
            <w:pPr>
              <w:ind w:left="189" w:hangingChars="100" w:hanging="189"/>
              <w:rPr>
                <w:rFonts w:ascii="Century" w:hAnsi="Century"/>
                <w:kern w:val="2"/>
                <w:szCs w:val="24"/>
              </w:rPr>
            </w:pPr>
          </w:p>
          <w:p w14:paraId="7BCCE13B" w14:textId="77777777" w:rsidR="00DE56E0" w:rsidRPr="00DE56E0" w:rsidRDefault="00DE56E0" w:rsidP="007671AE">
            <w:pPr>
              <w:ind w:left="189" w:hangingChars="100" w:hanging="189"/>
              <w:rPr>
                <w:rFonts w:ascii="Century" w:hAnsi="Century"/>
                <w:kern w:val="2"/>
                <w:szCs w:val="24"/>
              </w:rPr>
            </w:pPr>
          </w:p>
          <w:p w14:paraId="7DE998FA" w14:textId="77777777" w:rsidR="00DE56E0" w:rsidRPr="00DE56E0" w:rsidRDefault="00DE56E0" w:rsidP="007671AE">
            <w:pPr>
              <w:rPr>
                <w:rFonts w:ascii="Century" w:hAnsi="Century"/>
                <w:kern w:val="2"/>
                <w:szCs w:val="24"/>
              </w:rPr>
            </w:pPr>
          </w:p>
          <w:p w14:paraId="059EBB77" w14:textId="77777777" w:rsidR="00DE56E0" w:rsidRPr="00DE56E0" w:rsidRDefault="00DE56E0" w:rsidP="007671AE">
            <w:pPr>
              <w:rPr>
                <w:rFonts w:ascii="Century" w:hAnsi="Century"/>
                <w:kern w:val="2"/>
                <w:szCs w:val="24"/>
              </w:rPr>
            </w:pPr>
          </w:p>
          <w:p w14:paraId="358A7576" w14:textId="77777777" w:rsidR="00DE56E0" w:rsidRPr="00DE56E0" w:rsidRDefault="00DE56E0" w:rsidP="007671AE">
            <w:pPr>
              <w:ind w:left="189" w:hangingChars="100" w:hanging="189"/>
              <w:rPr>
                <w:rFonts w:ascii="Century" w:hAnsi="Century"/>
                <w:kern w:val="2"/>
                <w:szCs w:val="24"/>
              </w:rPr>
            </w:pPr>
          </w:p>
          <w:p w14:paraId="1BC8F04F" w14:textId="77777777" w:rsidR="00DE56E0" w:rsidRPr="00DE56E0" w:rsidRDefault="00DE56E0" w:rsidP="007671AE">
            <w:pPr>
              <w:ind w:left="189" w:hangingChars="100" w:hanging="189"/>
              <w:rPr>
                <w:rFonts w:ascii="Century" w:hAnsi="Century"/>
                <w:kern w:val="2"/>
                <w:szCs w:val="24"/>
              </w:rPr>
            </w:pPr>
          </w:p>
          <w:p w14:paraId="06B7C245" w14:textId="77777777" w:rsidR="00DE56E0" w:rsidRPr="00DE56E0" w:rsidRDefault="00DE56E0" w:rsidP="007671AE">
            <w:pPr>
              <w:ind w:left="189" w:hangingChars="100" w:hanging="189"/>
              <w:rPr>
                <w:rFonts w:ascii="Century" w:hAnsi="Century"/>
                <w:kern w:val="2"/>
                <w:szCs w:val="24"/>
                <w:shd w:val="pct30" w:color="auto" w:fill="auto"/>
              </w:rPr>
            </w:pPr>
            <w:r w:rsidRPr="00DE56E0">
              <w:rPr>
                <w:rFonts w:ascii="Century" w:hAnsi="Century" w:hint="eastAsia"/>
                <w:kern w:val="2"/>
                <w:szCs w:val="24"/>
              </w:rPr>
              <w:t>S</w:t>
            </w:r>
            <w:r w:rsidRPr="00DE56E0">
              <w:rPr>
                <w:rFonts w:ascii="Century" w:hAnsi="Century" w:hint="eastAsia"/>
                <w:kern w:val="2"/>
                <w:szCs w:val="24"/>
              </w:rPr>
              <w:t>：評価対象外</w:t>
            </w:r>
          </w:p>
        </w:tc>
        <w:tc>
          <w:tcPr>
            <w:tcW w:w="1309" w:type="dxa"/>
          </w:tcPr>
          <w:p w14:paraId="52A4940D" w14:textId="77777777" w:rsidR="00DE56E0" w:rsidRPr="00DE56E0" w:rsidRDefault="00DE56E0" w:rsidP="007671AE">
            <w:pPr>
              <w:rPr>
                <w:rFonts w:ascii="Century" w:hAnsi="Century"/>
                <w:kern w:val="2"/>
                <w:szCs w:val="24"/>
              </w:rPr>
            </w:pPr>
          </w:p>
        </w:tc>
      </w:tr>
    </w:tbl>
    <w:p w14:paraId="5EBFA221" w14:textId="5AA6FF06" w:rsidR="007671AE" w:rsidRPr="00E27597" w:rsidRDefault="007671AE" w:rsidP="007671AE">
      <w:pPr>
        <w:spacing w:line="0" w:lineRule="atLeast"/>
        <w:ind w:left="945" w:hangingChars="500" w:hanging="945"/>
        <w:rPr>
          <w:rFonts w:ascii="ＭＳ ゴシック" w:eastAsia="ＭＳ ゴシック" w:hAnsi="ＭＳ ゴシック"/>
          <w:color w:val="FF0000"/>
        </w:rPr>
      </w:pPr>
      <w:r w:rsidRPr="00E27597">
        <w:rPr>
          <w:rFonts w:ascii="ＭＳ ゴシック" w:eastAsia="ＭＳ ゴシック" w:hAnsi="ＭＳ ゴシック" w:hint="eastAsia"/>
          <w:color w:val="FF0000"/>
        </w:rPr>
        <w:t>改正理由：</w:t>
      </w:r>
      <w:r>
        <w:rPr>
          <w:rFonts w:ascii="ＭＳ ゴシック" w:eastAsia="ＭＳ ゴシック" w:hAnsi="ＭＳ ゴシック" w:hint="eastAsia"/>
          <w:color w:val="FF0000"/>
        </w:rPr>
        <w:t>JIS A 5308及びJIS Q 1011には</w:t>
      </w:r>
      <w:r w:rsidR="00A3078B">
        <w:rPr>
          <w:rFonts w:ascii="ＭＳ ゴシック" w:eastAsia="ＭＳ ゴシック" w:hAnsi="ＭＳ ゴシック" w:hint="eastAsia"/>
          <w:color w:val="FF0000"/>
        </w:rPr>
        <w:t>，</w:t>
      </w:r>
      <w:r w:rsidRPr="00FC1EE8">
        <w:rPr>
          <w:rFonts w:ascii="ＭＳ ゴシック" w:eastAsia="ＭＳ ゴシック" w:hAnsi="ＭＳ ゴシック" w:hint="eastAsia"/>
          <w:color w:val="FF0000"/>
        </w:rPr>
        <w:t>「回収骨材の新骨材への添加方法」</w:t>
      </w:r>
      <w:r w:rsidR="0068191B" w:rsidRPr="00FC1EE8">
        <w:rPr>
          <w:rFonts w:ascii="ＭＳ ゴシック" w:eastAsia="ＭＳ ゴシック" w:hAnsi="ＭＳ ゴシック" w:hint="eastAsia"/>
          <w:color w:val="FF0000"/>
        </w:rPr>
        <w:t>の管理</w:t>
      </w:r>
      <w:r w:rsidR="0068191B">
        <w:rPr>
          <w:rFonts w:ascii="ＭＳ ゴシック" w:eastAsia="ＭＳ ゴシック" w:hAnsi="ＭＳ ゴシック" w:hint="eastAsia"/>
          <w:color w:val="FF0000"/>
        </w:rPr>
        <w:t>としているため</w:t>
      </w:r>
      <w:r w:rsidR="00A3078B">
        <w:rPr>
          <w:rFonts w:ascii="ＭＳ ゴシック" w:eastAsia="ＭＳ ゴシック" w:hAnsi="ＭＳ ゴシック" w:hint="eastAsia"/>
          <w:color w:val="FF0000"/>
        </w:rPr>
        <w:t>，</w:t>
      </w:r>
      <w:r w:rsidR="0068191B">
        <w:rPr>
          <w:rFonts w:ascii="ＭＳ ゴシック" w:eastAsia="ＭＳ ゴシック" w:hAnsi="ＭＳ ゴシック" w:hint="eastAsia"/>
          <w:color w:val="FF0000"/>
        </w:rPr>
        <w:t>用語を整合させた。</w:t>
      </w:r>
    </w:p>
    <w:p w14:paraId="610C6223" w14:textId="7618B0DB" w:rsidR="002D1A43" w:rsidRPr="00101439" w:rsidRDefault="002D1A43" w:rsidP="007671AE">
      <w:pPr>
        <w:spacing w:line="0" w:lineRule="atLeast"/>
        <w:rPr>
          <w:rFonts w:ascii="ＭＳ ゴシック" w:eastAsia="ＭＳ ゴシック" w:hAnsi="ＭＳ ゴシック"/>
          <w:kern w:val="2"/>
          <w:sz w:val="24"/>
          <w:szCs w:val="24"/>
        </w:rPr>
      </w:pPr>
      <w:r>
        <w:rPr>
          <w:rFonts w:ascii="ＭＳ ゴシック" w:eastAsia="ＭＳ ゴシック" w:hAnsi="ＭＳ ゴシック" w:hint="eastAsia"/>
          <w:kern w:val="2"/>
          <w:sz w:val="22"/>
          <w:szCs w:val="22"/>
        </w:rPr>
        <w:lastRenderedPageBreak/>
        <w:t>令和</w:t>
      </w:r>
      <w:r w:rsidR="00314D43">
        <w:rPr>
          <w:rFonts w:ascii="ＭＳ ゴシック" w:eastAsia="ＭＳ ゴシック" w:hAnsi="ＭＳ ゴシック" w:hint="eastAsia"/>
          <w:kern w:val="2"/>
          <w:sz w:val="22"/>
          <w:szCs w:val="22"/>
        </w:rPr>
        <w:t>６</w:t>
      </w:r>
      <w:r>
        <w:rPr>
          <w:rFonts w:ascii="ＭＳ ゴシック" w:eastAsia="ＭＳ ゴシック" w:hAnsi="ＭＳ ゴシック" w:hint="eastAsia"/>
          <w:kern w:val="2"/>
          <w:sz w:val="22"/>
          <w:szCs w:val="22"/>
        </w:rPr>
        <w:t>年度</w:t>
      </w:r>
      <w:r w:rsidR="007671AE">
        <w:rPr>
          <w:rFonts w:ascii="ＭＳ ゴシック" w:eastAsia="ＭＳ ゴシック" w:hAnsi="ＭＳ ゴシック" w:hint="eastAsia"/>
          <w:kern w:val="2"/>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3738"/>
        <w:gridCol w:w="3267"/>
        <w:gridCol w:w="3500"/>
        <w:gridCol w:w="2380"/>
        <w:gridCol w:w="1309"/>
      </w:tblGrid>
      <w:tr w:rsidR="00314D43" w:rsidRPr="00314D43" w14:paraId="5A5F5816" w14:textId="77777777" w:rsidTr="00314D43">
        <w:trPr>
          <w:cantSplit/>
          <w:trHeight w:val="270"/>
        </w:trPr>
        <w:tc>
          <w:tcPr>
            <w:tcW w:w="1500" w:type="dxa"/>
            <w:vMerge w:val="restart"/>
            <w:vAlign w:val="center"/>
          </w:tcPr>
          <w:p w14:paraId="44B28B13" w14:textId="77777777" w:rsidR="00314D43" w:rsidRPr="00314D43" w:rsidRDefault="00314D43" w:rsidP="00314D43">
            <w:pPr>
              <w:jc w:val="center"/>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項　　目</w:t>
            </w:r>
          </w:p>
        </w:tc>
        <w:tc>
          <w:tcPr>
            <w:tcW w:w="3738" w:type="dxa"/>
            <w:vMerge w:val="restart"/>
            <w:vAlign w:val="center"/>
          </w:tcPr>
          <w:p w14:paraId="108E2502" w14:textId="77777777" w:rsidR="00314D43" w:rsidRPr="00314D43" w:rsidRDefault="00314D43" w:rsidP="00314D43">
            <w:pPr>
              <w:jc w:val="center"/>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監　　査　　基　　準</w:t>
            </w:r>
          </w:p>
        </w:tc>
        <w:tc>
          <w:tcPr>
            <w:tcW w:w="6767" w:type="dxa"/>
            <w:gridSpan w:val="2"/>
          </w:tcPr>
          <w:p w14:paraId="382E6DAE" w14:textId="77777777" w:rsidR="00314D43" w:rsidRPr="00314D43" w:rsidRDefault="00314D43" w:rsidP="00314D43">
            <w:pPr>
              <w:ind w:left="189" w:hangingChars="100" w:hanging="189"/>
              <w:jc w:val="center"/>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調　　　　　査</w:t>
            </w:r>
          </w:p>
        </w:tc>
        <w:tc>
          <w:tcPr>
            <w:tcW w:w="2380" w:type="dxa"/>
            <w:vMerge w:val="restart"/>
            <w:vAlign w:val="center"/>
          </w:tcPr>
          <w:p w14:paraId="68328FA3" w14:textId="77777777" w:rsidR="00314D43" w:rsidRPr="00314D43" w:rsidRDefault="00314D43" w:rsidP="00314D43">
            <w:pPr>
              <w:jc w:val="center"/>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判　　　　　定</w:t>
            </w:r>
          </w:p>
        </w:tc>
        <w:tc>
          <w:tcPr>
            <w:tcW w:w="1309" w:type="dxa"/>
            <w:vMerge w:val="restart"/>
            <w:vAlign w:val="center"/>
          </w:tcPr>
          <w:p w14:paraId="76BD61D6" w14:textId="77777777" w:rsidR="00314D43" w:rsidRPr="00314D43" w:rsidRDefault="00314D43" w:rsidP="00314D43">
            <w:pPr>
              <w:jc w:val="center"/>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監査時のﾒﾓ</w:t>
            </w:r>
          </w:p>
        </w:tc>
      </w:tr>
      <w:tr w:rsidR="00314D43" w:rsidRPr="00314D43" w14:paraId="053B31B0" w14:textId="77777777" w:rsidTr="00314D43">
        <w:trPr>
          <w:cantSplit/>
          <w:trHeight w:val="269"/>
        </w:trPr>
        <w:tc>
          <w:tcPr>
            <w:tcW w:w="1500" w:type="dxa"/>
            <w:vMerge/>
          </w:tcPr>
          <w:p w14:paraId="16C31BE3" w14:textId="77777777" w:rsidR="00314D43" w:rsidRPr="00314D43" w:rsidRDefault="00314D43" w:rsidP="00314D43">
            <w:pPr>
              <w:rPr>
                <w:rFonts w:ascii="Century" w:hAnsi="Century"/>
                <w:kern w:val="2"/>
                <w:szCs w:val="24"/>
              </w:rPr>
            </w:pPr>
          </w:p>
        </w:tc>
        <w:tc>
          <w:tcPr>
            <w:tcW w:w="3738" w:type="dxa"/>
            <w:vMerge/>
          </w:tcPr>
          <w:p w14:paraId="5611896A" w14:textId="77777777" w:rsidR="00314D43" w:rsidRPr="00314D43" w:rsidRDefault="00314D43" w:rsidP="00314D43">
            <w:pPr>
              <w:rPr>
                <w:rFonts w:ascii="Century" w:hAnsi="Century"/>
                <w:kern w:val="2"/>
                <w:szCs w:val="24"/>
              </w:rPr>
            </w:pPr>
          </w:p>
        </w:tc>
        <w:tc>
          <w:tcPr>
            <w:tcW w:w="3267" w:type="dxa"/>
            <w:vAlign w:val="center"/>
          </w:tcPr>
          <w:p w14:paraId="79D178F4" w14:textId="77777777" w:rsidR="00314D43" w:rsidRPr="00314D43" w:rsidRDefault="00314D43" w:rsidP="00314D43">
            <w:pPr>
              <w:jc w:val="center"/>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ﾁｪｯｸﾎﾟｲﾝﾄ</w:t>
            </w:r>
          </w:p>
        </w:tc>
        <w:tc>
          <w:tcPr>
            <w:tcW w:w="3500" w:type="dxa"/>
            <w:vAlign w:val="center"/>
          </w:tcPr>
          <w:p w14:paraId="741A137C" w14:textId="77777777" w:rsidR="00314D43" w:rsidRPr="00314D43" w:rsidRDefault="00314D43" w:rsidP="00314D43">
            <w:pPr>
              <w:jc w:val="center"/>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結　　　果</w:t>
            </w:r>
          </w:p>
        </w:tc>
        <w:tc>
          <w:tcPr>
            <w:tcW w:w="2380" w:type="dxa"/>
            <w:vMerge/>
          </w:tcPr>
          <w:p w14:paraId="276A7D26" w14:textId="77777777" w:rsidR="00314D43" w:rsidRPr="00314D43" w:rsidRDefault="00314D43" w:rsidP="00314D43">
            <w:pPr>
              <w:rPr>
                <w:rFonts w:ascii="Century" w:hAnsi="Century"/>
                <w:kern w:val="2"/>
                <w:szCs w:val="24"/>
              </w:rPr>
            </w:pPr>
          </w:p>
        </w:tc>
        <w:tc>
          <w:tcPr>
            <w:tcW w:w="1309" w:type="dxa"/>
            <w:vMerge/>
          </w:tcPr>
          <w:p w14:paraId="3B4FF372" w14:textId="77777777" w:rsidR="00314D43" w:rsidRPr="00314D43" w:rsidRDefault="00314D43" w:rsidP="00314D43">
            <w:pPr>
              <w:rPr>
                <w:rFonts w:ascii="Century" w:hAnsi="Century"/>
                <w:kern w:val="2"/>
                <w:szCs w:val="24"/>
              </w:rPr>
            </w:pPr>
          </w:p>
        </w:tc>
      </w:tr>
      <w:tr w:rsidR="00314D43" w:rsidRPr="00314D43" w14:paraId="50E3E4E0" w14:textId="77777777" w:rsidTr="00314D43">
        <w:trPr>
          <w:cantSplit/>
          <w:trHeight w:val="3812"/>
        </w:trPr>
        <w:tc>
          <w:tcPr>
            <w:tcW w:w="1500" w:type="dxa"/>
          </w:tcPr>
          <w:p w14:paraId="4AEDD52C" w14:textId="77777777" w:rsidR="00314D43" w:rsidRPr="00314D43" w:rsidRDefault="00314D43" w:rsidP="00314D43">
            <w:pPr>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3.水</w:t>
            </w:r>
          </w:p>
        </w:tc>
        <w:tc>
          <w:tcPr>
            <w:tcW w:w="3738" w:type="dxa"/>
          </w:tcPr>
          <w:p w14:paraId="2972B99C" w14:textId="77777777" w:rsidR="00314D43" w:rsidRPr="00314D43" w:rsidRDefault="00314D43" w:rsidP="00314D43">
            <w:pPr>
              <w:rPr>
                <w:rFonts w:ascii="ＭＳ ゴシック" w:eastAsia="ＭＳ ゴシック" w:hAnsi="ＭＳ ゴシック"/>
                <w:kern w:val="2"/>
                <w:szCs w:val="24"/>
              </w:rPr>
            </w:pPr>
            <w:bookmarkStart w:id="11" w:name="_Hlk155861895"/>
            <w:r w:rsidRPr="00314D43">
              <w:rPr>
                <w:rFonts w:ascii="ＭＳ ゴシック" w:eastAsia="ＭＳ ゴシック" w:hAnsi="ＭＳ ゴシック" w:hint="eastAsia"/>
                <w:kern w:val="2"/>
                <w:szCs w:val="24"/>
              </w:rPr>
              <w:t>B3302(水の検査)</w:t>
            </w:r>
          </w:p>
          <w:bookmarkEnd w:id="11"/>
          <w:p w14:paraId="2D1BF681" w14:textId="31476074" w:rsidR="00314D43" w:rsidRPr="00314D43" w:rsidRDefault="00314D43" w:rsidP="00314D43">
            <w:pPr>
              <w:rPr>
                <w:rFonts w:ascii="Century" w:hAnsi="Century"/>
                <w:kern w:val="2"/>
                <w:szCs w:val="24"/>
              </w:rPr>
            </w:pPr>
            <w:r w:rsidRPr="00314D43">
              <w:rPr>
                <w:rFonts w:ascii="Century" w:hAnsi="Century" w:hint="eastAsia"/>
                <w:kern w:val="2"/>
                <w:szCs w:val="24"/>
              </w:rPr>
              <w:t>水は，自工場における試験成績表又は第三者試験機関の試験成績表によって，あらかじめ定めた間隔で品質を検査していること。</w:t>
            </w:r>
          </w:p>
        </w:tc>
        <w:tc>
          <w:tcPr>
            <w:tcW w:w="3267" w:type="dxa"/>
          </w:tcPr>
          <w:p w14:paraId="049B6472" w14:textId="77777777" w:rsidR="00314D43" w:rsidRPr="00314D43" w:rsidRDefault="00314D43" w:rsidP="00314D43">
            <w:pPr>
              <w:rPr>
                <w:rFonts w:ascii="Century" w:hAnsi="Century"/>
                <w:kern w:val="2"/>
                <w:szCs w:val="24"/>
              </w:rPr>
            </w:pPr>
            <w:r w:rsidRPr="00314D43">
              <w:rPr>
                <w:rFonts w:ascii="Century" w:hAnsi="Century" w:hint="eastAsia"/>
                <w:kern w:val="2"/>
                <w:szCs w:val="24"/>
              </w:rPr>
              <w:t>(1)</w:t>
            </w:r>
            <w:r w:rsidRPr="00314D43">
              <w:rPr>
                <w:rFonts w:ascii="Century" w:hAnsi="Century"/>
                <w:kern w:val="2"/>
                <w:szCs w:val="24"/>
              </w:rPr>
              <w:t xml:space="preserve"> </w:t>
            </w:r>
            <w:r w:rsidRPr="00314D43">
              <w:rPr>
                <w:rFonts w:ascii="Century" w:hAnsi="Century" w:hint="eastAsia"/>
                <w:kern w:val="2"/>
                <w:szCs w:val="24"/>
              </w:rPr>
              <w:t>あらかじめ定めた間隔</w:t>
            </w:r>
          </w:p>
          <w:p w14:paraId="58692116" w14:textId="77777777" w:rsidR="00314D43" w:rsidRPr="00314D43" w:rsidRDefault="00314D43" w:rsidP="00314D43">
            <w:pPr>
              <w:rPr>
                <w:rFonts w:ascii="Century" w:hAnsi="Century"/>
                <w:kern w:val="2"/>
                <w:szCs w:val="24"/>
              </w:rPr>
            </w:pPr>
            <w:r w:rsidRPr="00314D43">
              <w:rPr>
                <w:rFonts w:ascii="Century" w:hAnsi="Century" w:hint="eastAsia"/>
                <w:kern w:val="2"/>
                <w:szCs w:val="24"/>
              </w:rPr>
              <w:t xml:space="preserve">      (1</w:t>
            </w:r>
            <w:r w:rsidRPr="00314D43">
              <w:rPr>
                <w:rFonts w:ascii="Century" w:hAnsi="Century" w:hint="eastAsia"/>
                <w:kern w:val="2"/>
                <w:szCs w:val="24"/>
              </w:rPr>
              <w:t>回以上</w:t>
            </w:r>
            <w:r w:rsidRPr="00314D43">
              <w:rPr>
                <w:rFonts w:ascii="Century" w:hAnsi="Century" w:hint="eastAsia"/>
                <w:kern w:val="2"/>
                <w:szCs w:val="24"/>
              </w:rPr>
              <w:t>/12</w:t>
            </w:r>
            <w:r w:rsidRPr="00314D43">
              <w:rPr>
                <w:rFonts w:ascii="Century" w:hAnsi="Century" w:hint="eastAsia"/>
                <w:kern w:val="2"/>
                <w:szCs w:val="24"/>
              </w:rPr>
              <w:t>か月</w:t>
            </w:r>
            <w:r w:rsidRPr="00314D43">
              <w:rPr>
                <w:rFonts w:ascii="Century" w:hAnsi="Century" w:hint="eastAsia"/>
                <w:kern w:val="2"/>
                <w:szCs w:val="24"/>
              </w:rPr>
              <w:t>)</w:t>
            </w:r>
          </w:p>
          <w:p w14:paraId="54272142" w14:textId="77777777" w:rsidR="00314D43" w:rsidRPr="00314D43" w:rsidRDefault="00314D43" w:rsidP="00314D43">
            <w:pPr>
              <w:rPr>
                <w:rFonts w:ascii="Century" w:hAnsi="Century"/>
                <w:kern w:val="2"/>
                <w:szCs w:val="24"/>
              </w:rPr>
            </w:pPr>
            <w:r w:rsidRPr="00314D43">
              <w:rPr>
                <w:rFonts w:ascii="Century" w:hAnsi="Century" w:hint="eastAsia"/>
                <w:kern w:val="2"/>
                <w:szCs w:val="24"/>
              </w:rPr>
              <w:t>(2)</w:t>
            </w:r>
            <w:r w:rsidRPr="00314D43">
              <w:rPr>
                <w:rFonts w:ascii="Century" w:hAnsi="Century"/>
                <w:kern w:val="2"/>
                <w:szCs w:val="24"/>
              </w:rPr>
              <w:t xml:space="preserve"> </w:t>
            </w:r>
            <w:r w:rsidRPr="00314D43">
              <w:rPr>
                <w:rFonts w:ascii="Century" w:hAnsi="Century" w:hint="eastAsia"/>
                <w:kern w:val="2"/>
                <w:szCs w:val="24"/>
              </w:rPr>
              <w:t>適合性を確認した記録</w:t>
            </w:r>
            <w:r w:rsidRPr="00314D43">
              <w:rPr>
                <w:rFonts w:ascii="Century" w:hAnsi="Century" w:hint="eastAsia"/>
                <w:kern w:val="2"/>
                <w:szCs w:val="24"/>
              </w:rPr>
              <w:t>(</w:t>
            </w:r>
            <w:r w:rsidRPr="00314D43">
              <w:rPr>
                <w:rFonts w:ascii="Century" w:hAnsi="Century" w:hint="eastAsia"/>
                <w:kern w:val="2"/>
                <w:szCs w:val="24"/>
              </w:rPr>
              <w:t>ﾁｪｯｸ印</w:t>
            </w:r>
          </w:p>
          <w:p w14:paraId="7C33B9C3" w14:textId="77777777" w:rsidR="00314D43" w:rsidRPr="00314D43" w:rsidRDefault="00314D43" w:rsidP="00314D43">
            <w:pPr>
              <w:ind w:firstLineChars="174" w:firstLine="329"/>
              <w:rPr>
                <w:rFonts w:ascii="Century" w:hAnsi="Century"/>
                <w:kern w:val="2"/>
                <w:szCs w:val="24"/>
              </w:rPr>
            </w:pPr>
            <w:r w:rsidRPr="00314D43">
              <w:rPr>
                <w:rFonts w:ascii="Century" w:hAnsi="Century" w:hint="eastAsia"/>
                <w:kern w:val="2"/>
                <w:szCs w:val="24"/>
              </w:rPr>
              <w:t>等のある自工場における試験成</w:t>
            </w:r>
          </w:p>
          <w:p w14:paraId="676A7768" w14:textId="77777777" w:rsidR="00314D43" w:rsidRPr="00314D43" w:rsidRDefault="00314D43" w:rsidP="00314D43">
            <w:pPr>
              <w:ind w:firstLineChars="174" w:firstLine="329"/>
              <w:rPr>
                <w:rFonts w:ascii="Century" w:hAnsi="Century"/>
                <w:kern w:val="2"/>
                <w:szCs w:val="24"/>
              </w:rPr>
            </w:pPr>
            <w:r w:rsidRPr="00314D43">
              <w:rPr>
                <w:rFonts w:ascii="Century" w:hAnsi="Century" w:hint="eastAsia"/>
                <w:kern w:val="2"/>
                <w:szCs w:val="24"/>
              </w:rPr>
              <w:t>績表又は第三者試験機関の試験</w:t>
            </w:r>
          </w:p>
          <w:p w14:paraId="7A73BD80" w14:textId="77777777" w:rsidR="00314D43" w:rsidRPr="00314D43" w:rsidRDefault="00314D43" w:rsidP="00314D43">
            <w:pPr>
              <w:ind w:firstLineChars="174" w:firstLine="329"/>
              <w:rPr>
                <w:rFonts w:ascii="Century" w:hAnsi="Century"/>
                <w:kern w:val="2"/>
                <w:szCs w:val="24"/>
              </w:rPr>
            </w:pPr>
            <w:r w:rsidRPr="00314D43">
              <w:rPr>
                <w:rFonts w:ascii="Century" w:hAnsi="Century" w:hint="eastAsia"/>
                <w:kern w:val="2"/>
                <w:szCs w:val="24"/>
              </w:rPr>
              <w:t>成績表</w:t>
            </w:r>
            <w:r w:rsidRPr="00314D43">
              <w:rPr>
                <w:rFonts w:ascii="Century" w:hAnsi="Century" w:hint="eastAsia"/>
                <w:kern w:val="2"/>
                <w:szCs w:val="24"/>
              </w:rPr>
              <w:t>)</w:t>
            </w:r>
          </w:p>
          <w:p w14:paraId="4539C6D8" w14:textId="77777777" w:rsidR="00314D43" w:rsidRPr="00314D43" w:rsidRDefault="00314D43" w:rsidP="00314D43">
            <w:pPr>
              <w:rPr>
                <w:rFonts w:ascii="Century" w:hAnsi="Century"/>
                <w:kern w:val="2"/>
                <w:szCs w:val="24"/>
              </w:rPr>
            </w:pPr>
          </w:p>
          <w:p w14:paraId="548E234F" w14:textId="77777777" w:rsidR="00314D43" w:rsidRPr="00314D43" w:rsidRDefault="00314D43" w:rsidP="00314D43">
            <w:pPr>
              <w:rPr>
                <w:rFonts w:ascii="ＭＳ ゴシック" w:eastAsia="ＭＳ ゴシック" w:hAnsi="ＭＳ ゴシック"/>
                <w:kern w:val="2"/>
                <w:szCs w:val="24"/>
              </w:rPr>
            </w:pPr>
            <w:r w:rsidRPr="00314D43">
              <w:rPr>
                <w:rFonts w:ascii="ＭＳ ゴシック" w:eastAsia="ＭＳ ゴシック" w:hAnsi="ＭＳ ゴシック"/>
                <w:kern w:val="2"/>
                <w:szCs w:val="24"/>
              </w:rPr>
              <w:fldChar w:fldCharType="begin"/>
            </w:r>
            <w:r w:rsidRPr="00314D43">
              <w:rPr>
                <w:rFonts w:ascii="ＭＳ ゴシック" w:eastAsia="ＭＳ ゴシック" w:hAnsi="ＭＳ ゴシック"/>
                <w:kern w:val="2"/>
                <w:szCs w:val="24"/>
              </w:rPr>
              <w:instrText xml:space="preserve"> eq \o\ac(○,</w:instrText>
            </w:r>
            <w:r w:rsidRPr="00314D43">
              <w:rPr>
                <w:rFonts w:ascii="ＭＳ ゴシック" w:eastAsia="ＭＳ ゴシック" w:hAnsi="ＭＳ ゴシック"/>
                <w:kern w:val="2"/>
                <w:position w:val="2"/>
                <w:sz w:val="14"/>
                <w:szCs w:val="24"/>
              </w:rPr>
              <w:instrText>調</w:instrText>
            </w:r>
            <w:r w:rsidRPr="00314D43">
              <w:rPr>
                <w:rFonts w:ascii="ＭＳ ゴシック" w:eastAsia="ＭＳ ゴシック" w:hAnsi="ＭＳ ゴシック"/>
                <w:kern w:val="2"/>
                <w:szCs w:val="24"/>
              </w:rPr>
              <w:instrText>)</w:instrText>
            </w:r>
            <w:r w:rsidRPr="00314D43">
              <w:rPr>
                <w:rFonts w:ascii="ＭＳ ゴシック" w:eastAsia="ＭＳ ゴシック" w:hAnsi="ＭＳ ゴシック"/>
                <w:kern w:val="2"/>
                <w:szCs w:val="24"/>
              </w:rPr>
              <w:fldChar w:fldCharType="end"/>
            </w:r>
            <w:r w:rsidRPr="00314D43">
              <w:rPr>
                <w:rFonts w:ascii="ＭＳ ゴシック" w:eastAsia="ＭＳ ゴシック" w:hAnsi="ＭＳ ゴシック" w:hint="eastAsia"/>
                <w:kern w:val="2"/>
                <w:szCs w:val="24"/>
              </w:rPr>
              <w:t>練混ぜ水の調査(重複回答可)</w:t>
            </w:r>
          </w:p>
          <w:p w14:paraId="6BED7B8B" w14:textId="77777777" w:rsidR="00314D43" w:rsidRPr="00314D43" w:rsidRDefault="00314D43" w:rsidP="00314D43">
            <w:pPr>
              <w:ind w:leftChars="100" w:left="189"/>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①上水道水を使用している。</w:t>
            </w:r>
          </w:p>
          <w:p w14:paraId="10A96847" w14:textId="77777777" w:rsidR="00314D43" w:rsidRPr="00314D43" w:rsidRDefault="00314D43" w:rsidP="00314D43">
            <w:pPr>
              <w:ind w:leftChars="100" w:left="378" w:hangingChars="100" w:hanging="189"/>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②上水道水以外の水(地下水，工業用水など)を使用している。</w:t>
            </w:r>
          </w:p>
          <w:p w14:paraId="4E122B1B" w14:textId="77777777" w:rsidR="00314D43" w:rsidRPr="00314D43" w:rsidRDefault="00314D43" w:rsidP="00314D43">
            <w:pPr>
              <w:ind w:firstLineChars="100" w:firstLine="189"/>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③上澄水を使用している。</w:t>
            </w:r>
          </w:p>
          <w:p w14:paraId="2A0C974E" w14:textId="77777777" w:rsidR="00314D43" w:rsidRPr="00314D43" w:rsidRDefault="00314D43" w:rsidP="00314D43">
            <w:pPr>
              <w:ind w:firstLineChars="100" w:firstLine="189"/>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④ｽﾗｯｼﾞ水を使用している。</w:t>
            </w:r>
          </w:p>
          <w:p w14:paraId="7B0E7302" w14:textId="401565C6" w:rsidR="00314D43" w:rsidRPr="00314D43" w:rsidRDefault="00314D43" w:rsidP="00314D43">
            <w:pPr>
              <w:ind w:firstLineChars="100" w:firstLine="189"/>
              <w:rPr>
                <w:rFonts w:ascii="Century" w:hAnsi="Century"/>
                <w:kern w:val="2"/>
                <w:szCs w:val="24"/>
              </w:rPr>
            </w:pPr>
            <w:r w:rsidRPr="00314D43">
              <w:rPr>
                <w:rFonts w:ascii="ＭＳ ゴシック" w:eastAsia="ＭＳ ゴシック" w:hAnsi="ＭＳ ゴシック" w:hint="eastAsia"/>
                <w:kern w:val="2"/>
                <w:szCs w:val="24"/>
              </w:rPr>
              <w:t>⑤安定化</w:t>
            </w:r>
            <w:r w:rsidRPr="00314D43">
              <w:rPr>
                <w:rFonts w:ascii="ＭＳ ゴシック" w:eastAsia="ＭＳ ゴシック" w:hAnsi="ＭＳ ゴシック"/>
                <w:kern w:val="2"/>
                <w:szCs w:val="24"/>
              </w:rPr>
              <w:t>ｽﾗｯｼﾞ</w:t>
            </w:r>
            <w:r w:rsidRPr="00314D43">
              <w:rPr>
                <w:rFonts w:ascii="ＭＳ ゴシック" w:eastAsia="ＭＳ ゴシック" w:hAnsi="ＭＳ ゴシック" w:hint="eastAsia"/>
                <w:kern w:val="2"/>
                <w:szCs w:val="24"/>
              </w:rPr>
              <w:t>水を使用している。</w:t>
            </w:r>
          </w:p>
        </w:tc>
        <w:tc>
          <w:tcPr>
            <w:tcW w:w="3500" w:type="dxa"/>
          </w:tcPr>
          <w:p w14:paraId="01A1019A" w14:textId="77777777" w:rsidR="00314D43" w:rsidRPr="00314D43" w:rsidRDefault="00314D43" w:rsidP="00314D43">
            <w:pPr>
              <w:rPr>
                <w:rFonts w:ascii="Century" w:hAnsi="Century"/>
                <w:kern w:val="2"/>
                <w:szCs w:val="24"/>
              </w:rPr>
            </w:pPr>
            <w:r w:rsidRPr="00314D43">
              <w:rPr>
                <w:rFonts w:ascii="Century" w:hAnsi="Century" w:hint="eastAsia"/>
                <w:kern w:val="2"/>
                <w:szCs w:val="24"/>
              </w:rPr>
              <w:t>間隔を定めている／間隔を定めていない</w:t>
            </w:r>
          </w:p>
          <w:p w14:paraId="18C73176" w14:textId="77777777" w:rsidR="00314D43" w:rsidRPr="00314D43" w:rsidRDefault="00314D43" w:rsidP="00314D43">
            <w:pPr>
              <w:rPr>
                <w:rFonts w:ascii="Century" w:hAnsi="Century"/>
                <w:kern w:val="2"/>
                <w:szCs w:val="24"/>
              </w:rPr>
            </w:pPr>
            <w:r w:rsidRPr="00314D43">
              <w:rPr>
                <w:rFonts w:ascii="Century" w:hAnsi="Century" w:hint="eastAsia"/>
                <w:kern w:val="2"/>
                <w:szCs w:val="24"/>
              </w:rPr>
              <w:t>記録がある／記録がない</w:t>
            </w:r>
          </w:p>
          <w:p w14:paraId="2CC13E68" w14:textId="77777777" w:rsidR="00314D43" w:rsidRPr="00314D43" w:rsidRDefault="00314D43" w:rsidP="00314D43">
            <w:pPr>
              <w:rPr>
                <w:rFonts w:ascii="Century" w:hAnsi="Century"/>
                <w:kern w:val="2"/>
                <w:szCs w:val="24"/>
              </w:rPr>
            </w:pPr>
          </w:p>
          <w:p w14:paraId="0C83E627" w14:textId="77777777" w:rsidR="00314D43" w:rsidRPr="00314D43" w:rsidRDefault="00314D43" w:rsidP="00314D43">
            <w:pPr>
              <w:ind w:left="189" w:hangingChars="100" w:hanging="189"/>
              <w:rPr>
                <w:rFonts w:ascii="Century" w:hAnsi="Century"/>
                <w:kern w:val="2"/>
                <w:szCs w:val="24"/>
              </w:rPr>
            </w:pPr>
            <w:r w:rsidRPr="00314D43">
              <w:rPr>
                <w:rFonts w:ascii="Century" w:hAnsi="Century" w:hint="eastAsia"/>
                <w:kern w:val="2"/>
                <w:szCs w:val="24"/>
              </w:rPr>
              <w:t>上水道水のみを使用している工場は，</w:t>
            </w:r>
          </w:p>
          <w:p w14:paraId="03DD973D" w14:textId="3B211124" w:rsidR="00314D43" w:rsidRPr="00314D43" w:rsidRDefault="00314D43" w:rsidP="00314D43">
            <w:pPr>
              <w:ind w:left="189" w:hangingChars="100" w:hanging="189"/>
              <w:rPr>
                <w:rFonts w:ascii="Century" w:hAnsi="Century"/>
                <w:kern w:val="2"/>
                <w:szCs w:val="24"/>
              </w:rPr>
            </w:pPr>
            <w:r w:rsidRPr="00314D43">
              <w:rPr>
                <w:rFonts w:ascii="Century" w:hAnsi="Century" w:hint="eastAsia"/>
                <w:kern w:val="2"/>
                <w:szCs w:val="24"/>
              </w:rPr>
              <w:t>評価対象外。</w:t>
            </w:r>
          </w:p>
        </w:tc>
        <w:tc>
          <w:tcPr>
            <w:tcW w:w="2380" w:type="dxa"/>
          </w:tcPr>
          <w:p w14:paraId="60E97584" w14:textId="77777777" w:rsidR="00314D43" w:rsidRPr="00314D43" w:rsidRDefault="00314D43" w:rsidP="00314D43">
            <w:pPr>
              <w:rPr>
                <w:rFonts w:ascii="Century" w:hAnsi="Century"/>
                <w:kern w:val="2"/>
                <w:szCs w:val="24"/>
              </w:rPr>
            </w:pPr>
          </w:p>
          <w:p w14:paraId="774E21D1" w14:textId="77777777" w:rsidR="00314D43" w:rsidRPr="00314D43" w:rsidRDefault="00314D43" w:rsidP="00314D43">
            <w:pPr>
              <w:rPr>
                <w:rFonts w:ascii="Century" w:hAnsi="Century"/>
                <w:kern w:val="2"/>
                <w:szCs w:val="24"/>
              </w:rPr>
            </w:pPr>
            <w:r w:rsidRPr="00314D43">
              <w:rPr>
                <w:rFonts w:ascii="Century" w:hAnsi="Century" w:hint="eastAsia"/>
                <w:kern w:val="2"/>
                <w:szCs w:val="24"/>
              </w:rPr>
              <w:t>A</w:t>
            </w:r>
            <w:r w:rsidRPr="00314D43">
              <w:rPr>
                <w:rFonts w:ascii="Century" w:hAnsi="Century" w:hint="eastAsia"/>
                <w:kern w:val="2"/>
                <w:szCs w:val="24"/>
              </w:rPr>
              <w:t>：全て満足</w:t>
            </w:r>
          </w:p>
          <w:p w14:paraId="0B74391A" w14:textId="77777777" w:rsidR="00314D43" w:rsidRPr="00314D43" w:rsidRDefault="00314D43" w:rsidP="00314D43">
            <w:pPr>
              <w:rPr>
                <w:rFonts w:ascii="Century" w:hAnsi="Century"/>
                <w:kern w:val="2"/>
                <w:szCs w:val="24"/>
              </w:rPr>
            </w:pPr>
            <w:r w:rsidRPr="00314D43">
              <w:rPr>
                <w:rFonts w:ascii="Century" w:hAnsi="Century" w:hint="eastAsia"/>
                <w:kern w:val="2"/>
                <w:szCs w:val="24"/>
              </w:rPr>
              <w:t>C</w:t>
            </w:r>
            <w:r w:rsidRPr="00314D43">
              <w:rPr>
                <w:rFonts w:ascii="Century" w:hAnsi="Century" w:hint="eastAsia"/>
                <w:kern w:val="2"/>
                <w:szCs w:val="24"/>
              </w:rPr>
              <w:t>：満足しない項目がある</w:t>
            </w:r>
          </w:p>
          <w:p w14:paraId="04BF5CC3" w14:textId="77777777" w:rsidR="00314D43" w:rsidRPr="00314D43" w:rsidRDefault="00314D43" w:rsidP="00314D43">
            <w:pPr>
              <w:rPr>
                <w:rFonts w:ascii="Century" w:hAnsi="Century"/>
                <w:kern w:val="2"/>
                <w:szCs w:val="24"/>
              </w:rPr>
            </w:pPr>
          </w:p>
          <w:p w14:paraId="3C564ECD" w14:textId="77777777" w:rsidR="00314D43" w:rsidRPr="00314D43" w:rsidRDefault="00314D43" w:rsidP="00314D43">
            <w:pPr>
              <w:rPr>
                <w:rFonts w:ascii="Century" w:hAnsi="Century"/>
                <w:kern w:val="2"/>
                <w:szCs w:val="24"/>
              </w:rPr>
            </w:pPr>
          </w:p>
          <w:p w14:paraId="5619DD85" w14:textId="77777777" w:rsidR="00314D43" w:rsidRPr="00314D43" w:rsidRDefault="00314D43" w:rsidP="00314D43">
            <w:pPr>
              <w:rPr>
                <w:rFonts w:ascii="Century" w:hAnsi="Century"/>
                <w:kern w:val="2"/>
                <w:szCs w:val="24"/>
              </w:rPr>
            </w:pPr>
          </w:p>
          <w:p w14:paraId="331983EB" w14:textId="3954295C" w:rsidR="00314D43" w:rsidRPr="00314D43" w:rsidRDefault="00314D43" w:rsidP="00314D43">
            <w:pPr>
              <w:rPr>
                <w:rFonts w:ascii="Century" w:hAnsi="Century"/>
                <w:kern w:val="2"/>
                <w:szCs w:val="24"/>
              </w:rPr>
            </w:pPr>
            <w:r w:rsidRPr="00314D43">
              <w:rPr>
                <w:rFonts w:ascii="Century" w:hAnsi="Century" w:hint="eastAsia"/>
                <w:kern w:val="2"/>
                <w:szCs w:val="24"/>
              </w:rPr>
              <w:t>S</w:t>
            </w:r>
            <w:r w:rsidRPr="00314D43">
              <w:rPr>
                <w:rFonts w:ascii="Century" w:hAnsi="Century" w:hint="eastAsia"/>
                <w:kern w:val="2"/>
                <w:szCs w:val="24"/>
              </w:rPr>
              <w:t>：評価対象外</w:t>
            </w:r>
          </w:p>
        </w:tc>
        <w:tc>
          <w:tcPr>
            <w:tcW w:w="1309" w:type="dxa"/>
          </w:tcPr>
          <w:p w14:paraId="74E6AF66" w14:textId="77777777" w:rsidR="00314D43" w:rsidRPr="00314D43" w:rsidRDefault="00314D43" w:rsidP="00314D43">
            <w:pPr>
              <w:rPr>
                <w:rFonts w:ascii="Century" w:hAnsi="Century"/>
                <w:kern w:val="2"/>
                <w:szCs w:val="24"/>
              </w:rPr>
            </w:pPr>
          </w:p>
        </w:tc>
      </w:tr>
    </w:tbl>
    <w:p w14:paraId="04BB2FC9" w14:textId="77777777" w:rsidR="002D1A43" w:rsidRPr="00314D43" w:rsidRDefault="002D1A43" w:rsidP="002D1A43">
      <w:pPr>
        <w:spacing w:line="0" w:lineRule="atLeast"/>
        <w:rPr>
          <w:rFonts w:ascii="ＭＳ ゴシック" w:eastAsia="ＭＳ ゴシック" w:hAnsi="ＭＳ ゴシック"/>
          <w:kern w:val="2"/>
          <w:sz w:val="24"/>
          <w:szCs w:val="24"/>
        </w:rPr>
      </w:pPr>
    </w:p>
    <w:p w14:paraId="1C24D8FC" w14:textId="0CB622BF" w:rsidR="002D1A43" w:rsidRDefault="002D1A43" w:rsidP="002D1A43">
      <w:pPr>
        <w:spacing w:line="0" w:lineRule="atLeast"/>
        <w:ind w:left="199" w:hangingChars="100" w:hanging="199"/>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令和</w:t>
      </w:r>
      <w:r w:rsidR="00314D43">
        <w:rPr>
          <w:rFonts w:ascii="ＭＳ ゴシック" w:eastAsia="ＭＳ ゴシック" w:hAnsi="ＭＳ ゴシック" w:hint="eastAsia"/>
          <w:kern w:val="2"/>
          <w:sz w:val="22"/>
          <w:szCs w:val="22"/>
        </w:rPr>
        <w:t>７</w:t>
      </w:r>
      <w:r>
        <w:rPr>
          <w:rFonts w:ascii="ＭＳ ゴシック" w:eastAsia="ＭＳ ゴシック" w:hAnsi="ＭＳ ゴシック" w:hint="eastAsia"/>
          <w:kern w:val="2"/>
          <w:sz w:val="22"/>
          <w:szCs w:val="22"/>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3738"/>
        <w:gridCol w:w="3267"/>
        <w:gridCol w:w="3500"/>
        <w:gridCol w:w="2380"/>
        <w:gridCol w:w="1309"/>
      </w:tblGrid>
      <w:tr w:rsidR="00314D43" w:rsidRPr="00314D43" w14:paraId="1183C8FC" w14:textId="77777777" w:rsidTr="0068191B">
        <w:trPr>
          <w:cantSplit/>
          <w:trHeight w:val="270"/>
        </w:trPr>
        <w:tc>
          <w:tcPr>
            <w:tcW w:w="1500" w:type="dxa"/>
            <w:vMerge w:val="restart"/>
            <w:vAlign w:val="center"/>
          </w:tcPr>
          <w:p w14:paraId="2AED478C" w14:textId="77777777" w:rsidR="00314D43" w:rsidRPr="00314D43" w:rsidRDefault="00314D43" w:rsidP="0068191B">
            <w:pPr>
              <w:jc w:val="center"/>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項　　目</w:t>
            </w:r>
          </w:p>
        </w:tc>
        <w:tc>
          <w:tcPr>
            <w:tcW w:w="3738" w:type="dxa"/>
            <w:vMerge w:val="restart"/>
            <w:vAlign w:val="center"/>
          </w:tcPr>
          <w:p w14:paraId="6BDE97D4" w14:textId="77777777" w:rsidR="00314D43" w:rsidRPr="00314D43" w:rsidRDefault="00314D43" w:rsidP="0068191B">
            <w:pPr>
              <w:jc w:val="center"/>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監　　査　　基　　準</w:t>
            </w:r>
          </w:p>
        </w:tc>
        <w:tc>
          <w:tcPr>
            <w:tcW w:w="6767" w:type="dxa"/>
            <w:gridSpan w:val="2"/>
          </w:tcPr>
          <w:p w14:paraId="55739547" w14:textId="77777777" w:rsidR="00314D43" w:rsidRPr="00314D43" w:rsidRDefault="00314D43" w:rsidP="0068191B">
            <w:pPr>
              <w:ind w:left="189" w:hangingChars="100" w:hanging="189"/>
              <w:jc w:val="center"/>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調　　　　　査</w:t>
            </w:r>
          </w:p>
        </w:tc>
        <w:tc>
          <w:tcPr>
            <w:tcW w:w="2380" w:type="dxa"/>
            <w:vMerge w:val="restart"/>
            <w:vAlign w:val="center"/>
          </w:tcPr>
          <w:p w14:paraId="4E32A8F9" w14:textId="77777777" w:rsidR="00314D43" w:rsidRPr="00314D43" w:rsidRDefault="00314D43" w:rsidP="0068191B">
            <w:pPr>
              <w:jc w:val="center"/>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判　　　　　定</w:t>
            </w:r>
          </w:p>
        </w:tc>
        <w:tc>
          <w:tcPr>
            <w:tcW w:w="1309" w:type="dxa"/>
            <w:vMerge w:val="restart"/>
            <w:vAlign w:val="center"/>
          </w:tcPr>
          <w:p w14:paraId="08892CAE" w14:textId="77777777" w:rsidR="00314D43" w:rsidRPr="00314D43" w:rsidRDefault="00314D43" w:rsidP="0068191B">
            <w:pPr>
              <w:jc w:val="center"/>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監査時のﾒﾓ</w:t>
            </w:r>
          </w:p>
        </w:tc>
      </w:tr>
      <w:tr w:rsidR="00314D43" w:rsidRPr="00314D43" w14:paraId="1BF83363" w14:textId="77777777" w:rsidTr="0068191B">
        <w:trPr>
          <w:cantSplit/>
          <w:trHeight w:val="269"/>
        </w:trPr>
        <w:tc>
          <w:tcPr>
            <w:tcW w:w="1500" w:type="dxa"/>
            <w:vMerge/>
          </w:tcPr>
          <w:p w14:paraId="07C220C0" w14:textId="77777777" w:rsidR="00314D43" w:rsidRPr="00314D43" w:rsidRDefault="00314D43" w:rsidP="0068191B">
            <w:pPr>
              <w:rPr>
                <w:rFonts w:ascii="Century" w:hAnsi="Century"/>
                <w:kern w:val="2"/>
                <w:szCs w:val="24"/>
              </w:rPr>
            </w:pPr>
          </w:p>
        </w:tc>
        <w:tc>
          <w:tcPr>
            <w:tcW w:w="3738" w:type="dxa"/>
            <w:vMerge/>
          </w:tcPr>
          <w:p w14:paraId="3D6F17E1" w14:textId="77777777" w:rsidR="00314D43" w:rsidRPr="00314D43" w:rsidRDefault="00314D43" w:rsidP="0068191B">
            <w:pPr>
              <w:rPr>
                <w:rFonts w:ascii="Century" w:hAnsi="Century"/>
                <w:kern w:val="2"/>
                <w:szCs w:val="24"/>
              </w:rPr>
            </w:pPr>
          </w:p>
        </w:tc>
        <w:tc>
          <w:tcPr>
            <w:tcW w:w="3267" w:type="dxa"/>
            <w:vAlign w:val="center"/>
          </w:tcPr>
          <w:p w14:paraId="69F3DA11" w14:textId="77777777" w:rsidR="00314D43" w:rsidRPr="00314D43" w:rsidRDefault="00314D43" w:rsidP="0068191B">
            <w:pPr>
              <w:jc w:val="center"/>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ﾁｪｯｸﾎﾟｲﾝﾄ</w:t>
            </w:r>
          </w:p>
        </w:tc>
        <w:tc>
          <w:tcPr>
            <w:tcW w:w="3500" w:type="dxa"/>
            <w:vAlign w:val="center"/>
          </w:tcPr>
          <w:p w14:paraId="4B01BB61" w14:textId="77777777" w:rsidR="00314D43" w:rsidRPr="00314D43" w:rsidRDefault="00314D43" w:rsidP="0068191B">
            <w:pPr>
              <w:jc w:val="center"/>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結　　　果</w:t>
            </w:r>
          </w:p>
        </w:tc>
        <w:tc>
          <w:tcPr>
            <w:tcW w:w="2380" w:type="dxa"/>
            <w:vMerge/>
          </w:tcPr>
          <w:p w14:paraId="1C7E6616" w14:textId="77777777" w:rsidR="00314D43" w:rsidRPr="00314D43" w:rsidRDefault="00314D43" w:rsidP="0068191B">
            <w:pPr>
              <w:rPr>
                <w:rFonts w:ascii="Century" w:hAnsi="Century"/>
                <w:kern w:val="2"/>
                <w:szCs w:val="24"/>
              </w:rPr>
            </w:pPr>
          </w:p>
        </w:tc>
        <w:tc>
          <w:tcPr>
            <w:tcW w:w="1309" w:type="dxa"/>
            <w:vMerge/>
          </w:tcPr>
          <w:p w14:paraId="381F1869" w14:textId="77777777" w:rsidR="00314D43" w:rsidRPr="00314D43" w:rsidRDefault="00314D43" w:rsidP="0068191B">
            <w:pPr>
              <w:rPr>
                <w:rFonts w:ascii="Century" w:hAnsi="Century"/>
                <w:kern w:val="2"/>
                <w:szCs w:val="24"/>
              </w:rPr>
            </w:pPr>
          </w:p>
        </w:tc>
      </w:tr>
      <w:tr w:rsidR="00314D43" w:rsidRPr="00314D43" w14:paraId="2FC10C1C" w14:textId="77777777" w:rsidTr="0068191B">
        <w:trPr>
          <w:cantSplit/>
          <w:trHeight w:val="3812"/>
        </w:trPr>
        <w:tc>
          <w:tcPr>
            <w:tcW w:w="1500" w:type="dxa"/>
          </w:tcPr>
          <w:p w14:paraId="1BD81C22" w14:textId="77777777" w:rsidR="00314D43" w:rsidRPr="00314D43" w:rsidRDefault="00314D43" w:rsidP="0068191B">
            <w:pPr>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3.水</w:t>
            </w:r>
          </w:p>
        </w:tc>
        <w:tc>
          <w:tcPr>
            <w:tcW w:w="3738" w:type="dxa"/>
          </w:tcPr>
          <w:p w14:paraId="4CBBFC8C" w14:textId="77777777" w:rsidR="00314D43" w:rsidRPr="00314D43" w:rsidRDefault="00314D43" w:rsidP="0068191B">
            <w:pPr>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B3302(水の検査)</w:t>
            </w:r>
          </w:p>
          <w:p w14:paraId="62D4698A" w14:textId="77777777" w:rsidR="00314D43" w:rsidRPr="00314D43" w:rsidRDefault="00314D43" w:rsidP="0068191B">
            <w:pPr>
              <w:rPr>
                <w:rFonts w:ascii="Century" w:hAnsi="Century"/>
                <w:kern w:val="2"/>
                <w:szCs w:val="24"/>
              </w:rPr>
            </w:pPr>
            <w:r w:rsidRPr="00314D43">
              <w:rPr>
                <w:rFonts w:ascii="Century" w:hAnsi="Century" w:hint="eastAsia"/>
                <w:kern w:val="2"/>
                <w:szCs w:val="24"/>
              </w:rPr>
              <w:t>水は，自工場における試験成績表又は第三者試験機関の試験成績表によって，あらかじめ定めた間隔で品質を検査していること。</w:t>
            </w:r>
          </w:p>
        </w:tc>
        <w:tc>
          <w:tcPr>
            <w:tcW w:w="3267" w:type="dxa"/>
          </w:tcPr>
          <w:p w14:paraId="09E1B571" w14:textId="77777777" w:rsidR="00314D43" w:rsidRPr="00314D43" w:rsidRDefault="00314D43" w:rsidP="0068191B">
            <w:pPr>
              <w:rPr>
                <w:rFonts w:ascii="Century" w:hAnsi="Century"/>
                <w:kern w:val="2"/>
                <w:szCs w:val="24"/>
              </w:rPr>
            </w:pPr>
            <w:r w:rsidRPr="00314D43">
              <w:rPr>
                <w:rFonts w:ascii="Century" w:hAnsi="Century" w:hint="eastAsia"/>
                <w:kern w:val="2"/>
                <w:szCs w:val="24"/>
              </w:rPr>
              <w:t>(1)</w:t>
            </w:r>
            <w:r w:rsidRPr="00314D43">
              <w:rPr>
                <w:rFonts w:ascii="Century" w:hAnsi="Century"/>
                <w:kern w:val="2"/>
                <w:szCs w:val="24"/>
              </w:rPr>
              <w:t xml:space="preserve"> </w:t>
            </w:r>
            <w:r w:rsidRPr="00314D43">
              <w:rPr>
                <w:rFonts w:ascii="Century" w:hAnsi="Century" w:hint="eastAsia"/>
                <w:kern w:val="2"/>
                <w:szCs w:val="24"/>
              </w:rPr>
              <w:t>あらかじめ定めた間隔</w:t>
            </w:r>
          </w:p>
          <w:p w14:paraId="32FA6F84" w14:textId="77777777" w:rsidR="00314D43" w:rsidRPr="00314D43" w:rsidRDefault="00314D43" w:rsidP="0068191B">
            <w:pPr>
              <w:rPr>
                <w:rFonts w:ascii="Century" w:hAnsi="Century"/>
                <w:kern w:val="2"/>
                <w:szCs w:val="24"/>
              </w:rPr>
            </w:pPr>
            <w:r w:rsidRPr="00314D43">
              <w:rPr>
                <w:rFonts w:ascii="Century" w:hAnsi="Century" w:hint="eastAsia"/>
                <w:kern w:val="2"/>
                <w:szCs w:val="24"/>
              </w:rPr>
              <w:t xml:space="preserve">      (1</w:t>
            </w:r>
            <w:r w:rsidRPr="00314D43">
              <w:rPr>
                <w:rFonts w:ascii="Century" w:hAnsi="Century" w:hint="eastAsia"/>
                <w:kern w:val="2"/>
                <w:szCs w:val="24"/>
              </w:rPr>
              <w:t>回以上</w:t>
            </w:r>
            <w:r w:rsidRPr="00314D43">
              <w:rPr>
                <w:rFonts w:ascii="Century" w:hAnsi="Century" w:hint="eastAsia"/>
                <w:kern w:val="2"/>
                <w:szCs w:val="24"/>
              </w:rPr>
              <w:t>/12</w:t>
            </w:r>
            <w:r w:rsidRPr="00314D43">
              <w:rPr>
                <w:rFonts w:ascii="Century" w:hAnsi="Century" w:hint="eastAsia"/>
                <w:kern w:val="2"/>
                <w:szCs w:val="24"/>
              </w:rPr>
              <w:t>か月</w:t>
            </w:r>
            <w:r w:rsidRPr="00314D43">
              <w:rPr>
                <w:rFonts w:ascii="Century" w:hAnsi="Century" w:hint="eastAsia"/>
                <w:kern w:val="2"/>
                <w:szCs w:val="24"/>
              </w:rPr>
              <w:t>)</w:t>
            </w:r>
          </w:p>
          <w:p w14:paraId="4C94EF06" w14:textId="77777777" w:rsidR="00314D43" w:rsidRPr="00314D43" w:rsidRDefault="00314D43" w:rsidP="0068191B">
            <w:pPr>
              <w:rPr>
                <w:rFonts w:ascii="Century" w:hAnsi="Century"/>
                <w:kern w:val="2"/>
                <w:szCs w:val="24"/>
              </w:rPr>
            </w:pPr>
            <w:r w:rsidRPr="00314D43">
              <w:rPr>
                <w:rFonts w:ascii="Century" w:hAnsi="Century" w:hint="eastAsia"/>
                <w:kern w:val="2"/>
                <w:szCs w:val="24"/>
              </w:rPr>
              <w:t>(2)</w:t>
            </w:r>
            <w:r w:rsidRPr="00314D43">
              <w:rPr>
                <w:rFonts w:ascii="Century" w:hAnsi="Century"/>
                <w:kern w:val="2"/>
                <w:szCs w:val="24"/>
              </w:rPr>
              <w:t xml:space="preserve"> </w:t>
            </w:r>
            <w:r w:rsidRPr="00314D43">
              <w:rPr>
                <w:rFonts w:ascii="Century" w:hAnsi="Century" w:hint="eastAsia"/>
                <w:kern w:val="2"/>
                <w:szCs w:val="24"/>
              </w:rPr>
              <w:t>適合性を確認した記録</w:t>
            </w:r>
            <w:r w:rsidRPr="00314D43">
              <w:rPr>
                <w:rFonts w:ascii="Century" w:hAnsi="Century" w:hint="eastAsia"/>
                <w:kern w:val="2"/>
                <w:szCs w:val="24"/>
              </w:rPr>
              <w:t>(</w:t>
            </w:r>
            <w:r w:rsidRPr="00314D43">
              <w:rPr>
                <w:rFonts w:ascii="Century" w:hAnsi="Century" w:hint="eastAsia"/>
                <w:kern w:val="2"/>
                <w:szCs w:val="24"/>
              </w:rPr>
              <w:t>ﾁｪｯｸ印</w:t>
            </w:r>
          </w:p>
          <w:p w14:paraId="08A28B61" w14:textId="77777777" w:rsidR="00314D43" w:rsidRPr="00314D43" w:rsidRDefault="00314D43" w:rsidP="0068191B">
            <w:pPr>
              <w:ind w:firstLineChars="174" w:firstLine="329"/>
              <w:rPr>
                <w:rFonts w:ascii="Century" w:hAnsi="Century"/>
                <w:kern w:val="2"/>
                <w:szCs w:val="24"/>
              </w:rPr>
            </w:pPr>
            <w:r w:rsidRPr="00314D43">
              <w:rPr>
                <w:rFonts w:ascii="Century" w:hAnsi="Century" w:hint="eastAsia"/>
                <w:kern w:val="2"/>
                <w:szCs w:val="24"/>
              </w:rPr>
              <w:t>等のある自工場における試験成</w:t>
            </w:r>
          </w:p>
          <w:p w14:paraId="5EC9C5AE" w14:textId="77777777" w:rsidR="00314D43" w:rsidRPr="00314D43" w:rsidRDefault="00314D43" w:rsidP="0068191B">
            <w:pPr>
              <w:ind w:firstLineChars="174" w:firstLine="329"/>
              <w:rPr>
                <w:rFonts w:ascii="Century" w:hAnsi="Century"/>
                <w:kern w:val="2"/>
                <w:szCs w:val="24"/>
              </w:rPr>
            </w:pPr>
            <w:r w:rsidRPr="00314D43">
              <w:rPr>
                <w:rFonts w:ascii="Century" w:hAnsi="Century" w:hint="eastAsia"/>
                <w:kern w:val="2"/>
                <w:szCs w:val="24"/>
              </w:rPr>
              <w:t>績表又は第三者試験機関の試験</w:t>
            </w:r>
          </w:p>
          <w:p w14:paraId="7DB17BF3" w14:textId="77777777" w:rsidR="00314D43" w:rsidRPr="00314D43" w:rsidRDefault="00314D43" w:rsidP="0068191B">
            <w:pPr>
              <w:ind w:firstLineChars="174" w:firstLine="329"/>
              <w:rPr>
                <w:rFonts w:ascii="Century" w:hAnsi="Century"/>
                <w:kern w:val="2"/>
                <w:szCs w:val="24"/>
              </w:rPr>
            </w:pPr>
            <w:r w:rsidRPr="00314D43">
              <w:rPr>
                <w:rFonts w:ascii="Century" w:hAnsi="Century" w:hint="eastAsia"/>
                <w:kern w:val="2"/>
                <w:szCs w:val="24"/>
              </w:rPr>
              <w:t>成績表</w:t>
            </w:r>
            <w:r w:rsidRPr="00314D43">
              <w:rPr>
                <w:rFonts w:ascii="Century" w:hAnsi="Century" w:hint="eastAsia"/>
                <w:kern w:val="2"/>
                <w:szCs w:val="24"/>
              </w:rPr>
              <w:t>)</w:t>
            </w:r>
          </w:p>
          <w:p w14:paraId="1CED0E05" w14:textId="77777777" w:rsidR="00314D43" w:rsidRPr="00314D43" w:rsidRDefault="00314D43" w:rsidP="0068191B">
            <w:pPr>
              <w:rPr>
                <w:rFonts w:ascii="Century" w:hAnsi="Century"/>
                <w:kern w:val="2"/>
                <w:szCs w:val="24"/>
              </w:rPr>
            </w:pPr>
          </w:p>
          <w:p w14:paraId="4D3F894B" w14:textId="77777777" w:rsidR="00314D43" w:rsidRPr="00314D43" w:rsidRDefault="00314D43" w:rsidP="0068191B">
            <w:pPr>
              <w:rPr>
                <w:rFonts w:ascii="ＭＳ ゴシック" w:eastAsia="ＭＳ ゴシック" w:hAnsi="ＭＳ ゴシック"/>
                <w:kern w:val="2"/>
                <w:szCs w:val="24"/>
              </w:rPr>
            </w:pPr>
            <w:r w:rsidRPr="00314D43">
              <w:rPr>
                <w:rFonts w:ascii="ＭＳ ゴシック" w:eastAsia="ＭＳ ゴシック" w:hAnsi="ＭＳ ゴシック"/>
                <w:kern w:val="2"/>
                <w:szCs w:val="24"/>
              </w:rPr>
              <w:fldChar w:fldCharType="begin"/>
            </w:r>
            <w:r w:rsidRPr="00314D43">
              <w:rPr>
                <w:rFonts w:ascii="ＭＳ ゴシック" w:eastAsia="ＭＳ ゴシック" w:hAnsi="ＭＳ ゴシック"/>
                <w:kern w:val="2"/>
                <w:szCs w:val="24"/>
              </w:rPr>
              <w:instrText xml:space="preserve"> eq \o\ac(○,</w:instrText>
            </w:r>
            <w:r w:rsidRPr="00314D43">
              <w:rPr>
                <w:rFonts w:ascii="ＭＳ ゴシック" w:eastAsia="ＭＳ ゴシック" w:hAnsi="ＭＳ ゴシック"/>
                <w:kern w:val="2"/>
                <w:position w:val="2"/>
                <w:sz w:val="14"/>
                <w:szCs w:val="24"/>
              </w:rPr>
              <w:instrText>調</w:instrText>
            </w:r>
            <w:r w:rsidRPr="00314D43">
              <w:rPr>
                <w:rFonts w:ascii="ＭＳ ゴシック" w:eastAsia="ＭＳ ゴシック" w:hAnsi="ＭＳ ゴシック"/>
                <w:kern w:val="2"/>
                <w:szCs w:val="24"/>
              </w:rPr>
              <w:instrText>)</w:instrText>
            </w:r>
            <w:r w:rsidRPr="00314D43">
              <w:rPr>
                <w:rFonts w:ascii="ＭＳ ゴシック" w:eastAsia="ＭＳ ゴシック" w:hAnsi="ＭＳ ゴシック"/>
                <w:kern w:val="2"/>
                <w:szCs w:val="24"/>
              </w:rPr>
              <w:fldChar w:fldCharType="end"/>
            </w:r>
            <w:r w:rsidRPr="00314D43">
              <w:rPr>
                <w:rFonts w:ascii="ＭＳ ゴシック" w:eastAsia="ＭＳ ゴシック" w:hAnsi="ＭＳ ゴシック" w:hint="eastAsia"/>
                <w:kern w:val="2"/>
                <w:szCs w:val="24"/>
              </w:rPr>
              <w:t>練混ぜ水の調査(重複回答可)</w:t>
            </w:r>
          </w:p>
          <w:p w14:paraId="1982D3EC" w14:textId="77777777" w:rsidR="00314D43" w:rsidRPr="00314D43" w:rsidRDefault="00314D43" w:rsidP="0068191B">
            <w:pPr>
              <w:ind w:leftChars="100" w:left="189"/>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①上水道水を使用している。</w:t>
            </w:r>
          </w:p>
          <w:p w14:paraId="4B08B7C3" w14:textId="77777777" w:rsidR="00314D43" w:rsidRPr="00314D43" w:rsidRDefault="00314D43" w:rsidP="0068191B">
            <w:pPr>
              <w:ind w:leftChars="100" w:left="378" w:hangingChars="100" w:hanging="189"/>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②上水道水以外の水(地下水，工業用水など)を使用している。</w:t>
            </w:r>
          </w:p>
          <w:p w14:paraId="287E8211" w14:textId="20A6EFC2" w:rsidR="00314D43" w:rsidRPr="00314D43" w:rsidRDefault="00314D43" w:rsidP="0068191B">
            <w:pPr>
              <w:ind w:firstLineChars="100" w:firstLine="189"/>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③上澄</w:t>
            </w:r>
            <w:r w:rsidRPr="00314D43">
              <w:rPr>
                <w:rFonts w:ascii="ＭＳ ゴシック" w:eastAsia="ＭＳ ゴシック" w:hAnsi="ＭＳ ゴシック" w:hint="eastAsia"/>
                <w:color w:val="FF0000"/>
                <w:kern w:val="2"/>
                <w:szCs w:val="24"/>
              </w:rPr>
              <w:t>み</w:t>
            </w:r>
            <w:r w:rsidRPr="00314D43">
              <w:rPr>
                <w:rFonts w:ascii="ＭＳ ゴシック" w:eastAsia="ＭＳ ゴシック" w:hAnsi="ＭＳ ゴシック" w:hint="eastAsia"/>
                <w:kern w:val="2"/>
                <w:szCs w:val="24"/>
              </w:rPr>
              <w:t>水を使用している。</w:t>
            </w:r>
          </w:p>
          <w:p w14:paraId="185091EE" w14:textId="77777777" w:rsidR="00314D43" w:rsidRPr="00314D43" w:rsidRDefault="00314D43" w:rsidP="0068191B">
            <w:pPr>
              <w:ind w:firstLineChars="100" w:firstLine="189"/>
              <w:rPr>
                <w:rFonts w:ascii="ＭＳ ゴシック" w:eastAsia="ＭＳ ゴシック" w:hAnsi="ＭＳ ゴシック"/>
                <w:kern w:val="2"/>
                <w:szCs w:val="24"/>
              </w:rPr>
            </w:pPr>
            <w:r w:rsidRPr="00314D43">
              <w:rPr>
                <w:rFonts w:ascii="ＭＳ ゴシック" w:eastAsia="ＭＳ ゴシック" w:hAnsi="ＭＳ ゴシック" w:hint="eastAsia"/>
                <w:kern w:val="2"/>
                <w:szCs w:val="24"/>
              </w:rPr>
              <w:t>④ｽﾗｯｼﾞ水を使用している。</w:t>
            </w:r>
          </w:p>
          <w:p w14:paraId="65FB2370" w14:textId="77777777" w:rsidR="00314D43" w:rsidRPr="00314D43" w:rsidRDefault="00314D43" w:rsidP="0068191B">
            <w:pPr>
              <w:ind w:firstLineChars="100" w:firstLine="189"/>
              <w:rPr>
                <w:rFonts w:ascii="Century" w:hAnsi="Century"/>
                <w:kern w:val="2"/>
                <w:szCs w:val="24"/>
              </w:rPr>
            </w:pPr>
            <w:r w:rsidRPr="00314D43">
              <w:rPr>
                <w:rFonts w:ascii="ＭＳ ゴシック" w:eastAsia="ＭＳ ゴシック" w:hAnsi="ＭＳ ゴシック" w:hint="eastAsia"/>
                <w:kern w:val="2"/>
                <w:szCs w:val="24"/>
              </w:rPr>
              <w:t>⑤安定化</w:t>
            </w:r>
            <w:r w:rsidRPr="00314D43">
              <w:rPr>
                <w:rFonts w:ascii="ＭＳ ゴシック" w:eastAsia="ＭＳ ゴシック" w:hAnsi="ＭＳ ゴシック"/>
                <w:kern w:val="2"/>
                <w:szCs w:val="24"/>
              </w:rPr>
              <w:t>ｽﾗｯｼﾞ</w:t>
            </w:r>
            <w:r w:rsidRPr="00314D43">
              <w:rPr>
                <w:rFonts w:ascii="ＭＳ ゴシック" w:eastAsia="ＭＳ ゴシック" w:hAnsi="ＭＳ ゴシック" w:hint="eastAsia"/>
                <w:kern w:val="2"/>
                <w:szCs w:val="24"/>
              </w:rPr>
              <w:t>水を使用している。</w:t>
            </w:r>
          </w:p>
        </w:tc>
        <w:tc>
          <w:tcPr>
            <w:tcW w:w="3500" w:type="dxa"/>
          </w:tcPr>
          <w:p w14:paraId="6E8B6091" w14:textId="77777777" w:rsidR="00314D43" w:rsidRPr="00314D43" w:rsidRDefault="00314D43" w:rsidP="0068191B">
            <w:pPr>
              <w:rPr>
                <w:rFonts w:ascii="Century" w:hAnsi="Century"/>
                <w:kern w:val="2"/>
                <w:szCs w:val="24"/>
              </w:rPr>
            </w:pPr>
            <w:r w:rsidRPr="00314D43">
              <w:rPr>
                <w:rFonts w:ascii="Century" w:hAnsi="Century" w:hint="eastAsia"/>
                <w:kern w:val="2"/>
                <w:szCs w:val="24"/>
              </w:rPr>
              <w:t>間隔を定めている／間隔を定めていない</w:t>
            </w:r>
          </w:p>
          <w:p w14:paraId="7404958E" w14:textId="432A82EA" w:rsidR="00314D43" w:rsidRPr="00314D43" w:rsidRDefault="00314D43" w:rsidP="0068191B">
            <w:pPr>
              <w:rPr>
                <w:rFonts w:ascii="Century" w:hAnsi="Century"/>
                <w:kern w:val="2"/>
                <w:szCs w:val="24"/>
              </w:rPr>
            </w:pPr>
            <w:r w:rsidRPr="00314D43">
              <w:rPr>
                <w:rFonts w:ascii="Century" w:hAnsi="Century" w:hint="eastAsia"/>
                <w:kern w:val="2"/>
                <w:szCs w:val="24"/>
              </w:rPr>
              <w:t>記録がある／記録がない</w:t>
            </w:r>
            <w:r w:rsidRPr="00314D43">
              <w:rPr>
                <w:rFonts w:ascii="Century" w:hAnsi="Century" w:hint="eastAsia"/>
                <w:color w:val="FF0000"/>
                <w:kern w:val="2"/>
                <w:szCs w:val="24"/>
              </w:rPr>
              <w:t>ものがある</w:t>
            </w:r>
          </w:p>
          <w:p w14:paraId="6EEA6497" w14:textId="77777777" w:rsidR="00314D43" w:rsidRPr="00314D43" w:rsidRDefault="00314D43" w:rsidP="0068191B">
            <w:pPr>
              <w:rPr>
                <w:rFonts w:ascii="Century" w:hAnsi="Century"/>
                <w:kern w:val="2"/>
                <w:szCs w:val="24"/>
              </w:rPr>
            </w:pPr>
          </w:p>
          <w:p w14:paraId="3121E660" w14:textId="77777777" w:rsidR="00314D43" w:rsidRPr="00314D43" w:rsidRDefault="00314D43" w:rsidP="0068191B">
            <w:pPr>
              <w:ind w:left="189" w:hangingChars="100" w:hanging="189"/>
              <w:rPr>
                <w:rFonts w:ascii="Century" w:hAnsi="Century"/>
                <w:kern w:val="2"/>
                <w:szCs w:val="24"/>
              </w:rPr>
            </w:pPr>
            <w:r w:rsidRPr="00314D43">
              <w:rPr>
                <w:rFonts w:ascii="Century" w:hAnsi="Century" w:hint="eastAsia"/>
                <w:kern w:val="2"/>
                <w:szCs w:val="24"/>
              </w:rPr>
              <w:t>上水道水のみを使用している工場は，</w:t>
            </w:r>
          </w:p>
          <w:p w14:paraId="7C8FAB8A" w14:textId="77777777" w:rsidR="00314D43" w:rsidRPr="00314D43" w:rsidRDefault="00314D43" w:rsidP="0068191B">
            <w:pPr>
              <w:ind w:left="189" w:hangingChars="100" w:hanging="189"/>
              <w:rPr>
                <w:rFonts w:ascii="Century" w:hAnsi="Century"/>
                <w:kern w:val="2"/>
                <w:szCs w:val="24"/>
              </w:rPr>
            </w:pPr>
            <w:r w:rsidRPr="00314D43">
              <w:rPr>
                <w:rFonts w:ascii="Century" w:hAnsi="Century" w:hint="eastAsia"/>
                <w:kern w:val="2"/>
                <w:szCs w:val="24"/>
              </w:rPr>
              <w:t>評価対象外。</w:t>
            </w:r>
          </w:p>
        </w:tc>
        <w:tc>
          <w:tcPr>
            <w:tcW w:w="2380" w:type="dxa"/>
          </w:tcPr>
          <w:p w14:paraId="2EB4D5F4" w14:textId="77777777" w:rsidR="00314D43" w:rsidRPr="00314D43" w:rsidRDefault="00314D43" w:rsidP="0068191B">
            <w:pPr>
              <w:rPr>
                <w:rFonts w:ascii="Century" w:hAnsi="Century"/>
                <w:kern w:val="2"/>
                <w:szCs w:val="24"/>
              </w:rPr>
            </w:pPr>
          </w:p>
          <w:p w14:paraId="6A80BF30" w14:textId="77777777" w:rsidR="00314D43" w:rsidRPr="00314D43" w:rsidRDefault="00314D43" w:rsidP="0068191B">
            <w:pPr>
              <w:rPr>
                <w:rFonts w:ascii="Century" w:hAnsi="Century"/>
                <w:kern w:val="2"/>
                <w:szCs w:val="24"/>
              </w:rPr>
            </w:pPr>
            <w:r w:rsidRPr="00314D43">
              <w:rPr>
                <w:rFonts w:ascii="Century" w:hAnsi="Century" w:hint="eastAsia"/>
                <w:kern w:val="2"/>
                <w:szCs w:val="24"/>
              </w:rPr>
              <w:t>A</w:t>
            </w:r>
            <w:r w:rsidRPr="00314D43">
              <w:rPr>
                <w:rFonts w:ascii="Century" w:hAnsi="Century" w:hint="eastAsia"/>
                <w:kern w:val="2"/>
                <w:szCs w:val="24"/>
              </w:rPr>
              <w:t>：全て満足</w:t>
            </w:r>
          </w:p>
          <w:p w14:paraId="68339490" w14:textId="77777777" w:rsidR="00314D43" w:rsidRPr="00314D43" w:rsidRDefault="00314D43" w:rsidP="0068191B">
            <w:pPr>
              <w:rPr>
                <w:rFonts w:ascii="Century" w:hAnsi="Century"/>
                <w:kern w:val="2"/>
                <w:szCs w:val="24"/>
              </w:rPr>
            </w:pPr>
            <w:r w:rsidRPr="00314D43">
              <w:rPr>
                <w:rFonts w:ascii="Century" w:hAnsi="Century" w:hint="eastAsia"/>
                <w:kern w:val="2"/>
                <w:szCs w:val="24"/>
              </w:rPr>
              <w:t>C</w:t>
            </w:r>
            <w:r w:rsidRPr="00314D43">
              <w:rPr>
                <w:rFonts w:ascii="Century" w:hAnsi="Century" w:hint="eastAsia"/>
                <w:kern w:val="2"/>
                <w:szCs w:val="24"/>
              </w:rPr>
              <w:t>：満足しない項目がある</w:t>
            </w:r>
          </w:p>
          <w:p w14:paraId="1DD74962" w14:textId="77777777" w:rsidR="00314D43" w:rsidRPr="00314D43" w:rsidRDefault="00314D43" w:rsidP="0068191B">
            <w:pPr>
              <w:rPr>
                <w:rFonts w:ascii="Century" w:hAnsi="Century"/>
                <w:kern w:val="2"/>
                <w:szCs w:val="24"/>
              </w:rPr>
            </w:pPr>
          </w:p>
          <w:p w14:paraId="6726EBBF" w14:textId="77777777" w:rsidR="00314D43" w:rsidRPr="00314D43" w:rsidRDefault="00314D43" w:rsidP="0068191B">
            <w:pPr>
              <w:rPr>
                <w:rFonts w:ascii="Century" w:hAnsi="Century"/>
                <w:kern w:val="2"/>
                <w:szCs w:val="24"/>
              </w:rPr>
            </w:pPr>
          </w:p>
          <w:p w14:paraId="5B2EF299" w14:textId="77777777" w:rsidR="00314D43" w:rsidRPr="00314D43" w:rsidRDefault="00314D43" w:rsidP="0068191B">
            <w:pPr>
              <w:rPr>
                <w:rFonts w:ascii="Century" w:hAnsi="Century"/>
                <w:kern w:val="2"/>
                <w:szCs w:val="24"/>
              </w:rPr>
            </w:pPr>
          </w:p>
          <w:p w14:paraId="331DCD38" w14:textId="77777777" w:rsidR="00314D43" w:rsidRPr="00314D43" w:rsidRDefault="00314D43" w:rsidP="0068191B">
            <w:pPr>
              <w:rPr>
                <w:rFonts w:ascii="Century" w:hAnsi="Century"/>
                <w:kern w:val="2"/>
                <w:szCs w:val="24"/>
              </w:rPr>
            </w:pPr>
            <w:r w:rsidRPr="00314D43">
              <w:rPr>
                <w:rFonts w:ascii="Century" w:hAnsi="Century" w:hint="eastAsia"/>
                <w:kern w:val="2"/>
                <w:szCs w:val="24"/>
              </w:rPr>
              <w:t>S</w:t>
            </w:r>
            <w:r w:rsidRPr="00314D43">
              <w:rPr>
                <w:rFonts w:ascii="Century" w:hAnsi="Century" w:hint="eastAsia"/>
                <w:kern w:val="2"/>
                <w:szCs w:val="24"/>
              </w:rPr>
              <w:t>：評価対象外</w:t>
            </w:r>
          </w:p>
        </w:tc>
        <w:tc>
          <w:tcPr>
            <w:tcW w:w="1309" w:type="dxa"/>
          </w:tcPr>
          <w:p w14:paraId="1956BDEE" w14:textId="77777777" w:rsidR="00314D43" w:rsidRPr="00314D43" w:rsidRDefault="00314D43" w:rsidP="0068191B">
            <w:pPr>
              <w:rPr>
                <w:rFonts w:ascii="Century" w:hAnsi="Century"/>
                <w:kern w:val="2"/>
                <w:szCs w:val="24"/>
              </w:rPr>
            </w:pPr>
          </w:p>
        </w:tc>
      </w:tr>
    </w:tbl>
    <w:p w14:paraId="36C4094B" w14:textId="26AB027A" w:rsidR="002D1A43" w:rsidRDefault="002D1A43" w:rsidP="002D1A43">
      <w:pPr>
        <w:rPr>
          <w:rFonts w:ascii="ＭＳ ゴシック" w:eastAsia="ＭＳ ゴシック" w:hAnsi="ＭＳ ゴシック"/>
          <w:color w:val="FF0000"/>
        </w:rPr>
      </w:pPr>
      <w:r w:rsidRPr="00E27597">
        <w:rPr>
          <w:rFonts w:ascii="ＭＳ ゴシック" w:eastAsia="ＭＳ ゴシック" w:hAnsi="ＭＳ ゴシック" w:hint="eastAsia"/>
          <w:color w:val="FF0000"/>
        </w:rPr>
        <w:t>改正理由：</w:t>
      </w:r>
      <w:r w:rsidR="00314D43">
        <w:rPr>
          <w:rFonts w:ascii="ＭＳ ゴシック" w:eastAsia="ＭＳ ゴシック" w:hAnsi="ＭＳ ゴシック" w:hint="eastAsia"/>
          <w:color w:val="FF0000"/>
        </w:rPr>
        <w:t>①</w:t>
      </w:r>
      <w:r>
        <w:rPr>
          <w:rFonts w:ascii="ＭＳ ゴシック" w:eastAsia="ＭＳ ゴシック" w:hAnsi="ＭＳ ゴシック" w:hint="eastAsia"/>
          <w:color w:val="FF0000"/>
        </w:rPr>
        <w:t>JIS A 5308の改正</w:t>
      </w:r>
      <w:r w:rsidR="005846AD">
        <w:rPr>
          <w:rFonts w:ascii="ＭＳ ゴシック" w:eastAsia="ＭＳ ゴシック" w:hAnsi="ＭＳ ゴシック" w:hint="eastAsia"/>
          <w:color w:val="FF0000"/>
        </w:rPr>
        <w:t>により</w:t>
      </w:r>
      <w:r w:rsidR="00A3078B">
        <w:rPr>
          <w:rFonts w:ascii="ＭＳ ゴシック" w:eastAsia="ＭＳ ゴシック" w:hAnsi="ＭＳ ゴシック" w:hint="eastAsia"/>
          <w:color w:val="FF0000"/>
        </w:rPr>
        <w:t>，</w:t>
      </w:r>
      <w:r w:rsidR="005846AD">
        <w:rPr>
          <w:rFonts w:ascii="ＭＳ ゴシック" w:eastAsia="ＭＳ ゴシック" w:hAnsi="ＭＳ ゴシック" w:hint="eastAsia"/>
          <w:color w:val="FF0000"/>
        </w:rPr>
        <w:t>用語の</w:t>
      </w:r>
      <w:r>
        <w:rPr>
          <w:rFonts w:ascii="ＭＳ ゴシック" w:eastAsia="ＭＳ ゴシック" w:hAnsi="ＭＳ ゴシック" w:hint="eastAsia"/>
          <w:color w:val="FF0000"/>
        </w:rPr>
        <w:t>「上澄水」が「上澄み水」に改正されたため</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用語をJIS A 5308に整合させた。</w:t>
      </w:r>
    </w:p>
    <w:p w14:paraId="19A5489B" w14:textId="3C1ACDF8" w:rsidR="002D1A43" w:rsidRPr="00314D43" w:rsidRDefault="00314D43" w:rsidP="002D1A43">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②2種類以上の水を使用している場合</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一部の水の試験記録がないケースもあるので</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結果の(2)を「記録がないものがある」とした。</w:t>
      </w:r>
    </w:p>
    <w:p w14:paraId="78EA4824" w14:textId="77777777" w:rsidR="002D1A43" w:rsidRPr="002D1A43" w:rsidRDefault="002D1A43" w:rsidP="003A2CDD">
      <w:pPr>
        <w:spacing w:line="0" w:lineRule="atLeast"/>
        <w:ind w:left="199" w:hangingChars="100" w:hanging="199"/>
        <w:rPr>
          <w:rFonts w:ascii="ＭＳ ゴシック" w:eastAsia="ＭＳ ゴシック" w:hAnsi="ＭＳ ゴシック"/>
          <w:kern w:val="2"/>
          <w:sz w:val="22"/>
          <w:szCs w:val="22"/>
        </w:rPr>
      </w:pPr>
    </w:p>
    <w:p w14:paraId="7414ACD7" w14:textId="293D71CB" w:rsidR="00632411" w:rsidRPr="00331C63" w:rsidRDefault="00632411" w:rsidP="00632411">
      <w:pPr>
        <w:spacing w:line="0" w:lineRule="atLeast"/>
        <w:ind w:left="199" w:hangingChars="100" w:hanging="199"/>
        <w:rPr>
          <w:rFonts w:ascii="ＭＳ ゴシック" w:eastAsia="ＭＳ ゴシック" w:hAnsi="ＭＳ ゴシック"/>
          <w:kern w:val="2"/>
          <w:sz w:val="24"/>
          <w:szCs w:val="24"/>
        </w:rPr>
      </w:pPr>
      <w:r>
        <w:rPr>
          <w:rFonts w:ascii="ＭＳ ゴシック" w:eastAsia="ＭＳ ゴシック" w:hAnsi="ＭＳ ゴシック" w:hint="eastAsia"/>
          <w:kern w:val="2"/>
          <w:sz w:val="22"/>
          <w:szCs w:val="22"/>
        </w:rPr>
        <w:t>令和</w:t>
      </w:r>
      <w:r w:rsidR="000C03EF">
        <w:rPr>
          <w:rFonts w:ascii="ＭＳ ゴシック" w:eastAsia="ＭＳ ゴシック" w:hAnsi="ＭＳ ゴシック" w:hint="eastAsia"/>
          <w:kern w:val="2"/>
          <w:sz w:val="22"/>
          <w:szCs w:val="22"/>
        </w:rPr>
        <w:t>６</w:t>
      </w:r>
      <w:r>
        <w:rPr>
          <w:rFonts w:ascii="ＭＳ ゴシック" w:eastAsia="ＭＳ ゴシック" w:hAnsi="ＭＳ ゴシック" w:hint="eastAsia"/>
          <w:kern w:val="2"/>
          <w:sz w:val="22"/>
          <w:szCs w:val="22"/>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3738"/>
        <w:gridCol w:w="3267"/>
        <w:gridCol w:w="3500"/>
        <w:gridCol w:w="2380"/>
        <w:gridCol w:w="1309"/>
      </w:tblGrid>
      <w:tr w:rsidR="000C03EF" w:rsidRPr="000C03EF" w14:paraId="576C4469" w14:textId="77777777" w:rsidTr="000C03EF">
        <w:trPr>
          <w:cantSplit/>
          <w:trHeight w:val="270"/>
        </w:trPr>
        <w:tc>
          <w:tcPr>
            <w:tcW w:w="1500" w:type="dxa"/>
            <w:vMerge w:val="restart"/>
            <w:vAlign w:val="center"/>
          </w:tcPr>
          <w:p w14:paraId="17B69753" w14:textId="77777777" w:rsidR="000C03EF" w:rsidRPr="000C03EF" w:rsidRDefault="000C03EF" w:rsidP="000C03EF">
            <w:pPr>
              <w:jc w:val="center"/>
              <w:rPr>
                <w:rFonts w:ascii="ＭＳ ゴシック" w:eastAsia="ＭＳ ゴシック" w:hAnsi="ＭＳ ゴシック"/>
                <w:kern w:val="2"/>
                <w:szCs w:val="24"/>
              </w:rPr>
            </w:pPr>
            <w:bookmarkStart w:id="12" w:name="_Hlk167195690"/>
            <w:r w:rsidRPr="000C03EF">
              <w:rPr>
                <w:rFonts w:ascii="ＭＳ ゴシック" w:eastAsia="ＭＳ ゴシック" w:hAnsi="ＭＳ ゴシック" w:hint="eastAsia"/>
                <w:kern w:val="2"/>
                <w:szCs w:val="24"/>
              </w:rPr>
              <w:t>項　　目</w:t>
            </w:r>
          </w:p>
        </w:tc>
        <w:tc>
          <w:tcPr>
            <w:tcW w:w="3738" w:type="dxa"/>
            <w:vMerge w:val="restart"/>
            <w:vAlign w:val="center"/>
          </w:tcPr>
          <w:p w14:paraId="52D7FFE7" w14:textId="77777777" w:rsidR="000C03EF" w:rsidRPr="000C03EF" w:rsidRDefault="000C03EF" w:rsidP="000C03EF">
            <w:pPr>
              <w:jc w:val="center"/>
              <w:rPr>
                <w:rFonts w:ascii="ＭＳ ゴシック" w:eastAsia="ＭＳ ゴシック" w:hAnsi="ＭＳ ゴシック"/>
                <w:kern w:val="2"/>
                <w:szCs w:val="24"/>
              </w:rPr>
            </w:pPr>
            <w:r w:rsidRPr="000C03EF">
              <w:rPr>
                <w:rFonts w:ascii="ＭＳ ゴシック" w:eastAsia="ＭＳ ゴシック" w:hAnsi="ＭＳ ゴシック" w:hint="eastAsia"/>
                <w:kern w:val="2"/>
                <w:szCs w:val="24"/>
              </w:rPr>
              <w:t>監　　査　　基　　準</w:t>
            </w:r>
          </w:p>
        </w:tc>
        <w:tc>
          <w:tcPr>
            <w:tcW w:w="6767" w:type="dxa"/>
            <w:gridSpan w:val="2"/>
          </w:tcPr>
          <w:p w14:paraId="438115F6" w14:textId="77777777" w:rsidR="000C03EF" w:rsidRPr="000C03EF" w:rsidRDefault="000C03EF" w:rsidP="000C03EF">
            <w:pPr>
              <w:ind w:left="189" w:hangingChars="100" w:hanging="189"/>
              <w:jc w:val="center"/>
              <w:rPr>
                <w:rFonts w:ascii="ＭＳ ゴシック" w:eastAsia="ＭＳ ゴシック" w:hAnsi="ＭＳ ゴシック"/>
                <w:kern w:val="2"/>
                <w:szCs w:val="24"/>
              </w:rPr>
            </w:pPr>
            <w:r w:rsidRPr="000C03EF">
              <w:rPr>
                <w:rFonts w:ascii="ＭＳ ゴシック" w:eastAsia="ＭＳ ゴシック" w:hAnsi="ＭＳ ゴシック" w:hint="eastAsia"/>
                <w:kern w:val="2"/>
                <w:szCs w:val="24"/>
              </w:rPr>
              <w:t>調　　　　　査</w:t>
            </w:r>
          </w:p>
        </w:tc>
        <w:tc>
          <w:tcPr>
            <w:tcW w:w="2380" w:type="dxa"/>
            <w:vMerge w:val="restart"/>
            <w:vAlign w:val="center"/>
          </w:tcPr>
          <w:p w14:paraId="4A345E6D" w14:textId="77777777" w:rsidR="000C03EF" w:rsidRPr="000C03EF" w:rsidRDefault="000C03EF" w:rsidP="000C03EF">
            <w:pPr>
              <w:jc w:val="center"/>
              <w:rPr>
                <w:rFonts w:ascii="ＭＳ ゴシック" w:eastAsia="ＭＳ ゴシック" w:hAnsi="ＭＳ ゴシック"/>
                <w:kern w:val="2"/>
                <w:szCs w:val="24"/>
              </w:rPr>
            </w:pPr>
            <w:r w:rsidRPr="000C03EF">
              <w:rPr>
                <w:rFonts w:ascii="ＭＳ ゴシック" w:eastAsia="ＭＳ ゴシック" w:hAnsi="ＭＳ ゴシック" w:hint="eastAsia"/>
                <w:kern w:val="2"/>
                <w:szCs w:val="24"/>
              </w:rPr>
              <w:t>判　　　　　定</w:t>
            </w:r>
          </w:p>
        </w:tc>
        <w:tc>
          <w:tcPr>
            <w:tcW w:w="1309" w:type="dxa"/>
            <w:vMerge w:val="restart"/>
            <w:vAlign w:val="center"/>
          </w:tcPr>
          <w:p w14:paraId="56175031" w14:textId="77777777" w:rsidR="000C03EF" w:rsidRPr="000C03EF" w:rsidRDefault="000C03EF" w:rsidP="000C03EF">
            <w:pPr>
              <w:jc w:val="center"/>
              <w:rPr>
                <w:rFonts w:ascii="ＭＳ ゴシック" w:eastAsia="ＭＳ ゴシック" w:hAnsi="ＭＳ ゴシック"/>
                <w:kern w:val="2"/>
                <w:szCs w:val="24"/>
              </w:rPr>
            </w:pPr>
            <w:r w:rsidRPr="000C03EF">
              <w:rPr>
                <w:rFonts w:ascii="ＭＳ ゴシック" w:eastAsia="ＭＳ ゴシック" w:hAnsi="ＭＳ ゴシック" w:hint="eastAsia"/>
                <w:kern w:val="2"/>
                <w:szCs w:val="24"/>
              </w:rPr>
              <w:t>監査時のﾒﾓ</w:t>
            </w:r>
          </w:p>
        </w:tc>
      </w:tr>
      <w:tr w:rsidR="000C03EF" w:rsidRPr="000C03EF" w14:paraId="6A98D8C0" w14:textId="77777777" w:rsidTr="000C03EF">
        <w:trPr>
          <w:cantSplit/>
          <w:trHeight w:val="269"/>
        </w:trPr>
        <w:tc>
          <w:tcPr>
            <w:tcW w:w="1500" w:type="dxa"/>
            <w:vMerge/>
          </w:tcPr>
          <w:p w14:paraId="6F895D76" w14:textId="77777777" w:rsidR="000C03EF" w:rsidRPr="000C03EF" w:rsidRDefault="000C03EF" w:rsidP="000C03EF">
            <w:pPr>
              <w:rPr>
                <w:rFonts w:ascii="Century" w:hAnsi="Century"/>
                <w:kern w:val="2"/>
                <w:szCs w:val="24"/>
              </w:rPr>
            </w:pPr>
          </w:p>
        </w:tc>
        <w:tc>
          <w:tcPr>
            <w:tcW w:w="3738" w:type="dxa"/>
            <w:vMerge/>
          </w:tcPr>
          <w:p w14:paraId="03D37899" w14:textId="77777777" w:rsidR="000C03EF" w:rsidRPr="000C03EF" w:rsidRDefault="000C03EF" w:rsidP="000C03EF">
            <w:pPr>
              <w:rPr>
                <w:rFonts w:ascii="Century" w:hAnsi="Century"/>
                <w:kern w:val="2"/>
                <w:szCs w:val="24"/>
              </w:rPr>
            </w:pPr>
          </w:p>
        </w:tc>
        <w:tc>
          <w:tcPr>
            <w:tcW w:w="3267" w:type="dxa"/>
            <w:vAlign w:val="center"/>
          </w:tcPr>
          <w:p w14:paraId="62C63B74" w14:textId="77777777" w:rsidR="000C03EF" w:rsidRPr="000C03EF" w:rsidRDefault="000C03EF" w:rsidP="000C03EF">
            <w:pPr>
              <w:jc w:val="center"/>
              <w:rPr>
                <w:rFonts w:ascii="ＭＳ ゴシック" w:eastAsia="ＭＳ ゴシック" w:hAnsi="ＭＳ ゴシック"/>
                <w:kern w:val="2"/>
                <w:szCs w:val="24"/>
              </w:rPr>
            </w:pPr>
            <w:r w:rsidRPr="000C03EF">
              <w:rPr>
                <w:rFonts w:ascii="ＭＳ ゴシック" w:eastAsia="ＭＳ ゴシック" w:hAnsi="ＭＳ ゴシック" w:hint="eastAsia"/>
                <w:kern w:val="2"/>
                <w:szCs w:val="24"/>
              </w:rPr>
              <w:t>ﾁｪｯｸﾎﾟｲﾝﾄ</w:t>
            </w:r>
          </w:p>
        </w:tc>
        <w:tc>
          <w:tcPr>
            <w:tcW w:w="3500" w:type="dxa"/>
            <w:vAlign w:val="center"/>
          </w:tcPr>
          <w:p w14:paraId="69E3C1FB" w14:textId="77777777" w:rsidR="000C03EF" w:rsidRPr="000C03EF" w:rsidRDefault="000C03EF" w:rsidP="000C03EF">
            <w:pPr>
              <w:jc w:val="center"/>
              <w:rPr>
                <w:rFonts w:ascii="ＭＳ ゴシック" w:eastAsia="ＭＳ ゴシック" w:hAnsi="ＭＳ ゴシック"/>
                <w:kern w:val="2"/>
                <w:szCs w:val="24"/>
              </w:rPr>
            </w:pPr>
            <w:r w:rsidRPr="000C03EF">
              <w:rPr>
                <w:rFonts w:ascii="ＭＳ ゴシック" w:eastAsia="ＭＳ ゴシック" w:hAnsi="ＭＳ ゴシック" w:hint="eastAsia"/>
                <w:kern w:val="2"/>
                <w:szCs w:val="24"/>
              </w:rPr>
              <w:t>結　　　果</w:t>
            </w:r>
          </w:p>
        </w:tc>
        <w:tc>
          <w:tcPr>
            <w:tcW w:w="2380" w:type="dxa"/>
            <w:vMerge/>
          </w:tcPr>
          <w:p w14:paraId="6195A927" w14:textId="77777777" w:rsidR="000C03EF" w:rsidRPr="000C03EF" w:rsidRDefault="000C03EF" w:rsidP="000C03EF">
            <w:pPr>
              <w:rPr>
                <w:rFonts w:ascii="Century" w:hAnsi="Century"/>
                <w:kern w:val="2"/>
                <w:szCs w:val="24"/>
              </w:rPr>
            </w:pPr>
          </w:p>
        </w:tc>
        <w:tc>
          <w:tcPr>
            <w:tcW w:w="1309" w:type="dxa"/>
            <w:vMerge/>
          </w:tcPr>
          <w:p w14:paraId="45871762" w14:textId="77777777" w:rsidR="000C03EF" w:rsidRPr="000C03EF" w:rsidRDefault="000C03EF" w:rsidP="000C03EF">
            <w:pPr>
              <w:rPr>
                <w:rFonts w:ascii="Century" w:hAnsi="Century"/>
                <w:kern w:val="2"/>
                <w:szCs w:val="24"/>
              </w:rPr>
            </w:pPr>
          </w:p>
        </w:tc>
      </w:tr>
      <w:tr w:rsidR="000C03EF" w:rsidRPr="000C03EF" w14:paraId="5E67FB03" w14:textId="77777777" w:rsidTr="000C03EF">
        <w:trPr>
          <w:cantSplit/>
          <w:trHeight w:val="2039"/>
        </w:trPr>
        <w:tc>
          <w:tcPr>
            <w:tcW w:w="1500" w:type="dxa"/>
          </w:tcPr>
          <w:p w14:paraId="31741BFF" w14:textId="77777777" w:rsidR="000C03EF" w:rsidRPr="000C03EF" w:rsidRDefault="000C03EF" w:rsidP="000C03EF">
            <w:pPr>
              <w:rPr>
                <w:rFonts w:ascii="ＭＳ ゴシック" w:eastAsia="ＭＳ ゴシック" w:hAnsi="ＭＳ ゴシック"/>
                <w:kern w:val="2"/>
                <w:szCs w:val="24"/>
              </w:rPr>
            </w:pPr>
            <w:r w:rsidRPr="000C03EF">
              <w:rPr>
                <w:rFonts w:ascii="ＭＳ ゴシック" w:eastAsia="ＭＳ ゴシック" w:hAnsi="ＭＳ ゴシック" w:hint="eastAsia"/>
                <w:kern w:val="2"/>
                <w:szCs w:val="24"/>
              </w:rPr>
              <w:t>4.混和材料</w:t>
            </w:r>
          </w:p>
        </w:tc>
        <w:tc>
          <w:tcPr>
            <w:tcW w:w="3738" w:type="dxa"/>
          </w:tcPr>
          <w:p w14:paraId="4E62C301" w14:textId="77777777" w:rsidR="000C03EF" w:rsidRPr="000C03EF" w:rsidRDefault="000C03EF" w:rsidP="000C03EF">
            <w:pPr>
              <w:rPr>
                <w:rFonts w:ascii="ＭＳ ゴシック" w:eastAsia="ＭＳ ゴシック" w:hAnsi="ＭＳ ゴシック"/>
                <w:kern w:val="2"/>
                <w:szCs w:val="24"/>
              </w:rPr>
            </w:pPr>
            <w:r w:rsidRPr="000C03EF">
              <w:rPr>
                <w:rFonts w:ascii="ＭＳ ゴシック" w:eastAsia="ＭＳ ゴシック" w:hAnsi="ＭＳ ゴシック" w:hint="eastAsia"/>
                <w:kern w:val="2"/>
                <w:szCs w:val="24"/>
              </w:rPr>
              <w:t>B3401(混和材料の要求品質等)</w:t>
            </w:r>
          </w:p>
          <w:p w14:paraId="3DDFCE23" w14:textId="77777777" w:rsidR="000C03EF" w:rsidRPr="000C03EF" w:rsidRDefault="000C03EF" w:rsidP="000C03EF">
            <w:pPr>
              <w:rPr>
                <w:rFonts w:ascii="Century" w:hAnsi="Century"/>
                <w:kern w:val="2"/>
                <w:szCs w:val="24"/>
              </w:rPr>
            </w:pPr>
            <w:r w:rsidRPr="000C03EF">
              <w:rPr>
                <w:rFonts w:ascii="Century" w:hAnsi="Century" w:hint="eastAsia"/>
                <w:kern w:val="2"/>
                <w:szCs w:val="24"/>
              </w:rPr>
              <w:t>混和材料の種類，製造業者名，要求品質，検査方法，検査結果の合否判定基準及び不適合品の処置について文書化していること。混和材料とは，</w:t>
            </w:r>
            <w:r w:rsidRPr="000C03EF">
              <w:rPr>
                <w:rFonts w:hAnsi="ＭＳ 明朝"/>
                <w:kern w:val="2"/>
                <w:szCs w:val="24"/>
              </w:rPr>
              <w:t>ﾌﾗｲｱｯｼｭ</w:t>
            </w:r>
            <w:r w:rsidRPr="000C03EF">
              <w:rPr>
                <w:rFonts w:hAnsi="ＭＳ 明朝" w:hint="eastAsia"/>
                <w:kern w:val="2"/>
                <w:szCs w:val="24"/>
              </w:rPr>
              <w:t>，膨張材，</w:t>
            </w:r>
            <w:r w:rsidRPr="000C03EF">
              <w:rPr>
                <w:rFonts w:hAnsi="ＭＳ 明朝"/>
                <w:kern w:val="2"/>
                <w:szCs w:val="24"/>
              </w:rPr>
              <w:t>ｺﾝｸﾘｰﾄ</w:t>
            </w:r>
            <w:r w:rsidRPr="000C03EF">
              <w:rPr>
                <w:rFonts w:hAnsi="ＭＳ 明朝" w:hint="eastAsia"/>
                <w:kern w:val="2"/>
                <w:szCs w:val="24"/>
              </w:rPr>
              <w:t>用化学混和剤，防せい剤，高炉</w:t>
            </w:r>
            <w:r w:rsidRPr="000C03EF">
              <w:rPr>
                <w:rFonts w:hAnsi="ＭＳ 明朝"/>
                <w:kern w:val="2"/>
                <w:szCs w:val="24"/>
              </w:rPr>
              <w:t>ｽﾗｸﾞ</w:t>
            </w:r>
            <w:r w:rsidRPr="000C03EF">
              <w:rPr>
                <w:rFonts w:hAnsi="ＭＳ 明朝" w:hint="eastAsia"/>
                <w:kern w:val="2"/>
                <w:szCs w:val="24"/>
              </w:rPr>
              <w:t>微粉末，</w:t>
            </w:r>
            <w:r w:rsidRPr="000C03EF">
              <w:rPr>
                <w:rFonts w:hAnsi="ＭＳ 明朝"/>
                <w:kern w:val="2"/>
                <w:szCs w:val="24"/>
              </w:rPr>
              <w:t>ｼﾘｶﾌｭｰﾑ</w:t>
            </w:r>
            <w:r w:rsidRPr="000C03EF">
              <w:rPr>
                <w:rFonts w:hAnsi="ＭＳ 明朝" w:hint="eastAsia"/>
                <w:kern w:val="2"/>
                <w:szCs w:val="24"/>
              </w:rPr>
              <w:t>及び砕石粉</w:t>
            </w:r>
            <w:r w:rsidRPr="000C03EF">
              <w:rPr>
                <w:rFonts w:ascii="Century" w:hAnsi="Century" w:hint="eastAsia"/>
                <w:kern w:val="2"/>
                <w:szCs w:val="24"/>
              </w:rPr>
              <w:t>である。</w:t>
            </w:r>
          </w:p>
        </w:tc>
        <w:tc>
          <w:tcPr>
            <w:tcW w:w="3267" w:type="dxa"/>
          </w:tcPr>
          <w:p w14:paraId="4DF3E736" w14:textId="77777777" w:rsidR="000C03EF" w:rsidRPr="000C03EF" w:rsidRDefault="000C03EF" w:rsidP="000C03EF">
            <w:pPr>
              <w:rPr>
                <w:rFonts w:ascii="Century" w:hAnsi="Century"/>
                <w:kern w:val="2"/>
                <w:szCs w:val="24"/>
              </w:rPr>
            </w:pPr>
          </w:p>
          <w:p w14:paraId="20F9DBEF" w14:textId="77777777" w:rsidR="000C03EF" w:rsidRPr="000C03EF" w:rsidRDefault="000C03EF" w:rsidP="000C03EF">
            <w:pPr>
              <w:rPr>
                <w:rFonts w:ascii="Century" w:hAnsi="Century"/>
                <w:kern w:val="2"/>
                <w:szCs w:val="24"/>
              </w:rPr>
            </w:pPr>
            <w:r w:rsidRPr="000C03EF">
              <w:rPr>
                <w:rFonts w:ascii="Century" w:hAnsi="Century" w:hint="eastAsia"/>
                <w:kern w:val="2"/>
                <w:szCs w:val="24"/>
              </w:rPr>
              <w:t>(1)</w:t>
            </w:r>
            <w:r w:rsidRPr="000C03EF">
              <w:rPr>
                <w:rFonts w:ascii="Century" w:hAnsi="Century"/>
                <w:kern w:val="2"/>
                <w:szCs w:val="24"/>
              </w:rPr>
              <w:t xml:space="preserve"> </w:t>
            </w:r>
            <w:r w:rsidRPr="000C03EF">
              <w:rPr>
                <w:rFonts w:ascii="Century" w:hAnsi="Century" w:hint="eastAsia"/>
                <w:kern w:val="2"/>
                <w:szCs w:val="24"/>
              </w:rPr>
              <w:t>混和材料の種類</w:t>
            </w:r>
          </w:p>
          <w:p w14:paraId="2C772715" w14:textId="77777777" w:rsidR="000C03EF" w:rsidRPr="000C03EF" w:rsidRDefault="000C03EF" w:rsidP="000C03EF">
            <w:pPr>
              <w:rPr>
                <w:rFonts w:ascii="Century" w:hAnsi="Century"/>
                <w:kern w:val="2"/>
                <w:szCs w:val="24"/>
              </w:rPr>
            </w:pPr>
            <w:r w:rsidRPr="000C03EF">
              <w:rPr>
                <w:rFonts w:ascii="Century" w:hAnsi="Century" w:hint="eastAsia"/>
                <w:kern w:val="2"/>
                <w:szCs w:val="24"/>
              </w:rPr>
              <w:t>(2)</w:t>
            </w:r>
            <w:r w:rsidRPr="000C03EF">
              <w:rPr>
                <w:rFonts w:ascii="Century" w:hAnsi="Century"/>
                <w:kern w:val="2"/>
                <w:szCs w:val="24"/>
              </w:rPr>
              <w:t xml:space="preserve"> </w:t>
            </w:r>
            <w:r w:rsidRPr="000C03EF">
              <w:rPr>
                <w:rFonts w:ascii="Century" w:hAnsi="Century" w:hint="eastAsia"/>
                <w:kern w:val="2"/>
                <w:szCs w:val="24"/>
              </w:rPr>
              <w:t>製造業者名</w:t>
            </w:r>
          </w:p>
          <w:p w14:paraId="72232080" w14:textId="77777777" w:rsidR="000C03EF" w:rsidRPr="000C03EF" w:rsidRDefault="000C03EF" w:rsidP="000C03EF">
            <w:pPr>
              <w:rPr>
                <w:rFonts w:ascii="Century" w:hAnsi="Century"/>
                <w:kern w:val="2"/>
                <w:szCs w:val="24"/>
              </w:rPr>
            </w:pPr>
            <w:r w:rsidRPr="000C03EF">
              <w:rPr>
                <w:rFonts w:ascii="Century" w:hAnsi="Century" w:hint="eastAsia"/>
                <w:kern w:val="2"/>
                <w:szCs w:val="24"/>
              </w:rPr>
              <w:t>(3)</w:t>
            </w:r>
            <w:r w:rsidRPr="000C03EF">
              <w:rPr>
                <w:rFonts w:ascii="Century" w:hAnsi="Century"/>
                <w:kern w:val="2"/>
                <w:szCs w:val="24"/>
              </w:rPr>
              <w:t xml:space="preserve"> </w:t>
            </w:r>
            <w:r w:rsidRPr="000C03EF">
              <w:rPr>
                <w:rFonts w:ascii="Century" w:hAnsi="Century" w:hint="eastAsia"/>
                <w:kern w:val="2"/>
                <w:szCs w:val="24"/>
              </w:rPr>
              <w:t>要求品質</w:t>
            </w:r>
          </w:p>
          <w:p w14:paraId="48A2C077" w14:textId="77777777" w:rsidR="000C03EF" w:rsidRPr="000C03EF" w:rsidRDefault="000C03EF" w:rsidP="000C03EF">
            <w:pPr>
              <w:rPr>
                <w:rFonts w:ascii="Century" w:hAnsi="Century"/>
                <w:kern w:val="2"/>
                <w:szCs w:val="24"/>
              </w:rPr>
            </w:pPr>
            <w:r w:rsidRPr="000C03EF">
              <w:rPr>
                <w:rFonts w:ascii="Century" w:hAnsi="Century" w:hint="eastAsia"/>
                <w:kern w:val="2"/>
                <w:szCs w:val="24"/>
              </w:rPr>
              <w:t>(4)</w:t>
            </w:r>
            <w:r w:rsidRPr="000C03EF">
              <w:rPr>
                <w:rFonts w:ascii="Century" w:hAnsi="Century"/>
                <w:kern w:val="2"/>
                <w:szCs w:val="24"/>
              </w:rPr>
              <w:t xml:space="preserve"> </w:t>
            </w:r>
            <w:r w:rsidRPr="000C03EF">
              <w:rPr>
                <w:rFonts w:ascii="Century" w:hAnsi="Century" w:hint="eastAsia"/>
                <w:kern w:val="2"/>
                <w:szCs w:val="24"/>
              </w:rPr>
              <w:t>検査方法</w:t>
            </w:r>
            <w:r w:rsidRPr="000C03EF">
              <w:rPr>
                <w:rFonts w:ascii="Century" w:hAnsi="Century" w:hint="eastAsia"/>
                <w:kern w:val="2"/>
                <w:szCs w:val="24"/>
              </w:rPr>
              <w:t xml:space="preserve"> </w:t>
            </w:r>
          </w:p>
          <w:p w14:paraId="26BE79B6" w14:textId="77777777" w:rsidR="000C03EF" w:rsidRPr="000C03EF" w:rsidRDefault="000C03EF" w:rsidP="000C03EF">
            <w:pPr>
              <w:rPr>
                <w:rFonts w:ascii="Century" w:hAnsi="Century"/>
                <w:kern w:val="2"/>
                <w:szCs w:val="24"/>
              </w:rPr>
            </w:pPr>
            <w:r w:rsidRPr="000C03EF">
              <w:rPr>
                <w:rFonts w:ascii="Century" w:hAnsi="Century" w:hint="eastAsia"/>
                <w:kern w:val="2"/>
                <w:szCs w:val="24"/>
              </w:rPr>
              <w:t>(5)</w:t>
            </w:r>
            <w:r w:rsidRPr="000C03EF">
              <w:rPr>
                <w:rFonts w:ascii="Century" w:hAnsi="Century"/>
                <w:kern w:val="2"/>
                <w:szCs w:val="24"/>
              </w:rPr>
              <w:t xml:space="preserve"> </w:t>
            </w:r>
            <w:r w:rsidRPr="000C03EF">
              <w:rPr>
                <w:rFonts w:ascii="Century" w:hAnsi="Century" w:hint="eastAsia"/>
                <w:kern w:val="2"/>
                <w:szCs w:val="24"/>
              </w:rPr>
              <w:t>合否判定基準</w:t>
            </w:r>
          </w:p>
          <w:p w14:paraId="745004D8" w14:textId="77777777" w:rsidR="000C03EF" w:rsidRPr="000C03EF" w:rsidRDefault="000C03EF" w:rsidP="000C03EF">
            <w:pPr>
              <w:rPr>
                <w:rFonts w:ascii="Century" w:hAnsi="Century"/>
                <w:kern w:val="2"/>
                <w:szCs w:val="24"/>
              </w:rPr>
            </w:pPr>
            <w:r w:rsidRPr="000C03EF">
              <w:rPr>
                <w:rFonts w:ascii="Century" w:hAnsi="Century" w:hint="eastAsia"/>
                <w:kern w:val="2"/>
                <w:szCs w:val="24"/>
              </w:rPr>
              <w:t>(6)</w:t>
            </w:r>
            <w:r w:rsidRPr="000C03EF">
              <w:rPr>
                <w:rFonts w:ascii="Century" w:hAnsi="Century"/>
                <w:kern w:val="2"/>
                <w:szCs w:val="24"/>
              </w:rPr>
              <w:t xml:space="preserve"> </w:t>
            </w:r>
            <w:r w:rsidRPr="000C03EF">
              <w:rPr>
                <w:rFonts w:ascii="Century" w:hAnsi="Century" w:hint="eastAsia"/>
                <w:kern w:val="2"/>
                <w:szCs w:val="24"/>
              </w:rPr>
              <w:t>不適合品の処置</w:t>
            </w:r>
          </w:p>
        </w:tc>
        <w:tc>
          <w:tcPr>
            <w:tcW w:w="3500" w:type="dxa"/>
          </w:tcPr>
          <w:p w14:paraId="3CD6C87B" w14:textId="77777777" w:rsidR="000C03EF" w:rsidRPr="000C03EF" w:rsidRDefault="000C03EF" w:rsidP="000C03EF">
            <w:pPr>
              <w:shd w:val="clear" w:color="auto" w:fill="FFFFFF"/>
              <w:rPr>
                <w:rFonts w:ascii="Century" w:hAnsi="Century"/>
                <w:kern w:val="2"/>
                <w:szCs w:val="24"/>
              </w:rPr>
            </w:pPr>
          </w:p>
          <w:p w14:paraId="16D5F3D3" w14:textId="77777777" w:rsidR="000C03EF" w:rsidRPr="000C03EF" w:rsidRDefault="000C03EF" w:rsidP="000C03EF">
            <w:pPr>
              <w:shd w:val="clear" w:color="auto" w:fill="FFFFFF"/>
              <w:rPr>
                <w:rFonts w:ascii="Century" w:hAnsi="Century"/>
                <w:kern w:val="2"/>
                <w:szCs w:val="24"/>
              </w:rPr>
            </w:pPr>
            <w:r w:rsidRPr="000C03EF">
              <w:rPr>
                <w:rFonts w:ascii="Century" w:hAnsi="Century" w:hint="eastAsia"/>
                <w:kern w:val="2"/>
                <w:szCs w:val="24"/>
              </w:rPr>
              <w:t>左記</w:t>
            </w:r>
            <w:r w:rsidRPr="000C03EF">
              <w:rPr>
                <w:rFonts w:ascii="Century" w:hAnsi="Century" w:hint="eastAsia"/>
                <w:kern w:val="2"/>
                <w:szCs w:val="24"/>
              </w:rPr>
              <w:t>(1)</w:t>
            </w:r>
            <w:r w:rsidRPr="000C03EF">
              <w:rPr>
                <w:rFonts w:ascii="Century" w:hAnsi="Century" w:hint="eastAsia"/>
                <w:kern w:val="2"/>
                <w:szCs w:val="24"/>
              </w:rPr>
              <w:t>～</w:t>
            </w:r>
            <w:r w:rsidRPr="000C03EF">
              <w:rPr>
                <w:rFonts w:ascii="Century" w:hAnsi="Century" w:hint="eastAsia"/>
                <w:kern w:val="2"/>
                <w:szCs w:val="24"/>
              </w:rPr>
              <w:t>(6)</w:t>
            </w:r>
            <w:r w:rsidRPr="000C03EF">
              <w:rPr>
                <w:rFonts w:ascii="Century" w:hAnsi="Century" w:hint="eastAsia"/>
                <w:kern w:val="2"/>
                <w:szCs w:val="24"/>
              </w:rPr>
              <w:t>を文書化している</w:t>
            </w:r>
            <w:r w:rsidRPr="000C03EF">
              <w:rPr>
                <w:rFonts w:ascii="Century" w:hAnsi="Century" w:hint="eastAsia"/>
                <w:kern w:val="2"/>
                <w:szCs w:val="24"/>
              </w:rPr>
              <w:t>(A)</w:t>
            </w:r>
          </w:p>
          <w:p w14:paraId="28F790AA" w14:textId="77777777" w:rsidR="000C03EF" w:rsidRPr="000C03EF" w:rsidRDefault="000C03EF" w:rsidP="000C03EF">
            <w:pPr>
              <w:ind w:left="189" w:hangingChars="100" w:hanging="189"/>
              <w:rPr>
                <w:rFonts w:ascii="Century" w:hAnsi="Century"/>
                <w:kern w:val="2"/>
                <w:szCs w:val="24"/>
              </w:rPr>
            </w:pPr>
            <w:r w:rsidRPr="000C03EF">
              <w:rPr>
                <w:rFonts w:ascii="Century" w:hAnsi="Century" w:hint="eastAsia"/>
                <w:kern w:val="2"/>
                <w:szCs w:val="24"/>
              </w:rPr>
              <w:t>左記のうち文書化していない項目があ</w:t>
            </w:r>
          </w:p>
          <w:p w14:paraId="3C758746" w14:textId="77777777" w:rsidR="000C03EF" w:rsidRPr="000C03EF" w:rsidRDefault="000C03EF" w:rsidP="000C03EF">
            <w:pPr>
              <w:ind w:left="189" w:hangingChars="100" w:hanging="189"/>
              <w:rPr>
                <w:rFonts w:ascii="Century" w:hAnsi="Century"/>
                <w:kern w:val="2"/>
                <w:szCs w:val="24"/>
              </w:rPr>
            </w:pPr>
            <w:r w:rsidRPr="000C03EF">
              <w:rPr>
                <w:rFonts w:ascii="Century" w:hAnsi="Century" w:hint="eastAsia"/>
                <w:kern w:val="2"/>
                <w:szCs w:val="24"/>
              </w:rPr>
              <w:t>る</w:t>
            </w:r>
            <w:r w:rsidRPr="000C03EF">
              <w:rPr>
                <w:rFonts w:ascii="Century" w:hAnsi="Century" w:hint="eastAsia"/>
                <w:kern w:val="2"/>
                <w:szCs w:val="24"/>
              </w:rPr>
              <w:t>(C)</w:t>
            </w:r>
          </w:p>
        </w:tc>
        <w:tc>
          <w:tcPr>
            <w:tcW w:w="2380" w:type="dxa"/>
          </w:tcPr>
          <w:p w14:paraId="03D36725" w14:textId="77777777" w:rsidR="000C03EF" w:rsidRPr="000C03EF" w:rsidRDefault="000C03EF" w:rsidP="000C03EF">
            <w:pPr>
              <w:shd w:val="clear" w:color="auto" w:fill="FFFFFF"/>
              <w:rPr>
                <w:rFonts w:ascii="Century" w:hAnsi="Century"/>
                <w:kern w:val="2"/>
                <w:szCs w:val="24"/>
              </w:rPr>
            </w:pPr>
          </w:p>
          <w:p w14:paraId="60289A55" w14:textId="77777777" w:rsidR="000C03EF" w:rsidRPr="000C03EF" w:rsidRDefault="000C03EF" w:rsidP="000C03EF">
            <w:pPr>
              <w:shd w:val="clear" w:color="auto" w:fill="FFFFFF"/>
              <w:rPr>
                <w:rFonts w:ascii="Century" w:hAnsi="Century"/>
                <w:kern w:val="2"/>
                <w:szCs w:val="24"/>
              </w:rPr>
            </w:pPr>
            <w:r w:rsidRPr="000C03EF">
              <w:rPr>
                <w:rFonts w:ascii="Century" w:hAnsi="Century" w:hint="eastAsia"/>
                <w:kern w:val="2"/>
                <w:szCs w:val="24"/>
              </w:rPr>
              <w:t>A</w:t>
            </w:r>
            <w:r w:rsidRPr="000C03EF">
              <w:rPr>
                <w:rFonts w:ascii="Century" w:hAnsi="Century" w:hint="eastAsia"/>
                <w:kern w:val="2"/>
                <w:szCs w:val="24"/>
              </w:rPr>
              <w:t>：</w:t>
            </w:r>
            <w:r w:rsidRPr="000C03EF">
              <w:rPr>
                <w:rFonts w:ascii="Century" w:hAnsi="Century" w:hint="eastAsia"/>
                <w:kern w:val="2"/>
                <w:szCs w:val="24"/>
              </w:rPr>
              <w:t>(A)</w:t>
            </w:r>
            <w:r w:rsidRPr="000C03EF">
              <w:rPr>
                <w:rFonts w:ascii="Century" w:hAnsi="Century" w:hint="eastAsia"/>
                <w:kern w:val="2"/>
                <w:szCs w:val="24"/>
              </w:rPr>
              <w:t>である</w:t>
            </w:r>
          </w:p>
          <w:p w14:paraId="10B588F2" w14:textId="77777777" w:rsidR="000C03EF" w:rsidRPr="000C03EF" w:rsidRDefault="000C03EF" w:rsidP="000C03EF">
            <w:pPr>
              <w:shd w:val="clear" w:color="auto" w:fill="FFFFFF"/>
              <w:rPr>
                <w:rFonts w:ascii="Century" w:hAnsi="Century"/>
                <w:kern w:val="2"/>
                <w:szCs w:val="24"/>
              </w:rPr>
            </w:pPr>
            <w:r w:rsidRPr="000C03EF">
              <w:rPr>
                <w:rFonts w:ascii="Century" w:hAnsi="Century" w:hint="eastAsia"/>
                <w:kern w:val="2"/>
                <w:szCs w:val="24"/>
              </w:rPr>
              <w:t>C</w:t>
            </w:r>
            <w:r w:rsidRPr="000C03EF">
              <w:rPr>
                <w:rFonts w:ascii="Century" w:hAnsi="Century" w:hint="eastAsia"/>
                <w:kern w:val="2"/>
                <w:szCs w:val="24"/>
              </w:rPr>
              <w:t>：</w:t>
            </w:r>
            <w:r w:rsidRPr="000C03EF">
              <w:rPr>
                <w:rFonts w:ascii="Century" w:hAnsi="Century" w:hint="eastAsia"/>
                <w:kern w:val="2"/>
                <w:szCs w:val="24"/>
              </w:rPr>
              <w:t>(C)</w:t>
            </w:r>
            <w:r w:rsidRPr="000C03EF">
              <w:rPr>
                <w:rFonts w:ascii="Century" w:hAnsi="Century" w:hint="eastAsia"/>
                <w:kern w:val="2"/>
                <w:szCs w:val="24"/>
              </w:rPr>
              <w:t>である</w:t>
            </w:r>
          </w:p>
        </w:tc>
        <w:tc>
          <w:tcPr>
            <w:tcW w:w="1309" w:type="dxa"/>
          </w:tcPr>
          <w:p w14:paraId="1F536C21" w14:textId="77777777" w:rsidR="000C03EF" w:rsidRPr="000C03EF" w:rsidRDefault="000C03EF" w:rsidP="000C03EF">
            <w:pPr>
              <w:rPr>
                <w:rFonts w:ascii="Century" w:hAnsi="Century"/>
                <w:kern w:val="2"/>
                <w:szCs w:val="24"/>
              </w:rPr>
            </w:pPr>
          </w:p>
        </w:tc>
      </w:tr>
      <w:bookmarkEnd w:id="12"/>
    </w:tbl>
    <w:p w14:paraId="0B119DDF" w14:textId="77777777" w:rsidR="00632411" w:rsidRPr="000C03EF" w:rsidRDefault="00632411" w:rsidP="00632411">
      <w:pPr>
        <w:rPr>
          <w:rFonts w:ascii="ＭＳ ゴシック" w:eastAsia="ＭＳ ゴシック" w:hAnsi="ＭＳ ゴシック"/>
          <w:color w:val="FF0000"/>
        </w:rPr>
      </w:pPr>
    </w:p>
    <w:p w14:paraId="3DE220AB" w14:textId="695BD72F" w:rsidR="00632411" w:rsidRDefault="00632411" w:rsidP="00632411">
      <w:pPr>
        <w:spacing w:line="0" w:lineRule="atLeast"/>
        <w:ind w:left="199" w:hangingChars="100" w:hanging="199"/>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令和</w:t>
      </w:r>
      <w:r w:rsidR="000C03EF">
        <w:rPr>
          <w:rFonts w:ascii="ＭＳ ゴシック" w:eastAsia="ＭＳ ゴシック" w:hAnsi="ＭＳ ゴシック" w:hint="eastAsia"/>
          <w:kern w:val="2"/>
          <w:sz w:val="22"/>
          <w:szCs w:val="22"/>
        </w:rPr>
        <w:t>７</w:t>
      </w:r>
      <w:r>
        <w:rPr>
          <w:rFonts w:ascii="ＭＳ ゴシック" w:eastAsia="ＭＳ ゴシック" w:hAnsi="ＭＳ ゴシック" w:hint="eastAsia"/>
          <w:kern w:val="2"/>
          <w:sz w:val="22"/>
          <w:szCs w:val="22"/>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3738"/>
        <w:gridCol w:w="3267"/>
        <w:gridCol w:w="3500"/>
        <w:gridCol w:w="2380"/>
        <w:gridCol w:w="1309"/>
      </w:tblGrid>
      <w:tr w:rsidR="000C03EF" w:rsidRPr="000C03EF" w14:paraId="58AD87AF" w14:textId="77777777" w:rsidTr="0068191B">
        <w:trPr>
          <w:cantSplit/>
          <w:trHeight w:val="270"/>
        </w:trPr>
        <w:tc>
          <w:tcPr>
            <w:tcW w:w="1500" w:type="dxa"/>
            <w:vMerge w:val="restart"/>
            <w:vAlign w:val="center"/>
          </w:tcPr>
          <w:p w14:paraId="5F75A84A" w14:textId="77777777" w:rsidR="000C03EF" w:rsidRPr="000C03EF" w:rsidRDefault="000C03EF" w:rsidP="0068191B">
            <w:pPr>
              <w:jc w:val="center"/>
              <w:rPr>
                <w:rFonts w:ascii="ＭＳ ゴシック" w:eastAsia="ＭＳ ゴシック" w:hAnsi="ＭＳ ゴシック"/>
                <w:kern w:val="2"/>
                <w:szCs w:val="24"/>
              </w:rPr>
            </w:pPr>
            <w:r w:rsidRPr="000C03EF">
              <w:rPr>
                <w:rFonts w:ascii="ＭＳ ゴシック" w:eastAsia="ＭＳ ゴシック" w:hAnsi="ＭＳ ゴシック" w:hint="eastAsia"/>
                <w:kern w:val="2"/>
                <w:szCs w:val="24"/>
              </w:rPr>
              <w:t>項　　目</w:t>
            </w:r>
          </w:p>
        </w:tc>
        <w:tc>
          <w:tcPr>
            <w:tcW w:w="3738" w:type="dxa"/>
            <w:vMerge w:val="restart"/>
            <w:vAlign w:val="center"/>
          </w:tcPr>
          <w:p w14:paraId="3FC5F952" w14:textId="77777777" w:rsidR="000C03EF" w:rsidRPr="000C03EF" w:rsidRDefault="000C03EF" w:rsidP="0068191B">
            <w:pPr>
              <w:jc w:val="center"/>
              <w:rPr>
                <w:rFonts w:ascii="ＭＳ ゴシック" w:eastAsia="ＭＳ ゴシック" w:hAnsi="ＭＳ ゴシック"/>
                <w:kern w:val="2"/>
                <w:szCs w:val="24"/>
              </w:rPr>
            </w:pPr>
            <w:r w:rsidRPr="000C03EF">
              <w:rPr>
                <w:rFonts w:ascii="ＭＳ ゴシック" w:eastAsia="ＭＳ ゴシック" w:hAnsi="ＭＳ ゴシック" w:hint="eastAsia"/>
                <w:kern w:val="2"/>
                <w:szCs w:val="24"/>
              </w:rPr>
              <w:t>監　　査　　基　　準</w:t>
            </w:r>
          </w:p>
        </w:tc>
        <w:tc>
          <w:tcPr>
            <w:tcW w:w="6767" w:type="dxa"/>
            <w:gridSpan w:val="2"/>
          </w:tcPr>
          <w:p w14:paraId="28FAA1D9" w14:textId="77777777" w:rsidR="000C03EF" w:rsidRPr="000C03EF" w:rsidRDefault="000C03EF" w:rsidP="0068191B">
            <w:pPr>
              <w:ind w:left="189" w:hangingChars="100" w:hanging="189"/>
              <w:jc w:val="center"/>
              <w:rPr>
                <w:rFonts w:ascii="ＭＳ ゴシック" w:eastAsia="ＭＳ ゴシック" w:hAnsi="ＭＳ ゴシック"/>
                <w:kern w:val="2"/>
                <w:szCs w:val="24"/>
              </w:rPr>
            </w:pPr>
            <w:r w:rsidRPr="000C03EF">
              <w:rPr>
                <w:rFonts w:ascii="ＭＳ ゴシック" w:eastAsia="ＭＳ ゴシック" w:hAnsi="ＭＳ ゴシック" w:hint="eastAsia"/>
                <w:kern w:val="2"/>
                <w:szCs w:val="24"/>
              </w:rPr>
              <w:t>調　　　　　査</w:t>
            </w:r>
          </w:p>
        </w:tc>
        <w:tc>
          <w:tcPr>
            <w:tcW w:w="2380" w:type="dxa"/>
            <w:vMerge w:val="restart"/>
            <w:vAlign w:val="center"/>
          </w:tcPr>
          <w:p w14:paraId="321FBA41" w14:textId="77777777" w:rsidR="000C03EF" w:rsidRPr="000C03EF" w:rsidRDefault="000C03EF" w:rsidP="0068191B">
            <w:pPr>
              <w:jc w:val="center"/>
              <w:rPr>
                <w:rFonts w:ascii="ＭＳ ゴシック" w:eastAsia="ＭＳ ゴシック" w:hAnsi="ＭＳ ゴシック"/>
                <w:kern w:val="2"/>
                <w:szCs w:val="24"/>
              </w:rPr>
            </w:pPr>
            <w:r w:rsidRPr="000C03EF">
              <w:rPr>
                <w:rFonts w:ascii="ＭＳ ゴシック" w:eastAsia="ＭＳ ゴシック" w:hAnsi="ＭＳ ゴシック" w:hint="eastAsia"/>
                <w:kern w:val="2"/>
                <w:szCs w:val="24"/>
              </w:rPr>
              <w:t>判　　　　　定</w:t>
            </w:r>
          </w:p>
        </w:tc>
        <w:tc>
          <w:tcPr>
            <w:tcW w:w="1309" w:type="dxa"/>
            <w:vMerge w:val="restart"/>
            <w:vAlign w:val="center"/>
          </w:tcPr>
          <w:p w14:paraId="063920D7" w14:textId="77777777" w:rsidR="000C03EF" w:rsidRPr="000C03EF" w:rsidRDefault="000C03EF" w:rsidP="0068191B">
            <w:pPr>
              <w:jc w:val="center"/>
              <w:rPr>
                <w:rFonts w:ascii="ＭＳ ゴシック" w:eastAsia="ＭＳ ゴシック" w:hAnsi="ＭＳ ゴシック"/>
                <w:kern w:val="2"/>
                <w:szCs w:val="24"/>
              </w:rPr>
            </w:pPr>
            <w:r w:rsidRPr="000C03EF">
              <w:rPr>
                <w:rFonts w:ascii="ＭＳ ゴシック" w:eastAsia="ＭＳ ゴシック" w:hAnsi="ＭＳ ゴシック" w:hint="eastAsia"/>
                <w:kern w:val="2"/>
                <w:szCs w:val="24"/>
              </w:rPr>
              <w:t>監査時のﾒﾓ</w:t>
            </w:r>
          </w:p>
        </w:tc>
      </w:tr>
      <w:tr w:rsidR="000C03EF" w:rsidRPr="000C03EF" w14:paraId="1A02F3ED" w14:textId="77777777" w:rsidTr="0068191B">
        <w:trPr>
          <w:cantSplit/>
          <w:trHeight w:val="269"/>
        </w:trPr>
        <w:tc>
          <w:tcPr>
            <w:tcW w:w="1500" w:type="dxa"/>
            <w:vMerge/>
          </w:tcPr>
          <w:p w14:paraId="143B2B87" w14:textId="77777777" w:rsidR="000C03EF" w:rsidRPr="000C03EF" w:rsidRDefault="000C03EF" w:rsidP="0068191B">
            <w:pPr>
              <w:rPr>
                <w:rFonts w:ascii="Century" w:hAnsi="Century"/>
                <w:kern w:val="2"/>
                <w:szCs w:val="24"/>
              </w:rPr>
            </w:pPr>
          </w:p>
        </w:tc>
        <w:tc>
          <w:tcPr>
            <w:tcW w:w="3738" w:type="dxa"/>
            <w:vMerge/>
          </w:tcPr>
          <w:p w14:paraId="3D01A38C" w14:textId="77777777" w:rsidR="000C03EF" w:rsidRPr="000C03EF" w:rsidRDefault="000C03EF" w:rsidP="0068191B">
            <w:pPr>
              <w:rPr>
                <w:rFonts w:ascii="Century" w:hAnsi="Century"/>
                <w:kern w:val="2"/>
                <w:szCs w:val="24"/>
              </w:rPr>
            </w:pPr>
          </w:p>
        </w:tc>
        <w:tc>
          <w:tcPr>
            <w:tcW w:w="3267" w:type="dxa"/>
            <w:vAlign w:val="center"/>
          </w:tcPr>
          <w:p w14:paraId="02EC12F8" w14:textId="77777777" w:rsidR="000C03EF" w:rsidRPr="000C03EF" w:rsidRDefault="000C03EF" w:rsidP="0068191B">
            <w:pPr>
              <w:jc w:val="center"/>
              <w:rPr>
                <w:rFonts w:ascii="ＭＳ ゴシック" w:eastAsia="ＭＳ ゴシック" w:hAnsi="ＭＳ ゴシック"/>
                <w:kern w:val="2"/>
                <w:szCs w:val="24"/>
              </w:rPr>
            </w:pPr>
            <w:r w:rsidRPr="000C03EF">
              <w:rPr>
                <w:rFonts w:ascii="ＭＳ ゴシック" w:eastAsia="ＭＳ ゴシック" w:hAnsi="ＭＳ ゴシック" w:hint="eastAsia"/>
                <w:kern w:val="2"/>
                <w:szCs w:val="24"/>
              </w:rPr>
              <w:t>ﾁｪｯｸﾎﾟｲﾝﾄ</w:t>
            </w:r>
          </w:p>
        </w:tc>
        <w:tc>
          <w:tcPr>
            <w:tcW w:w="3500" w:type="dxa"/>
            <w:vAlign w:val="center"/>
          </w:tcPr>
          <w:p w14:paraId="35A07728" w14:textId="77777777" w:rsidR="000C03EF" w:rsidRPr="000C03EF" w:rsidRDefault="000C03EF" w:rsidP="0068191B">
            <w:pPr>
              <w:jc w:val="center"/>
              <w:rPr>
                <w:rFonts w:ascii="ＭＳ ゴシック" w:eastAsia="ＭＳ ゴシック" w:hAnsi="ＭＳ ゴシック"/>
                <w:kern w:val="2"/>
                <w:szCs w:val="24"/>
              </w:rPr>
            </w:pPr>
            <w:r w:rsidRPr="000C03EF">
              <w:rPr>
                <w:rFonts w:ascii="ＭＳ ゴシック" w:eastAsia="ＭＳ ゴシック" w:hAnsi="ＭＳ ゴシック" w:hint="eastAsia"/>
                <w:kern w:val="2"/>
                <w:szCs w:val="24"/>
              </w:rPr>
              <w:t>結　　　果</w:t>
            </w:r>
          </w:p>
        </w:tc>
        <w:tc>
          <w:tcPr>
            <w:tcW w:w="2380" w:type="dxa"/>
            <w:vMerge/>
          </w:tcPr>
          <w:p w14:paraId="680802D0" w14:textId="77777777" w:rsidR="000C03EF" w:rsidRPr="000C03EF" w:rsidRDefault="000C03EF" w:rsidP="0068191B">
            <w:pPr>
              <w:rPr>
                <w:rFonts w:ascii="Century" w:hAnsi="Century"/>
                <w:kern w:val="2"/>
                <w:szCs w:val="24"/>
              </w:rPr>
            </w:pPr>
          </w:p>
        </w:tc>
        <w:tc>
          <w:tcPr>
            <w:tcW w:w="1309" w:type="dxa"/>
            <w:vMerge/>
          </w:tcPr>
          <w:p w14:paraId="1660C8C5" w14:textId="77777777" w:rsidR="000C03EF" w:rsidRPr="000C03EF" w:rsidRDefault="000C03EF" w:rsidP="0068191B">
            <w:pPr>
              <w:rPr>
                <w:rFonts w:ascii="Century" w:hAnsi="Century"/>
                <w:kern w:val="2"/>
                <w:szCs w:val="24"/>
              </w:rPr>
            </w:pPr>
          </w:p>
        </w:tc>
      </w:tr>
      <w:tr w:rsidR="000C03EF" w:rsidRPr="000C03EF" w14:paraId="2882E383" w14:textId="77777777" w:rsidTr="0068191B">
        <w:trPr>
          <w:cantSplit/>
          <w:trHeight w:val="2039"/>
        </w:trPr>
        <w:tc>
          <w:tcPr>
            <w:tcW w:w="1500" w:type="dxa"/>
          </w:tcPr>
          <w:p w14:paraId="7E549413" w14:textId="77777777" w:rsidR="000C03EF" w:rsidRPr="000C03EF" w:rsidRDefault="000C03EF" w:rsidP="0068191B">
            <w:pPr>
              <w:rPr>
                <w:rFonts w:ascii="ＭＳ ゴシック" w:eastAsia="ＭＳ ゴシック" w:hAnsi="ＭＳ ゴシック"/>
                <w:kern w:val="2"/>
                <w:szCs w:val="24"/>
              </w:rPr>
            </w:pPr>
            <w:r w:rsidRPr="000C03EF">
              <w:rPr>
                <w:rFonts w:ascii="ＭＳ ゴシック" w:eastAsia="ＭＳ ゴシック" w:hAnsi="ＭＳ ゴシック" w:hint="eastAsia"/>
                <w:kern w:val="2"/>
                <w:szCs w:val="24"/>
              </w:rPr>
              <w:t>4.混和材料</w:t>
            </w:r>
          </w:p>
        </w:tc>
        <w:tc>
          <w:tcPr>
            <w:tcW w:w="3738" w:type="dxa"/>
          </w:tcPr>
          <w:p w14:paraId="0DC199F6" w14:textId="77777777" w:rsidR="000C03EF" w:rsidRPr="000C03EF" w:rsidRDefault="000C03EF" w:rsidP="0068191B">
            <w:pPr>
              <w:rPr>
                <w:rFonts w:ascii="ＭＳ ゴシック" w:eastAsia="ＭＳ ゴシック" w:hAnsi="ＭＳ ゴシック"/>
                <w:kern w:val="2"/>
                <w:szCs w:val="24"/>
              </w:rPr>
            </w:pPr>
            <w:r w:rsidRPr="000C03EF">
              <w:rPr>
                <w:rFonts w:ascii="ＭＳ ゴシック" w:eastAsia="ＭＳ ゴシック" w:hAnsi="ＭＳ ゴシック" w:hint="eastAsia"/>
                <w:kern w:val="2"/>
                <w:szCs w:val="24"/>
              </w:rPr>
              <w:t>B3401(混和材料の要求品質等)</w:t>
            </w:r>
          </w:p>
          <w:p w14:paraId="573C2BFC" w14:textId="412EDF6A" w:rsidR="000C03EF" w:rsidRPr="000C03EF" w:rsidRDefault="000C03EF" w:rsidP="0068191B">
            <w:pPr>
              <w:rPr>
                <w:rFonts w:ascii="Century" w:hAnsi="Century"/>
                <w:kern w:val="2"/>
                <w:szCs w:val="24"/>
              </w:rPr>
            </w:pPr>
            <w:r w:rsidRPr="000C03EF">
              <w:rPr>
                <w:rFonts w:ascii="Century" w:hAnsi="Century" w:hint="eastAsia"/>
                <w:kern w:val="2"/>
                <w:szCs w:val="24"/>
              </w:rPr>
              <w:t>混和材料の種類，製造業者名，要求品質，検査方法，検査結果の合否判定基準及び不適合品の処置について文書化していること。</w:t>
            </w:r>
            <w:r w:rsidRPr="0065500B">
              <w:rPr>
                <w:rFonts w:ascii="Century" w:hAnsi="Century" w:hint="eastAsia"/>
                <w:kern w:val="2"/>
                <w:szCs w:val="24"/>
              </w:rPr>
              <w:t>混和材料とは，</w:t>
            </w:r>
            <w:r w:rsidRPr="0065500B">
              <w:rPr>
                <w:rFonts w:hAnsi="ＭＳ 明朝"/>
                <w:kern w:val="2"/>
                <w:szCs w:val="24"/>
              </w:rPr>
              <w:t>ﾌﾗｲｱｯｼｭ</w:t>
            </w:r>
            <w:r w:rsidRPr="0065500B">
              <w:rPr>
                <w:rFonts w:hAnsi="ＭＳ 明朝" w:hint="eastAsia"/>
                <w:kern w:val="2"/>
                <w:szCs w:val="24"/>
              </w:rPr>
              <w:t>，膨張材，</w:t>
            </w:r>
            <w:r w:rsidRPr="0065500B">
              <w:rPr>
                <w:rFonts w:hAnsi="ＭＳ 明朝"/>
                <w:kern w:val="2"/>
                <w:szCs w:val="24"/>
              </w:rPr>
              <w:t>ｺﾝｸﾘｰﾄ</w:t>
            </w:r>
            <w:r w:rsidRPr="0065500B">
              <w:rPr>
                <w:rFonts w:hAnsi="ＭＳ 明朝" w:hint="eastAsia"/>
                <w:kern w:val="2"/>
                <w:szCs w:val="24"/>
              </w:rPr>
              <w:t>用化学混和剤，防せい剤，高炉</w:t>
            </w:r>
            <w:r w:rsidRPr="0065500B">
              <w:rPr>
                <w:rFonts w:hAnsi="ＭＳ 明朝"/>
                <w:kern w:val="2"/>
                <w:szCs w:val="24"/>
              </w:rPr>
              <w:t>ｽﾗｸﾞ</w:t>
            </w:r>
            <w:r w:rsidRPr="0065500B">
              <w:rPr>
                <w:rFonts w:hAnsi="ＭＳ 明朝" w:hint="eastAsia"/>
                <w:kern w:val="2"/>
                <w:szCs w:val="24"/>
              </w:rPr>
              <w:t>微粉末，</w:t>
            </w:r>
            <w:r w:rsidRPr="0065500B">
              <w:rPr>
                <w:rFonts w:hAnsi="ＭＳ 明朝"/>
                <w:kern w:val="2"/>
                <w:szCs w:val="24"/>
              </w:rPr>
              <w:t>ｼﾘｶﾌｭｰﾑ</w:t>
            </w:r>
            <w:r w:rsidR="003215FD" w:rsidRPr="00FC1EE8">
              <w:rPr>
                <w:rFonts w:hAnsi="ＭＳ 明朝" w:hint="eastAsia"/>
                <w:dstrike/>
                <w:color w:val="FF0000"/>
                <w:kern w:val="2"/>
                <w:szCs w:val="24"/>
              </w:rPr>
              <w:t>及び</w:t>
            </w:r>
            <w:r w:rsidR="003215FD" w:rsidRPr="00FC1EE8">
              <w:rPr>
                <w:rFonts w:hAnsi="ＭＳ 明朝" w:hint="eastAsia"/>
                <w:color w:val="FF0000"/>
                <w:kern w:val="2"/>
                <w:szCs w:val="24"/>
              </w:rPr>
              <w:t>,火山ガラス微粉末,収縮低減剤</w:t>
            </w:r>
            <w:r w:rsidR="003215FD" w:rsidRPr="003215FD">
              <w:rPr>
                <w:rFonts w:hAnsi="ＭＳ 明朝" w:hint="eastAsia"/>
                <w:kern w:val="2"/>
                <w:szCs w:val="24"/>
              </w:rPr>
              <w:t>及び</w:t>
            </w:r>
            <w:r w:rsidRPr="0065500B">
              <w:rPr>
                <w:rFonts w:hAnsi="ＭＳ 明朝" w:hint="eastAsia"/>
                <w:kern w:val="2"/>
                <w:szCs w:val="24"/>
              </w:rPr>
              <w:t>砕石粉</w:t>
            </w:r>
            <w:r w:rsidRPr="0065500B">
              <w:rPr>
                <w:rFonts w:ascii="Century" w:hAnsi="Century" w:hint="eastAsia"/>
                <w:kern w:val="2"/>
                <w:szCs w:val="24"/>
              </w:rPr>
              <w:t>である。</w:t>
            </w:r>
          </w:p>
        </w:tc>
        <w:tc>
          <w:tcPr>
            <w:tcW w:w="3267" w:type="dxa"/>
          </w:tcPr>
          <w:p w14:paraId="3A705689" w14:textId="77777777" w:rsidR="000C03EF" w:rsidRPr="000C03EF" w:rsidRDefault="000C03EF" w:rsidP="0068191B">
            <w:pPr>
              <w:rPr>
                <w:rFonts w:ascii="Century" w:hAnsi="Century"/>
                <w:kern w:val="2"/>
                <w:szCs w:val="24"/>
              </w:rPr>
            </w:pPr>
          </w:p>
          <w:p w14:paraId="02B4A682" w14:textId="77777777" w:rsidR="000C03EF" w:rsidRPr="000C03EF" w:rsidRDefault="000C03EF" w:rsidP="0068191B">
            <w:pPr>
              <w:rPr>
                <w:rFonts w:ascii="Century" w:hAnsi="Century"/>
                <w:kern w:val="2"/>
                <w:szCs w:val="24"/>
              </w:rPr>
            </w:pPr>
            <w:r w:rsidRPr="000C03EF">
              <w:rPr>
                <w:rFonts w:ascii="Century" w:hAnsi="Century" w:hint="eastAsia"/>
                <w:kern w:val="2"/>
                <w:szCs w:val="24"/>
              </w:rPr>
              <w:t>(1)</w:t>
            </w:r>
            <w:r w:rsidRPr="000C03EF">
              <w:rPr>
                <w:rFonts w:ascii="Century" w:hAnsi="Century"/>
                <w:kern w:val="2"/>
                <w:szCs w:val="24"/>
              </w:rPr>
              <w:t xml:space="preserve"> </w:t>
            </w:r>
            <w:r w:rsidRPr="000C03EF">
              <w:rPr>
                <w:rFonts w:ascii="Century" w:hAnsi="Century" w:hint="eastAsia"/>
                <w:kern w:val="2"/>
                <w:szCs w:val="24"/>
              </w:rPr>
              <w:t>混和材料の種類</w:t>
            </w:r>
          </w:p>
          <w:p w14:paraId="67646972" w14:textId="77777777" w:rsidR="000C03EF" w:rsidRPr="000C03EF" w:rsidRDefault="000C03EF" w:rsidP="0068191B">
            <w:pPr>
              <w:rPr>
                <w:rFonts w:ascii="Century" w:hAnsi="Century"/>
                <w:kern w:val="2"/>
                <w:szCs w:val="24"/>
              </w:rPr>
            </w:pPr>
            <w:r w:rsidRPr="000C03EF">
              <w:rPr>
                <w:rFonts w:ascii="Century" w:hAnsi="Century" w:hint="eastAsia"/>
                <w:kern w:val="2"/>
                <w:szCs w:val="24"/>
              </w:rPr>
              <w:t>(2)</w:t>
            </w:r>
            <w:r w:rsidRPr="000C03EF">
              <w:rPr>
                <w:rFonts w:ascii="Century" w:hAnsi="Century"/>
                <w:kern w:val="2"/>
                <w:szCs w:val="24"/>
              </w:rPr>
              <w:t xml:space="preserve"> </w:t>
            </w:r>
            <w:r w:rsidRPr="000C03EF">
              <w:rPr>
                <w:rFonts w:ascii="Century" w:hAnsi="Century" w:hint="eastAsia"/>
                <w:kern w:val="2"/>
                <w:szCs w:val="24"/>
              </w:rPr>
              <w:t>製造業者名</w:t>
            </w:r>
          </w:p>
          <w:p w14:paraId="122E184E" w14:textId="77777777" w:rsidR="000C03EF" w:rsidRPr="000C03EF" w:rsidRDefault="000C03EF" w:rsidP="0068191B">
            <w:pPr>
              <w:rPr>
                <w:rFonts w:ascii="Century" w:hAnsi="Century"/>
                <w:kern w:val="2"/>
                <w:szCs w:val="24"/>
              </w:rPr>
            </w:pPr>
            <w:r w:rsidRPr="000C03EF">
              <w:rPr>
                <w:rFonts w:ascii="Century" w:hAnsi="Century" w:hint="eastAsia"/>
                <w:kern w:val="2"/>
                <w:szCs w:val="24"/>
              </w:rPr>
              <w:t>(3)</w:t>
            </w:r>
            <w:r w:rsidRPr="000C03EF">
              <w:rPr>
                <w:rFonts w:ascii="Century" w:hAnsi="Century"/>
                <w:kern w:val="2"/>
                <w:szCs w:val="24"/>
              </w:rPr>
              <w:t xml:space="preserve"> </w:t>
            </w:r>
            <w:r w:rsidRPr="000C03EF">
              <w:rPr>
                <w:rFonts w:ascii="Century" w:hAnsi="Century" w:hint="eastAsia"/>
                <w:kern w:val="2"/>
                <w:szCs w:val="24"/>
              </w:rPr>
              <w:t>要求品質</w:t>
            </w:r>
          </w:p>
          <w:p w14:paraId="0D67234F" w14:textId="77777777" w:rsidR="000C03EF" w:rsidRPr="000C03EF" w:rsidRDefault="000C03EF" w:rsidP="0068191B">
            <w:pPr>
              <w:rPr>
                <w:rFonts w:ascii="Century" w:hAnsi="Century"/>
                <w:kern w:val="2"/>
                <w:szCs w:val="24"/>
              </w:rPr>
            </w:pPr>
            <w:r w:rsidRPr="000C03EF">
              <w:rPr>
                <w:rFonts w:ascii="Century" w:hAnsi="Century" w:hint="eastAsia"/>
                <w:kern w:val="2"/>
                <w:szCs w:val="24"/>
              </w:rPr>
              <w:t>(4)</w:t>
            </w:r>
            <w:r w:rsidRPr="000C03EF">
              <w:rPr>
                <w:rFonts w:ascii="Century" w:hAnsi="Century"/>
                <w:kern w:val="2"/>
                <w:szCs w:val="24"/>
              </w:rPr>
              <w:t xml:space="preserve"> </w:t>
            </w:r>
            <w:r w:rsidRPr="000C03EF">
              <w:rPr>
                <w:rFonts w:ascii="Century" w:hAnsi="Century" w:hint="eastAsia"/>
                <w:kern w:val="2"/>
                <w:szCs w:val="24"/>
              </w:rPr>
              <w:t>検査方法</w:t>
            </w:r>
            <w:r w:rsidRPr="000C03EF">
              <w:rPr>
                <w:rFonts w:ascii="Century" w:hAnsi="Century" w:hint="eastAsia"/>
                <w:kern w:val="2"/>
                <w:szCs w:val="24"/>
              </w:rPr>
              <w:t xml:space="preserve"> </w:t>
            </w:r>
          </w:p>
          <w:p w14:paraId="48C23F4D" w14:textId="77777777" w:rsidR="000C03EF" w:rsidRPr="000C03EF" w:rsidRDefault="000C03EF" w:rsidP="0068191B">
            <w:pPr>
              <w:rPr>
                <w:rFonts w:ascii="Century" w:hAnsi="Century"/>
                <w:kern w:val="2"/>
                <w:szCs w:val="24"/>
              </w:rPr>
            </w:pPr>
            <w:r w:rsidRPr="000C03EF">
              <w:rPr>
                <w:rFonts w:ascii="Century" w:hAnsi="Century" w:hint="eastAsia"/>
                <w:kern w:val="2"/>
                <w:szCs w:val="24"/>
              </w:rPr>
              <w:t>(5)</w:t>
            </w:r>
            <w:r w:rsidRPr="000C03EF">
              <w:rPr>
                <w:rFonts w:ascii="Century" w:hAnsi="Century"/>
                <w:kern w:val="2"/>
                <w:szCs w:val="24"/>
              </w:rPr>
              <w:t xml:space="preserve"> </w:t>
            </w:r>
            <w:r w:rsidRPr="000C03EF">
              <w:rPr>
                <w:rFonts w:ascii="Century" w:hAnsi="Century" w:hint="eastAsia"/>
                <w:kern w:val="2"/>
                <w:szCs w:val="24"/>
              </w:rPr>
              <w:t>合否判定基準</w:t>
            </w:r>
          </w:p>
          <w:p w14:paraId="5F035040" w14:textId="77777777" w:rsidR="000C03EF" w:rsidRPr="000C03EF" w:rsidRDefault="000C03EF" w:rsidP="0068191B">
            <w:pPr>
              <w:rPr>
                <w:rFonts w:ascii="Century" w:hAnsi="Century"/>
                <w:kern w:val="2"/>
                <w:szCs w:val="24"/>
              </w:rPr>
            </w:pPr>
            <w:r w:rsidRPr="000C03EF">
              <w:rPr>
                <w:rFonts w:ascii="Century" w:hAnsi="Century" w:hint="eastAsia"/>
                <w:kern w:val="2"/>
                <w:szCs w:val="24"/>
              </w:rPr>
              <w:t>(6)</w:t>
            </w:r>
            <w:r w:rsidRPr="000C03EF">
              <w:rPr>
                <w:rFonts w:ascii="Century" w:hAnsi="Century"/>
                <w:kern w:val="2"/>
                <w:szCs w:val="24"/>
              </w:rPr>
              <w:t xml:space="preserve"> </w:t>
            </w:r>
            <w:r w:rsidRPr="000C03EF">
              <w:rPr>
                <w:rFonts w:ascii="Century" w:hAnsi="Century" w:hint="eastAsia"/>
                <w:kern w:val="2"/>
                <w:szCs w:val="24"/>
              </w:rPr>
              <w:t>不適合品の処置</w:t>
            </w:r>
          </w:p>
        </w:tc>
        <w:tc>
          <w:tcPr>
            <w:tcW w:w="3500" w:type="dxa"/>
          </w:tcPr>
          <w:p w14:paraId="1D2A9AF1" w14:textId="77777777" w:rsidR="000C03EF" w:rsidRPr="000C03EF" w:rsidRDefault="000C03EF" w:rsidP="0068191B">
            <w:pPr>
              <w:shd w:val="clear" w:color="auto" w:fill="FFFFFF"/>
              <w:rPr>
                <w:rFonts w:ascii="Century" w:hAnsi="Century"/>
                <w:kern w:val="2"/>
                <w:szCs w:val="24"/>
              </w:rPr>
            </w:pPr>
          </w:p>
          <w:p w14:paraId="0686D46A" w14:textId="77777777" w:rsidR="000C03EF" w:rsidRPr="000C03EF" w:rsidRDefault="000C03EF" w:rsidP="0068191B">
            <w:pPr>
              <w:shd w:val="clear" w:color="auto" w:fill="FFFFFF"/>
              <w:rPr>
                <w:rFonts w:ascii="Century" w:hAnsi="Century"/>
                <w:kern w:val="2"/>
                <w:szCs w:val="24"/>
              </w:rPr>
            </w:pPr>
            <w:r w:rsidRPr="000C03EF">
              <w:rPr>
                <w:rFonts w:ascii="Century" w:hAnsi="Century" w:hint="eastAsia"/>
                <w:kern w:val="2"/>
                <w:szCs w:val="24"/>
              </w:rPr>
              <w:t>左記</w:t>
            </w:r>
            <w:r w:rsidRPr="000C03EF">
              <w:rPr>
                <w:rFonts w:ascii="Century" w:hAnsi="Century" w:hint="eastAsia"/>
                <w:kern w:val="2"/>
                <w:szCs w:val="24"/>
              </w:rPr>
              <w:t>(1)</w:t>
            </w:r>
            <w:r w:rsidRPr="000C03EF">
              <w:rPr>
                <w:rFonts w:ascii="Century" w:hAnsi="Century" w:hint="eastAsia"/>
                <w:kern w:val="2"/>
                <w:szCs w:val="24"/>
              </w:rPr>
              <w:t>～</w:t>
            </w:r>
            <w:r w:rsidRPr="000C03EF">
              <w:rPr>
                <w:rFonts w:ascii="Century" w:hAnsi="Century" w:hint="eastAsia"/>
                <w:kern w:val="2"/>
                <w:szCs w:val="24"/>
              </w:rPr>
              <w:t>(6)</w:t>
            </w:r>
            <w:r w:rsidRPr="000C03EF">
              <w:rPr>
                <w:rFonts w:ascii="Century" w:hAnsi="Century" w:hint="eastAsia"/>
                <w:kern w:val="2"/>
                <w:szCs w:val="24"/>
              </w:rPr>
              <w:t>を文書化している</w:t>
            </w:r>
            <w:r w:rsidRPr="000C03EF">
              <w:rPr>
                <w:rFonts w:ascii="Century" w:hAnsi="Century" w:hint="eastAsia"/>
                <w:kern w:val="2"/>
                <w:szCs w:val="24"/>
              </w:rPr>
              <w:t>(A)</w:t>
            </w:r>
          </w:p>
          <w:p w14:paraId="7D8F9735" w14:textId="77777777" w:rsidR="000C03EF" w:rsidRPr="000C03EF" w:rsidRDefault="000C03EF" w:rsidP="0068191B">
            <w:pPr>
              <w:ind w:left="189" w:hangingChars="100" w:hanging="189"/>
              <w:rPr>
                <w:rFonts w:ascii="Century" w:hAnsi="Century"/>
                <w:kern w:val="2"/>
                <w:szCs w:val="24"/>
              </w:rPr>
            </w:pPr>
            <w:r w:rsidRPr="000C03EF">
              <w:rPr>
                <w:rFonts w:ascii="Century" w:hAnsi="Century" w:hint="eastAsia"/>
                <w:kern w:val="2"/>
                <w:szCs w:val="24"/>
              </w:rPr>
              <w:t>左記のうち文書化していない項目があ</w:t>
            </w:r>
          </w:p>
          <w:p w14:paraId="08A8CF02" w14:textId="77777777" w:rsidR="000C03EF" w:rsidRPr="000C03EF" w:rsidRDefault="000C03EF" w:rsidP="0068191B">
            <w:pPr>
              <w:ind w:left="189" w:hangingChars="100" w:hanging="189"/>
              <w:rPr>
                <w:rFonts w:ascii="Century" w:hAnsi="Century"/>
                <w:kern w:val="2"/>
                <w:szCs w:val="24"/>
              </w:rPr>
            </w:pPr>
            <w:r w:rsidRPr="000C03EF">
              <w:rPr>
                <w:rFonts w:ascii="Century" w:hAnsi="Century" w:hint="eastAsia"/>
                <w:kern w:val="2"/>
                <w:szCs w:val="24"/>
              </w:rPr>
              <w:t>る</w:t>
            </w:r>
            <w:r w:rsidRPr="000C03EF">
              <w:rPr>
                <w:rFonts w:ascii="Century" w:hAnsi="Century" w:hint="eastAsia"/>
                <w:kern w:val="2"/>
                <w:szCs w:val="24"/>
              </w:rPr>
              <w:t>(C)</w:t>
            </w:r>
          </w:p>
        </w:tc>
        <w:tc>
          <w:tcPr>
            <w:tcW w:w="2380" w:type="dxa"/>
          </w:tcPr>
          <w:p w14:paraId="4F1A31DA" w14:textId="77777777" w:rsidR="000C03EF" w:rsidRPr="000C03EF" w:rsidRDefault="000C03EF" w:rsidP="0068191B">
            <w:pPr>
              <w:shd w:val="clear" w:color="auto" w:fill="FFFFFF"/>
              <w:rPr>
                <w:rFonts w:ascii="Century" w:hAnsi="Century"/>
                <w:kern w:val="2"/>
                <w:szCs w:val="24"/>
              </w:rPr>
            </w:pPr>
          </w:p>
          <w:p w14:paraId="3AF765E4" w14:textId="77777777" w:rsidR="000C03EF" w:rsidRPr="000C03EF" w:rsidRDefault="000C03EF" w:rsidP="0068191B">
            <w:pPr>
              <w:shd w:val="clear" w:color="auto" w:fill="FFFFFF"/>
              <w:rPr>
                <w:rFonts w:ascii="Century" w:hAnsi="Century"/>
                <w:kern w:val="2"/>
                <w:szCs w:val="24"/>
              </w:rPr>
            </w:pPr>
            <w:r w:rsidRPr="000C03EF">
              <w:rPr>
                <w:rFonts w:ascii="Century" w:hAnsi="Century" w:hint="eastAsia"/>
                <w:kern w:val="2"/>
                <w:szCs w:val="24"/>
              </w:rPr>
              <w:t>A</w:t>
            </w:r>
            <w:r w:rsidRPr="000C03EF">
              <w:rPr>
                <w:rFonts w:ascii="Century" w:hAnsi="Century" w:hint="eastAsia"/>
                <w:kern w:val="2"/>
                <w:szCs w:val="24"/>
              </w:rPr>
              <w:t>：</w:t>
            </w:r>
            <w:r w:rsidRPr="000C03EF">
              <w:rPr>
                <w:rFonts w:ascii="Century" w:hAnsi="Century" w:hint="eastAsia"/>
                <w:kern w:val="2"/>
                <w:szCs w:val="24"/>
              </w:rPr>
              <w:t>(A)</w:t>
            </w:r>
            <w:r w:rsidRPr="000C03EF">
              <w:rPr>
                <w:rFonts w:ascii="Century" w:hAnsi="Century" w:hint="eastAsia"/>
                <w:kern w:val="2"/>
                <w:szCs w:val="24"/>
              </w:rPr>
              <w:t>である</w:t>
            </w:r>
          </w:p>
          <w:p w14:paraId="400CB2AC" w14:textId="77777777" w:rsidR="000C03EF" w:rsidRPr="000C03EF" w:rsidRDefault="000C03EF" w:rsidP="0068191B">
            <w:pPr>
              <w:shd w:val="clear" w:color="auto" w:fill="FFFFFF"/>
              <w:rPr>
                <w:rFonts w:ascii="Century" w:hAnsi="Century"/>
                <w:kern w:val="2"/>
                <w:szCs w:val="24"/>
              </w:rPr>
            </w:pPr>
            <w:r w:rsidRPr="000C03EF">
              <w:rPr>
                <w:rFonts w:ascii="Century" w:hAnsi="Century" w:hint="eastAsia"/>
                <w:kern w:val="2"/>
                <w:szCs w:val="24"/>
              </w:rPr>
              <w:t>C</w:t>
            </w:r>
            <w:r w:rsidRPr="000C03EF">
              <w:rPr>
                <w:rFonts w:ascii="Century" w:hAnsi="Century" w:hint="eastAsia"/>
                <w:kern w:val="2"/>
                <w:szCs w:val="24"/>
              </w:rPr>
              <w:t>：</w:t>
            </w:r>
            <w:r w:rsidRPr="000C03EF">
              <w:rPr>
                <w:rFonts w:ascii="Century" w:hAnsi="Century" w:hint="eastAsia"/>
                <w:kern w:val="2"/>
                <w:szCs w:val="24"/>
              </w:rPr>
              <w:t>(C)</w:t>
            </w:r>
            <w:r w:rsidRPr="000C03EF">
              <w:rPr>
                <w:rFonts w:ascii="Century" w:hAnsi="Century" w:hint="eastAsia"/>
                <w:kern w:val="2"/>
                <w:szCs w:val="24"/>
              </w:rPr>
              <w:t>である</w:t>
            </w:r>
          </w:p>
        </w:tc>
        <w:tc>
          <w:tcPr>
            <w:tcW w:w="1309" w:type="dxa"/>
          </w:tcPr>
          <w:p w14:paraId="422F37F7" w14:textId="77777777" w:rsidR="000C03EF" w:rsidRPr="000C03EF" w:rsidRDefault="000C03EF" w:rsidP="0068191B">
            <w:pPr>
              <w:rPr>
                <w:rFonts w:ascii="Century" w:hAnsi="Century"/>
                <w:kern w:val="2"/>
                <w:szCs w:val="24"/>
              </w:rPr>
            </w:pPr>
          </w:p>
        </w:tc>
      </w:tr>
    </w:tbl>
    <w:p w14:paraId="1488525C" w14:textId="7CFC9978" w:rsidR="000C03EF" w:rsidRPr="00E27597" w:rsidRDefault="000C03EF" w:rsidP="000C03EF">
      <w:pPr>
        <w:ind w:left="945" w:hangingChars="500" w:hanging="945"/>
        <w:rPr>
          <w:rFonts w:ascii="ＭＳ ゴシック" w:eastAsia="ＭＳ ゴシック" w:hAnsi="ＭＳ ゴシック"/>
          <w:color w:val="FF0000"/>
        </w:rPr>
      </w:pPr>
      <w:r w:rsidRPr="00E27597">
        <w:rPr>
          <w:rFonts w:ascii="ＭＳ ゴシック" w:eastAsia="ＭＳ ゴシック" w:hAnsi="ＭＳ ゴシック" w:hint="eastAsia"/>
          <w:color w:val="FF0000"/>
        </w:rPr>
        <w:t>改正理由：</w:t>
      </w:r>
      <w:r>
        <w:rPr>
          <w:rFonts w:ascii="ＭＳ ゴシック" w:eastAsia="ＭＳ ゴシック" w:hAnsi="ＭＳ ゴシック" w:hint="eastAsia"/>
          <w:color w:val="FF0000"/>
        </w:rPr>
        <w:t xml:space="preserve">JIS A 5308 </w:t>
      </w:r>
      <w:r w:rsidR="00AD4D15">
        <w:rPr>
          <w:rFonts w:ascii="ＭＳ ゴシック" w:eastAsia="ＭＳ ゴシック" w:hAnsi="ＭＳ ゴシック" w:hint="eastAsia"/>
          <w:color w:val="FF0000"/>
        </w:rPr>
        <w:t>の改正により</w:t>
      </w:r>
      <w:r w:rsidR="00A3078B">
        <w:rPr>
          <w:rFonts w:ascii="ＭＳ ゴシック" w:eastAsia="ＭＳ ゴシック" w:hAnsi="ＭＳ ゴシック" w:hint="eastAsia"/>
          <w:color w:val="FF0000"/>
        </w:rPr>
        <w:t>，</w:t>
      </w:r>
      <w:r w:rsidR="0065500B" w:rsidRPr="00FC1EE8">
        <w:rPr>
          <w:rFonts w:ascii="ＭＳ ゴシック" w:eastAsia="ＭＳ ゴシック" w:hAnsi="ＭＳ ゴシック" w:hint="eastAsia"/>
          <w:color w:val="FF0000"/>
        </w:rPr>
        <w:t>新たに</w:t>
      </w:r>
      <w:r w:rsidR="00153856" w:rsidRPr="00FC1EE8">
        <w:rPr>
          <w:rFonts w:ascii="ＭＳ ゴシック" w:eastAsia="ＭＳ ゴシック" w:hAnsi="ＭＳ ゴシック" w:hint="eastAsia"/>
          <w:color w:val="FF0000"/>
        </w:rPr>
        <w:t>JIS規格が制定された</w:t>
      </w:r>
      <w:r w:rsidR="003215FD" w:rsidRPr="00FC1EE8">
        <w:rPr>
          <w:rFonts w:ascii="ＭＳ ゴシック" w:eastAsia="ＭＳ ゴシック" w:hAnsi="ＭＳ ゴシック" w:hint="eastAsia"/>
          <w:color w:val="FF0000"/>
        </w:rPr>
        <w:t>火山ガラス微粉末</w:t>
      </w:r>
      <w:r w:rsidR="00240E03">
        <w:rPr>
          <w:rFonts w:ascii="ＭＳ ゴシック" w:eastAsia="ＭＳ ゴシック" w:hAnsi="ＭＳ ゴシック" w:hint="eastAsia"/>
          <w:color w:val="FF0000"/>
        </w:rPr>
        <w:t>と</w:t>
      </w:r>
      <w:r w:rsidR="00240E03" w:rsidRPr="00240E03">
        <w:rPr>
          <w:rFonts w:ascii="ＭＳ ゴシック" w:eastAsia="ＭＳ ゴシック" w:hAnsi="ＭＳ ゴシック" w:hint="eastAsia"/>
          <w:color w:val="FF0000"/>
        </w:rPr>
        <w:t>収縮低減剤</w:t>
      </w:r>
      <w:r w:rsidR="003215FD" w:rsidRPr="00FC1EE8">
        <w:rPr>
          <w:rFonts w:ascii="ＭＳ ゴシック" w:eastAsia="ＭＳ ゴシック" w:hAnsi="ＭＳ ゴシック" w:hint="eastAsia"/>
          <w:color w:val="FF0000"/>
        </w:rPr>
        <w:t>が</w:t>
      </w:r>
      <w:r w:rsidR="00153856" w:rsidRPr="00FC1EE8">
        <w:rPr>
          <w:rFonts w:ascii="ＭＳ ゴシック" w:eastAsia="ＭＳ ゴシック" w:hAnsi="ＭＳ ゴシック" w:hint="eastAsia"/>
          <w:color w:val="FF0000"/>
        </w:rPr>
        <w:t>採用されたため</w:t>
      </w:r>
      <w:r w:rsidR="00A3078B">
        <w:rPr>
          <w:rFonts w:ascii="ＭＳ ゴシック" w:eastAsia="ＭＳ ゴシック" w:hAnsi="ＭＳ ゴシック" w:hint="eastAsia"/>
          <w:color w:val="FF0000"/>
        </w:rPr>
        <w:t>，</w:t>
      </w:r>
      <w:r w:rsidR="007C6CAC">
        <w:rPr>
          <w:rFonts w:ascii="ＭＳ ゴシック" w:eastAsia="ＭＳ ゴシック" w:hAnsi="ＭＳ ゴシック" w:hint="eastAsia"/>
          <w:color w:val="FF0000"/>
        </w:rPr>
        <w:t>これらを混和材料に</w:t>
      </w:r>
      <w:r w:rsidR="003215FD" w:rsidRPr="00FC1EE8">
        <w:rPr>
          <w:rFonts w:ascii="ＭＳ ゴシック" w:eastAsia="ＭＳ ゴシック" w:hAnsi="ＭＳ ゴシック" w:hint="eastAsia"/>
          <w:color w:val="FF0000"/>
        </w:rPr>
        <w:t>追加した。</w:t>
      </w:r>
    </w:p>
    <w:p w14:paraId="58CFFADF" w14:textId="77777777" w:rsidR="000C03EF" w:rsidRPr="000C03EF" w:rsidRDefault="000C03EF" w:rsidP="00632411">
      <w:pPr>
        <w:spacing w:line="0" w:lineRule="atLeast"/>
        <w:ind w:left="219" w:hangingChars="100" w:hanging="219"/>
        <w:rPr>
          <w:rFonts w:ascii="ＭＳ ゴシック" w:eastAsia="ＭＳ ゴシック" w:hAnsi="ＭＳ ゴシック"/>
          <w:kern w:val="2"/>
          <w:sz w:val="24"/>
          <w:szCs w:val="24"/>
        </w:rPr>
      </w:pPr>
    </w:p>
    <w:p w14:paraId="26D9F295" w14:textId="77777777" w:rsidR="000C03EF" w:rsidRDefault="000C03EF" w:rsidP="00632411">
      <w:pPr>
        <w:spacing w:line="0" w:lineRule="atLeast"/>
        <w:ind w:left="219" w:hangingChars="100" w:hanging="219"/>
        <w:rPr>
          <w:rFonts w:ascii="ＭＳ ゴシック" w:eastAsia="ＭＳ ゴシック" w:hAnsi="ＭＳ ゴシック"/>
          <w:kern w:val="2"/>
          <w:sz w:val="24"/>
          <w:szCs w:val="24"/>
        </w:rPr>
      </w:pPr>
    </w:p>
    <w:p w14:paraId="217CAFCD" w14:textId="77777777" w:rsidR="000C03EF" w:rsidRDefault="000C03EF" w:rsidP="00632411">
      <w:pPr>
        <w:spacing w:line="0" w:lineRule="atLeast"/>
        <w:ind w:left="219" w:hangingChars="100" w:hanging="219"/>
        <w:rPr>
          <w:rFonts w:ascii="ＭＳ ゴシック" w:eastAsia="ＭＳ ゴシック" w:hAnsi="ＭＳ ゴシック"/>
          <w:kern w:val="2"/>
          <w:sz w:val="24"/>
          <w:szCs w:val="24"/>
        </w:rPr>
      </w:pPr>
    </w:p>
    <w:p w14:paraId="57054A06" w14:textId="77777777" w:rsidR="000C03EF" w:rsidRDefault="000C03EF" w:rsidP="00632411">
      <w:pPr>
        <w:spacing w:line="0" w:lineRule="atLeast"/>
        <w:ind w:left="219" w:hangingChars="100" w:hanging="219"/>
        <w:rPr>
          <w:rFonts w:ascii="ＭＳ ゴシック" w:eastAsia="ＭＳ ゴシック" w:hAnsi="ＭＳ ゴシック"/>
          <w:kern w:val="2"/>
          <w:sz w:val="24"/>
          <w:szCs w:val="24"/>
        </w:rPr>
      </w:pPr>
    </w:p>
    <w:p w14:paraId="6AFF03DB" w14:textId="77777777" w:rsidR="000C03EF" w:rsidRDefault="000C03EF" w:rsidP="00632411">
      <w:pPr>
        <w:spacing w:line="0" w:lineRule="atLeast"/>
        <w:ind w:left="219" w:hangingChars="100" w:hanging="219"/>
        <w:rPr>
          <w:rFonts w:ascii="ＭＳ ゴシック" w:eastAsia="ＭＳ ゴシック" w:hAnsi="ＭＳ ゴシック"/>
          <w:kern w:val="2"/>
          <w:sz w:val="24"/>
          <w:szCs w:val="24"/>
        </w:rPr>
      </w:pPr>
    </w:p>
    <w:p w14:paraId="07E47A1E" w14:textId="77777777" w:rsidR="000C03EF" w:rsidRDefault="000C03EF" w:rsidP="00632411">
      <w:pPr>
        <w:spacing w:line="0" w:lineRule="atLeast"/>
        <w:ind w:left="219" w:hangingChars="100" w:hanging="219"/>
        <w:rPr>
          <w:rFonts w:ascii="ＭＳ ゴシック" w:eastAsia="ＭＳ ゴシック" w:hAnsi="ＭＳ ゴシック"/>
          <w:kern w:val="2"/>
          <w:sz w:val="24"/>
          <w:szCs w:val="24"/>
        </w:rPr>
      </w:pPr>
    </w:p>
    <w:p w14:paraId="6680CE6C" w14:textId="77777777" w:rsidR="000C03EF" w:rsidRDefault="000C03EF" w:rsidP="00632411">
      <w:pPr>
        <w:spacing w:line="0" w:lineRule="atLeast"/>
        <w:ind w:left="219" w:hangingChars="100" w:hanging="219"/>
        <w:rPr>
          <w:rFonts w:ascii="ＭＳ ゴシック" w:eastAsia="ＭＳ ゴシック" w:hAnsi="ＭＳ ゴシック"/>
          <w:kern w:val="2"/>
          <w:sz w:val="24"/>
          <w:szCs w:val="24"/>
        </w:rPr>
      </w:pPr>
    </w:p>
    <w:p w14:paraId="0AD31A70" w14:textId="77777777" w:rsidR="000C03EF" w:rsidRDefault="000C03EF" w:rsidP="00632411">
      <w:pPr>
        <w:spacing w:line="0" w:lineRule="atLeast"/>
        <w:ind w:left="219" w:hangingChars="100" w:hanging="219"/>
        <w:rPr>
          <w:rFonts w:ascii="ＭＳ ゴシック" w:eastAsia="ＭＳ ゴシック" w:hAnsi="ＭＳ ゴシック"/>
          <w:kern w:val="2"/>
          <w:sz w:val="24"/>
          <w:szCs w:val="24"/>
        </w:rPr>
      </w:pPr>
    </w:p>
    <w:p w14:paraId="15AC8CBA" w14:textId="77777777" w:rsidR="000C03EF" w:rsidRDefault="000C03EF" w:rsidP="00632411">
      <w:pPr>
        <w:spacing w:line="0" w:lineRule="atLeast"/>
        <w:ind w:left="219" w:hangingChars="100" w:hanging="219"/>
        <w:rPr>
          <w:rFonts w:ascii="ＭＳ ゴシック" w:eastAsia="ＭＳ ゴシック" w:hAnsi="ＭＳ ゴシック"/>
          <w:kern w:val="2"/>
          <w:sz w:val="24"/>
          <w:szCs w:val="24"/>
        </w:rPr>
      </w:pPr>
    </w:p>
    <w:p w14:paraId="597CBC27" w14:textId="77777777" w:rsidR="000C03EF" w:rsidRDefault="000C03EF" w:rsidP="00632411">
      <w:pPr>
        <w:spacing w:line="0" w:lineRule="atLeast"/>
        <w:ind w:left="219" w:hangingChars="100" w:hanging="219"/>
        <w:rPr>
          <w:rFonts w:ascii="ＭＳ ゴシック" w:eastAsia="ＭＳ ゴシック" w:hAnsi="ＭＳ ゴシック"/>
          <w:kern w:val="2"/>
          <w:sz w:val="24"/>
          <w:szCs w:val="24"/>
        </w:rPr>
      </w:pPr>
    </w:p>
    <w:p w14:paraId="48355C13" w14:textId="77777777" w:rsidR="0053440E" w:rsidRDefault="0053440E" w:rsidP="00632411">
      <w:pPr>
        <w:spacing w:line="0" w:lineRule="atLeast"/>
        <w:ind w:left="219" w:hangingChars="100" w:hanging="219"/>
        <w:rPr>
          <w:rFonts w:ascii="ＭＳ ゴシック" w:eastAsia="ＭＳ ゴシック" w:hAnsi="ＭＳ ゴシック"/>
          <w:kern w:val="2"/>
          <w:sz w:val="24"/>
          <w:szCs w:val="24"/>
        </w:rPr>
      </w:pPr>
    </w:p>
    <w:p w14:paraId="566ABBB9" w14:textId="76B77B1D" w:rsidR="007A25AB" w:rsidRDefault="007A25AB" w:rsidP="00632411">
      <w:pPr>
        <w:spacing w:line="0" w:lineRule="atLeast"/>
        <w:ind w:left="199" w:hangingChars="100" w:hanging="199"/>
        <w:rPr>
          <w:rFonts w:ascii="ＭＳ ゴシック" w:eastAsia="ＭＳ ゴシック" w:hAnsi="ＭＳ ゴシック"/>
          <w:kern w:val="2"/>
          <w:sz w:val="22"/>
          <w:szCs w:val="22"/>
        </w:rPr>
      </w:pPr>
      <w:r w:rsidRPr="007A25AB">
        <w:rPr>
          <w:rFonts w:ascii="ＭＳ ゴシック" w:eastAsia="ＭＳ ゴシック" w:hAnsi="ＭＳ ゴシック" w:hint="eastAsia"/>
          <w:kern w:val="2"/>
          <w:sz w:val="22"/>
          <w:szCs w:val="22"/>
        </w:rPr>
        <w:lastRenderedPageBreak/>
        <w:t>令和６年度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3736"/>
        <w:gridCol w:w="2983"/>
        <w:gridCol w:w="4111"/>
        <w:gridCol w:w="2039"/>
        <w:gridCol w:w="1327"/>
      </w:tblGrid>
      <w:tr w:rsidR="007A25AB" w:rsidRPr="007A25AB" w14:paraId="5E048339" w14:textId="77777777" w:rsidTr="0068191B">
        <w:trPr>
          <w:cantSplit/>
          <w:trHeight w:val="270"/>
        </w:trPr>
        <w:tc>
          <w:tcPr>
            <w:tcW w:w="1498" w:type="dxa"/>
            <w:vMerge w:val="restart"/>
            <w:vAlign w:val="center"/>
          </w:tcPr>
          <w:p w14:paraId="68A65E96" w14:textId="77777777" w:rsidR="007A25AB" w:rsidRPr="007A25AB" w:rsidRDefault="007A25AB" w:rsidP="007A25AB">
            <w:pPr>
              <w:jc w:val="center"/>
              <w:rPr>
                <w:rFonts w:ascii="ＭＳ ゴシック" w:eastAsia="ＭＳ ゴシック" w:hAnsi="ＭＳ ゴシック"/>
                <w:kern w:val="2"/>
                <w:szCs w:val="24"/>
              </w:rPr>
            </w:pPr>
            <w:r w:rsidRPr="007A25AB">
              <w:rPr>
                <w:rFonts w:ascii="ＭＳ ゴシック" w:eastAsia="ＭＳ ゴシック" w:hAnsi="ＭＳ ゴシック" w:hint="eastAsia"/>
                <w:kern w:val="2"/>
                <w:szCs w:val="24"/>
              </w:rPr>
              <w:t>項　　目</w:t>
            </w:r>
          </w:p>
        </w:tc>
        <w:tc>
          <w:tcPr>
            <w:tcW w:w="3736" w:type="dxa"/>
            <w:vMerge w:val="restart"/>
            <w:vAlign w:val="center"/>
          </w:tcPr>
          <w:p w14:paraId="5187996D" w14:textId="77777777" w:rsidR="007A25AB" w:rsidRPr="007A25AB" w:rsidRDefault="007A25AB" w:rsidP="007A25AB">
            <w:pPr>
              <w:jc w:val="center"/>
              <w:rPr>
                <w:rFonts w:ascii="ＭＳ ゴシック" w:eastAsia="ＭＳ ゴシック" w:hAnsi="ＭＳ ゴシック"/>
                <w:kern w:val="2"/>
                <w:szCs w:val="24"/>
              </w:rPr>
            </w:pPr>
            <w:r w:rsidRPr="007A25AB">
              <w:rPr>
                <w:rFonts w:ascii="ＭＳ ゴシック" w:eastAsia="ＭＳ ゴシック" w:hAnsi="ＭＳ ゴシック" w:hint="eastAsia"/>
                <w:kern w:val="2"/>
                <w:szCs w:val="24"/>
              </w:rPr>
              <w:t>監　　査　　基　　準</w:t>
            </w:r>
          </w:p>
        </w:tc>
        <w:tc>
          <w:tcPr>
            <w:tcW w:w="7094" w:type="dxa"/>
            <w:gridSpan w:val="2"/>
          </w:tcPr>
          <w:p w14:paraId="5A15CAE1" w14:textId="77777777" w:rsidR="007A25AB" w:rsidRPr="007A25AB" w:rsidRDefault="007A25AB" w:rsidP="007A25AB">
            <w:pPr>
              <w:ind w:left="189" w:hangingChars="100" w:hanging="189"/>
              <w:jc w:val="center"/>
              <w:rPr>
                <w:rFonts w:ascii="ＭＳ ゴシック" w:eastAsia="ＭＳ ゴシック" w:hAnsi="ＭＳ ゴシック"/>
                <w:kern w:val="2"/>
                <w:szCs w:val="24"/>
              </w:rPr>
            </w:pPr>
            <w:r w:rsidRPr="007A25AB">
              <w:rPr>
                <w:rFonts w:ascii="ＭＳ ゴシック" w:eastAsia="ＭＳ ゴシック" w:hAnsi="ＭＳ ゴシック" w:hint="eastAsia"/>
                <w:kern w:val="2"/>
                <w:szCs w:val="24"/>
              </w:rPr>
              <w:t>調　　　　　査</w:t>
            </w:r>
          </w:p>
        </w:tc>
        <w:tc>
          <w:tcPr>
            <w:tcW w:w="2039" w:type="dxa"/>
            <w:vMerge w:val="restart"/>
            <w:vAlign w:val="center"/>
          </w:tcPr>
          <w:p w14:paraId="1115033E" w14:textId="77777777" w:rsidR="007A25AB" w:rsidRPr="007A25AB" w:rsidRDefault="007A25AB" w:rsidP="007A25AB">
            <w:pPr>
              <w:jc w:val="center"/>
              <w:rPr>
                <w:rFonts w:ascii="ＭＳ ゴシック" w:eastAsia="ＭＳ ゴシック" w:hAnsi="ＭＳ ゴシック"/>
                <w:kern w:val="2"/>
                <w:szCs w:val="24"/>
              </w:rPr>
            </w:pPr>
            <w:r w:rsidRPr="007A25AB">
              <w:rPr>
                <w:rFonts w:ascii="ＭＳ ゴシック" w:eastAsia="ＭＳ ゴシック" w:hAnsi="ＭＳ ゴシック" w:hint="eastAsia"/>
                <w:kern w:val="2"/>
                <w:szCs w:val="24"/>
              </w:rPr>
              <w:t>判　　　　　定</w:t>
            </w:r>
          </w:p>
        </w:tc>
        <w:tc>
          <w:tcPr>
            <w:tcW w:w="1327" w:type="dxa"/>
            <w:vMerge w:val="restart"/>
            <w:vAlign w:val="center"/>
          </w:tcPr>
          <w:p w14:paraId="6E2A0B68" w14:textId="77777777" w:rsidR="007A25AB" w:rsidRPr="007A25AB" w:rsidRDefault="007A25AB" w:rsidP="007A25AB">
            <w:pPr>
              <w:jc w:val="center"/>
              <w:rPr>
                <w:rFonts w:ascii="ＭＳ ゴシック" w:eastAsia="ＭＳ ゴシック" w:hAnsi="ＭＳ ゴシック"/>
                <w:kern w:val="2"/>
                <w:szCs w:val="24"/>
              </w:rPr>
            </w:pPr>
            <w:r w:rsidRPr="007A25AB">
              <w:rPr>
                <w:rFonts w:ascii="ＭＳ ゴシック" w:eastAsia="ＭＳ ゴシック" w:hAnsi="ＭＳ ゴシック" w:hint="eastAsia"/>
                <w:kern w:val="2"/>
                <w:szCs w:val="24"/>
              </w:rPr>
              <w:t>監査時のﾒﾓ</w:t>
            </w:r>
          </w:p>
        </w:tc>
      </w:tr>
      <w:tr w:rsidR="007A25AB" w:rsidRPr="007A25AB" w14:paraId="5A324259" w14:textId="77777777" w:rsidTr="0068191B">
        <w:trPr>
          <w:cantSplit/>
          <w:trHeight w:val="269"/>
        </w:trPr>
        <w:tc>
          <w:tcPr>
            <w:tcW w:w="1498" w:type="dxa"/>
            <w:vMerge/>
          </w:tcPr>
          <w:p w14:paraId="6E2B1804" w14:textId="77777777" w:rsidR="007A25AB" w:rsidRPr="007A25AB" w:rsidRDefault="007A25AB" w:rsidP="007A25AB">
            <w:pPr>
              <w:rPr>
                <w:rFonts w:ascii="Century" w:hAnsi="Century"/>
                <w:kern w:val="2"/>
                <w:szCs w:val="24"/>
              </w:rPr>
            </w:pPr>
          </w:p>
        </w:tc>
        <w:tc>
          <w:tcPr>
            <w:tcW w:w="3736" w:type="dxa"/>
            <w:vMerge/>
          </w:tcPr>
          <w:p w14:paraId="06454A64" w14:textId="77777777" w:rsidR="007A25AB" w:rsidRPr="007A25AB" w:rsidRDefault="007A25AB" w:rsidP="007A25AB">
            <w:pPr>
              <w:rPr>
                <w:rFonts w:ascii="Century" w:hAnsi="Century"/>
                <w:kern w:val="2"/>
                <w:szCs w:val="24"/>
              </w:rPr>
            </w:pPr>
          </w:p>
        </w:tc>
        <w:tc>
          <w:tcPr>
            <w:tcW w:w="2983" w:type="dxa"/>
            <w:vAlign w:val="center"/>
          </w:tcPr>
          <w:p w14:paraId="2B439866" w14:textId="77777777" w:rsidR="007A25AB" w:rsidRPr="007A25AB" w:rsidRDefault="007A25AB" w:rsidP="007A25AB">
            <w:pPr>
              <w:jc w:val="center"/>
              <w:rPr>
                <w:rFonts w:ascii="ＭＳ ゴシック" w:eastAsia="ＭＳ ゴシック" w:hAnsi="ＭＳ ゴシック"/>
                <w:kern w:val="2"/>
                <w:szCs w:val="24"/>
              </w:rPr>
            </w:pPr>
            <w:r w:rsidRPr="007A25AB">
              <w:rPr>
                <w:rFonts w:ascii="ＭＳ ゴシック" w:eastAsia="ＭＳ ゴシック" w:hAnsi="ＭＳ ゴシック" w:hint="eastAsia"/>
                <w:kern w:val="2"/>
                <w:szCs w:val="24"/>
              </w:rPr>
              <w:t>ﾁｪｯｸﾎﾟｲﾝﾄ</w:t>
            </w:r>
          </w:p>
        </w:tc>
        <w:tc>
          <w:tcPr>
            <w:tcW w:w="4111" w:type="dxa"/>
            <w:vAlign w:val="center"/>
          </w:tcPr>
          <w:p w14:paraId="5B3A5220" w14:textId="77777777" w:rsidR="007A25AB" w:rsidRPr="007A25AB" w:rsidRDefault="007A25AB" w:rsidP="007A25AB">
            <w:pPr>
              <w:jc w:val="center"/>
              <w:rPr>
                <w:rFonts w:ascii="ＭＳ ゴシック" w:eastAsia="ＭＳ ゴシック" w:hAnsi="ＭＳ ゴシック"/>
                <w:kern w:val="2"/>
                <w:szCs w:val="24"/>
              </w:rPr>
            </w:pPr>
            <w:r w:rsidRPr="007A25AB">
              <w:rPr>
                <w:rFonts w:ascii="ＭＳ ゴシック" w:eastAsia="ＭＳ ゴシック" w:hAnsi="ＭＳ ゴシック" w:hint="eastAsia"/>
                <w:kern w:val="2"/>
                <w:szCs w:val="24"/>
              </w:rPr>
              <w:t>結　　　果</w:t>
            </w:r>
          </w:p>
        </w:tc>
        <w:tc>
          <w:tcPr>
            <w:tcW w:w="2039" w:type="dxa"/>
            <w:vMerge/>
          </w:tcPr>
          <w:p w14:paraId="676D83FE" w14:textId="77777777" w:rsidR="007A25AB" w:rsidRPr="007A25AB" w:rsidRDefault="007A25AB" w:rsidP="007A25AB">
            <w:pPr>
              <w:rPr>
                <w:rFonts w:ascii="Century" w:hAnsi="Century"/>
                <w:kern w:val="2"/>
                <w:szCs w:val="24"/>
              </w:rPr>
            </w:pPr>
          </w:p>
        </w:tc>
        <w:tc>
          <w:tcPr>
            <w:tcW w:w="1327" w:type="dxa"/>
            <w:vMerge/>
          </w:tcPr>
          <w:p w14:paraId="6F6D9677" w14:textId="77777777" w:rsidR="007A25AB" w:rsidRPr="007A25AB" w:rsidRDefault="007A25AB" w:rsidP="007A25AB">
            <w:pPr>
              <w:rPr>
                <w:rFonts w:ascii="Century" w:hAnsi="Century"/>
                <w:kern w:val="2"/>
                <w:szCs w:val="24"/>
              </w:rPr>
            </w:pPr>
          </w:p>
        </w:tc>
      </w:tr>
      <w:tr w:rsidR="007A25AB" w:rsidRPr="007A25AB" w14:paraId="33622B9B" w14:textId="77777777" w:rsidTr="0068191B">
        <w:trPr>
          <w:cantSplit/>
          <w:trHeight w:val="2731"/>
        </w:trPr>
        <w:tc>
          <w:tcPr>
            <w:tcW w:w="1498" w:type="dxa"/>
          </w:tcPr>
          <w:p w14:paraId="5528388E" w14:textId="77777777" w:rsidR="007A25AB" w:rsidRPr="007A25AB" w:rsidRDefault="007A25AB" w:rsidP="007A25AB">
            <w:pPr>
              <w:rPr>
                <w:rFonts w:ascii="ＭＳ ゴシック" w:eastAsia="ＭＳ ゴシック" w:hAnsi="ＭＳ ゴシック"/>
                <w:kern w:val="2"/>
                <w:szCs w:val="24"/>
              </w:rPr>
            </w:pPr>
            <w:r w:rsidRPr="007A25AB">
              <w:rPr>
                <w:rFonts w:ascii="ＭＳ ゴシック" w:eastAsia="ＭＳ ゴシック" w:hAnsi="ＭＳ ゴシック" w:hint="eastAsia"/>
                <w:kern w:val="2"/>
                <w:szCs w:val="24"/>
              </w:rPr>
              <w:t>4.混和材料</w:t>
            </w:r>
          </w:p>
        </w:tc>
        <w:tc>
          <w:tcPr>
            <w:tcW w:w="3736" w:type="dxa"/>
          </w:tcPr>
          <w:p w14:paraId="030E92D4" w14:textId="77777777" w:rsidR="007A25AB" w:rsidRPr="007A25AB" w:rsidRDefault="007A25AB" w:rsidP="007A25AB">
            <w:pPr>
              <w:rPr>
                <w:rFonts w:ascii="ＭＳ ゴシック" w:eastAsia="ＭＳ ゴシック" w:hAnsi="ＭＳ ゴシック"/>
                <w:kern w:val="2"/>
                <w:szCs w:val="24"/>
              </w:rPr>
            </w:pPr>
            <w:bookmarkStart w:id="13" w:name="_Hlk155861922"/>
            <w:r w:rsidRPr="007A25AB">
              <w:rPr>
                <w:rFonts w:ascii="ＭＳ ゴシック" w:eastAsia="ＭＳ ゴシック" w:hAnsi="ＭＳ ゴシック" w:hint="eastAsia"/>
                <w:kern w:val="2"/>
                <w:szCs w:val="24"/>
              </w:rPr>
              <w:t>B3402(混和材料の受入検査)</w:t>
            </w:r>
          </w:p>
          <w:bookmarkEnd w:id="13"/>
          <w:p w14:paraId="6123906D" w14:textId="77777777" w:rsidR="007A25AB" w:rsidRPr="007A25AB" w:rsidRDefault="007A25AB" w:rsidP="007A25AB">
            <w:pPr>
              <w:rPr>
                <w:rFonts w:ascii="Century" w:hAnsi="Century"/>
                <w:kern w:val="2"/>
                <w:szCs w:val="24"/>
              </w:rPr>
            </w:pPr>
            <w:r w:rsidRPr="007A25AB">
              <w:rPr>
                <w:rFonts w:ascii="Century" w:hAnsi="Century" w:hint="eastAsia"/>
                <w:kern w:val="2"/>
                <w:szCs w:val="24"/>
              </w:rPr>
              <w:t>混和材料の購入に際して，混和材料の要求品質を混和材料製造業者</w:t>
            </w:r>
            <w:r w:rsidRPr="007A25AB">
              <w:rPr>
                <w:rFonts w:ascii="Century" w:hAnsi="Century" w:hint="eastAsia"/>
                <w:kern w:val="2"/>
                <w:szCs w:val="24"/>
              </w:rPr>
              <w:t>(</w:t>
            </w:r>
            <w:r w:rsidRPr="007A25AB">
              <w:rPr>
                <w:rFonts w:ascii="Century" w:hAnsi="Century" w:hint="eastAsia"/>
                <w:kern w:val="2"/>
                <w:szCs w:val="24"/>
              </w:rPr>
              <w:t>納入業者を含む</w:t>
            </w:r>
            <w:r w:rsidRPr="007A25AB">
              <w:rPr>
                <w:rFonts w:ascii="Century" w:hAnsi="Century" w:hint="eastAsia"/>
                <w:kern w:val="2"/>
                <w:szCs w:val="24"/>
              </w:rPr>
              <w:t>)</w:t>
            </w:r>
            <w:r w:rsidRPr="007A25AB">
              <w:rPr>
                <w:rFonts w:ascii="Century" w:hAnsi="Century" w:hint="eastAsia"/>
                <w:kern w:val="2"/>
                <w:szCs w:val="24"/>
              </w:rPr>
              <w:t>に明示し，混和材料製造業者の試験成績表又は第三者試験機関の試験成績表によって，あらかじめ定めた間隔で品質を確認するとともに，入荷の都度，銘柄，種類について伝票で確認していること。</w:t>
            </w:r>
            <w:r w:rsidRPr="007A25AB">
              <w:rPr>
                <w:rFonts w:ascii="Century" w:hAnsi="Century" w:hint="eastAsia"/>
                <w:kern w:val="2"/>
                <w:szCs w:val="24"/>
              </w:rPr>
              <w:t>(</w:t>
            </w:r>
            <w:r w:rsidRPr="007A25AB">
              <w:rPr>
                <w:rFonts w:ascii="Century" w:hAnsi="Century" w:hint="eastAsia"/>
                <w:kern w:val="2"/>
                <w:szCs w:val="24"/>
              </w:rPr>
              <w:t>ﾌﾗｲｱｯｼｭ，膨張材，ｺ</w:t>
            </w:r>
            <w:r w:rsidRPr="007A25AB">
              <w:rPr>
                <w:rFonts w:hAnsi="ＭＳ 明朝" w:hint="eastAsia"/>
                <w:kern w:val="2"/>
                <w:szCs w:val="24"/>
              </w:rPr>
              <w:t>ﾝｸﾘ-ﾄ用化学混和剤，防せい剤，高炉ｽﾗｸﾞ微粉末，ｼﾘｶﾌｭ-ﾑ及び砕石粉</w:t>
            </w:r>
            <w:r w:rsidRPr="007A25AB">
              <w:rPr>
                <w:rFonts w:ascii="Century" w:hAnsi="Century" w:hint="eastAsia"/>
                <w:kern w:val="2"/>
                <w:szCs w:val="24"/>
              </w:rPr>
              <w:t>)</w:t>
            </w:r>
            <w:r w:rsidRPr="007A25AB">
              <w:rPr>
                <w:rFonts w:ascii="Century" w:hAnsi="Century" w:hint="eastAsia"/>
                <w:kern w:val="2"/>
                <w:szCs w:val="24"/>
              </w:rPr>
              <w:t>。</w:t>
            </w:r>
          </w:p>
        </w:tc>
        <w:tc>
          <w:tcPr>
            <w:tcW w:w="2983" w:type="dxa"/>
          </w:tcPr>
          <w:p w14:paraId="2C689565" w14:textId="77777777" w:rsidR="007A25AB" w:rsidRPr="007A25AB" w:rsidRDefault="007A25AB" w:rsidP="007A25AB">
            <w:pPr>
              <w:rPr>
                <w:rFonts w:ascii="Century" w:hAnsi="Century"/>
                <w:kern w:val="2"/>
                <w:szCs w:val="24"/>
              </w:rPr>
            </w:pPr>
          </w:p>
          <w:p w14:paraId="43380E78" w14:textId="77777777" w:rsidR="007A25AB" w:rsidRPr="007A25AB" w:rsidRDefault="007A25AB" w:rsidP="007A25AB">
            <w:pPr>
              <w:rPr>
                <w:rFonts w:ascii="Century" w:hAnsi="Century"/>
                <w:kern w:val="2"/>
                <w:szCs w:val="24"/>
              </w:rPr>
            </w:pPr>
            <w:r w:rsidRPr="007A25AB">
              <w:rPr>
                <w:rFonts w:ascii="Century" w:hAnsi="Century" w:hint="eastAsia"/>
                <w:kern w:val="2"/>
                <w:szCs w:val="24"/>
              </w:rPr>
              <w:t>(1)</w:t>
            </w:r>
            <w:r w:rsidRPr="007A25AB">
              <w:rPr>
                <w:rFonts w:ascii="Century" w:hAnsi="Century"/>
                <w:kern w:val="2"/>
                <w:szCs w:val="24"/>
              </w:rPr>
              <w:t xml:space="preserve"> </w:t>
            </w:r>
            <w:r w:rsidRPr="007A25AB">
              <w:rPr>
                <w:rFonts w:ascii="Century" w:hAnsi="Century" w:hint="eastAsia"/>
                <w:kern w:val="2"/>
                <w:szCs w:val="24"/>
              </w:rPr>
              <w:t>混和材料の要求品質の明示</w:t>
            </w:r>
          </w:p>
          <w:p w14:paraId="588FF612" w14:textId="77777777" w:rsidR="007A25AB" w:rsidRPr="007A25AB" w:rsidRDefault="007A25AB" w:rsidP="007A25AB">
            <w:pPr>
              <w:rPr>
                <w:rFonts w:ascii="Century" w:hAnsi="Century"/>
                <w:kern w:val="2"/>
                <w:szCs w:val="24"/>
              </w:rPr>
            </w:pPr>
            <w:r w:rsidRPr="007A25AB">
              <w:rPr>
                <w:rFonts w:ascii="Century" w:hAnsi="Century" w:hint="eastAsia"/>
                <w:kern w:val="2"/>
                <w:szCs w:val="24"/>
              </w:rPr>
              <w:t>(2)</w:t>
            </w:r>
            <w:r w:rsidRPr="007A25AB">
              <w:rPr>
                <w:rFonts w:ascii="Century" w:hAnsi="Century"/>
                <w:kern w:val="2"/>
                <w:szCs w:val="24"/>
              </w:rPr>
              <w:t xml:space="preserve"> </w:t>
            </w:r>
            <w:r w:rsidRPr="007A25AB">
              <w:rPr>
                <w:rFonts w:ascii="Century" w:hAnsi="Century" w:hint="eastAsia"/>
                <w:kern w:val="2"/>
                <w:szCs w:val="24"/>
              </w:rPr>
              <w:t>あらかじめ定めた間隔</w:t>
            </w:r>
            <w:r w:rsidRPr="007A25AB">
              <w:rPr>
                <w:rFonts w:ascii="Century" w:hAnsi="Century" w:hint="eastAsia"/>
                <w:kern w:val="2"/>
                <w:szCs w:val="24"/>
              </w:rPr>
              <w:t xml:space="preserve">              </w:t>
            </w:r>
          </w:p>
          <w:p w14:paraId="25E000A2" w14:textId="77777777" w:rsidR="007A25AB" w:rsidRPr="007A25AB" w:rsidRDefault="007A25AB" w:rsidP="007A25AB">
            <w:pPr>
              <w:ind w:leftChars="137" w:left="259" w:firstLineChars="50" w:firstLine="94"/>
              <w:rPr>
                <w:rFonts w:hAnsi="ＭＳ 明朝"/>
                <w:kern w:val="2"/>
                <w:szCs w:val="24"/>
              </w:rPr>
            </w:pPr>
            <w:r w:rsidRPr="007A25AB">
              <w:rPr>
                <w:rFonts w:ascii="Century" w:hAnsi="Century" w:hint="eastAsia"/>
                <w:kern w:val="2"/>
                <w:szCs w:val="24"/>
              </w:rPr>
              <w:t>(1</w:t>
            </w:r>
            <w:r w:rsidRPr="007A25AB">
              <w:rPr>
                <w:rFonts w:ascii="Century" w:hAnsi="Century" w:hint="eastAsia"/>
                <w:kern w:val="2"/>
                <w:szCs w:val="24"/>
              </w:rPr>
              <w:t>回以上</w:t>
            </w:r>
            <w:r w:rsidRPr="007A25AB">
              <w:rPr>
                <w:rFonts w:ascii="Century" w:hAnsi="Century" w:hint="eastAsia"/>
                <w:kern w:val="2"/>
                <w:szCs w:val="24"/>
              </w:rPr>
              <w:t>/</w:t>
            </w:r>
            <w:r w:rsidRPr="007A25AB">
              <w:rPr>
                <w:rFonts w:ascii="Century" w:hAnsi="Century" w:hint="eastAsia"/>
                <w:kern w:val="2"/>
                <w:szCs w:val="24"/>
              </w:rPr>
              <w:t>月。ただし，ｺﾝ</w:t>
            </w:r>
            <w:r w:rsidRPr="007A25AB">
              <w:rPr>
                <w:rFonts w:hAnsi="ＭＳ 明朝" w:hint="eastAsia"/>
                <w:kern w:val="2"/>
                <w:szCs w:val="24"/>
              </w:rPr>
              <w:t>ｸﾘ-</w:t>
            </w:r>
          </w:p>
          <w:p w14:paraId="1D851681" w14:textId="77777777" w:rsidR="007A25AB" w:rsidRPr="007A25AB" w:rsidRDefault="007A25AB" w:rsidP="007A25AB">
            <w:pPr>
              <w:ind w:leftChars="137" w:left="259" w:firstLineChars="50" w:firstLine="94"/>
              <w:rPr>
                <w:rFonts w:ascii="Century" w:hAnsi="Century"/>
                <w:kern w:val="2"/>
                <w:szCs w:val="24"/>
              </w:rPr>
            </w:pPr>
            <w:r w:rsidRPr="007A25AB">
              <w:rPr>
                <w:rFonts w:hAnsi="ＭＳ 明朝" w:hint="eastAsia"/>
                <w:kern w:val="2"/>
                <w:szCs w:val="24"/>
              </w:rPr>
              <w:t>ﾄ</w:t>
            </w:r>
            <w:r w:rsidRPr="007A25AB">
              <w:rPr>
                <w:rFonts w:ascii="Century" w:hAnsi="Century" w:hint="eastAsia"/>
                <w:kern w:val="2"/>
                <w:szCs w:val="24"/>
              </w:rPr>
              <w:t>用化学混和剤は</w:t>
            </w:r>
            <w:r w:rsidRPr="007A25AB">
              <w:rPr>
                <w:rFonts w:ascii="Century" w:hAnsi="Century" w:hint="eastAsia"/>
                <w:kern w:val="2"/>
                <w:szCs w:val="24"/>
              </w:rPr>
              <w:t>1</w:t>
            </w:r>
            <w:r w:rsidRPr="007A25AB">
              <w:rPr>
                <w:rFonts w:ascii="Century" w:hAnsi="Century" w:hint="eastAsia"/>
                <w:kern w:val="2"/>
                <w:szCs w:val="24"/>
              </w:rPr>
              <w:t>回以上</w:t>
            </w:r>
            <w:r w:rsidRPr="007A25AB">
              <w:rPr>
                <w:rFonts w:ascii="Century" w:hAnsi="Century" w:hint="eastAsia"/>
                <w:kern w:val="2"/>
                <w:szCs w:val="24"/>
              </w:rPr>
              <w:t>/6</w:t>
            </w:r>
          </w:p>
          <w:p w14:paraId="15BD0990" w14:textId="77777777" w:rsidR="007A25AB" w:rsidRPr="007A25AB" w:rsidRDefault="007A25AB" w:rsidP="007A25AB">
            <w:pPr>
              <w:ind w:leftChars="137" w:left="259" w:firstLineChars="50" w:firstLine="94"/>
              <w:rPr>
                <w:rFonts w:ascii="Century" w:hAnsi="Century"/>
                <w:kern w:val="2"/>
                <w:szCs w:val="24"/>
              </w:rPr>
            </w:pPr>
            <w:r w:rsidRPr="007A25AB">
              <w:rPr>
                <w:rFonts w:ascii="Century" w:hAnsi="Century" w:hint="eastAsia"/>
                <w:kern w:val="2"/>
                <w:szCs w:val="24"/>
              </w:rPr>
              <w:t>か月，防せい剤は</w:t>
            </w:r>
            <w:r w:rsidRPr="007A25AB">
              <w:rPr>
                <w:rFonts w:ascii="Century" w:hAnsi="Century" w:hint="eastAsia"/>
                <w:kern w:val="2"/>
                <w:szCs w:val="24"/>
              </w:rPr>
              <w:t>1</w:t>
            </w:r>
            <w:r w:rsidRPr="007A25AB">
              <w:rPr>
                <w:rFonts w:ascii="Century" w:hAnsi="Century" w:hint="eastAsia"/>
                <w:kern w:val="2"/>
                <w:szCs w:val="24"/>
              </w:rPr>
              <w:t>回以上</w:t>
            </w:r>
            <w:r w:rsidRPr="007A25AB">
              <w:rPr>
                <w:rFonts w:ascii="Century" w:hAnsi="Century" w:hint="eastAsia"/>
                <w:kern w:val="2"/>
                <w:szCs w:val="24"/>
              </w:rPr>
              <w:t>/3</w:t>
            </w:r>
          </w:p>
          <w:p w14:paraId="1024A3B8" w14:textId="77777777" w:rsidR="007A25AB" w:rsidRPr="007A25AB" w:rsidRDefault="007A25AB" w:rsidP="007A25AB">
            <w:pPr>
              <w:ind w:leftChars="137" w:left="259" w:firstLineChars="50" w:firstLine="94"/>
              <w:rPr>
                <w:rFonts w:ascii="Century" w:hAnsi="Century"/>
                <w:kern w:val="2"/>
                <w:szCs w:val="24"/>
              </w:rPr>
            </w:pPr>
            <w:r w:rsidRPr="007A25AB">
              <w:rPr>
                <w:rFonts w:ascii="Century" w:hAnsi="Century" w:hint="eastAsia"/>
                <w:kern w:val="2"/>
                <w:szCs w:val="24"/>
              </w:rPr>
              <w:t>か月</w:t>
            </w:r>
            <w:r w:rsidRPr="007A25AB">
              <w:rPr>
                <w:rFonts w:ascii="Century" w:hAnsi="Century" w:hint="eastAsia"/>
                <w:kern w:val="2"/>
                <w:szCs w:val="24"/>
              </w:rPr>
              <w:t>)</w:t>
            </w:r>
          </w:p>
          <w:p w14:paraId="68A98B7B" w14:textId="77777777" w:rsidR="007A25AB" w:rsidRPr="007A25AB" w:rsidRDefault="007A25AB" w:rsidP="007A25AB">
            <w:pPr>
              <w:rPr>
                <w:rFonts w:ascii="Century" w:hAnsi="Century"/>
                <w:kern w:val="2"/>
                <w:szCs w:val="24"/>
              </w:rPr>
            </w:pPr>
            <w:r w:rsidRPr="007A25AB">
              <w:rPr>
                <w:rFonts w:ascii="Century" w:hAnsi="Century" w:hint="eastAsia"/>
                <w:kern w:val="2"/>
                <w:szCs w:val="24"/>
              </w:rPr>
              <w:t>(3)</w:t>
            </w:r>
            <w:r w:rsidRPr="007A25AB">
              <w:rPr>
                <w:rFonts w:ascii="Century" w:hAnsi="Century"/>
                <w:kern w:val="2"/>
                <w:szCs w:val="24"/>
              </w:rPr>
              <w:t xml:space="preserve"> </w:t>
            </w:r>
            <w:r w:rsidRPr="007A25AB">
              <w:rPr>
                <w:rFonts w:ascii="Century" w:hAnsi="Century" w:hint="eastAsia"/>
                <w:kern w:val="2"/>
                <w:szCs w:val="24"/>
              </w:rPr>
              <w:t>適合性を確認した記録</w:t>
            </w:r>
            <w:r w:rsidRPr="007A25AB">
              <w:rPr>
                <w:rFonts w:ascii="Century" w:hAnsi="Century" w:hint="eastAsia"/>
                <w:kern w:val="2"/>
                <w:szCs w:val="24"/>
              </w:rPr>
              <w:t>(</w:t>
            </w:r>
            <w:r w:rsidRPr="007A25AB">
              <w:rPr>
                <w:rFonts w:ascii="Century" w:hAnsi="Century" w:hint="eastAsia"/>
                <w:kern w:val="2"/>
                <w:szCs w:val="24"/>
              </w:rPr>
              <w:t>ﾁｪｯ</w:t>
            </w:r>
          </w:p>
          <w:p w14:paraId="4B58CC05" w14:textId="77777777" w:rsidR="007A25AB" w:rsidRPr="007A25AB" w:rsidRDefault="007A25AB" w:rsidP="007A25AB">
            <w:pPr>
              <w:ind w:firstLineChars="200" w:firstLine="378"/>
              <w:rPr>
                <w:rFonts w:ascii="Century" w:hAnsi="Century"/>
                <w:kern w:val="2"/>
                <w:szCs w:val="24"/>
              </w:rPr>
            </w:pPr>
            <w:r w:rsidRPr="007A25AB">
              <w:rPr>
                <w:rFonts w:ascii="Century" w:hAnsi="Century" w:hint="eastAsia"/>
                <w:kern w:val="2"/>
                <w:szCs w:val="24"/>
              </w:rPr>
              <w:t>ｸ印等のある試験成績表</w:t>
            </w:r>
            <w:r w:rsidRPr="007A25AB">
              <w:rPr>
                <w:rFonts w:ascii="Century" w:hAnsi="Century" w:hint="eastAsia"/>
                <w:kern w:val="2"/>
                <w:szCs w:val="24"/>
              </w:rPr>
              <w:t>)</w:t>
            </w:r>
          </w:p>
          <w:p w14:paraId="2897A998" w14:textId="77777777" w:rsidR="007A25AB" w:rsidRPr="007A25AB" w:rsidRDefault="007A25AB" w:rsidP="007A25AB">
            <w:pPr>
              <w:rPr>
                <w:rFonts w:ascii="Century" w:hAnsi="Century"/>
                <w:dstrike/>
                <w:kern w:val="2"/>
                <w:szCs w:val="24"/>
              </w:rPr>
            </w:pPr>
            <w:r w:rsidRPr="007A25AB">
              <w:rPr>
                <w:rFonts w:ascii="Century" w:hAnsi="Century" w:hint="eastAsia"/>
                <w:kern w:val="2"/>
                <w:szCs w:val="24"/>
              </w:rPr>
              <w:t>(4)</w:t>
            </w:r>
            <w:r w:rsidRPr="007A25AB">
              <w:rPr>
                <w:rFonts w:ascii="Century" w:hAnsi="Century"/>
                <w:kern w:val="2"/>
                <w:szCs w:val="24"/>
              </w:rPr>
              <w:t xml:space="preserve"> </w:t>
            </w:r>
            <w:r w:rsidRPr="007A25AB">
              <w:rPr>
                <w:rFonts w:ascii="Century" w:hAnsi="Century" w:hint="eastAsia"/>
                <w:kern w:val="2"/>
                <w:szCs w:val="24"/>
              </w:rPr>
              <w:t>伝票の確認</w:t>
            </w:r>
          </w:p>
        </w:tc>
        <w:tc>
          <w:tcPr>
            <w:tcW w:w="4111" w:type="dxa"/>
          </w:tcPr>
          <w:p w14:paraId="5D51F486" w14:textId="77777777" w:rsidR="007A25AB" w:rsidRPr="007A25AB" w:rsidRDefault="007A25AB" w:rsidP="007A25AB">
            <w:pPr>
              <w:rPr>
                <w:rFonts w:ascii="Century" w:hAnsi="Century"/>
                <w:kern w:val="2"/>
                <w:szCs w:val="24"/>
              </w:rPr>
            </w:pPr>
          </w:p>
          <w:p w14:paraId="2C1E9D63" w14:textId="77777777" w:rsidR="007A25AB" w:rsidRPr="007A25AB" w:rsidRDefault="007A25AB" w:rsidP="007A25AB">
            <w:pPr>
              <w:rPr>
                <w:rFonts w:ascii="Century" w:hAnsi="Century"/>
                <w:kern w:val="2"/>
                <w:szCs w:val="24"/>
              </w:rPr>
            </w:pPr>
            <w:r w:rsidRPr="007A25AB">
              <w:rPr>
                <w:rFonts w:ascii="Century" w:hAnsi="Century" w:hint="eastAsia"/>
                <w:kern w:val="2"/>
                <w:szCs w:val="24"/>
              </w:rPr>
              <w:t>明示している／明示していない</w:t>
            </w:r>
          </w:p>
          <w:p w14:paraId="2D88973D" w14:textId="77777777" w:rsidR="007A25AB" w:rsidRPr="007A25AB" w:rsidRDefault="007A25AB" w:rsidP="007A25AB">
            <w:pPr>
              <w:rPr>
                <w:rFonts w:ascii="Century" w:hAnsi="Century"/>
                <w:kern w:val="2"/>
                <w:szCs w:val="24"/>
              </w:rPr>
            </w:pPr>
            <w:r w:rsidRPr="007A25AB">
              <w:rPr>
                <w:rFonts w:ascii="Century" w:hAnsi="Century" w:hint="eastAsia"/>
                <w:kern w:val="2"/>
                <w:szCs w:val="24"/>
              </w:rPr>
              <w:t>間隔を定めている／間隔を定めていない</w:t>
            </w:r>
          </w:p>
          <w:p w14:paraId="6C1EC272" w14:textId="77777777" w:rsidR="007A25AB" w:rsidRPr="007A25AB" w:rsidRDefault="007A25AB" w:rsidP="007A25AB">
            <w:pPr>
              <w:rPr>
                <w:rFonts w:ascii="Century" w:hAnsi="Century"/>
                <w:kern w:val="2"/>
                <w:szCs w:val="24"/>
              </w:rPr>
            </w:pPr>
          </w:p>
          <w:p w14:paraId="73166D99" w14:textId="77777777" w:rsidR="007A25AB" w:rsidRPr="007A25AB" w:rsidRDefault="007A25AB" w:rsidP="007A25AB">
            <w:pPr>
              <w:rPr>
                <w:rFonts w:ascii="Century" w:hAnsi="Century"/>
                <w:kern w:val="2"/>
                <w:szCs w:val="24"/>
              </w:rPr>
            </w:pPr>
          </w:p>
          <w:p w14:paraId="3E776CDC" w14:textId="77777777" w:rsidR="007A25AB" w:rsidRPr="007A25AB" w:rsidRDefault="007A25AB" w:rsidP="007A25AB">
            <w:pPr>
              <w:rPr>
                <w:rFonts w:ascii="Century" w:hAnsi="Century"/>
                <w:kern w:val="2"/>
                <w:szCs w:val="24"/>
              </w:rPr>
            </w:pPr>
          </w:p>
          <w:p w14:paraId="06980B84" w14:textId="77777777" w:rsidR="007A25AB" w:rsidRPr="007A25AB" w:rsidRDefault="007A25AB" w:rsidP="007A25AB">
            <w:pPr>
              <w:rPr>
                <w:rFonts w:ascii="Century" w:hAnsi="Century"/>
                <w:kern w:val="2"/>
                <w:szCs w:val="24"/>
              </w:rPr>
            </w:pPr>
          </w:p>
          <w:p w14:paraId="11FE8765" w14:textId="77777777" w:rsidR="007A25AB" w:rsidRPr="007A25AB" w:rsidRDefault="007A25AB" w:rsidP="007A25AB">
            <w:pPr>
              <w:rPr>
                <w:rFonts w:ascii="Century" w:hAnsi="Century"/>
                <w:kern w:val="2"/>
                <w:szCs w:val="24"/>
              </w:rPr>
            </w:pPr>
            <w:r w:rsidRPr="007A25AB">
              <w:rPr>
                <w:rFonts w:ascii="Century" w:hAnsi="Century" w:hint="eastAsia"/>
                <w:kern w:val="2"/>
                <w:szCs w:val="24"/>
              </w:rPr>
              <w:t>記録がある／一部の記録がない／記録がない</w:t>
            </w:r>
          </w:p>
          <w:p w14:paraId="6C9CE942" w14:textId="77777777" w:rsidR="007A25AB" w:rsidRPr="007A25AB" w:rsidRDefault="007A25AB" w:rsidP="007A25AB">
            <w:pPr>
              <w:rPr>
                <w:rFonts w:ascii="Century" w:hAnsi="Century"/>
                <w:kern w:val="2"/>
                <w:szCs w:val="24"/>
              </w:rPr>
            </w:pPr>
          </w:p>
          <w:p w14:paraId="5AAD7253" w14:textId="77777777" w:rsidR="007A25AB" w:rsidRPr="007A25AB" w:rsidRDefault="007A25AB" w:rsidP="007A25AB">
            <w:pPr>
              <w:rPr>
                <w:rFonts w:ascii="Century" w:hAnsi="Century"/>
                <w:kern w:val="2"/>
                <w:szCs w:val="24"/>
              </w:rPr>
            </w:pPr>
            <w:r w:rsidRPr="007A25AB">
              <w:rPr>
                <w:rFonts w:ascii="Century" w:hAnsi="Century" w:hint="eastAsia"/>
                <w:kern w:val="2"/>
                <w:szCs w:val="24"/>
              </w:rPr>
              <w:t>確認している／確認していない</w:t>
            </w:r>
          </w:p>
        </w:tc>
        <w:tc>
          <w:tcPr>
            <w:tcW w:w="2039" w:type="dxa"/>
          </w:tcPr>
          <w:p w14:paraId="4B07C2FA" w14:textId="77777777" w:rsidR="007A25AB" w:rsidRPr="007A25AB" w:rsidRDefault="007A25AB" w:rsidP="007A25AB">
            <w:pPr>
              <w:rPr>
                <w:rFonts w:ascii="Century" w:hAnsi="Century"/>
                <w:kern w:val="2"/>
                <w:szCs w:val="24"/>
              </w:rPr>
            </w:pPr>
          </w:p>
          <w:p w14:paraId="03CFCF16" w14:textId="77777777" w:rsidR="007A25AB" w:rsidRPr="007A25AB" w:rsidRDefault="007A25AB" w:rsidP="007A25AB">
            <w:pPr>
              <w:rPr>
                <w:rFonts w:ascii="Century" w:hAnsi="Century"/>
                <w:kern w:val="2"/>
                <w:szCs w:val="24"/>
              </w:rPr>
            </w:pPr>
            <w:r w:rsidRPr="007A25AB">
              <w:rPr>
                <w:rFonts w:ascii="Century" w:hAnsi="Century" w:hint="eastAsia"/>
                <w:kern w:val="2"/>
                <w:szCs w:val="24"/>
              </w:rPr>
              <w:t>A</w:t>
            </w:r>
            <w:r w:rsidRPr="007A25AB">
              <w:rPr>
                <w:rFonts w:ascii="Century" w:hAnsi="Century" w:hint="eastAsia"/>
                <w:kern w:val="2"/>
                <w:szCs w:val="24"/>
              </w:rPr>
              <w:t>：全て満足</w:t>
            </w:r>
          </w:p>
          <w:p w14:paraId="56481F6F" w14:textId="77777777" w:rsidR="007A25AB" w:rsidRPr="007A25AB" w:rsidRDefault="007A25AB" w:rsidP="007A25AB">
            <w:pPr>
              <w:rPr>
                <w:rFonts w:ascii="Century" w:hAnsi="Century"/>
                <w:kern w:val="2"/>
                <w:szCs w:val="24"/>
              </w:rPr>
            </w:pPr>
            <w:r w:rsidRPr="007A25AB">
              <w:rPr>
                <w:rFonts w:ascii="Century" w:hAnsi="Century" w:hint="eastAsia"/>
                <w:kern w:val="2"/>
                <w:szCs w:val="24"/>
              </w:rPr>
              <w:t>B</w:t>
            </w:r>
            <w:r w:rsidRPr="007A25AB">
              <w:rPr>
                <w:rFonts w:ascii="Century" w:hAnsi="Century" w:hint="eastAsia"/>
                <w:kern w:val="2"/>
                <w:szCs w:val="24"/>
              </w:rPr>
              <w:t>：</w:t>
            </w:r>
            <w:r w:rsidRPr="007A25AB">
              <w:rPr>
                <w:rFonts w:ascii="Century" w:hAnsi="Century" w:hint="eastAsia"/>
                <w:kern w:val="2"/>
                <w:szCs w:val="24"/>
              </w:rPr>
              <w:t>(3)</w:t>
            </w:r>
            <w:r w:rsidRPr="007A25AB">
              <w:rPr>
                <w:rFonts w:ascii="Century" w:hAnsi="Century" w:hint="eastAsia"/>
                <w:kern w:val="2"/>
                <w:szCs w:val="24"/>
              </w:rPr>
              <w:t>で一部の項目が</w:t>
            </w:r>
          </w:p>
          <w:p w14:paraId="27EAD81E" w14:textId="77777777" w:rsidR="007A25AB" w:rsidRPr="007A25AB" w:rsidRDefault="007A25AB" w:rsidP="007A25AB">
            <w:pPr>
              <w:ind w:firstLineChars="200" w:firstLine="378"/>
              <w:rPr>
                <w:rFonts w:ascii="Century" w:hAnsi="Century"/>
                <w:kern w:val="2"/>
                <w:szCs w:val="24"/>
              </w:rPr>
            </w:pPr>
            <w:r w:rsidRPr="007A25AB">
              <w:rPr>
                <w:rFonts w:ascii="Century" w:hAnsi="Century" w:hint="eastAsia"/>
                <w:kern w:val="2"/>
                <w:szCs w:val="24"/>
              </w:rPr>
              <w:t>確認されておら</w:t>
            </w:r>
          </w:p>
          <w:p w14:paraId="7771B4DC" w14:textId="77777777" w:rsidR="007A25AB" w:rsidRPr="007A25AB" w:rsidRDefault="007A25AB" w:rsidP="007A25AB">
            <w:pPr>
              <w:ind w:firstLineChars="200" w:firstLine="378"/>
              <w:rPr>
                <w:rFonts w:ascii="Century" w:hAnsi="Century"/>
                <w:kern w:val="2"/>
                <w:szCs w:val="24"/>
              </w:rPr>
            </w:pPr>
            <w:r w:rsidRPr="007A25AB">
              <w:rPr>
                <w:rFonts w:ascii="Century" w:hAnsi="Century" w:hint="eastAsia"/>
                <w:kern w:val="2"/>
                <w:szCs w:val="24"/>
              </w:rPr>
              <w:t>ず不満足</w:t>
            </w:r>
          </w:p>
          <w:p w14:paraId="60346471" w14:textId="77777777" w:rsidR="007A25AB" w:rsidRPr="007A25AB" w:rsidRDefault="007A25AB" w:rsidP="007A25AB">
            <w:pPr>
              <w:rPr>
                <w:rFonts w:ascii="Century" w:hAnsi="Century"/>
                <w:kern w:val="2"/>
                <w:szCs w:val="24"/>
              </w:rPr>
            </w:pPr>
            <w:r w:rsidRPr="007A25AB">
              <w:rPr>
                <w:rFonts w:ascii="Century" w:hAnsi="Century" w:hint="eastAsia"/>
                <w:kern w:val="2"/>
                <w:szCs w:val="24"/>
              </w:rPr>
              <w:t>C</w:t>
            </w:r>
            <w:r w:rsidRPr="007A25AB">
              <w:rPr>
                <w:rFonts w:ascii="Century" w:hAnsi="Century" w:hint="eastAsia"/>
                <w:kern w:val="2"/>
                <w:szCs w:val="24"/>
              </w:rPr>
              <w:t>：</w:t>
            </w:r>
            <w:r w:rsidRPr="007A25AB">
              <w:rPr>
                <w:rFonts w:ascii="Century" w:hAnsi="Century" w:hint="eastAsia"/>
                <w:kern w:val="2"/>
                <w:szCs w:val="24"/>
              </w:rPr>
              <w:t>A</w:t>
            </w:r>
            <w:r w:rsidRPr="007A25AB">
              <w:rPr>
                <w:rFonts w:ascii="Century" w:hAnsi="Century" w:hint="eastAsia"/>
                <w:kern w:val="2"/>
                <w:szCs w:val="24"/>
              </w:rPr>
              <w:t>，</w:t>
            </w:r>
            <w:r w:rsidRPr="007A25AB">
              <w:rPr>
                <w:rFonts w:ascii="Century" w:hAnsi="Century" w:hint="eastAsia"/>
                <w:kern w:val="2"/>
                <w:szCs w:val="24"/>
              </w:rPr>
              <w:t>B</w:t>
            </w:r>
            <w:r w:rsidRPr="007A25AB">
              <w:rPr>
                <w:rFonts w:ascii="Century" w:hAnsi="Century" w:hint="eastAsia"/>
                <w:kern w:val="2"/>
                <w:szCs w:val="24"/>
              </w:rPr>
              <w:t>以外</w:t>
            </w:r>
          </w:p>
        </w:tc>
        <w:tc>
          <w:tcPr>
            <w:tcW w:w="1327" w:type="dxa"/>
          </w:tcPr>
          <w:p w14:paraId="54FE1B17" w14:textId="77777777" w:rsidR="007A25AB" w:rsidRPr="007A25AB" w:rsidRDefault="007A25AB" w:rsidP="007A25AB">
            <w:pPr>
              <w:rPr>
                <w:rFonts w:ascii="Century" w:hAnsi="Century"/>
                <w:kern w:val="2"/>
                <w:szCs w:val="24"/>
              </w:rPr>
            </w:pPr>
          </w:p>
        </w:tc>
      </w:tr>
    </w:tbl>
    <w:p w14:paraId="2DE0F317" w14:textId="77777777" w:rsidR="007A25AB" w:rsidRPr="007A25AB" w:rsidRDefault="007A25AB" w:rsidP="00632411">
      <w:pPr>
        <w:spacing w:line="0" w:lineRule="atLeast"/>
        <w:ind w:left="199" w:hangingChars="100" w:hanging="199"/>
        <w:rPr>
          <w:rFonts w:ascii="ＭＳ ゴシック" w:eastAsia="ＭＳ ゴシック" w:hAnsi="ＭＳ ゴシック"/>
          <w:kern w:val="2"/>
          <w:sz w:val="22"/>
          <w:szCs w:val="22"/>
        </w:rPr>
      </w:pPr>
    </w:p>
    <w:p w14:paraId="7160244A" w14:textId="128B5A9E" w:rsidR="00131DB8" w:rsidRPr="007A25AB" w:rsidRDefault="007A25AB" w:rsidP="00632411">
      <w:pPr>
        <w:rPr>
          <w:rFonts w:ascii="ＭＳ ゴシック" w:eastAsia="ＭＳ ゴシック" w:hAnsi="ＭＳ ゴシック"/>
        </w:rPr>
      </w:pPr>
      <w:r w:rsidRPr="007A25AB">
        <w:rPr>
          <w:rFonts w:ascii="ＭＳ ゴシック" w:eastAsia="ＭＳ ゴシック" w:hAnsi="ＭＳ ゴシック" w:hint="eastAsia"/>
        </w:rPr>
        <w:t>令和７年度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3736"/>
        <w:gridCol w:w="2983"/>
        <w:gridCol w:w="4111"/>
        <w:gridCol w:w="2039"/>
        <w:gridCol w:w="1327"/>
      </w:tblGrid>
      <w:tr w:rsidR="007A25AB" w:rsidRPr="007A25AB" w14:paraId="75074518" w14:textId="77777777" w:rsidTr="0068191B">
        <w:trPr>
          <w:cantSplit/>
          <w:trHeight w:val="270"/>
        </w:trPr>
        <w:tc>
          <w:tcPr>
            <w:tcW w:w="1498" w:type="dxa"/>
            <w:vMerge w:val="restart"/>
            <w:vAlign w:val="center"/>
          </w:tcPr>
          <w:p w14:paraId="584C6155" w14:textId="77777777" w:rsidR="007A25AB" w:rsidRPr="007A25AB" w:rsidRDefault="007A25AB" w:rsidP="0068191B">
            <w:pPr>
              <w:jc w:val="center"/>
              <w:rPr>
                <w:rFonts w:ascii="ＭＳ ゴシック" w:eastAsia="ＭＳ ゴシック" w:hAnsi="ＭＳ ゴシック"/>
                <w:kern w:val="2"/>
                <w:szCs w:val="24"/>
              </w:rPr>
            </w:pPr>
            <w:r w:rsidRPr="007A25AB">
              <w:rPr>
                <w:rFonts w:ascii="ＭＳ ゴシック" w:eastAsia="ＭＳ ゴシック" w:hAnsi="ＭＳ ゴシック" w:hint="eastAsia"/>
                <w:kern w:val="2"/>
                <w:szCs w:val="24"/>
              </w:rPr>
              <w:t>項　　目</w:t>
            </w:r>
          </w:p>
        </w:tc>
        <w:tc>
          <w:tcPr>
            <w:tcW w:w="3736" w:type="dxa"/>
            <w:vMerge w:val="restart"/>
            <w:vAlign w:val="center"/>
          </w:tcPr>
          <w:p w14:paraId="053EE435" w14:textId="77777777" w:rsidR="007A25AB" w:rsidRPr="007A25AB" w:rsidRDefault="007A25AB" w:rsidP="0068191B">
            <w:pPr>
              <w:jc w:val="center"/>
              <w:rPr>
                <w:rFonts w:ascii="ＭＳ ゴシック" w:eastAsia="ＭＳ ゴシック" w:hAnsi="ＭＳ ゴシック"/>
                <w:kern w:val="2"/>
                <w:szCs w:val="24"/>
              </w:rPr>
            </w:pPr>
            <w:r w:rsidRPr="007A25AB">
              <w:rPr>
                <w:rFonts w:ascii="ＭＳ ゴシック" w:eastAsia="ＭＳ ゴシック" w:hAnsi="ＭＳ ゴシック" w:hint="eastAsia"/>
                <w:kern w:val="2"/>
                <w:szCs w:val="24"/>
              </w:rPr>
              <w:t>監　　査　　基　　準</w:t>
            </w:r>
          </w:p>
        </w:tc>
        <w:tc>
          <w:tcPr>
            <w:tcW w:w="7094" w:type="dxa"/>
            <w:gridSpan w:val="2"/>
          </w:tcPr>
          <w:p w14:paraId="58C56F10" w14:textId="77777777" w:rsidR="007A25AB" w:rsidRPr="007A25AB" w:rsidRDefault="007A25AB" w:rsidP="0068191B">
            <w:pPr>
              <w:ind w:left="189" w:hangingChars="100" w:hanging="189"/>
              <w:jc w:val="center"/>
              <w:rPr>
                <w:rFonts w:ascii="ＭＳ ゴシック" w:eastAsia="ＭＳ ゴシック" w:hAnsi="ＭＳ ゴシック"/>
                <w:kern w:val="2"/>
                <w:szCs w:val="24"/>
              </w:rPr>
            </w:pPr>
            <w:r w:rsidRPr="007A25AB">
              <w:rPr>
                <w:rFonts w:ascii="ＭＳ ゴシック" w:eastAsia="ＭＳ ゴシック" w:hAnsi="ＭＳ ゴシック" w:hint="eastAsia"/>
                <w:kern w:val="2"/>
                <w:szCs w:val="24"/>
              </w:rPr>
              <w:t>調　　　　　査</w:t>
            </w:r>
          </w:p>
        </w:tc>
        <w:tc>
          <w:tcPr>
            <w:tcW w:w="2039" w:type="dxa"/>
            <w:vMerge w:val="restart"/>
            <w:vAlign w:val="center"/>
          </w:tcPr>
          <w:p w14:paraId="2942A04A" w14:textId="77777777" w:rsidR="007A25AB" w:rsidRPr="007A25AB" w:rsidRDefault="007A25AB" w:rsidP="0068191B">
            <w:pPr>
              <w:jc w:val="center"/>
              <w:rPr>
                <w:rFonts w:ascii="ＭＳ ゴシック" w:eastAsia="ＭＳ ゴシック" w:hAnsi="ＭＳ ゴシック"/>
                <w:kern w:val="2"/>
                <w:szCs w:val="24"/>
              </w:rPr>
            </w:pPr>
            <w:r w:rsidRPr="007A25AB">
              <w:rPr>
                <w:rFonts w:ascii="ＭＳ ゴシック" w:eastAsia="ＭＳ ゴシック" w:hAnsi="ＭＳ ゴシック" w:hint="eastAsia"/>
                <w:kern w:val="2"/>
                <w:szCs w:val="24"/>
              </w:rPr>
              <w:t>判　　　　　定</w:t>
            </w:r>
          </w:p>
        </w:tc>
        <w:tc>
          <w:tcPr>
            <w:tcW w:w="1327" w:type="dxa"/>
            <w:vMerge w:val="restart"/>
            <w:vAlign w:val="center"/>
          </w:tcPr>
          <w:p w14:paraId="7C0C0ACD" w14:textId="77777777" w:rsidR="007A25AB" w:rsidRPr="007A25AB" w:rsidRDefault="007A25AB" w:rsidP="0068191B">
            <w:pPr>
              <w:jc w:val="center"/>
              <w:rPr>
                <w:rFonts w:ascii="ＭＳ ゴシック" w:eastAsia="ＭＳ ゴシック" w:hAnsi="ＭＳ ゴシック"/>
                <w:kern w:val="2"/>
                <w:szCs w:val="24"/>
              </w:rPr>
            </w:pPr>
            <w:r w:rsidRPr="007A25AB">
              <w:rPr>
                <w:rFonts w:ascii="ＭＳ ゴシック" w:eastAsia="ＭＳ ゴシック" w:hAnsi="ＭＳ ゴシック" w:hint="eastAsia"/>
                <w:kern w:val="2"/>
                <w:szCs w:val="24"/>
              </w:rPr>
              <w:t>監査時のﾒﾓ</w:t>
            </w:r>
          </w:p>
        </w:tc>
      </w:tr>
      <w:tr w:rsidR="007A25AB" w:rsidRPr="007A25AB" w14:paraId="0424EF2A" w14:textId="77777777" w:rsidTr="0068191B">
        <w:trPr>
          <w:cantSplit/>
          <w:trHeight w:val="269"/>
        </w:trPr>
        <w:tc>
          <w:tcPr>
            <w:tcW w:w="1498" w:type="dxa"/>
            <w:vMerge/>
          </w:tcPr>
          <w:p w14:paraId="32F295D7" w14:textId="77777777" w:rsidR="007A25AB" w:rsidRPr="007A25AB" w:rsidRDefault="007A25AB" w:rsidP="0068191B">
            <w:pPr>
              <w:rPr>
                <w:rFonts w:ascii="Century" w:hAnsi="Century"/>
                <w:kern w:val="2"/>
                <w:szCs w:val="24"/>
              </w:rPr>
            </w:pPr>
          </w:p>
        </w:tc>
        <w:tc>
          <w:tcPr>
            <w:tcW w:w="3736" w:type="dxa"/>
            <w:vMerge/>
          </w:tcPr>
          <w:p w14:paraId="1F6B3725" w14:textId="77777777" w:rsidR="007A25AB" w:rsidRPr="007A25AB" w:rsidRDefault="007A25AB" w:rsidP="0068191B">
            <w:pPr>
              <w:rPr>
                <w:rFonts w:ascii="Century" w:hAnsi="Century"/>
                <w:kern w:val="2"/>
                <w:szCs w:val="24"/>
              </w:rPr>
            </w:pPr>
          </w:p>
        </w:tc>
        <w:tc>
          <w:tcPr>
            <w:tcW w:w="2983" w:type="dxa"/>
            <w:vAlign w:val="center"/>
          </w:tcPr>
          <w:p w14:paraId="6F2F3857" w14:textId="77777777" w:rsidR="007A25AB" w:rsidRPr="007A25AB" w:rsidRDefault="007A25AB" w:rsidP="0068191B">
            <w:pPr>
              <w:jc w:val="center"/>
              <w:rPr>
                <w:rFonts w:ascii="ＭＳ ゴシック" w:eastAsia="ＭＳ ゴシック" w:hAnsi="ＭＳ ゴシック"/>
                <w:kern w:val="2"/>
                <w:szCs w:val="24"/>
              </w:rPr>
            </w:pPr>
            <w:r w:rsidRPr="007A25AB">
              <w:rPr>
                <w:rFonts w:ascii="ＭＳ ゴシック" w:eastAsia="ＭＳ ゴシック" w:hAnsi="ＭＳ ゴシック" w:hint="eastAsia"/>
                <w:kern w:val="2"/>
                <w:szCs w:val="24"/>
              </w:rPr>
              <w:t>ﾁｪｯｸﾎﾟｲﾝﾄ</w:t>
            </w:r>
          </w:p>
        </w:tc>
        <w:tc>
          <w:tcPr>
            <w:tcW w:w="4111" w:type="dxa"/>
            <w:vAlign w:val="center"/>
          </w:tcPr>
          <w:p w14:paraId="019160C3" w14:textId="77777777" w:rsidR="007A25AB" w:rsidRPr="007A25AB" w:rsidRDefault="007A25AB" w:rsidP="0068191B">
            <w:pPr>
              <w:jc w:val="center"/>
              <w:rPr>
                <w:rFonts w:ascii="ＭＳ ゴシック" w:eastAsia="ＭＳ ゴシック" w:hAnsi="ＭＳ ゴシック"/>
                <w:kern w:val="2"/>
                <w:szCs w:val="24"/>
              </w:rPr>
            </w:pPr>
            <w:r w:rsidRPr="007A25AB">
              <w:rPr>
                <w:rFonts w:ascii="ＭＳ ゴシック" w:eastAsia="ＭＳ ゴシック" w:hAnsi="ＭＳ ゴシック" w:hint="eastAsia"/>
                <w:kern w:val="2"/>
                <w:szCs w:val="24"/>
              </w:rPr>
              <w:t>結　　　果</w:t>
            </w:r>
          </w:p>
        </w:tc>
        <w:tc>
          <w:tcPr>
            <w:tcW w:w="2039" w:type="dxa"/>
            <w:vMerge/>
          </w:tcPr>
          <w:p w14:paraId="4139D5C2" w14:textId="77777777" w:rsidR="007A25AB" w:rsidRPr="007A25AB" w:rsidRDefault="007A25AB" w:rsidP="0068191B">
            <w:pPr>
              <w:rPr>
                <w:rFonts w:ascii="Century" w:hAnsi="Century"/>
                <w:kern w:val="2"/>
                <w:szCs w:val="24"/>
              </w:rPr>
            </w:pPr>
          </w:p>
        </w:tc>
        <w:tc>
          <w:tcPr>
            <w:tcW w:w="1327" w:type="dxa"/>
            <w:vMerge/>
          </w:tcPr>
          <w:p w14:paraId="62CA40CD" w14:textId="77777777" w:rsidR="007A25AB" w:rsidRPr="007A25AB" w:rsidRDefault="007A25AB" w:rsidP="0068191B">
            <w:pPr>
              <w:rPr>
                <w:rFonts w:ascii="Century" w:hAnsi="Century"/>
                <w:kern w:val="2"/>
                <w:szCs w:val="24"/>
              </w:rPr>
            </w:pPr>
          </w:p>
        </w:tc>
      </w:tr>
      <w:tr w:rsidR="007A25AB" w:rsidRPr="007A25AB" w14:paraId="17344E8E" w14:textId="77777777" w:rsidTr="0068191B">
        <w:trPr>
          <w:cantSplit/>
          <w:trHeight w:val="2731"/>
        </w:trPr>
        <w:tc>
          <w:tcPr>
            <w:tcW w:w="1498" w:type="dxa"/>
          </w:tcPr>
          <w:p w14:paraId="17F7C6F2" w14:textId="77777777" w:rsidR="007A25AB" w:rsidRPr="007A25AB" w:rsidRDefault="007A25AB" w:rsidP="0068191B">
            <w:pPr>
              <w:rPr>
                <w:rFonts w:ascii="ＭＳ ゴシック" w:eastAsia="ＭＳ ゴシック" w:hAnsi="ＭＳ ゴシック"/>
                <w:kern w:val="2"/>
                <w:szCs w:val="24"/>
              </w:rPr>
            </w:pPr>
            <w:r w:rsidRPr="007A25AB">
              <w:rPr>
                <w:rFonts w:ascii="ＭＳ ゴシック" w:eastAsia="ＭＳ ゴシック" w:hAnsi="ＭＳ ゴシック" w:hint="eastAsia"/>
                <w:kern w:val="2"/>
                <w:szCs w:val="24"/>
              </w:rPr>
              <w:t>4.混和材料</w:t>
            </w:r>
          </w:p>
        </w:tc>
        <w:tc>
          <w:tcPr>
            <w:tcW w:w="3736" w:type="dxa"/>
          </w:tcPr>
          <w:p w14:paraId="1797FD98" w14:textId="77777777" w:rsidR="007A25AB" w:rsidRPr="007A25AB" w:rsidRDefault="007A25AB" w:rsidP="0068191B">
            <w:pPr>
              <w:rPr>
                <w:rFonts w:ascii="ＭＳ ゴシック" w:eastAsia="ＭＳ ゴシック" w:hAnsi="ＭＳ ゴシック"/>
                <w:kern w:val="2"/>
                <w:szCs w:val="24"/>
              </w:rPr>
            </w:pPr>
            <w:r w:rsidRPr="007A25AB">
              <w:rPr>
                <w:rFonts w:ascii="ＭＳ ゴシック" w:eastAsia="ＭＳ ゴシック" w:hAnsi="ＭＳ ゴシック" w:hint="eastAsia"/>
                <w:kern w:val="2"/>
                <w:szCs w:val="24"/>
              </w:rPr>
              <w:t>B3402(混和材料の受入検査)</w:t>
            </w:r>
          </w:p>
          <w:p w14:paraId="3CE8753A" w14:textId="57723765" w:rsidR="007A25AB" w:rsidRPr="007A25AB" w:rsidRDefault="007A25AB" w:rsidP="0068191B">
            <w:pPr>
              <w:rPr>
                <w:rFonts w:ascii="Century" w:hAnsi="Century"/>
                <w:kern w:val="2"/>
                <w:szCs w:val="24"/>
              </w:rPr>
            </w:pPr>
            <w:r w:rsidRPr="007A25AB">
              <w:rPr>
                <w:rFonts w:ascii="Century" w:hAnsi="Century" w:hint="eastAsia"/>
                <w:kern w:val="2"/>
                <w:szCs w:val="24"/>
              </w:rPr>
              <w:t>混和材料の購入に際して，混和材料の要求品質を混和材料製造業者</w:t>
            </w:r>
            <w:r w:rsidRPr="007A25AB">
              <w:rPr>
                <w:rFonts w:ascii="Century" w:hAnsi="Century" w:hint="eastAsia"/>
                <w:kern w:val="2"/>
                <w:szCs w:val="24"/>
              </w:rPr>
              <w:t>(</w:t>
            </w:r>
            <w:r w:rsidRPr="007A25AB">
              <w:rPr>
                <w:rFonts w:ascii="Century" w:hAnsi="Century" w:hint="eastAsia"/>
                <w:kern w:val="2"/>
                <w:szCs w:val="24"/>
              </w:rPr>
              <w:t>納入業者を含む</w:t>
            </w:r>
            <w:r w:rsidRPr="007A25AB">
              <w:rPr>
                <w:rFonts w:ascii="Century" w:hAnsi="Century" w:hint="eastAsia"/>
                <w:kern w:val="2"/>
                <w:szCs w:val="24"/>
              </w:rPr>
              <w:t>)</w:t>
            </w:r>
            <w:r w:rsidRPr="007A25AB">
              <w:rPr>
                <w:rFonts w:ascii="Century" w:hAnsi="Century" w:hint="eastAsia"/>
                <w:kern w:val="2"/>
                <w:szCs w:val="24"/>
              </w:rPr>
              <w:t>に明示し，混和材料製造業者の試験成績表又は第三者試験機関の試験成績表によって，あらかじめ定めた間隔で品質を確認するとともに，入荷の都度，銘柄，種類について伝票で確認していること。</w:t>
            </w:r>
            <w:r w:rsidRPr="007A25AB">
              <w:rPr>
                <w:rFonts w:ascii="Century" w:hAnsi="Century" w:hint="eastAsia"/>
                <w:kern w:val="2"/>
                <w:szCs w:val="24"/>
              </w:rPr>
              <w:t>(</w:t>
            </w:r>
            <w:r w:rsidRPr="007A25AB">
              <w:rPr>
                <w:rFonts w:ascii="Century" w:hAnsi="Century" w:hint="eastAsia"/>
                <w:kern w:val="2"/>
                <w:szCs w:val="24"/>
              </w:rPr>
              <w:t>ﾌﾗｲｱｯｼｭ，膨張材，ｺ</w:t>
            </w:r>
            <w:r w:rsidRPr="007A25AB">
              <w:rPr>
                <w:rFonts w:hAnsi="ＭＳ 明朝" w:hint="eastAsia"/>
                <w:kern w:val="2"/>
                <w:szCs w:val="24"/>
              </w:rPr>
              <w:t>ﾝｸﾘ-ﾄ用化学混和剤</w:t>
            </w:r>
            <w:r w:rsidR="00A3078B">
              <w:rPr>
                <w:rFonts w:hAnsi="ＭＳ 明朝" w:hint="eastAsia"/>
                <w:color w:val="FF0000"/>
                <w:kern w:val="2"/>
                <w:szCs w:val="24"/>
              </w:rPr>
              <w:t>，</w:t>
            </w:r>
            <w:r w:rsidRPr="007A25AB">
              <w:rPr>
                <w:rFonts w:hAnsi="ＭＳ 明朝" w:hint="eastAsia"/>
                <w:kern w:val="2"/>
                <w:szCs w:val="24"/>
              </w:rPr>
              <w:t>防せい剤，高炉ｽﾗｸﾞ微粉末，ｼﾘｶﾌｭ-ﾑ</w:t>
            </w:r>
            <w:r>
              <w:rPr>
                <w:rFonts w:hAnsi="ＭＳ 明朝" w:hint="eastAsia"/>
                <w:kern w:val="2"/>
                <w:szCs w:val="24"/>
              </w:rPr>
              <w:t>,</w:t>
            </w:r>
            <w:r w:rsidRPr="007A25AB">
              <w:rPr>
                <w:rFonts w:hAnsi="ＭＳ 明朝" w:hint="eastAsia"/>
                <w:strike/>
                <w:color w:val="FF0000"/>
                <w:kern w:val="2"/>
                <w:szCs w:val="24"/>
              </w:rPr>
              <w:t>及び</w:t>
            </w:r>
            <w:r w:rsidRPr="007A25AB">
              <w:rPr>
                <w:rFonts w:hAnsi="ＭＳ 明朝" w:hint="eastAsia"/>
                <w:color w:val="FF0000"/>
                <w:kern w:val="2"/>
                <w:szCs w:val="24"/>
              </w:rPr>
              <w:t>火山ガラス微粉末,収縮低減剤及び</w:t>
            </w:r>
            <w:r w:rsidRPr="007A25AB">
              <w:rPr>
                <w:rFonts w:hAnsi="ＭＳ 明朝" w:hint="eastAsia"/>
                <w:kern w:val="2"/>
                <w:szCs w:val="24"/>
              </w:rPr>
              <w:t>砕石粉</w:t>
            </w:r>
            <w:r w:rsidRPr="007A25AB">
              <w:rPr>
                <w:rFonts w:ascii="Century" w:hAnsi="Century" w:hint="eastAsia"/>
                <w:kern w:val="2"/>
                <w:szCs w:val="24"/>
              </w:rPr>
              <w:t>)</w:t>
            </w:r>
            <w:r w:rsidRPr="007A25AB">
              <w:rPr>
                <w:rFonts w:ascii="Century" w:hAnsi="Century" w:hint="eastAsia"/>
                <w:kern w:val="2"/>
                <w:szCs w:val="24"/>
              </w:rPr>
              <w:t>。</w:t>
            </w:r>
          </w:p>
        </w:tc>
        <w:tc>
          <w:tcPr>
            <w:tcW w:w="2983" w:type="dxa"/>
          </w:tcPr>
          <w:p w14:paraId="3CE61713" w14:textId="77777777" w:rsidR="007A25AB" w:rsidRPr="007A25AB" w:rsidRDefault="007A25AB" w:rsidP="0068191B">
            <w:pPr>
              <w:rPr>
                <w:rFonts w:ascii="Century" w:hAnsi="Century"/>
                <w:kern w:val="2"/>
                <w:szCs w:val="24"/>
              </w:rPr>
            </w:pPr>
          </w:p>
          <w:p w14:paraId="6210080C" w14:textId="77777777" w:rsidR="007A25AB" w:rsidRPr="007A25AB" w:rsidRDefault="007A25AB" w:rsidP="0068191B">
            <w:pPr>
              <w:rPr>
                <w:rFonts w:ascii="Century" w:hAnsi="Century"/>
                <w:kern w:val="2"/>
                <w:szCs w:val="24"/>
              </w:rPr>
            </w:pPr>
            <w:r w:rsidRPr="007A25AB">
              <w:rPr>
                <w:rFonts w:ascii="Century" w:hAnsi="Century" w:hint="eastAsia"/>
                <w:kern w:val="2"/>
                <w:szCs w:val="24"/>
              </w:rPr>
              <w:t>(1)</w:t>
            </w:r>
            <w:r w:rsidRPr="007A25AB">
              <w:rPr>
                <w:rFonts w:ascii="Century" w:hAnsi="Century"/>
                <w:kern w:val="2"/>
                <w:szCs w:val="24"/>
              </w:rPr>
              <w:t xml:space="preserve"> </w:t>
            </w:r>
            <w:r w:rsidRPr="007A25AB">
              <w:rPr>
                <w:rFonts w:ascii="Century" w:hAnsi="Century" w:hint="eastAsia"/>
                <w:kern w:val="2"/>
                <w:szCs w:val="24"/>
              </w:rPr>
              <w:t>混和材料の要求品質の明示</w:t>
            </w:r>
          </w:p>
          <w:p w14:paraId="1C118D87" w14:textId="77777777" w:rsidR="007A25AB" w:rsidRPr="007A25AB" w:rsidRDefault="007A25AB" w:rsidP="0068191B">
            <w:pPr>
              <w:rPr>
                <w:rFonts w:ascii="Century" w:hAnsi="Century"/>
                <w:kern w:val="2"/>
                <w:szCs w:val="24"/>
              </w:rPr>
            </w:pPr>
            <w:r w:rsidRPr="007A25AB">
              <w:rPr>
                <w:rFonts w:ascii="Century" w:hAnsi="Century" w:hint="eastAsia"/>
                <w:kern w:val="2"/>
                <w:szCs w:val="24"/>
              </w:rPr>
              <w:t>(2)</w:t>
            </w:r>
            <w:r w:rsidRPr="007A25AB">
              <w:rPr>
                <w:rFonts w:ascii="Century" w:hAnsi="Century"/>
                <w:kern w:val="2"/>
                <w:szCs w:val="24"/>
              </w:rPr>
              <w:t xml:space="preserve"> </w:t>
            </w:r>
            <w:r w:rsidRPr="007A25AB">
              <w:rPr>
                <w:rFonts w:ascii="Century" w:hAnsi="Century" w:hint="eastAsia"/>
                <w:kern w:val="2"/>
                <w:szCs w:val="24"/>
              </w:rPr>
              <w:t>あらかじめ定めた間隔</w:t>
            </w:r>
            <w:r w:rsidRPr="007A25AB">
              <w:rPr>
                <w:rFonts w:ascii="Century" w:hAnsi="Century" w:hint="eastAsia"/>
                <w:kern w:val="2"/>
                <w:szCs w:val="24"/>
              </w:rPr>
              <w:t xml:space="preserve">              </w:t>
            </w:r>
          </w:p>
          <w:p w14:paraId="686F2D5C" w14:textId="77777777" w:rsidR="007A25AB" w:rsidRPr="007A25AB" w:rsidRDefault="007A25AB" w:rsidP="0068191B">
            <w:pPr>
              <w:ind w:leftChars="137" w:left="259" w:firstLineChars="50" w:firstLine="94"/>
              <w:rPr>
                <w:rFonts w:hAnsi="ＭＳ 明朝"/>
                <w:kern w:val="2"/>
                <w:szCs w:val="24"/>
              </w:rPr>
            </w:pPr>
            <w:r w:rsidRPr="007A25AB">
              <w:rPr>
                <w:rFonts w:ascii="Century" w:hAnsi="Century" w:hint="eastAsia"/>
                <w:kern w:val="2"/>
                <w:szCs w:val="24"/>
              </w:rPr>
              <w:t>(1</w:t>
            </w:r>
            <w:r w:rsidRPr="007A25AB">
              <w:rPr>
                <w:rFonts w:ascii="Century" w:hAnsi="Century" w:hint="eastAsia"/>
                <w:kern w:val="2"/>
                <w:szCs w:val="24"/>
              </w:rPr>
              <w:t>回以上</w:t>
            </w:r>
            <w:r w:rsidRPr="007A25AB">
              <w:rPr>
                <w:rFonts w:ascii="Century" w:hAnsi="Century" w:hint="eastAsia"/>
                <w:kern w:val="2"/>
                <w:szCs w:val="24"/>
              </w:rPr>
              <w:t>/</w:t>
            </w:r>
            <w:r w:rsidRPr="007A25AB">
              <w:rPr>
                <w:rFonts w:ascii="Century" w:hAnsi="Century" w:hint="eastAsia"/>
                <w:kern w:val="2"/>
                <w:szCs w:val="24"/>
              </w:rPr>
              <w:t>月。ただし，ｺﾝ</w:t>
            </w:r>
            <w:r w:rsidRPr="007A25AB">
              <w:rPr>
                <w:rFonts w:hAnsi="ＭＳ 明朝" w:hint="eastAsia"/>
                <w:kern w:val="2"/>
                <w:szCs w:val="24"/>
              </w:rPr>
              <w:t>ｸﾘ-</w:t>
            </w:r>
          </w:p>
          <w:p w14:paraId="0C2C20E8" w14:textId="77777777" w:rsidR="007A25AB" w:rsidRPr="007A25AB" w:rsidRDefault="007A25AB" w:rsidP="0068191B">
            <w:pPr>
              <w:ind w:leftChars="137" w:left="259" w:firstLineChars="50" w:firstLine="94"/>
              <w:rPr>
                <w:rFonts w:ascii="Century" w:hAnsi="Century"/>
                <w:kern w:val="2"/>
                <w:szCs w:val="24"/>
              </w:rPr>
            </w:pPr>
            <w:r w:rsidRPr="007A25AB">
              <w:rPr>
                <w:rFonts w:hAnsi="ＭＳ 明朝" w:hint="eastAsia"/>
                <w:kern w:val="2"/>
                <w:szCs w:val="24"/>
              </w:rPr>
              <w:t>ﾄ</w:t>
            </w:r>
            <w:r w:rsidRPr="007A25AB">
              <w:rPr>
                <w:rFonts w:ascii="Century" w:hAnsi="Century" w:hint="eastAsia"/>
                <w:kern w:val="2"/>
                <w:szCs w:val="24"/>
              </w:rPr>
              <w:t>用化学混和剤は</w:t>
            </w:r>
            <w:r w:rsidRPr="007A25AB">
              <w:rPr>
                <w:rFonts w:ascii="Century" w:hAnsi="Century" w:hint="eastAsia"/>
                <w:kern w:val="2"/>
                <w:szCs w:val="24"/>
              </w:rPr>
              <w:t>1</w:t>
            </w:r>
            <w:r w:rsidRPr="007A25AB">
              <w:rPr>
                <w:rFonts w:ascii="Century" w:hAnsi="Century" w:hint="eastAsia"/>
                <w:kern w:val="2"/>
                <w:szCs w:val="24"/>
              </w:rPr>
              <w:t>回以上</w:t>
            </w:r>
            <w:r w:rsidRPr="007A25AB">
              <w:rPr>
                <w:rFonts w:ascii="Century" w:hAnsi="Century" w:hint="eastAsia"/>
                <w:kern w:val="2"/>
                <w:szCs w:val="24"/>
              </w:rPr>
              <w:t>/6</w:t>
            </w:r>
          </w:p>
          <w:p w14:paraId="13F708C6" w14:textId="77777777" w:rsidR="007A25AB" w:rsidRPr="007A25AB" w:rsidRDefault="007A25AB" w:rsidP="0068191B">
            <w:pPr>
              <w:ind w:leftChars="137" w:left="259" w:firstLineChars="50" w:firstLine="94"/>
              <w:rPr>
                <w:rFonts w:ascii="Century" w:hAnsi="Century"/>
                <w:kern w:val="2"/>
                <w:szCs w:val="24"/>
              </w:rPr>
            </w:pPr>
            <w:r w:rsidRPr="007A25AB">
              <w:rPr>
                <w:rFonts w:ascii="Century" w:hAnsi="Century" w:hint="eastAsia"/>
                <w:kern w:val="2"/>
                <w:szCs w:val="24"/>
              </w:rPr>
              <w:t>か月，防せい剤は</w:t>
            </w:r>
            <w:r w:rsidRPr="007A25AB">
              <w:rPr>
                <w:rFonts w:ascii="Century" w:hAnsi="Century" w:hint="eastAsia"/>
                <w:kern w:val="2"/>
                <w:szCs w:val="24"/>
              </w:rPr>
              <w:t>1</w:t>
            </w:r>
            <w:r w:rsidRPr="007A25AB">
              <w:rPr>
                <w:rFonts w:ascii="Century" w:hAnsi="Century" w:hint="eastAsia"/>
                <w:kern w:val="2"/>
                <w:szCs w:val="24"/>
              </w:rPr>
              <w:t>回以上</w:t>
            </w:r>
            <w:r w:rsidRPr="007A25AB">
              <w:rPr>
                <w:rFonts w:ascii="Century" w:hAnsi="Century" w:hint="eastAsia"/>
                <w:kern w:val="2"/>
                <w:szCs w:val="24"/>
              </w:rPr>
              <w:t>/3</w:t>
            </w:r>
          </w:p>
          <w:p w14:paraId="07185904" w14:textId="220CD649" w:rsidR="007A25AB" w:rsidRPr="007A25AB" w:rsidRDefault="007A25AB" w:rsidP="00541864">
            <w:pPr>
              <w:ind w:leftChars="187" w:left="353"/>
              <w:rPr>
                <w:rFonts w:ascii="Century" w:hAnsi="Century"/>
                <w:kern w:val="2"/>
                <w:szCs w:val="24"/>
              </w:rPr>
            </w:pPr>
            <w:r w:rsidRPr="007A25AB">
              <w:rPr>
                <w:rFonts w:ascii="Century" w:hAnsi="Century" w:hint="eastAsia"/>
                <w:kern w:val="2"/>
                <w:szCs w:val="24"/>
              </w:rPr>
              <w:t>か月</w:t>
            </w:r>
            <w:r w:rsidR="00A3078B">
              <w:rPr>
                <w:rFonts w:ascii="Century" w:hAnsi="Century" w:hint="eastAsia"/>
                <w:kern w:val="2"/>
                <w:szCs w:val="24"/>
              </w:rPr>
              <w:t>，</w:t>
            </w:r>
            <w:r w:rsidR="00541864" w:rsidRPr="00541864">
              <w:rPr>
                <w:rFonts w:ascii="Century" w:hAnsi="Century" w:hint="eastAsia"/>
                <w:color w:val="FF0000"/>
                <w:kern w:val="2"/>
                <w:szCs w:val="24"/>
              </w:rPr>
              <w:t>収縮低減剤は</w:t>
            </w:r>
            <w:r w:rsidR="00541864" w:rsidRPr="00541864">
              <w:rPr>
                <w:rFonts w:ascii="Century" w:hAnsi="Century" w:hint="eastAsia"/>
                <w:color w:val="FF0000"/>
                <w:kern w:val="2"/>
                <w:szCs w:val="24"/>
              </w:rPr>
              <w:t>1</w:t>
            </w:r>
            <w:r w:rsidR="00541864" w:rsidRPr="00541864">
              <w:rPr>
                <w:rFonts w:ascii="Century" w:hAnsi="Century" w:hint="eastAsia"/>
                <w:color w:val="FF0000"/>
                <w:kern w:val="2"/>
                <w:szCs w:val="24"/>
              </w:rPr>
              <w:t>回以上</w:t>
            </w:r>
            <w:r w:rsidR="00541864" w:rsidRPr="00541864">
              <w:rPr>
                <w:rFonts w:ascii="Century" w:hAnsi="Century" w:hint="eastAsia"/>
                <w:color w:val="FF0000"/>
                <w:kern w:val="2"/>
                <w:szCs w:val="24"/>
              </w:rPr>
              <w:t>/6</w:t>
            </w:r>
            <w:r w:rsidR="00541864" w:rsidRPr="00541864">
              <w:rPr>
                <w:rFonts w:ascii="Century" w:hAnsi="Century" w:hint="eastAsia"/>
                <w:color w:val="FF0000"/>
                <w:kern w:val="2"/>
                <w:szCs w:val="24"/>
              </w:rPr>
              <w:t>か月</w:t>
            </w:r>
            <w:r w:rsidR="00541864">
              <w:rPr>
                <w:rFonts w:ascii="Century" w:hAnsi="Century" w:hint="eastAsia"/>
                <w:kern w:val="2"/>
                <w:szCs w:val="24"/>
              </w:rPr>
              <w:t>）</w:t>
            </w:r>
          </w:p>
          <w:p w14:paraId="4C1BB410" w14:textId="77777777" w:rsidR="007A25AB" w:rsidRPr="007A25AB" w:rsidRDefault="007A25AB" w:rsidP="0068191B">
            <w:pPr>
              <w:rPr>
                <w:rFonts w:ascii="Century" w:hAnsi="Century"/>
                <w:kern w:val="2"/>
                <w:szCs w:val="24"/>
              </w:rPr>
            </w:pPr>
            <w:r w:rsidRPr="007A25AB">
              <w:rPr>
                <w:rFonts w:ascii="Century" w:hAnsi="Century" w:hint="eastAsia"/>
                <w:kern w:val="2"/>
                <w:szCs w:val="24"/>
              </w:rPr>
              <w:t>(3)</w:t>
            </w:r>
            <w:r w:rsidRPr="007A25AB">
              <w:rPr>
                <w:rFonts w:ascii="Century" w:hAnsi="Century"/>
                <w:kern w:val="2"/>
                <w:szCs w:val="24"/>
              </w:rPr>
              <w:t xml:space="preserve"> </w:t>
            </w:r>
            <w:r w:rsidRPr="007A25AB">
              <w:rPr>
                <w:rFonts w:ascii="Century" w:hAnsi="Century" w:hint="eastAsia"/>
                <w:kern w:val="2"/>
                <w:szCs w:val="24"/>
              </w:rPr>
              <w:t>適合性を確認した記録</w:t>
            </w:r>
            <w:r w:rsidRPr="007A25AB">
              <w:rPr>
                <w:rFonts w:ascii="Century" w:hAnsi="Century" w:hint="eastAsia"/>
                <w:kern w:val="2"/>
                <w:szCs w:val="24"/>
              </w:rPr>
              <w:t>(</w:t>
            </w:r>
            <w:r w:rsidRPr="007A25AB">
              <w:rPr>
                <w:rFonts w:ascii="Century" w:hAnsi="Century" w:hint="eastAsia"/>
                <w:kern w:val="2"/>
                <w:szCs w:val="24"/>
              </w:rPr>
              <w:t>ﾁｪｯ</w:t>
            </w:r>
          </w:p>
          <w:p w14:paraId="5DD799D6" w14:textId="77777777" w:rsidR="007A25AB" w:rsidRPr="007A25AB" w:rsidRDefault="007A25AB" w:rsidP="0068191B">
            <w:pPr>
              <w:ind w:firstLineChars="200" w:firstLine="378"/>
              <w:rPr>
                <w:rFonts w:ascii="Century" w:hAnsi="Century"/>
                <w:kern w:val="2"/>
                <w:szCs w:val="24"/>
              </w:rPr>
            </w:pPr>
            <w:r w:rsidRPr="007A25AB">
              <w:rPr>
                <w:rFonts w:ascii="Century" w:hAnsi="Century" w:hint="eastAsia"/>
                <w:kern w:val="2"/>
                <w:szCs w:val="24"/>
              </w:rPr>
              <w:t>ｸ印等のある試験成績表</w:t>
            </w:r>
            <w:r w:rsidRPr="007A25AB">
              <w:rPr>
                <w:rFonts w:ascii="Century" w:hAnsi="Century" w:hint="eastAsia"/>
                <w:kern w:val="2"/>
                <w:szCs w:val="24"/>
              </w:rPr>
              <w:t>)</w:t>
            </w:r>
          </w:p>
          <w:p w14:paraId="33358048" w14:textId="77777777" w:rsidR="007A25AB" w:rsidRPr="007A25AB" w:rsidRDefault="007A25AB" w:rsidP="0068191B">
            <w:pPr>
              <w:rPr>
                <w:rFonts w:ascii="Century" w:hAnsi="Century"/>
                <w:dstrike/>
                <w:kern w:val="2"/>
                <w:szCs w:val="24"/>
              </w:rPr>
            </w:pPr>
            <w:r w:rsidRPr="007A25AB">
              <w:rPr>
                <w:rFonts w:ascii="Century" w:hAnsi="Century" w:hint="eastAsia"/>
                <w:kern w:val="2"/>
                <w:szCs w:val="24"/>
              </w:rPr>
              <w:t>(4)</w:t>
            </w:r>
            <w:r w:rsidRPr="007A25AB">
              <w:rPr>
                <w:rFonts w:ascii="Century" w:hAnsi="Century"/>
                <w:kern w:val="2"/>
                <w:szCs w:val="24"/>
              </w:rPr>
              <w:t xml:space="preserve"> </w:t>
            </w:r>
            <w:r w:rsidRPr="007A25AB">
              <w:rPr>
                <w:rFonts w:ascii="Century" w:hAnsi="Century" w:hint="eastAsia"/>
                <w:kern w:val="2"/>
                <w:szCs w:val="24"/>
              </w:rPr>
              <w:t>伝票の確認</w:t>
            </w:r>
          </w:p>
        </w:tc>
        <w:tc>
          <w:tcPr>
            <w:tcW w:w="4111" w:type="dxa"/>
          </w:tcPr>
          <w:p w14:paraId="26872652" w14:textId="77777777" w:rsidR="007A25AB" w:rsidRPr="007A25AB" w:rsidRDefault="007A25AB" w:rsidP="0068191B">
            <w:pPr>
              <w:rPr>
                <w:rFonts w:ascii="Century" w:hAnsi="Century"/>
                <w:kern w:val="2"/>
                <w:szCs w:val="24"/>
              </w:rPr>
            </w:pPr>
          </w:p>
          <w:p w14:paraId="29D5DB4D" w14:textId="77777777" w:rsidR="007A25AB" w:rsidRPr="007A25AB" w:rsidRDefault="007A25AB" w:rsidP="0068191B">
            <w:pPr>
              <w:rPr>
                <w:rFonts w:ascii="Century" w:hAnsi="Century"/>
                <w:kern w:val="2"/>
                <w:szCs w:val="24"/>
              </w:rPr>
            </w:pPr>
            <w:r w:rsidRPr="007A25AB">
              <w:rPr>
                <w:rFonts w:ascii="Century" w:hAnsi="Century" w:hint="eastAsia"/>
                <w:kern w:val="2"/>
                <w:szCs w:val="24"/>
              </w:rPr>
              <w:t>明示している／明示していない</w:t>
            </w:r>
          </w:p>
          <w:p w14:paraId="0C4AE5B4" w14:textId="77777777" w:rsidR="007A25AB" w:rsidRPr="007A25AB" w:rsidRDefault="007A25AB" w:rsidP="0068191B">
            <w:pPr>
              <w:rPr>
                <w:rFonts w:ascii="Century" w:hAnsi="Century"/>
                <w:kern w:val="2"/>
                <w:szCs w:val="24"/>
              </w:rPr>
            </w:pPr>
            <w:r w:rsidRPr="007A25AB">
              <w:rPr>
                <w:rFonts w:ascii="Century" w:hAnsi="Century" w:hint="eastAsia"/>
                <w:kern w:val="2"/>
                <w:szCs w:val="24"/>
              </w:rPr>
              <w:t>間隔を定めている／間隔を定めていない</w:t>
            </w:r>
          </w:p>
          <w:p w14:paraId="305ADDDE" w14:textId="77777777" w:rsidR="007A25AB" w:rsidRPr="007A25AB" w:rsidRDefault="007A25AB" w:rsidP="0068191B">
            <w:pPr>
              <w:rPr>
                <w:rFonts w:ascii="Century" w:hAnsi="Century"/>
                <w:kern w:val="2"/>
                <w:szCs w:val="24"/>
              </w:rPr>
            </w:pPr>
          </w:p>
          <w:p w14:paraId="28FE5F52" w14:textId="77777777" w:rsidR="007A25AB" w:rsidRPr="007A25AB" w:rsidRDefault="007A25AB" w:rsidP="0068191B">
            <w:pPr>
              <w:rPr>
                <w:rFonts w:ascii="Century" w:hAnsi="Century"/>
                <w:kern w:val="2"/>
                <w:szCs w:val="24"/>
              </w:rPr>
            </w:pPr>
          </w:p>
          <w:p w14:paraId="419BA62E" w14:textId="77777777" w:rsidR="007A25AB" w:rsidRPr="007A25AB" w:rsidRDefault="007A25AB" w:rsidP="0068191B">
            <w:pPr>
              <w:rPr>
                <w:rFonts w:ascii="Century" w:hAnsi="Century"/>
                <w:kern w:val="2"/>
                <w:szCs w:val="24"/>
              </w:rPr>
            </w:pPr>
          </w:p>
          <w:p w14:paraId="0B4300F1" w14:textId="77777777" w:rsidR="007A25AB" w:rsidRDefault="007A25AB" w:rsidP="0068191B">
            <w:pPr>
              <w:rPr>
                <w:rFonts w:ascii="Century" w:hAnsi="Century"/>
                <w:kern w:val="2"/>
                <w:szCs w:val="24"/>
              </w:rPr>
            </w:pPr>
          </w:p>
          <w:p w14:paraId="36490789" w14:textId="77777777" w:rsidR="00541864" w:rsidRPr="007A25AB" w:rsidRDefault="00541864" w:rsidP="0068191B">
            <w:pPr>
              <w:rPr>
                <w:rFonts w:ascii="Century" w:hAnsi="Century"/>
                <w:kern w:val="2"/>
                <w:szCs w:val="24"/>
              </w:rPr>
            </w:pPr>
          </w:p>
          <w:p w14:paraId="2487C2F1" w14:textId="77777777" w:rsidR="007A25AB" w:rsidRPr="007A25AB" w:rsidRDefault="007A25AB" w:rsidP="0068191B">
            <w:pPr>
              <w:rPr>
                <w:rFonts w:ascii="Century" w:hAnsi="Century"/>
                <w:kern w:val="2"/>
                <w:szCs w:val="24"/>
              </w:rPr>
            </w:pPr>
            <w:r w:rsidRPr="007A25AB">
              <w:rPr>
                <w:rFonts w:ascii="Century" w:hAnsi="Century" w:hint="eastAsia"/>
                <w:kern w:val="2"/>
                <w:szCs w:val="24"/>
              </w:rPr>
              <w:t>記録がある／一部の記録がない／記録がない</w:t>
            </w:r>
          </w:p>
          <w:p w14:paraId="074E6388" w14:textId="77777777" w:rsidR="007A25AB" w:rsidRPr="007A25AB" w:rsidRDefault="007A25AB" w:rsidP="0068191B">
            <w:pPr>
              <w:rPr>
                <w:rFonts w:ascii="Century" w:hAnsi="Century"/>
                <w:kern w:val="2"/>
                <w:szCs w:val="24"/>
              </w:rPr>
            </w:pPr>
          </w:p>
          <w:p w14:paraId="654D12EC" w14:textId="77777777" w:rsidR="007A25AB" w:rsidRPr="007A25AB" w:rsidRDefault="007A25AB" w:rsidP="0068191B">
            <w:pPr>
              <w:rPr>
                <w:rFonts w:ascii="Century" w:hAnsi="Century"/>
                <w:kern w:val="2"/>
                <w:szCs w:val="24"/>
              </w:rPr>
            </w:pPr>
            <w:r w:rsidRPr="007A25AB">
              <w:rPr>
                <w:rFonts w:ascii="Century" w:hAnsi="Century" w:hint="eastAsia"/>
                <w:kern w:val="2"/>
                <w:szCs w:val="24"/>
              </w:rPr>
              <w:t>確認している／確認していない</w:t>
            </w:r>
          </w:p>
        </w:tc>
        <w:tc>
          <w:tcPr>
            <w:tcW w:w="2039" w:type="dxa"/>
          </w:tcPr>
          <w:p w14:paraId="58DBE29E" w14:textId="77777777" w:rsidR="007A25AB" w:rsidRPr="007A25AB" w:rsidRDefault="007A25AB" w:rsidP="0068191B">
            <w:pPr>
              <w:rPr>
                <w:rFonts w:ascii="Century" w:hAnsi="Century"/>
                <w:kern w:val="2"/>
                <w:szCs w:val="24"/>
              </w:rPr>
            </w:pPr>
          </w:p>
          <w:p w14:paraId="06919D0C" w14:textId="77777777" w:rsidR="007A25AB" w:rsidRPr="007A25AB" w:rsidRDefault="007A25AB" w:rsidP="0068191B">
            <w:pPr>
              <w:rPr>
                <w:rFonts w:ascii="Century" w:hAnsi="Century"/>
                <w:kern w:val="2"/>
                <w:szCs w:val="24"/>
              </w:rPr>
            </w:pPr>
            <w:r w:rsidRPr="007A25AB">
              <w:rPr>
                <w:rFonts w:ascii="Century" w:hAnsi="Century" w:hint="eastAsia"/>
                <w:kern w:val="2"/>
                <w:szCs w:val="24"/>
              </w:rPr>
              <w:t>A</w:t>
            </w:r>
            <w:r w:rsidRPr="007A25AB">
              <w:rPr>
                <w:rFonts w:ascii="Century" w:hAnsi="Century" w:hint="eastAsia"/>
                <w:kern w:val="2"/>
                <w:szCs w:val="24"/>
              </w:rPr>
              <w:t>：全て満足</w:t>
            </w:r>
          </w:p>
          <w:p w14:paraId="1B427A14" w14:textId="77777777" w:rsidR="007A25AB" w:rsidRPr="007A25AB" w:rsidRDefault="007A25AB" w:rsidP="0068191B">
            <w:pPr>
              <w:rPr>
                <w:rFonts w:ascii="Century" w:hAnsi="Century"/>
                <w:kern w:val="2"/>
                <w:szCs w:val="24"/>
              </w:rPr>
            </w:pPr>
            <w:r w:rsidRPr="007A25AB">
              <w:rPr>
                <w:rFonts w:ascii="Century" w:hAnsi="Century" w:hint="eastAsia"/>
                <w:kern w:val="2"/>
                <w:szCs w:val="24"/>
              </w:rPr>
              <w:t>B</w:t>
            </w:r>
            <w:r w:rsidRPr="007A25AB">
              <w:rPr>
                <w:rFonts w:ascii="Century" w:hAnsi="Century" w:hint="eastAsia"/>
                <w:kern w:val="2"/>
                <w:szCs w:val="24"/>
              </w:rPr>
              <w:t>：</w:t>
            </w:r>
            <w:r w:rsidRPr="007A25AB">
              <w:rPr>
                <w:rFonts w:ascii="Century" w:hAnsi="Century" w:hint="eastAsia"/>
                <w:kern w:val="2"/>
                <w:szCs w:val="24"/>
              </w:rPr>
              <w:t>(3)</w:t>
            </w:r>
            <w:r w:rsidRPr="007A25AB">
              <w:rPr>
                <w:rFonts w:ascii="Century" w:hAnsi="Century" w:hint="eastAsia"/>
                <w:kern w:val="2"/>
                <w:szCs w:val="24"/>
              </w:rPr>
              <w:t>で一部の項目が</w:t>
            </w:r>
          </w:p>
          <w:p w14:paraId="605204E4" w14:textId="77777777" w:rsidR="007A25AB" w:rsidRPr="007A25AB" w:rsidRDefault="007A25AB" w:rsidP="0068191B">
            <w:pPr>
              <w:ind w:firstLineChars="200" w:firstLine="378"/>
              <w:rPr>
                <w:rFonts w:ascii="Century" w:hAnsi="Century"/>
                <w:kern w:val="2"/>
                <w:szCs w:val="24"/>
              </w:rPr>
            </w:pPr>
            <w:r w:rsidRPr="007A25AB">
              <w:rPr>
                <w:rFonts w:ascii="Century" w:hAnsi="Century" w:hint="eastAsia"/>
                <w:kern w:val="2"/>
                <w:szCs w:val="24"/>
              </w:rPr>
              <w:t>確認されておら</w:t>
            </w:r>
          </w:p>
          <w:p w14:paraId="45927E70" w14:textId="77777777" w:rsidR="007A25AB" w:rsidRPr="007A25AB" w:rsidRDefault="007A25AB" w:rsidP="0068191B">
            <w:pPr>
              <w:ind w:firstLineChars="200" w:firstLine="378"/>
              <w:rPr>
                <w:rFonts w:ascii="Century" w:hAnsi="Century"/>
                <w:kern w:val="2"/>
                <w:szCs w:val="24"/>
              </w:rPr>
            </w:pPr>
            <w:r w:rsidRPr="007A25AB">
              <w:rPr>
                <w:rFonts w:ascii="Century" w:hAnsi="Century" w:hint="eastAsia"/>
                <w:kern w:val="2"/>
                <w:szCs w:val="24"/>
              </w:rPr>
              <w:t>ず不満足</w:t>
            </w:r>
          </w:p>
          <w:p w14:paraId="20095FD6" w14:textId="77777777" w:rsidR="007A25AB" w:rsidRPr="007A25AB" w:rsidRDefault="007A25AB" w:rsidP="0068191B">
            <w:pPr>
              <w:rPr>
                <w:rFonts w:ascii="Century" w:hAnsi="Century"/>
                <w:kern w:val="2"/>
                <w:szCs w:val="24"/>
              </w:rPr>
            </w:pPr>
            <w:r w:rsidRPr="007A25AB">
              <w:rPr>
                <w:rFonts w:ascii="Century" w:hAnsi="Century" w:hint="eastAsia"/>
                <w:kern w:val="2"/>
                <w:szCs w:val="24"/>
              </w:rPr>
              <w:t>C</w:t>
            </w:r>
            <w:r w:rsidRPr="007A25AB">
              <w:rPr>
                <w:rFonts w:ascii="Century" w:hAnsi="Century" w:hint="eastAsia"/>
                <w:kern w:val="2"/>
                <w:szCs w:val="24"/>
              </w:rPr>
              <w:t>：</w:t>
            </w:r>
            <w:r w:rsidRPr="007A25AB">
              <w:rPr>
                <w:rFonts w:ascii="Century" w:hAnsi="Century" w:hint="eastAsia"/>
                <w:kern w:val="2"/>
                <w:szCs w:val="24"/>
              </w:rPr>
              <w:t>A</w:t>
            </w:r>
            <w:r w:rsidRPr="007A25AB">
              <w:rPr>
                <w:rFonts w:ascii="Century" w:hAnsi="Century" w:hint="eastAsia"/>
                <w:kern w:val="2"/>
                <w:szCs w:val="24"/>
              </w:rPr>
              <w:t>，</w:t>
            </w:r>
            <w:r w:rsidRPr="007A25AB">
              <w:rPr>
                <w:rFonts w:ascii="Century" w:hAnsi="Century" w:hint="eastAsia"/>
                <w:kern w:val="2"/>
                <w:szCs w:val="24"/>
              </w:rPr>
              <w:t>B</w:t>
            </w:r>
            <w:r w:rsidRPr="007A25AB">
              <w:rPr>
                <w:rFonts w:ascii="Century" w:hAnsi="Century" w:hint="eastAsia"/>
                <w:kern w:val="2"/>
                <w:szCs w:val="24"/>
              </w:rPr>
              <w:t>以外</w:t>
            </w:r>
          </w:p>
        </w:tc>
        <w:tc>
          <w:tcPr>
            <w:tcW w:w="1327" w:type="dxa"/>
          </w:tcPr>
          <w:p w14:paraId="22AE63B8" w14:textId="77777777" w:rsidR="007A25AB" w:rsidRPr="007A25AB" w:rsidRDefault="007A25AB" w:rsidP="0068191B">
            <w:pPr>
              <w:rPr>
                <w:rFonts w:ascii="Century" w:hAnsi="Century"/>
                <w:kern w:val="2"/>
                <w:szCs w:val="24"/>
              </w:rPr>
            </w:pPr>
          </w:p>
        </w:tc>
      </w:tr>
    </w:tbl>
    <w:p w14:paraId="5DB5C5EB" w14:textId="238014B3" w:rsidR="00131DB8" w:rsidRDefault="007A25AB" w:rsidP="00632411">
      <w:pPr>
        <w:rPr>
          <w:rFonts w:ascii="ＭＳ ゴシック" w:eastAsia="ＭＳ ゴシック" w:hAnsi="ＭＳ ゴシック"/>
          <w:color w:val="FF0000"/>
        </w:rPr>
      </w:pPr>
      <w:r w:rsidRPr="00E27597">
        <w:rPr>
          <w:rFonts w:ascii="ＭＳ ゴシック" w:eastAsia="ＭＳ ゴシック" w:hAnsi="ＭＳ ゴシック" w:hint="eastAsia"/>
          <w:color w:val="FF0000"/>
        </w:rPr>
        <w:t>改正理由：</w:t>
      </w:r>
      <w:r>
        <w:rPr>
          <w:rFonts w:ascii="ＭＳ ゴシック" w:eastAsia="ＭＳ ゴシック" w:hAnsi="ＭＳ ゴシック" w:hint="eastAsia"/>
          <w:color w:val="FF0000"/>
        </w:rPr>
        <w:t>火山ガラス微粉末及び収縮低減剤がJIS化</w:t>
      </w:r>
      <w:r w:rsidR="005566BE">
        <w:rPr>
          <w:rFonts w:ascii="ＭＳ ゴシック" w:eastAsia="ＭＳ ゴシック" w:hAnsi="ＭＳ ゴシック" w:hint="eastAsia"/>
          <w:color w:val="FF0000"/>
        </w:rPr>
        <w:t>され</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JIS A 5308に</w:t>
      </w:r>
      <w:r w:rsidR="0004210D">
        <w:rPr>
          <w:rFonts w:ascii="ＭＳ ゴシック" w:eastAsia="ＭＳ ゴシック" w:hAnsi="ＭＳ ゴシック" w:hint="eastAsia"/>
          <w:color w:val="FF0000"/>
        </w:rPr>
        <w:t>採用された</w:t>
      </w:r>
      <w:r>
        <w:rPr>
          <w:rFonts w:ascii="ＭＳ ゴシック" w:eastAsia="ＭＳ ゴシック" w:hAnsi="ＭＳ ゴシック" w:hint="eastAsia"/>
          <w:color w:val="FF0000"/>
        </w:rPr>
        <w:t>ため</w:t>
      </w:r>
      <w:r w:rsidR="00A3078B">
        <w:rPr>
          <w:rFonts w:ascii="ＭＳ ゴシック" w:eastAsia="ＭＳ ゴシック" w:hAnsi="ＭＳ ゴシック" w:hint="eastAsia"/>
          <w:color w:val="FF0000"/>
        </w:rPr>
        <w:t>，</w:t>
      </w:r>
      <w:r w:rsidR="005566BE">
        <w:rPr>
          <w:rFonts w:ascii="ＭＳ ゴシック" w:eastAsia="ＭＳ ゴシック" w:hAnsi="ＭＳ ゴシック" w:hint="eastAsia"/>
          <w:color w:val="FF0000"/>
        </w:rPr>
        <w:t>これら混和材料を</w:t>
      </w:r>
      <w:r w:rsidR="006B2B8F">
        <w:rPr>
          <w:rFonts w:ascii="ＭＳ ゴシック" w:eastAsia="ＭＳ ゴシック" w:hAnsi="ＭＳ ゴシック" w:hint="eastAsia"/>
          <w:color w:val="FF0000"/>
        </w:rPr>
        <w:t>追加した。</w:t>
      </w:r>
    </w:p>
    <w:p w14:paraId="60B25258" w14:textId="77777777" w:rsidR="00131DB8" w:rsidRDefault="00131DB8" w:rsidP="00632411">
      <w:pPr>
        <w:rPr>
          <w:rFonts w:ascii="ＭＳ ゴシック" w:eastAsia="ＭＳ ゴシック" w:hAnsi="ＭＳ ゴシック"/>
          <w:color w:val="FF0000"/>
        </w:rPr>
      </w:pPr>
    </w:p>
    <w:p w14:paraId="16C7A138" w14:textId="77777777" w:rsidR="00131DB8" w:rsidRDefault="00131DB8" w:rsidP="00632411">
      <w:pPr>
        <w:rPr>
          <w:rFonts w:ascii="ＭＳ ゴシック" w:eastAsia="ＭＳ ゴシック" w:hAnsi="ＭＳ ゴシック"/>
          <w:color w:val="FF0000"/>
        </w:rPr>
      </w:pPr>
    </w:p>
    <w:p w14:paraId="7A5805BD" w14:textId="77777777" w:rsidR="00131DB8" w:rsidRPr="006B2B8F" w:rsidRDefault="00131DB8" w:rsidP="00632411">
      <w:pPr>
        <w:rPr>
          <w:rFonts w:ascii="ＭＳ ゴシック" w:eastAsia="ＭＳ ゴシック" w:hAnsi="ＭＳ ゴシック"/>
          <w:color w:val="FF0000"/>
        </w:rPr>
      </w:pPr>
    </w:p>
    <w:p w14:paraId="5EBFA2C3" w14:textId="77777777" w:rsidR="00131DB8" w:rsidRDefault="00131DB8" w:rsidP="00632411">
      <w:pPr>
        <w:rPr>
          <w:rFonts w:ascii="ＭＳ ゴシック" w:eastAsia="ＭＳ ゴシック" w:hAnsi="ＭＳ ゴシック"/>
          <w:color w:val="FF0000"/>
        </w:rPr>
      </w:pPr>
    </w:p>
    <w:p w14:paraId="42E1244A" w14:textId="77777777" w:rsidR="006B2B8F" w:rsidRDefault="006B2B8F" w:rsidP="00632411">
      <w:pPr>
        <w:rPr>
          <w:rFonts w:ascii="ＭＳ ゴシック" w:eastAsia="ＭＳ ゴシック" w:hAnsi="ＭＳ ゴシック"/>
          <w:color w:val="FF0000"/>
        </w:rPr>
      </w:pPr>
    </w:p>
    <w:p w14:paraId="630A9DAE" w14:textId="77777777" w:rsidR="003215FD" w:rsidRDefault="003215FD" w:rsidP="00632411">
      <w:pPr>
        <w:rPr>
          <w:rFonts w:ascii="ＭＳ ゴシック" w:eastAsia="ＭＳ ゴシック" w:hAnsi="ＭＳ ゴシック"/>
          <w:color w:val="FF0000"/>
        </w:rPr>
      </w:pPr>
    </w:p>
    <w:p w14:paraId="6B318872" w14:textId="77777777" w:rsidR="00BD6F50" w:rsidRDefault="00BD6F50" w:rsidP="00632411">
      <w:pPr>
        <w:rPr>
          <w:rFonts w:ascii="ＭＳ ゴシック" w:eastAsia="ＭＳ ゴシック" w:hAnsi="ＭＳ ゴシック"/>
          <w:color w:val="FF0000"/>
        </w:rPr>
      </w:pPr>
    </w:p>
    <w:p w14:paraId="640EAB0B" w14:textId="5B565E58" w:rsidR="0004210D" w:rsidRDefault="0004210D" w:rsidP="00632411">
      <w:pPr>
        <w:rPr>
          <w:rFonts w:ascii="ＭＳ ゴシック" w:eastAsia="ＭＳ ゴシック" w:hAnsi="ＭＳ ゴシック"/>
          <w:color w:val="FF0000"/>
        </w:rPr>
      </w:pPr>
      <w:r w:rsidRPr="0004210D">
        <w:rPr>
          <w:rFonts w:ascii="ＭＳ ゴシック" w:eastAsia="ＭＳ ゴシック" w:hAnsi="ＭＳ ゴシック" w:hint="eastAsia"/>
        </w:rPr>
        <w:lastRenderedPageBreak/>
        <w:t>令和６年度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3736"/>
        <w:gridCol w:w="2983"/>
        <w:gridCol w:w="4111"/>
        <w:gridCol w:w="2039"/>
        <w:gridCol w:w="1327"/>
      </w:tblGrid>
      <w:tr w:rsidR="0004210D" w:rsidRPr="0004210D" w14:paraId="0584C12B" w14:textId="77777777" w:rsidTr="0068191B">
        <w:trPr>
          <w:cantSplit/>
          <w:trHeight w:val="270"/>
        </w:trPr>
        <w:tc>
          <w:tcPr>
            <w:tcW w:w="1498" w:type="dxa"/>
            <w:vMerge w:val="restart"/>
            <w:vAlign w:val="center"/>
          </w:tcPr>
          <w:p w14:paraId="1FB934F6" w14:textId="77777777" w:rsidR="0004210D" w:rsidRPr="0004210D" w:rsidRDefault="0004210D" w:rsidP="0004210D">
            <w:pPr>
              <w:jc w:val="center"/>
              <w:rPr>
                <w:rFonts w:ascii="ＭＳ ゴシック" w:eastAsia="ＭＳ ゴシック" w:hAnsi="ＭＳ ゴシック"/>
                <w:kern w:val="2"/>
                <w:szCs w:val="24"/>
              </w:rPr>
            </w:pPr>
            <w:bookmarkStart w:id="14" w:name="_Hlk167198732"/>
            <w:r w:rsidRPr="0004210D">
              <w:rPr>
                <w:rFonts w:ascii="ＭＳ ゴシック" w:eastAsia="ＭＳ ゴシック" w:hAnsi="ＭＳ ゴシック" w:hint="eastAsia"/>
                <w:kern w:val="2"/>
                <w:szCs w:val="24"/>
              </w:rPr>
              <w:t>項　　目</w:t>
            </w:r>
          </w:p>
        </w:tc>
        <w:tc>
          <w:tcPr>
            <w:tcW w:w="3736" w:type="dxa"/>
            <w:vMerge w:val="restart"/>
            <w:vAlign w:val="center"/>
          </w:tcPr>
          <w:p w14:paraId="1F319284" w14:textId="77777777" w:rsidR="0004210D" w:rsidRPr="0004210D" w:rsidRDefault="0004210D" w:rsidP="0004210D">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監　　査　　基　　準</w:t>
            </w:r>
          </w:p>
        </w:tc>
        <w:tc>
          <w:tcPr>
            <w:tcW w:w="7094" w:type="dxa"/>
            <w:gridSpan w:val="2"/>
          </w:tcPr>
          <w:p w14:paraId="4BCEA0ED" w14:textId="77777777" w:rsidR="0004210D" w:rsidRPr="0004210D" w:rsidRDefault="0004210D" w:rsidP="0004210D">
            <w:pPr>
              <w:ind w:left="189" w:hangingChars="100" w:hanging="189"/>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調　　　　　査</w:t>
            </w:r>
          </w:p>
        </w:tc>
        <w:tc>
          <w:tcPr>
            <w:tcW w:w="2039" w:type="dxa"/>
            <w:vMerge w:val="restart"/>
            <w:vAlign w:val="center"/>
          </w:tcPr>
          <w:p w14:paraId="51008F2B" w14:textId="77777777" w:rsidR="0004210D" w:rsidRPr="0004210D" w:rsidRDefault="0004210D" w:rsidP="0004210D">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判　　　　　定</w:t>
            </w:r>
          </w:p>
        </w:tc>
        <w:tc>
          <w:tcPr>
            <w:tcW w:w="1327" w:type="dxa"/>
            <w:vMerge w:val="restart"/>
            <w:vAlign w:val="center"/>
          </w:tcPr>
          <w:p w14:paraId="1D81541E" w14:textId="77777777" w:rsidR="0004210D" w:rsidRPr="0004210D" w:rsidRDefault="0004210D" w:rsidP="0004210D">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監査時のﾒﾓ</w:t>
            </w:r>
          </w:p>
        </w:tc>
      </w:tr>
      <w:tr w:rsidR="0004210D" w:rsidRPr="0004210D" w14:paraId="0AEC0849" w14:textId="77777777" w:rsidTr="0068191B">
        <w:trPr>
          <w:cantSplit/>
          <w:trHeight w:val="269"/>
        </w:trPr>
        <w:tc>
          <w:tcPr>
            <w:tcW w:w="1498" w:type="dxa"/>
            <w:vMerge/>
          </w:tcPr>
          <w:p w14:paraId="50F33FEC" w14:textId="77777777" w:rsidR="0004210D" w:rsidRPr="0004210D" w:rsidRDefault="0004210D" w:rsidP="0004210D">
            <w:pPr>
              <w:rPr>
                <w:rFonts w:ascii="Century" w:hAnsi="Century"/>
                <w:kern w:val="2"/>
                <w:szCs w:val="24"/>
              </w:rPr>
            </w:pPr>
          </w:p>
        </w:tc>
        <w:tc>
          <w:tcPr>
            <w:tcW w:w="3736" w:type="dxa"/>
            <w:vMerge/>
          </w:tcPr>
          <w:p w14:paraId="1EE82E82" w14:textId="77777777" w:rsidR="0004210D" w:rsidRPr="0004210D" w:rsidRDefault="0004210D" w:rsidP="0004210D">
            <w:pPr>
              <w:rPr>
                <w:rFonts w:ascii="Century" w:hAnsi="Century"/>
                <w:kern w:val="2"/>
                <w:szCs w:val="24"/>
              </w:rPr>
            </w:pPr>
          </w:p>
        </w:tc>
        <w:tc>
          <w:tcPr>
            <w:tcW w:w="2983" w:type="dxa"/>
            <w:vAlign w:val="center"/>
          </w:tcPr>
          <w:p w14:paraId="4C4CE8AC" w14:textId="77777777" w:rsidR="0004210D" w:rsidRPr="0004210D" w:rsidRDefault="0004210D" w:rsidP="0004210D">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ﾁｪｯｸﾎﾟｲﾝﾄ</w:t>
            </w:r>
          </w:p>
        </w:tc>
        <w:tc>
          <w:tcPr>
            <w:tcW w:w="4111" w:type="dxa"/>
            <w:vAlign w:val="center"/>
          </w:tcPr>
          <w:p w14:paraId="3D86F835" w14:textId="77777777" w:rsidR="0004210D" w:rsidRPr="0004210D" w:rsidRDefault="0004210D" w:rsidP="0004210D">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結　　　果</w:t>
            </w:r>
          </w:p>
        </w:tc>
        <w:tc>
          <w:tcPr>
            <w:tcW w:w="2039" w:type="dxa"/>
            <w:vMerge/>
          </w:tcPr>
          <w:p w14:paraId="7DECEE67" w14:textId="77777777" w:rsidR="0004210D" w:rsidRPr="0004210D" w:rsidRDefault="0004210D" w:rsidP="0004210D">
            <w:pPr>
              <w:rPr>
                <w:rFonts w:ascii="Century" w:hAnsi="Century"/>
                <w:kern w:val="2"/>
                <w:szCs w:val="24"/>
              </w:rPr>
            </w:pPr>
          </w:p>
        </w:tc>
        <w:tc>
          <w:tcPr>
            <w:tcW w:w="1327" w:type="dxa"/>
            <w:vMerge/>
          </w:tcPr>
          <w:p w14:paraId="0582EDDE" w14:textId="77777777" w:rsidR="0004210D" w:rsidRPr="0004210D" w:rsidRDefault="0004210D" w:rsidP="0004210D">
            <w:pPr>
              <w:rPr>
                <w:rFonts w:ascii="Century" w:hAnsi="Century"/>
                <w:kern w:val="2"/>
                <w:szCs w:val="24"/>
              </w:rPr>
            </w:pPr>
          </w:p>
        </w:tc>
      </w:tr>
      <w:tr w:rsidR="0004210D" w:rsidRPr="0004210D" w14:paraId="6943ABF4" w14:textId="77777777" w:rsidTr="0004210D">
        <w:trPr>
          <w:cantSplit/>
          <w:trHeight w:val="3015"/>
        </w:trPr>
        <w:tc>
          <w:tcPr>
            <w:tcW w:w="1498" w:type="dxa"/>
          </w:tcPr>
          <w:p w14:paraId="1C06998F" w14:textId="77777777" w:rsidR="0004210D" w:rsidRPr="0004210D" w:rsidRDefault="0004210D" w:rsidP="0004210D">
            <w:pP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4.混和材料</w:t>
            </w:r>
          </w:p>
        </w:tc>
        <w:tc>
          <w:tcPr>
            <w:tcW w:w="3736" w:type="dxa"/>
          </w:tcPr>
          <w:p w14:paraId="5EC7C7CC" w14:textId="77777777" w:rsidR="0004210D" w:rsidRPr="0004210D" w:rsidRDefault="0004210D" w:rsidP="0004210D">
            <w:pPr>
              <w:rPr>
                <w:rFonts w:ascii="ＭＳ ゴシック" w:eastAsia="ＭＳ ゴシック" w:hAnsi="ＭＳ ゴシック"/>
                <w:kern w:val="2"/>
                <w:szCs w:val="24"/>
              </w:rPr>
            </w:pPr>
            <w:bookmarkStart w:id="15" w:name="_Hlk155861948"/>
            <w:r w:rsidRPr="0004210D">
              <w:rPr>
                <w:rFonts w:ascii="ＭＳ ゴシック" w:eastAsia="ＭＳ ゴシック" w:hAnsi="ＭＳ ゴシック" w:hint="eastAsia"/>
                <w:kern w:val="2"/>
                <w:szCs w:val="24"/>
              </w:rPr>
              <w:t>B3403(JISに規定されていない混和材料の受入検査)</w:t>
            </w:r>
          </w:p>
          <w:bookmarkEnd w:id="15"/>
          <w:p w14:paraId="125D994D" w14:textId="3148C9C2" w:rsidR="0004210D" w:rsidRPr="0004210D" w:rsidRDefault="0004210D" w:rsidP="0004210D">
            <w:pPr>
              <w:rPr>
                <w:rFonts w:ascii="Century" w:hAnsi="Century"/>
                <w:kern w:val="2"/>
                <w:szCs w:val="24"/>
              </w:rPr>
            </w:pPr>
            <w:r w:rsidRPr="0004210D">
              <w:rPr>
                <w:rFonts w:ascii="Century" w:hAnsi="Century" w:hint="eastAsia"/>
                <w:kern w:val="2"/>
                <w:szCs w:val="24"/>
              </w:rPr>
              <w:t>JIS</w:t>
            </w:r>
            <w:r w:rsidRPr="0004210D">
              <w:rPr>
                <w:rFonts w:ascii="Century" w:hAnsi="Century" w:hint="eastAsia"/>
                <w:kern w:val="2"/>
                <w:szCs w:val="24"/>
              </w:rPr>
              <w:t>に規定されていない混和材料は，あらかじめ定めた間隔で，第三者試験機関の試験成績表によって品質を確認していること。ただし，ｺ</w:t>
            </w:r>
            <w:r w:rsidRPr="0004210D">
              <w:rPr>
                <w:rFonts w:hAnsi="ＭＳ 明朝" w:hint="eastAsia"/>
                <w:kern w:val="2"/>
                <w:szCs w:val="24"/>
              </w:rPr>
              <w:t>ﾝｸﾘ-ﾄ</w:t>
            </w:r>
            <w:r w:rsidRPr="0004210D">
              <w:rPr>
                <w:rFonts w:ascii="Century" w:hAnsi="Century" w:hint="eastAsia"/>
                <w:kern w:val="2"/>
                <w:szCs w:val="24"/>
              </w:rPr>
              <w:t>及び鋼材に有害な影響を及ぼさないことが一般に認知されている場合は，製造業者の試験成績表で確認していればよい。なお，いずれの場合も塩化物ｲｵﾝ量及び全ｱﾙｶﾘ量は，必ず確認していること。</w:t>
            </w:r>
          </w:p>
        </w:tc>
        <w:tc>
          <w:tcPr>
            <w:tcW w:w="2983" w:type="dxa"/>
          </w:tcPr>
          <w:p w14:paraId="4D1392A2" w14:textId="77777777" w:rsidR="0004210D" w:rsidRPr="0004210D" w:rsidRDefault="0004210D" w:rsidP="0004210D">
            <w:pPr>
              <w:ind w:left="189" w:hangingChars="100" w:hanging="189"/>
              <w:rPr>
                <w:rFonts w:ascii="Century" w:hAnsi="Century"/>
                <w:kern w:val="2"/>
                <w:szCs w:val="24"/>
              </w:rPr>
            </w:pPr>
          </w:p>
          <w:p w14:paraId="02ED1EDB" w14:textId="77777777" w:rsidR="0004210D" w:rsidRPr="0004210D" w:rsidRDefault="0004210D" w:rsidP="0004210D">
            <w:pPr>
              <w:ind w:left="189" w:hangingChars="100" w:hanging="189"/>
              <w:rPr>
                <w:rFonts w:ascii="Century" w:hAnsi="Century"/>
                <w:kern w:val="2"/>
                <w:szCs w:val="24"/>
              </w:rPr>
            </w:pPr>
            <w:r w:rsidRPr="0004210D">
              <w:rPr>
                <w:rFonts w:ascii="Century" w:hAnsi="Century" w:hint="eastAsia"/>
                <w:kern w:val="2"/>
                <w:szCs w:val="24"/>
              </w:rPr>
              <w:t>(1)</w:t>
            </w:r>
            <w:r w:rsidRPr="0004210D">
              <w:rPr>
                <w:rFonts w:ascii="Century" w:hAnsi="Century"/>
                <w:kern w:val="2"/>
                <w:szCs w:val="24"/>
              </w:rPr>
              <w:t xml:space="preserve"> </w:t>
            </w:r>
            <w:r w:rsidRPr="0004210D">
              <w:rPr>
                <w:rFonts w:ascii="Century" w:hAnsi="Century" w:hint="eastAsia"/>
                <w:kern w:val="2"/>
                <w:szCs w:val="24"/>
              </w:rPr>
              <w:t>あらかじめ定めた間隔</w:t>
            </w:r>
          </w:p>
          <w:p w14:paraId="5DC56E68" w14:textId="77777777" w:rsidR="0004210D" w:rsidRPr="0004210D" w:rsidRDefault="0004210D" w:rsidP="0004210D">
            <w:pPr>
              <w:rPr>
                <w:rFonts w:ascii="Century" w:hAnsi="Century"/>
                <w:kern w:val="2"/>
                <w:szCs w:val="24"/>
              </w:rPr>
            </w:pPr>
            <w:r w:rsidRPr="0004210D">
              <w:rPr>
                <w:rFonts w:ascii="Century" w:hAnsi="Century" w:hint="eastAsia"/>
                <w:kern w:val="2"/>
                <w:szCs w:val="24"/>
              </w:rPr>
              <w:t xml:space="preserve">      (1</w:t>
            </w:r>
            <w:r w:rsidRPr="0004210D">
              <w:rPr>
                <w:rFonts w:ascii="Century" w:hAnsi="Century" w:hint="eastAsia"/>
                <w:kern w:val="2"/>
                <w:szCs w:val="24"/>
              </w:rPr>
              <w:t>回以上</w:t>
            </w:r>
            <w:r w:rsidRPr="0004210D">
              <w:rPr>
                <w:rFonts w:ascii="Century" w:hAnsi="Century" w:hint="eastAsia"/>
                <w:kern w:val="2"/>
                <w:szCs w:val="24"/>
              </w:rPr>
              <w:t>/</w:t>
            </w:r>
            <w:r w:rsidRPr="0004210D">
              <w:rPr>
                <w:rFonts w:ascii="Century" w:hAnsi="Century" w:hint="eastAsia"/>
                <w:kern w:val="2"/>
                <w:szCs w:val="24"/>
              </w:rPr>
              <w:t>月</w:t>
            </w:r>
            <w:r w:rsidRPr="0004210D">
              <w:rPr>
                <w:rFonts w:ascii="Century" w:hAnsi="Century" w:hint="eastAsia"/>
                <w:kern w:val="2"/>
                <w:szCs w:val="24"/>
              </w:rPr>
              <w:t>)</w:t>
            </w:r>
          </w:p>
          <w:p w14:paraId="7A29641F" w14:textId="77777777" w:rsidR="0004210D" w:rsidRPr="0004210D" w:rsidRDefault="0004210D" w:rsidP="0004210D">
            <w:pPr>
              <w:rPr>
                <w:rFonts w:ascii="Century" w:hAnsi="Century"/>
                <w:kern w:val="2"/>
                <w:szCs w:val="24"/>
              </w:rPr>
            </w:pPr>
            <w:r w:rsidRPr="0004210D">
              <w:rPr>
                <w:rFonts w:ascii="Century" w:hAnsi="Century" w:hint="eastAsia"/>
                <w:kern w:val="2"/>
                <w:szCs w:val="24"/>
              </w:rPr>
              <w:t>(2)</w:t>
            </w:r>
            <w:r w:rsidRPr="0004210D">
              <w:rPr>
                <w:rFonts w:ascii="Century" w:hAnsi="Century"/>
                <w:kern w:val="2"/>
                <w:szCs w:val="24"/>
              </w:rPr>
              <w:t xml:space="preserve"> </w:t>
            </w:r>
            <w:r w:rsidRPr="0004210D">
              <w:rPr>
                <w:rFonts w:ascii="Century" w:hAnsi="Century" w:hint="eastAsia"/>
                <w:kern w:val="2"/>
                <w:szCs w:val="24"/>
              </w:rPr>
              <w:t>適合性を確認した記録</w:t>
            </w:r>
            <w:r w:rsidRPr="0004210D">
              <w:rPr>
                <w:rFonts w:ascii="Century" w:hAnsi="Century" w:hint="eastAsia"/>
                <w:kern w:val="2"/>
                <w:szCs w:val="24"/>
              </w:rPr>
              <w:t>(</w:t>
            </w:r>
            <w:r w:rsidRPr="0004210D">
              <w:rPr>
                <w:rFonts w:ascii="Century" w:hAnsi="Century" w:hint="eastAsia"/>
                <w:kern w:val="2"/>
                <w:szCs w:val="24"/>
              </w:rPr>
              <w:t>ﾁｪｯ</w:t>
            </w:r>
          </w:p>
          <w:p w14:paraId="20F2F006" w14:textId="77777777" w:rsidR="0004210D" w:rsidRPr="0004210D" w:rsidRDefault="0004210D" w:rsidP="0004210D">
            <w:pPr>
              <w:ind w:firstLineChars="200" w:firstLine="378"/>
              <w:rPr>
                <w:rFonts w:ascii="Century" w:hAnsi="Century"/>
                <w:kern w:val="2"/>
                <w:szCs w:val="24"/>
              </w:rPr>
            </w:pPr>
            <w:r w:rsidRPr="0004210D">
              <w:rPr>
                <w:rFonts w:ascii="Century" w:hAnsi="Century" w:hint="eastAsia"/>
                <w:kern w:val="2"/>
                <w:szCs w:val="24"/>
              </w:rPr>
              <w:t>ｸ印等のある試験成績表</w:t>
            </w:r>
            <w:r w:rsidRPr="0004210D">
              <w:rPr>
                <w:rFonts w:ascii="Century" w:hAnsi="Century" w:hint="eastAsia"/>
                <w:kern w:val="2"/>
                <w:szCs w:val="24"/>
              </w:rPr>
              <w:t>)</w:t>
            </w:r>
          </w:p>
          <w:p w14:paraId="22EEEC46" w14:textId="77777777" w:rsidR="0004210D" w:rsidRPr="0004210D" w:rsidRDefault="0004210D" w:rsidP="0004210D">
            <w:pPr>
              <w:rPr>
                <w:rFonts w:ascii="Century" w:hAnsi="Century"/>
                <w:kern w:val="2"/>
                <w:szCs w:val="24"/>
              </w:rPr>
            </w:pPr>
          </w:p>
          <w:p w14:paraId="319877FA" w14:textId="4573C0A9" w:rsidR="0004210D" w:rsidRPr="0004210D" w:rsidRDefault="0004210D" w:rsidP="0004210D">
            <w:pPr>
              <w:ind w:firstLineChars="150" w:firstLine="283"/>
              <w:rPr>
                <w:rFonts w:ascii="Century" w:hAnsi="Century"/>
                <w:dstrike/>
                <w:kern w:val="2"/>
                <w:szCs w:val="24"/>
              </w:rPr>
            </w:pPr>
          </w:p>
        </w:tc>
        <w:tc>
          <w:tcPr>
            <w:tcW w:w="4111" w:type="dxa"/>
          </w:tcPr>
          <w:p w14:paraId="73BB2133" w14:textId="77777777" w:rsidR="0004210D" w:rsidRPr="0004210D" w:rsidRDefault="0004210D" w:rsidP="0004210D">
            <w:pPr>
              <w:rPr>
                <w:rFonts w:ascii="Century" w:hAnsi="Century"/>
                <w:kern w:val="2"/>
                <w:szCs w:val="24"/>
              </w:rPr>
            </w:pPr>
          </w:p>
          <w:p w14:paraId="6CF596CA" w14:textId="77777777" w:rsidR="0004210D" w:rsidRPr="0004210D" w:rsidRDefault="0004210D" w:rsidP="0004210D">
            <w:pPr>
              <w:rPr>
                <w:rFonts w:ascii="Century" w:hAnsi="Century"/>
                <w:kern w:val="2"/>
                <w:szCs w:val="24"/>
              </w:rPr>
            </w:pPr>
            <w:r w:rsidRPr="0004210D">
              <w:rPr>
                <w:rFonts w:ascii="Century" w:hAnsi="Century" w:hint="eastAsia"/>
                <w:kern w:val="2"/>
                <w:szCs w:val="24"/>
              </w:rPr>
              <w:t>間隔を定めている／間隔を定めていない</w:t>
            </w:r>
          </w:p>
          <w:p w14:paraId="24A6A790" w14:textId="77777777" w:rsidR="0004210D" w:rsidRPr="0004210D" w:rsidRDefault="0004210D" w:rsidP="0004210D">
            <w:pPr>
              <w:rPr>
                <w:rFonts w:ascii="Century" w:hAnsi="Century"/>
                <w:kern w:val="2"/>
                <w:szCs w:val="24"/>
              </w:rPr>
            </w:pPr>
          </w:p>
          <w:p w14:paraId="2877139C" w14:textId="77777777" w:rsidR="0004210D" w:rsidRPr="0004210D" w:rsidRDefault="0004210D" w:rsidP="0004210D">
            <w:pPr>
              <w:rPr>
                <w:rFonts w:ascii="Century" w:hAnsi="Century"/>
                <w:kern w:val="2"/>
                <w:szCs w:val="24"/>
              </w:rPr>
            </w:pPr>
            <w:r w:rsidRPr="0004210D">
              <w:rPr>
                <w:rFonts w:ascii="Century" w:hAnsi="Century" w:hint="eastAsia"/>
                <w:kern w:val="2"/>
                <w:szCs w:val="24"/>
              </w:rPr>
              <w:t>記録がある／一部の記録がない／記録がない</w:t>
            </w:r>
          </w:p>
          <w:p w14:paraId="7B380868" w14:textId="77777777" w:rsidR="0004210D" w:rsidRPr="0004210D" w:rsidRDefault="0004210D" w:rsidP="0004210D">
            <w:pPr>
              <w:rPr>
                <w:rFonts w:ascii="Century" w:hAnsi="Century"/>
                <w:kern w:val="2"/>
                <w:szCs w:val="24"/>
              </w:rPr>
            </w:pPr>
          </w:p>
          <w:p w14:paraId="2FA77B96" w14:textId="77777777" w:rsidR="0004210D" w:rsidRPr="0004210D" w:rsidRDefault="0004210D" w:rsidP="0004210D">
            <w:pPr>
              <w:rPr>
                <w:rFonts w:ascii="Century" w:hAnsi="Century"/>
                <w:kern w:val="2"/>
                <w:szCs w:val="24"/>
              </w:rPr>
            </w:pPr>
            <w:r w:rsidRPr="0004210D">
              <w:rPr>
                <w:rFonts w:ascii="Century" w:hAnsi="Century" w:hint="eastAsia"/>
                <w:kern w:val="2"/>
                <w:szCs w:val="24"/>
              </w:rPr>
              <w:t>JIS</w:t>
            </w:r>
            <w:r w:rsidRPr="0004210D">
              <w:rPr>
                <w:rFonts w:ascii="Century" w:hAnsi="Century" w:hint="eastAsia"/>
                <w:kern w:val="2"/>
                <w:szCs w:val="24"/>
              </w:rPr>
              <w:t>に規定されていない混和材料を</w:t>
            </w:r>
            <w:r w:rsidRPr="0004210D">
              <w:rPr>
                <w:rFonts w:ascii="Century" w:hAnsi="Century" w:hint="eastAsia"/>
                <w:kern w:val="2"/>
                <w:szCs w:val="24"/>
              </w:rPr>
              <w:t>1</w:t>
            </w:r>
            <w:r w:rsidRPr="0004210D">
              <w:rPr>
                <w:rFonts w:ascii="Century" w:hAnsi="Century" w:hint="eastAsia"/>
                <w:kern w:val="2"/>
                <w:szCs w:val="24"/>
              </w:rPr>
              <w:t>年以上使用していない工場では，左記</w:t>
            </w:r>
            <w:r w:rsidRPr="0004210D">
              <w:rPr>
                <w:rFonts w:ascii="Century" w:hAnsi="Century" w:hint="eastAsia"/>
                <w:kern w:val="2"/>
                <w:szCs w:val="24"/>
              </w:rPr>
              <w:t>(2)</w:t>
            </w:r>
            <w:r w:rsidRPr="0004210D">
              <w:rPr>
                <w:rFonts w:ascii="Century" w:hAnsi="Century" w:hint="eastAsia"/>
                <w:kern w:val="2"/>
                <w:szCs w:val="24"/>
              </w:rPr>
              <w:t>は評価対象外。</w:t>
            </w:r>
          </w:p>
          <w:p w14:paraId="32A8308F" w14:textId="473D026F" w:rsidR="0004210D" w:rsidRPr="0004210D" w:rsidRDefault="0004210D" w:rsidP="0004210D">
            <w:pPr>
              <w:rPr>
                <w:rFonts w:ascii="Century" w:hAnsi="Century"/>
                <w:kern w:val="2"/>
                <w:szCs w:val="24"/>
              </w:rPr>
            </w:pPr>
            <w:r w:rsidRPr="0004210D">
              <w:rPr>
                <w:rFonts w:ascii="Century" w:hAnsi="Century" w:hint="eastAsia"/>
                <w:kern w:val="2"/>
                <w:szCs w:val="24"/>
              </w:rPr>
              <w:t>JIS</w:t>
            </w:r>
            <w:r w:rsidRPr="0004210D">
              <w:rPr>
                <w:rFonts w:ascii="Century" w:hAnsi="Century" w:hint="eastAsia"/>
                <w:kern w:val="2"/>
                <w:szCs w:val="24"/>
              </w:rPr>
              <w:t>に規定されていない混和材料を標準化していない工場は，評価対象外。</w:t>
            </w:r>
          </w:p>
        </w:tc>
        <w:tc>
          <w:tcPr>
            <w:tcW w:w="2039" w:type="dxa"/>
          </w:tcPr>
          <w:p w14:paraId="32D97D81" w14:textId="77777777" w:rsidR="0004210D" w:rsidRPr="0004210D" w:rsidRDefault="0004210D" w:rsidP="0004210D">
            <w:pPr>
              <w:rPr>
                <w:rFonts w:ascii="Century" w:hAnsi="Century"/>
                <w:kern w:val="2"/>
                <w:szCs w:val="24"/>
              </w:rPr>
            </w:pPr>
          </w:p>
          <w:p w14:paraId="5CB07ED3" w14:textId="77777777" w:rsidR="0004210D" w:rsidRPr="0004210D" w:rsidRDefault="0004210D" w:rsidP="0004210D">
            <w:pPr>
              <w:rPr>
                <w:rFonts w:ascii="Century" w:hAnsi="Century"/>
                <w:kern w:val="2"/>
                <w:szCs w:val="24"/>
              </w:rPr>
            </w:pPr>
            <w:r w:rsidRPr="0004210D">
              <w:rPr>
                <w:rFonts w:ascii="Century" w:hAnsi="Century" w:hint="eastAsia"/>
                <w:kern w:val="2"/>
                <w:szCs w:val="24"/>
              </w:rPr>
              <w:t>A</w:t>
            </w:r>
            <w:r w:rsidRPr="0004210D">
              <w:rPr>
                <w:rFonts w:ascii="Century" w:hAnsi="Century" w:hint="eastAsia"/>
                <w:kern w:val="2"/>
                <w:szCs w:val="24"/>
              </w:rPr>
              <w:t>：全て満足</w:t>
            </w:r>
          </w:p>
          <w:p w14:paraId="79FE50FF" w14:textId="77777777" w:rsidR="0004210D" w:rsidRPr="0004210D" w:rsidRDefault="0004210D" w:rsidP="0004210D">
            <w:pPr>
              <w:rPr>
                <w:rFonts w:ascii="Century" w:hAnsi="Century"/>
                <w:kern w:val="2"/>
                <w:szCs w:val="24"/>
              </w:rPr>
            </w:pPr>
            <w:r w:rsidRPr="0004210D">
              <w:rPr>
                <w:rFonts w:ascii="Century" w:hAnsi="Century" w:hint="eastAsia"/>
                <w:kern w:val="2"/>
                <w:szCs w:val="24"/>
              </w:rPr>
              <w:t>C</w:t>
            </w:r>
            <w:r w:rsidRPr="0004210D">
              <w:rPr>
                <w:rFonts w:ascii="Century" w:hAnsi="Century" w:hint="eastAsia"/>
                <w:kern w:val="2"/>
                <w:szCs w:val="24"/>
              </w:rPr>
              <w:t>：満足しない項目がある</w:t>
            </w:r>
          </w:p>
          <w:p w14:paraId="2C763981" w14:textId="77777777" w:rsidR="0004210D" w:rsidRPr="0004210D" w:rsidRDefault="0004210D" w:rsidP="0004210D">
            <w:pPr>
              <w:rPr>
                <w:rFonts w:ascii="Century" w:hAnsi="Century"/>
                <w:kern w:val="2"/>
                <w:szCs w:val="24"/>
              </w:rPr>
            </w:pPr>
          </w:p>
          <w:p w14:paraId="4E88CEDF" w14:textId="77777777" w:rsidR="0004210D" w:rsidRPr="0004210D" w:rsidRDefault="0004210D" w:rsidP="0004210D">
            <w:pPr>
              <w:rPr>
                <w:rFonts w:ascii="Century" w:hAnsi="Century"/>
                <w:kern w:val="2"/>
                <w:szCs w:val="24"/>
              </w:rPr>
            </w:pPr>
          </w:p>
          <w:p w14:paraId="71752603" w14:textId="77777777" w:rsidR="0004210D" w:rsidRPr="0004210D" w:rsidRDefault="0004210D" w:rsidP="0004210D">
            <w:pPr>
              <w:rPr>
                <w:rFonts w:ascii="Century" w:hAnsi="Century"/>
                <w:kern w:val="2"/>
                <w:szCs w:val="24"/>
              </w:rPr>
            </w:pPr>
          </w:p>
          <w:p w14:paraId="36403B99" w14:textId="77777777" w:rsidR="0004210D" w:rsidRPr="0004210D" w:rsidRDefault="0004210D" w:rsidP="0004210D">
            <w:pPr>
              <w:rPr>
                <w:rFonts w:ascii="Century" w:hAnsi="Century"/>
                <w:kern w:val="2"/>
                <w:szCs w:val="24"/>
              </w:rPr>
            </w:pPr>
          </w:p>
          <w:p w14:paraId="593B35D2" w14:textId="77777777" w:rsidR="0004210D" w:rsidRPr="0004210D" w:rsidRDefault="0004210D" w:rsidP="0004210D">
            <w:pPr>
              <w:rPr>
                <w:rFonts w:ascii="Century" w:hAnsi="Century"/>
                <w:kern w:val="2"/>
                <w:szCs w:val="24"/>
              </w:rPr>
            </w:pPr>
          </w:p>
          <w:p w14:paraId="4F8C9FF1" w14:textId="77777777" w:rsidR="0004210D" w:rsidRPr="0004210D" w:rsidRDefault="0004210D" w:rsidP="0004210D">
            <w:pPr>
              <w:rPr>
                <w:rFonts w:ascii="Century" w:hAnsi="Century"/>
                <w:kern w:val="2"/>
                <w:szCs w:val="24"/>
              </w:rPr>
            </w:pPr>
          </w:p>
          <w:p w14:paraId="6324DFB7" w14:textId="60E0B48B" w:rsidR="0004210D" w:rsidRPr="0004210D" w:rsidRDefault="0004210D" w:rsidP="0004210D">
            <w:pPr>
              <w:rPr>
                <w:rFonts w:ascii="Century" w:hAnsi="Century"/>
                <w:kern w:val="2"/>
                <w:szCs w:val="24"/>
              </w:rPr>
            </w:pPr>
            <w:r w:rsidRPr="0004210D">
              <w:rPr>
                <w:rFonts w:ascii="Century" w:hAnsi="Century" w:hint="eastAsia"/>
                <w:kern w:val="2"/>
                <w:szCs w:val="24"/>
              </w:rPr>
              <w:t>S</w:t>
            </w:r>
            <w:r w:rsidRPr="0004210D">
              <w:rPr>
                <w:rFonts w:ascii="Century" w:hAnsi="Century" w:hint="eastAsia"/>
                <w:kern w:val="2"/>
                <w:szCs w:val="24"/>
              </w:rPr>
              <w:t>：評価対象外</w:t>
            </w:r>
          </w:p>
        </w:tc>
        <w:tc>
          <w:tcPr>
            <w:tcW w:w="1327" w:type="dxa"/>
          </w:tcPr>
          <w:p w14:paraId="18A767BE" w14:textId="77777777" w:rsidR="0004210D" w:rsidRPr="0004210D" w:rsidRDefault="0004210D" w:rsidP="0004210D">
            <w:pPr>
              <w:rPr>
                <w:rFonts w:ascii="Century" w:hAnsi="Century"/>
                <w:kern w:val="2"/>
                <w:szCs w:val="24"/>
              </w:rPr>
            </w:pPr>
          </w:p>
        </w:tc>
      </w:tr>
      <w:bookmarkEnd w:id="14"/>
    </w:tbl>
    <w:p w14:paraId="35B7866D" w14:textId="77777777" w:rsidR="003E47BF" w:rsidRDefault="003E47BF" w:rsidP="00632411">
      <w:pPr>
        <w:rPr>
          <w:rFonts w:ascii="ＭＳ ゴシック" w:eastAsia="ＭＳ ゴシック" w:hAnsi="ＭＳ ゴシック"/>
        </w:rPr>
      </w:pPr>
    </w:p>
    <w:p w14:paraId="70B66121" w14:textId="7A193FF5" w:rsidR="0004210D" w:rsidRDefault="0004210D" w:rsidP="00632411">
      <w:pPr>
        <w:rPr>
          <w:rFonts w:ascii="ＭＳ ゴシック" w:eastAsia="ＭＳ ゴシック" w:hAnsi="ＭＳ ゴシック"/>
        </w:rPr>
      </w:pPr>
      <w:r w:rsidRPr="0004210D">
        <w:rPr>
          <w:rFonts w:ascii="ＭＳ ゴシック" w:eastAsia="ＭＳ ゴシック" w:hAnsi="ＭＳ ゴシック" w:hint="eastAsia"/>
        </w:rPr>
        <w:t>令和７年度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3736"/>
        <w:gridCol w:w="2983"/>
        <w:gridCol w:w="4111"/>
        <w:gridCol w:w="2039"/>
        <w:gridCol w:w="1327"/>
      </w:tblGrid>
      <w:tr w:rsidR="0004210D" w:rsidRPr="0004210D" w14:paraId="3C27FB79" w14:textId="77777777" w:rsidTr="0068191B">
        <w:trPr>
          <w:cantSplit/>
          <w:trHeight w:val="270"/>
        </w:trPr>
        <w:tc>
          <w:tcPr>
            <w:tcW w:w="1498" w:type="dxa"/>
            <w:vMerge w:val="restart"/>
            <w:vAlign w:val="center"/>
          </w:tcPr>
          <w:p w14:paraId="0BE6BB8A" w14:textId="77777777" w:rsidR="0004210D" w:rsidRPr="0004210D" w:rsidRDefault="0004210D" w:rsidP="0068191B">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項　　目</w:t>
            </w:r>
          </w:p>
        </w:tc>
        <w:tc>
          <w:tcPr>
            <w:tcW w:w="3736" w:type="dxa"/>
            <w:vMerge w:val="restart"/>
            <w:vAlign w:val="center"/>
          </w:tcPr>
          <w:p w14:paraId="2DB56464" w14:textId="77777777" w:rsidR="0004210D" w:rsidRPr="0004210D" w:rsidRDefault="0004210D" w:rsidP="0068191B">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監　　査　　基　　準</w:t>
            </w:r>
          </w:p>
        </w:tc>
        <w:tc>
          <w:tcPr>
            <w:tcW w:w="7094" w:type="dxa"/>
            <w:gridSpan w:val="2"/>
          </w:tcPr>
          <w:p w14:paraId="22D92034" w14:textId="77777777" w:rsidR="0004210D" w:rsidRPr="0004210D" w:rsidRDefault="0004210D" w:rsidP="0068191B">
            <w:pPr>
              <w:ind w:left="189" w:hangingChars="100" w:hanging="189"/>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調　　　　　査</w:t>
            </w:r>
          </w:p>
        </w:tc>
        <w:tc>
          <w:tcPr>
            <w:tcW w:w="2039" w:type="dxa"/>
            <w:vMerge w:val="restart"/>
            <w:vAlign w:val="center"/>
          </w:tcPr>
          <w:p w14:paraId="7EB5367D" w14:textId="77777777" w:rsidR="0004210D" w:rsidRPr="0004210D" w:rsidRDefault="0004210D" w:rsidP="0068191B">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判　　　　　定</w:t>
            </w:r>
          </w:p>
        </w:tc>
        <w:tc>
          <w:tcPr>
            <w:tcW w:w="1327" w:type="dxa"/>
            <w:vMerge w:val="restart"/>
            <w:vAlign w:val="center"/>
          </w:tcPr>
          <w:p w14:paraId="08F8642E" w14:textId="77777777" w:rsidR="0004210D" w:rsidRPr="0004210D" w:rsidRDefault="0004210D" w:rsidP="0068191B">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監査時のﾒﾓ</w:t>
            </w:r>
          </w:p>
        </w:tc>
      </w:tr>
      <w:tr w:rsidR="0004210D" w:rsidRPr="0004210D" w14:paraId="339729A8" w14:textId="77777777" w:rsidTr="0068191B">
        <w:trPr>
          <w:cantSplit/>
          <w:trHeight w:val="269"/>
        </w:trPr>
        <w:tc>
          <w:tcPr>
            <w:tcW w:w="1498" w:type="dxa"/>
            <w:vMerge/>
          </w:tcPr>
          <w:p w14:paraId="64E724BA" w14:textId="77777777" w:rsidR="0004210D" w:rsidRPr="0004210D" w:rsidRDefault="0004210D" w:rsidP="0068191B">
            <w:pPr>
              <w:rPr>
                <w:rFonts w:ascii="Century" w:hAnsi="Century"/>
                <w:kern w:val="2"/>
                <w:szCs w:val="24"/>
              </w:rPr>
            </w:pPr>
          </w:p>
        </w:tc>
        <w:tc>
          <w:tcPr>
            <w:tcW w:w="3736" w:type="dxa"/>
            <w:vMerge/>
          </w:tcPr>
          <w:p w14:paraId="1278D042" w14:textId="77777777" w:rsidR="0004210D" w:rsidRPr="0004210D" w:rsidRDefault="0004210D" w:rsidP="0068191B">
            <w:pPr>
              <w:rPr>
                <w:rFonts w:ascii="Century" w:hAnsi="Century"/>
                <w:kern w:val="2"/>
                <w:szCs w:val="24"/>
              </w:rPr>
            </w:pPr>
          </w:p>
        </w:tc>
        <w:tc>
          <w:tcPr>
            <w:tcW w:w="2983" w:type="dxa"/>
            <w:vAlign w:val="center"/>
          </w:tcPr>
          <w:p w14:paraId="3FDA41E7" w14:textId="77777777" w:rsidR="0004210D" w:rsidRPr="0004210D" w:rsidRDefault="0004210D" w:rsidP="0068191B">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ﾁｪｯｸﾎﾟｲﾝﾄ</w:t>
            </w:r>
          </w:p>
        </w:tc>
        <w:tc>
          <w:tcPr>
            <w:tcW w:w="4111" w:type="dxa"/>
            <w:vAlign w:val="center"/>
          </w:tcPr>
          <w:p w14:paraId="331F1129" w14:textId="77777777" w:rsidR="0004210D" w:rsidRPr="0004210D" w:rsidRDefault="0004210D" w:rsidP="0068191B">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結　　　果</w:t>
            </w:r>
          </w:p>
        </w:tc>
        <w:tc>
          <w:tcPr>
            <w:tcW w:w="2039" w:type="dxa"/>
            <w:vMerge/>
          </w:tcPr>
          <w:p w14:paraId="49E22E5B" w14:textId="77777777" w:rsidR="0004210D" w:rsidRPr="0004210D" w:rsidRDefault="0004210D" w:rsidP="0068191B">
            <w:pPr>
              <w:rPr>
                <w:rFonts w:ascii="Century" w:hAnsi="Century"/>
                <w:kern w:val="2"/>
                <w:szCs w:val="24"/>
              </w:rPr>
            </w:pPr>
          </w:p>
        </w:tc>
        <w:tc>
          <w:tcPr>
            <w:tcW w:w="1327" w:type="dxa"/>
            <w:vMerge/>
          </w:tcPr>
          <w:p w14:paraId="05193872" w14:textId="77777777" w:rsidR="0004210D" w:rsidRPr="0004210D" w:rsidRDefault="0004210D" w:rsidP="0068191B">
            <w:pPr>
              <w:rPr>
                <w:rFonts w:ascii="Century" w:hAnsi="Century"/>
                <w:kern w:val="2"/>
                <w:szCs w:val="24"/>
              </w:rPr>
            </w:pPr>
          </w:p>
        </w:tc>
      </w:tr>
      <w:tr w:rsidR="0004210D" w:rsidRPr="0004210D" w14:paraId="254DB300" w14:textId="77777777" w:rsidTr="0068191B">
        <w:trPr>
          <w:cantSplit/>
          <w:trHeight w:val="3015"/>
        </w:trPr>
        <w:tc>
          <w:tcPr>
            <w:tcW w:w="1498" w:type="dxa"/>
          </w:tcPr>
          <w:p w14:paraId="4925ED5E" w14:textId="77777777" w:rsidR="0004210D" w:rsidRPr="0004210D" w:rsidRDefault="0004210D" w:rsidP="0068191B">
            <w:pP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4.混和材料</w:t>
            </w:r>
          </w:p>
        </w:tc>
        <w:tc>
          <w:tcPr>
            <w:tcW w:w="3736" w:type="dxa"/>
          </w:tcPr>
          <w:p w14:paraId="4F101919" w14:textId="77777777" w:rsidR="0004210D" w:rsidRPr="0004210D" w:rsidRDefault="0004210D" w:rsidP="0068191B">
            <w:pP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B3403(JISに規定されていない混和材料の受入検査)</w:t>
            </w:r>
          </w:p>
          <w:p w14:paraId="379FA7C7" w14:textId="31AABD6A" w:rsidR="0004210D" w:rsidRPr="0004210D" w:rsidRDefault="0004210D" w:rsidP="0068191B">
            <w:pPr>
              <w:rPr>
                <w:rFonts w:ascii="Century" w:hAnsi="Century"/>
                <w:kern w:val="2"/>
                <w:szCs w:val="24"/>
              </w:rPr>
            </w:pPr>
            <w:r w:rsidRPr="0004210D">
              <w:rPr>
                <w:rFonts w:ascii="Century" w:hAnsi="Century" w:hint="eastAsia"/>
                <w:kern w:val="2"/>
                <w:szCs w:val="24"/>
              </w:rPr>
              <w:t>JIS</w:t>
            </w:r>
            <w:r w:rsidRPr="0004210D">
              <w:rPr>
                <w:rFonts w:ascii="Century" w:hAnsi="Century" w:hint="eastAsia"/>
                <w:kern w:val="2"/>
                <w:szCs w:val="24"/>
              </w:rPr>
              <w:t>に規定されていない混和材料は，あらかじめ定めた間隔で，第三者試験機関の試験成績表によって品質を確認していること。ただし，ｺ</w:t>
            </w:r>
            <w:r w:rsidRPr="0004210D">
              <w:rPr>
                <w:rFonts w:hAnsi="ＭＳ 明朝" w:hint="eastAsia"/>
                <w:kern w:val="2"/>
                <w:szCs w:val="24"/>
              </w:rPr>
              <w:t>ﾝｸﾘ-ﾄ</w:t>
            </w:r>
            <w:r w:rsidRPr="0004210D">
              <w:rPr>
                <w:rFonts w:ascii="Century" w:hAnsi="Century" w:hint="eastAsia"/>
                <w:kern w:val="2"/>
                <w:szCs w:val="24"/>
              </w:rPr>
              <w:t>及び鋼材に有害な影響を及ぼさないことが</w:t>
            </w:r>
            <w:r w:rsidRPr="0004210D">
              <w:rPr>
                <w:rFonts w:ascii="Century" w:hAnsi="Century" w:hint="eastAsia"/>
                <w:strike/>
                <w:color w:val="FF0000"/>
                <w:kern w:val="2"/>
                <w:szCs w:val="24"/>
              </w:rPr>
              <w:t>一般に認知されている</w:t>
            </w:r>
            <w:r w:rsidR="00990E0D" w:rsidRPr="00990E0D">
              <w:rPr>
                <w:rFonts w:ascii="Century" w:hAnsi="Century" w:hint="eastAsia"/>
                <w:color w:val="FF0000"/>
                <w:kern w:val="2"/>
                <w:szCs w:val="24"/>
              </w:rPr>
              <w:t>第三者による審査（性能）証明の取得</w:t>
            </w:r>
            <w:r w:rsidR="00A3078B">
              <w:rPr>
                <w:rFonts w:ascii="Century" w:hAnsi="Century" w:hint="eastAsia"/>
                <w:color w:val="FF0000"/>
                <w:kern w:val="2"/>
                <w:szCs w:val="24"/>
              </w:rPr>
              <w:t>，</w:t>
            </w:r>
            <w:r w:rsidR="00990E0D" w:rsidRPr="00990E0D">
              <w:rPr>
                <w:rFonts w:ascii="Century" w:hAnsi="Century" w:hint="eastAsia"/>
                <w:color w:val="FF0000"/>
                <w:kern w:val="2"/>
                <w:szCs w:val="24"/>
              </w:rPr>
              <w:t>多数の施工実績などにより確認されている</w:t>
            </w:r>
            <w:r w:rsidRPr="0004210D">
              <w:rPr>
                <w:rFonts w:ascii="Century" w:hAnsi="Century" w:hint="eastAsia"/>
                <w:kern w:val="2"/>
                <w:szCs w:val="24"/>
              </w:rPr>
              <w:t>場合は，製造業者の試験成績表で確認していればよい。なお，いずれの場合も塩化物ｲｵﾝ量及び全ｱﾙｶﾘ量は，必ず確認していること。</w:t>
            </w:r>
          </w:p>
        </w:tc>
        <w:tc>
          <w:tcPr>
            <w:tcW w:w="2983" w:type="dxa"/>
          </w:tcPr>
          <w:p w14:paraId="02F45304" w14:textId="77777777" w:rsidR="0004210D" w:rsidRPr="0004210D" w:rsidRDefault="0004210D" w:rsidP="0068191B">
            <w:pPr>
              <w:ind w:left="189" w:hangingChars="100" w:hanging="189"/>
              <w:rPr>
                <w:rFonts w:ascii="Century" w:hAnsi="Century"/>
                <w:kern w:val="2"/>
                <w:szCs w:val="24"/>
              </w:rPr>
            </w:pPr>
          </w:p>
          <w:p w14:paraId="72216C22" w14:textId="77777777" w:rsidR="0004210D" w:rsidRPr="0004210D" w:rsidRDefault="0004210D" w:rsidP="0068191B">
            <w:pPr>
              <w:ind w:left="189" w:hangingChars="100" w:hanging="189"/>
              <w:rPr>
                <w:rFonts w:ascii="Century" w:hAnsi="Century"/>
                <w:kern w:val="2"/>
                <w:szCs w:val="24"/>
              </w:rPr>
            </w:pPr>
            <w:r w:rsidRPr="0004210D">
              <w:rPr>
                <w:rFonts w:ascii="Century" w:hAnsi="Century" w:hint="eastAsia"/>
                <w:kern w:val="2"/>
                <w:szCs w:val="24"/>
              </w:rPr>
              <w:t>(1)</w:t>
            </w:r>
            <w:r w:rsidRPr="0004210D">
              <w:rPr>
                <w:rFonts w:ascii="Century" w:hAnsi="Century"/>
                <w:kern w:val="2"/>
                <w:szCs w:val="24"/>
              </w:rPr>
              <w:t xml:space="preserve"> </w:t>
            </w:r>
            <w:r w:rsidRPr="0004210D">
              <w:rPr>
                <w:rFonts w:ascii="Century" w:hAnsi="Century" w:hint="eastAsia"/>
                <w:kern w:val="2"/>
                <w:szCs w:val="24"/>
              </w:rPr>
              <w:t>あらかじめ定めた間隔</w:t>
            </w:r>
          </w:p>
          <w:p w14:paraId="073E5097" w14:textId="77777777" w:rsidR="0004210D" w:rsidRPr="0004210D" w:rsidRDefault="0004210D" w:rsidP="0068191B">
            <w:pPr>
              <w:rPr>
                <w:rFonts w:ascii="Century" w:hAnsi="Century"/>
                <w:kern w:val="2"/>
                <w:szCs w:val="24"/>
              </w:rPr>
            </w:pPr>
            <w:r w:rsidRPr="0004210D">
              <w:rPr>
                <w:rFonts w:ascii="Century" w:hAnsi="Century" w:hint="eastAsia"/>
                <w:kern w:val="2"/>
                <w:szCs w:val="24"/>
              </w:rPr>
              <w:t xml:space="preserve">      (1</w:t>
            </w:r>
            <w:r w:rsidRPr="0004210D">
              <w:rPr>
                <w:rFonts w:ascii="Century" w:hAnsi="Century" w:hint="eastAsia"/>
                <w:kern w:val="2"/>
                <w:szCs w:val="24"/>
              </w:rPr>
              <w:t>回以上</w:t>
            </w:r>
            <w:r w:rsidRPr="0004210D">
              <w:rPr>
                <w:rFonts w:ascii="Century" w:hAnsi="Century" w:hint="eastAsia"/>
                <w:kern w:val="2"/>
                <w:szCs w:val="24"/>
              </w:rPr>
              <w:t>/</w:t>
            </w:r>
            <w:r w:rsidRPr="0004210D">
              <w:rPr>
                <w:rFonts w:ascii="Century" w:hAnsi="Century" w:hint="eastAsia"/>
                <w:kern w:val="2"/>
                <w:szCs w:val="24"/>
              </w:rPr>
              <w:t>月</w:t>
            </w:r>
            <w:r w:rsidRPr="0004210D">
              <w:rPr>
                <w:rFonts w:ascii="Century" w:hAnsi="Century" w:hint="eastAsia"/>
                <w:kern w:val="2"/>
                <w:szCs w:val="24"/>
              </w:rPr>
              <w:t>)</w:t>
            </w:r>
          </w:p>
          <w:p w14:paraId="7CA65B30" w14:textId="77777777" w:rsidR="0004210D" w:rsidRPr="0004210D" w:rsidRDefault="0004210D" w:rsidP="0068191B">
            <w:pPr>
              <w:rPr>
                <w:rFonts w:ascii="Century" w:hAnsi="Century"/>
                <w:kern w:val="2"/>
                <w:szCs w:val="24"/>
              </w:rPr>
            </w:pPr>
            <w:r w:rsidRPr="0004210D">
              <w:rPr>
                <w:rFonts w:ascii="Century" w:hAnsi="Century" w:hint="eastAsia"/>
                <w:kern w:val="2"/>
                <w:szCs w:val="24"/>
              </w:rPr>
              <w:t>(2)</w:t>
            </w:r>
            <w:r w:rsidRPr="0004210D">
              <w:rPr>
                <w:rFonts w:ascii="Century" w:hAnsi="Century"/>
                <w:kern w:val="2"/>
                <w:szCs w:val="24"/>
              </w:rPr>
              <w:t xml:space="preserve"> </w:t>
            </w:r>
            <w:r w:rsidRPr="0004210D">
              <w:rPr>
                <w:rFonts w:ascii="Century" w:hAnsi="Century" w:hint="eastAsia"/>
                <w:kern w:val="2"/>
                <w:szCs w:val="24"/>
              </w:rPr>
              <w:t>適合性を確認した記録</w:t>
            </w:r>
            <w:r w:rsidRPr="0004210D">
              <w:rPr>
                <w:rFonts w:ascii="Century" w:hAnsi="Century" w:hint="eastAsia"/>
                <w:kern w:val="2"/>
                <w:szCs w:val="24"/>
              </w:rPr>
              <w:t>(</w:t>
            </w:r>
            <w:r w:rsidRPr="0004210D">
              <w:rPr>
                <w:rFonts w:ascii="Century" w:hAnsi="Century" w:hint="eastAsia"/>
                <w:kern w:val="2"/>
                <w:szCs w:val="24"/>
              </w:rPr>
              <w:t>ﾁｪｯ</w:t>
            </w:r>
          </w:p>
          <w:p w14:paraId="15053255" w14:textId="77777777" w:rsidR="0004210D" w:rsidRPr="0004210D" w:rsidRDefault="0004210D" w:rsidP="0068191B">
            <w:pPr>
              <w:ind w:firstLineChars="200" w:firstLine="378"/>
              <w:rPr>
                <w:rFonts w:ascii="Century" w:hAnsi="Century"/>
                <w:kern w:val="2"/>
                <w:szCs w:val="24"/>
              </w:rPr>
            </w:pPr>
            <w:r w:rsidRPr="0004210D">
              <w:rPr>
                <w:rFonts w:ascii="Century" w:hAnsi="Century" w:hint="eastAsia"/>
                <w:kern w:val="2"/>
                <w:szCs w:val="24"/>
              </w:rPr>
              <w:t>ｸ印等のある試験成績表</w:t>
            </w:r>
            <w:r w:rsidRPr="0004210D">
              <w:rPr>
                <w:rFonts w:ascii="Century" w:hAnsi="Century" w:hint="eastAsia"/>
                <w:kern w:val="2"/>
                <w:szCs w:val="24"/>
              </w:rPr>
              <w:t>)</w:t>
            </w:r>
          </w:p>
          <w:p w14:paraId="03689DF5" w14:textId="77777777" w:rsidR="0004210D" w:rsidRPr="0004210D" w:rsidRDefault="0004210D" w:rsidP="0068191B">
            <w:pPr>
              <w:rPr>
                <w:rFonts w:ascii="Century" w:hAnsi="Century"/>
                <w:kern w:val="2"/>
                <w:szCs w:val="24"/>
              </w:rPr>
            </w:pPr>
          </w:p>
          <w:p w14:paraId="5F806085" w14:textId="77777777" w:rsidR="0004210D" w:rsidRPr="0004210D" w:rsidRDefault="0004210D" w:rsidP="0068191B">
            <w:pPr>
              <w:ind w:firstLineChars="150" w:firstLine="283"/>
              <w:rPr>
                <w:rFonts w:ascii="Century" w:hAnsi="Century"/>
                <w:dstrike/>
                <w:kern w:val="2"/>
                <w:szCs w:val="24"/>
              </w:rPr>
            </w:pPr>
          </w:p>
        </w:tc>
        <w:tc>
          <w:tcPr>
            <w:tcW w:w="4111" w:type="dxa"/>
          </w:tcPr>
          <w:p w14:paraId="5B03C813" w14:textId="77777777" w:rsidR="0004210D" w:rsidRPr="0004210D" w:rsidRDefault="0004210D" w:rsidP="0068191B">
            <w:pPr>
              <w:rPr>
                <w:rFonts w:ascii="Century" w:hAnsi="Century"/>
                <w:kern w:val="2"/>
                <w:szCs w:val="24"/>
              </w:rPr>
            </w:pPr>
          </w:p>
          <w:p w14:paraId="3B1F611C" w14:textId="77777777" w:rsidR="0004210D" w:rsidRPr="0004210D" w:rsidRDefault="0004210D" w:rsidP="0068191B">
            <w:pPr>
              <w:rPr>
                <w:rFonts w:ascii="Century" w:hAnsi="Century"/>
                <w:kern w:val="2"/>
                <w:szCs w:val="24"/>
              </w:rPr>
            </w:pPr>
            <w:r w:rsidRPr="0004210D">
              <w:rPr>
                <w:rFonts w:ascii="Century" w:hAnsi="Century" w:hint="eastAsia"/>
                <w:kern w:val="2"/>
                <w:szCs w:val="24"/>
              </w:rPr>
              <w:t>間隔を定めている／間隔を定めていない</w:t>
            </w:r>
          </w:p>
          <w:p w14:paraId="3DDD51B4" w14:textId="77777777" w:rsidR="0004210D" w:rsidRPr="0004210D" w:rsidRDefault="0004210D" w:rsidP="0068191B">
            <w:pPr>
              <w:rPr>
                <w:rFonts w:ascii="Century" w:hAnsi="Century"/>
                <w:kern w:val="2"/>
                <w:szCs w:val="24"/>
              </w:rPr>
            </w:pPr>
          </w:p>
          <w:p w14:paraId="6E943AC2" w14:textId="2B4FD84A" w:rsidR="0004210D" w:rsidRPr="0004210D" w:rsidRDefault="0004210D" w:rsidP="0068191B">
            <w:pPr>
              <w:rPr>
                <w:rFonts w:ascii="Century" w:hAnsi="Century"/>
                <w:kern w:val="2"/>
                <w:szCs w:val="24"/>
              </w:rPr>
            </w:pPr>
            <w:r w:rsidRPr="0004210D">
              <w:rPr>
                <w:rFonts w:ascii="Century" w:hAnsi="Century" w:hint="eastAsia"/>
                <w:kern w:val="2"/>
                <w:szCs w:val="24"/>
              </w:rPr>
              <w:t>記録がある／</w:t>
            </w:r>
            <w:r w:rsidR="006D0265" w:rsidRPr="00FC1EE8">
              <w:rPr>
                <w:rFonts w:ascii="Century" w:hAnsi="Century" w:hint="eastAsia"/>
                <w:color w:val="FF0000"/>
                <w:kern w:val="2"/>
                <w:szCs w:val="24"/>
              </w:rPr>
              <w:t>記録がないものがある</w:t>
            </w:r>
            <w:r w:rsidRPr="00FC1EE8">
              <w:rPr>
                <w:rFonts w:ascii="Century" w:hAnsi="Century" w:hint="eastAsia"/>
                <w:dstrike/>
                <w:color w:val="FF0000"/>
                <w:kern w:val="2"/>
                <w:szCs w:val="24"/>
              </w:rPr>
              <w:t>一部の記録がない／記録がない</w:t>
            </w:r>
            <w:r w:rsidR="006D0265">
              <w:rPr>
                <w:rFonts w:ascii="Century" w:hAnsi="Century" w:hint="eastAsia"/>
                <w:kern w:val="2"/>
                <w:szCs w:val="24"/>
              </w:rPr>
              <w:t>／</w:t>
            </w:r>
            <w:r w:rsidR="006D0265" w:rsidRPr="00FC1EE8">
              <w:rPr>
                <w:rFonts w:ascii="Century" w:hAnsi="Century" w:hint="eastAsia"/>
                <w:color w:val="FF0000"/>
                <w:kern w:val="2"/>
                <w:szCs w:val="24"/>
              </w:rPr>
              <w:t>評価対象外</w:t>
            </w:r>
          </w:p>
          <w:p w14:paraId="479F128C" w14:textId="77777777" w:rsidR="0004210D" w:rsidRPr="0004210D" w:rsidRDefault="0004210D" w:rsidP="0068191B">
            <w:pPr>
              <w:rPr>
                <w:rFonts w:ascii="Century" w:hAnsi="Century"/>
                <w:kern w:val="2"/>
                <w:szCs w:val="24"/>
              </w:rPr>
            </w:pPr>
          </w:p>
          <w:p w14:paraId="3C975841" w14:textId="77777777" w:rsidR="0004210D" w:rsidRPr="0004210D" w:rsidRDefault="0004210D" w:rsidP="0068191B">
            <w:pPr>
              <w:rPr>
                <w:rFonts w:ascii="Century" w:hAnsi="Century"/>
                <w:kern w:val="2"/>
                <w:szCs w:val="24"/>
              </w:rPr>
            </w:pPr>
            <w:r w:rsidRPr="0004210D">
              <w:rPr>
                <w:rFonts w:ascii="Century" w:hAnsi="Century" w:hint="eastAsia"/>
                <w:kern w:val="2"/>
                <w:szCs w:val="24"/>
              </w:rPr>
              <w:t>JIS</w:t>
            </w:r>
            <w:r w:rsidRPr="0004210D">
              <w:rPr>
                <w:rFonts w:ascii="Century" w:hAnsi="Century" w:hint="eastAsia"/>
                <w:kern w:val="2"/>
                <w:szCs w:val="24"/>
              </w:rPr>
              <w:t>に規定されていない混和材料を</w:t>
            </w:r>
            <w:r w:rsidRPr="0004210D">
              <w:rPr>
                <w:rFonts w:ascii="Century" w:hAnsi="Century" w:hint="eastAsia"/>
                <w:kern w:val="2"/>
                <w:szCs w:val="24"/>
              </w:rPr>
              <w:t>1</w:t>
            </w:r>
            <w:r w:rsidRPr="0004210D">
              <w:rPr>
                <w:rFonts w:ascii="Century" w:hAnsi="Century" w:hint="eastAsia"/>
                <w:kern w:val="2"/>
                <w:szCs w:val="24"/>
              </w:rPr>
              <w:t>年以上使用していない工場では，左記</w:t>
            </w:r>
            <w:r w:rsidRPr="0004210D">
              <w:rPr>
                <w:rFonts w:ascii="Century" w:hAnsi="Century" w:hint="eastAsia"/>
                <w:kern w:val="2"/>
                <w:szCs w:val="24"/>
              </w:rPr>
              <w:t>(2)</w:t>
            </w:r>
            <w:r w:rsidRPr="0004210D">
              <w:rPr>
                <w:rFonts w:ascii="Century" w:hAnsi="Century" w:hint="eastAsia"/>
                <w:kern w:val="2"/>
                <w:szCs w:val="24"/>
              </w:rPr>
              <w:t>は評価対象外。</w:t>
            </w:r>
          </w:p>
          <w:p w14:paraId="152195D3" w14:textId="77777777" w:rsidR="0004210D" w:rsidRPr="0004210D" w:rsidRDefault="0004210D" w:rsidP="0068191B">
            <w:pPr>
              <w:rPr>
                <w:rFonts w:ascii="Century" w:hAnsi="Century"/>
                <w:kern w:val="2"/>
                <w:szCs w:val="24"/>
              </w:rPr>
            </w:pPr>
            <w:r w:rsidRPr="0004210D">
              <w:rPr>
                <w:rFonts w:ascii="Century" w:hAnsi="Century" w:hint="eastAsia"/>
                <w:kern w:val="2"/>
                <w:szCs w:val="24"/>
              </w:rPr>
              <w:t>JIS</w:t>
            </w:r>
            <w:r w:rsidRPr="0004210D">
              <w:rPr>
                <w:rFonts w:ascii="Century" w:hAnsi="Century" w:hint="eastAsia"/>
                <w:kern w:val="2"/>
                <w:szCs w:val="24"/>
              </w:rPr>
              <w:t>に規定されていない混和材料を標準化していない工場は，評価対象外。</w:t>
            </w:r>
          </w:p>
        </w:tc>
        <w:tc>
          <w:tcPr>
            <w:tcW w:w="2039" w:type="dxa"/>
          </w:tcPr>
          <w:p w14:paraId="447D7BD2" w14:textId="77777777" w:rsidR="0004210D" w:rsidRPr="0004210D" w:rsidRDefault="0004210D" w:rsidP="0068191B">
            <w:pPr>
              <w:rPr>
                <w:rFonts w:ascii="Century" w:hAnsi="Century"/>
                <w:kern w:val="2"/>
                <w:szCs w:val="24"/>
              </w:rPr>
            </w:pPr>
          </w:p>
          <w:p w14:paraId="1D03FBA9" w14:textId="77777777" w:rsidR="0004210D" w:rsidRPr="0004210D" w:rsidRDefault="0004210D" w:rsidP="0068191B">
            <w:pPr>
              <w:rPr>
                <w:rFonts w:ascii="Century" w:hAnsi="Century"/>
                <w:kern w:val="2"/>
                <w:szCs w:val="24"/>
              </w:rPr>
            </w:pPr>
            <w:r w:rsidRPr="0004210D">
              <w:rPr>
                <w:rFonts w:ascii="Century" w:hAnsi="Century" w:hint="eastAsia"/>
                <w:kern w:val="2"/>
                <w:szCs w:val="24"/>
              </w:rPr>
              <w:t>A</w:t>
            </w:r>
            <w:r w:rsidRPr="0004210D">
              <w:rPr>
                <w:rFonts w:ascii="Century" w:hAnsi="Century" w:hint="eastAsia"/>
                <w:kern w:val="2"/>
                <w:szCs w:val="24"/>
              </w:rPr>
              <w:t>：全て満足</w:t>
            </w:r>
          </w:p>
          <w:p w14:paraId="3CDA4A1A" w14:textId="77777777" w:rsidR="0004210D" w:rsidRPr="0004210D" w:rsidRDefault="0004210D" w:rsidP="0068191B">
            <w:pPr>
              <w:rPr>
                <w:rFonts w:ascii="Century" w:hAnsi="Century"/>
                <w:kern w:val="2"/>
                <w:szCs w:val="24"/>
              </w:rPr>
            </w:pPr>
            <w:r w:rsidRPr="0004210D">
              <w:rPr>
                <w:rFonts w:ascii="Century" w:hAnsi="Century" w:hint="eastAsia"/>
                <w:kern w:val="2"/>
                <w:szCs w:val="24"/>
              </w:rPr>
              <w:t>C</w:t>
            </w:r>
            <w:r w:rsidRPr="0004210D">
              <w:rPr>
                <w:rFonts w:ascii="Century" w:hAnsi="Century" w:hint="eastAsia"/>
                <w:kern w:val="2"/>
                <w:szCs w:val="24"/>
              </w:rPr>
              <w:t>：満足しない項目がある</w:t>
            </w:r>
          </w:p>
          <w:p w14:paraId="1D599AC5" w14:textId="77777777" w:rsidR="0004210D" w:rsidRPr="0004210D" w:rsidRDefault="0004210D" w:rsidP="0068191B">
            <w:pPr>
              <w:rPr>
                <w:rFonts w:ascii="Century" w:hAnsi="Century"/>
                <w:kern w:val="2"/>
                <w:szCs w:val="24"/>
              </w:rPr>
            </w:pPr>
          </w:p>
          <w:p w14:paraId="11932A72" w14:textId="77777777" w:rsidR="0004210D" w:rsidRPr="0004210D" w:rsidRDefault="0004210D" w:rsidP="0068191B">
            <w:pPr>
              <w:rPr>
                <w:rFonts w:ascii="Century" w:hAnsi="Century"/>
                <w:kern w:val="2"/>
                <w:szCs w:val="24"/>
              </w:rPr>
            </w:pPr>
          </w:p>
          <w:p w14:paraId="55D017B4" w14:textId="77777777" w:rsidR="0004210D" w:rsidRPr="0004210D" w:rsidRDefault="0004210D" w:rsidP="0068191B">
            <w:pPr>
              <w:rPr>
                <w:rFonts w:ascii="Century" w:hAnsi="Century"/>
                <w:kern w:val="2"/>
                <w:szCs w:val="24"/>
              </w:rPr>
            </w:pPr>
          </w:p>
          <w:p w14:paraId="2B2A2863" w14:textId="77777777" w:rsidR="0004210D" w:rsidRPr="0004210D" w:rsidRDefault="0004210D" w:rsidP="0068191B">
            <w:pPr>
              <w:rPr>
                <w:rFonts w:ascii="Century" w:hAnsi="Century"/>
                <w:kern w:val="2"/>
                <w:szCs w:val="24"/>
              </w:rPr>
            </w:pPr>
          </w:p>
          <w:p w14:paraId="0B5C2932" w14:textId="77777777" w:rsidR="0004210D" w:rsidRPr="0004210D" w:rsidRDefault="0004210D" w:rsidP="0068191B">
            <w:pPr>
              <w:rPr>
                <w:rFonts w:ascii="Century" w:hAnsi="Century"/>
                <w:kern w:val="2"/>
                <w:szCs w:val="24"/>
              </w:rPr>
            </w:pPr>
          </w:p>
          <w:p w14:paraId="69A524B9" w14:textId="77777777" w:rsidR="0004210D" w:rsidRPr="0004210D" w:rsidRDefault="0004210D" w:rsidP="0068191B">
            <w:pPr>
              <w:rPr>
                <w:rFonts w:ascii="Century" w:hAnsi="Century"/>
                <w:kern w:val="2"/>
                <w:szCs w:val="24"/>
              </w:rPr>
            </w:pPr>
          </w:p>
          <w:p w14:paraId="7F7ECAEF" w14:textId="77777777" w:rsidR="0004210D" w:rsidRPr="0004210D" w:rsidRDefault="0004210D" w:rsidP="0068191B">
            <w:pPr>
              <w:rPr>
                <w:rFonts w:ascii="Century" w:hAnsi="Century"/>
                <w:kern w:val="2"/>
                <w:szCs w:val="24"/>
              </w:rPr>
            </w:pPr>
            <w:r w:rsidRPr="0004210D">
              <w:rPr>
                <w:rFonts w:ascii="Century" w:hAnsi="Century" w:hint="eastAsia"/>
                <w:kern w:val="2"/>
                <w:szCs w:val="24"/>
              </w:rPr>
              <w:t>S</w:t>
            </w:r>
            <w:r w:rsidRPr="0004210D">
              <w:rPr>
                <w:rFonts w:ascii="Century" w:hAnsi="Century" w:hint="eastAsia"/>
                <w:kern w:val="2"/>
                <w:szCs w:val="24"/>
              </w:rPr>
              <w:t>：評価対象外</w:t>
            </w:r>
          </w:p>
        </w:tc>
        <w:tc>
          <w:tcPr>
            <w:tcW w:w="1327" w:type="dxa"/>
          </w:tcPr>
          <w:p w14:paraId="3E3C2B16" w14:textId="77777777" w:rsidR="0004210D" w:rsidRPr="0004210D" w:rsidRDefault="0004210D" w:rsidP="0068191B">
            <w:pPr>
              <w:rPr>
                <w:rFonts w:ascii="Century" w:hAnsi="Century"/>
                <w:kern w:val="2"/>
                <w:szCs w:val="24"/>
              </w:rPr>
            </w:pPr>
          </w:p>
        </w:tc>
      </w:tr>
    </w:tbl>
    <w:p w14:paraId="739E9A05" w14:textId="728A641F" w:rsidR="00990E0D" w:rsidRDefault="00990E0D" w:rsidP="00990E0D">
      <w:pPr>
        <w:rPr>
          <w:rFonts w:ascii="ＭＳ ゴシック" w:eastAsia="ＭＳ ゴシック" w:hAnsi="ＭＳ ゴシック"/>
          <w:color w:val="FF0000"/>
        </w:rPr>
      </w:pPr>
      <w:r w:rsidRPr="0004210D">
        <w:rPr>
          <w:rFonts w:ascii="ＭＳ ゴシック" w:eastAsia="ＭＳ ゴシック" w:hAnsi="ＭＳ ゴシック" w:hint="eastAsia"/>
          <w:color w:val="FF0000"/>
        </w:rPr>
        <w:t>改正理由；</w:t>
      </w:r>
      <w:r w:rsidR="006D0265">
        <w:rPr>
          <w:rFonts w:ascii="ＭＳ ゴシック" w:eastAsia="ＭＳ ゴシック" w:hAnsi="ＭＳ ゴシック" w:hint="eastAsia"/>
          <w:color w:val="FF0000"/>
        </w:rPr>
        <w:t>①</w:t>
      </w:r>
      <w:r w:rsidRPr="0004210D">
        <w:rPr>
          <w:rFonts w:ascii="ＭＳ ゴシック" w:eastAsia="ＭＳ ゴシック" w:hAnsi="ＭＳ ゴシック" w:hint="eastAsia"/>
          <w:color w:val="FF0000"/>
        </w:rPr>
        <w:t>JIS Q 1011</w:t>
      </w:r>
      <w:r w:rsidR="00AD4D15">
        <w:rPr>
          <w:rFonts w:ascii="ＭＳ ゴシック" w:eastAsia="ＭＳ ゴシック" w:hAnsi="ＭＳ ゴシック" w:hint="eastAsia"/>
          <w:color w:val="FF0000"/>
        </w:rPr>
        <w:t>の改正により</w:t>
      </w:r>
      <w:r w:rsidR="00A3078B">
        <w:rPr>
          <w:rFonts w:ascii="ＭＳ ゴシック" w:eastAsia="ＭＳ ゴシック" w:hAnsi="ＭＳ ゴシック" w:hint="eastAsia"/>
          <w:color w:val="FF0000"/>
        </w:rPr>
        <w:t>，</w:t>
      </w:r>
      <w:bookmarkStart w:id="16" w:name="_Hlk167269594"/>
      <w:r w:rsidR="00BC107E" w:rsidRPr="00FC1EE8">
        <w:rPr>
          <w:rFonts w:ascii="ＭＳ ゴシック" w:eastAsia="ＭＳ ゴシック" w:hAnsi="ＭＳ ゴシック" w:hint="eastAsia"/>
          <w:color w:val="FF0000"/>
        </w:rPr>
        <w:t>「一般に認知されてい</w:t>
      </w:r>
      <w:r w:rsidR="00BC107E" w:rsidRPr="00F6080F">
        <w:rPr>
          <w:rFonts w:ascii="ＭＳ ゴシック" w:eastAsia="ＭＳ ゴシック" w:hAnsi="ＭＳ ゴシック" w:hint="eastAsia"/>
          <w:color w:val="FF0000"/>
        </w:rPr>
        <w:t>る」の</w:t>
      </w:r>
      <w:r w:rsidR="00240E03" w:rsidRPr="00F6080F">
        <w:rPr>
          <w:rFonts w:ascii="ＭＳ ゴシック" w:eastAsia="ＭＳ ゴシック" w:hAnsi="ＭＳ ゴシック" w:hint="eastAsia"/>
          <w:color w:val="FF0000"/>
        </w:rPr>
        <w:t>表記</w:t>
      </w:r>
      <w:r w:rsidR="00BC107E" w:rsidRPr="00F6080F">
        <w:rPr>
          <w:rFonts w:ascii="ＭＳ ゴシック" w:eastAsia="ＭＳ ゴシック" w:hAnsi="ＭＳ ゴシック" w:hint="eastAsia"/>
          <w:color w:val="FF0000"/>
        </w:rPr>
        <w:t>がより具体的な</w:t>
      </w:r>
      <w:r w:rsidR="00240E03" w:rsidRPr="00F6080F">
        <w:rPr>
          <w:rFonts w:ascii="ＭＳ ゴシック" w:eastAsia="ＭＳ ゴシック" w:hAnsi="ＭＳ ゴシック" w:hint="eastAsia"/>
          <w:color w:val="FF0000"/>
        </w:rPr>
        <w:t>表記</w:t>
      </w:r>
      <w:r w:rsidR="00AD4D15" w:rsidRPr="00F6080F">
        <w:rPr>
          <w:rFonts w:ascii="ＭＳ ゴシック" w:eastAsia="ＭＳ ゴシック" w:hAnsi="ＭＳ ゴシック" w:hint="eastAsia"/>
          <w:color w:val="FF0000"/>
        </w:rPr>
        <w:t>となった</w:t>
      </w:r>
      <w:r w:rsidR="00BC107E" w:rsidRPr="00F6080F">
        <w:rPr>
          <w:rFonts w:ascii="ＭＳ ゴシック" w:eastAsia="ＭＳ ゴシック" w:hAnsi="ＭＳ ゴシック" w:hint="eastAsia"/>
          <w:color w:val="FF0000"/>
        </w:rPr>
        <w:t>ため</w:t>
      </w:r>
      <w:r w:rsidR="00A3078B" w:rsidRPr="00F6080F">
        <w:rPr>
          <w:rFonts w:ascii="ＭＳ ゴシック" w:eastAsia="ＭＳ ゴシック" w:hAnsi="ＭＳ ゴシック" w:hint="eastAsia"/>
          <w:color w:val="FF0000"/>
        </w:rPr>
        <w:t>，</w:t>
      </w:r>
      <w:r w:rsidRPr="00F6080F">
        <w:rPr>
          <w:rFonts w:ascii="ＭＳ ゴシック" w:eastAsia="ＭＳ ゴシック" w:hAnsi="ＭＳ ゴシック" w:hint="eastAsia"/>
          <w:color w:val="FF0000"/>
        </w:rPr>
        <w:t>該当箇所の</w:t>
      </w:r>
      <w:r w:rsidR="00240E03" w:rsidRPr="00F6080F">
        <w:rPr>
          <w:rFonts w:ascii="ＭＳ ゴシック" w:eastAsia="ＭＳ ゴシック" w:hAnsi="ＭＳ ゴシック" w:hint="eastAsia"/>
          <w:color w:val="FF0000"/>
        </w:rPr>
        <w:t>表記</w:t>
      </w:r>
      <w:r w:rsidRPr="00F6080F">
        <w:rPr>
          <w:rFonts w:ascii="ＭＳ ゴシック" w:eastAsia="ＭＳ ゴシック" w:hAnsi="ＭＳ ゴシック" w:hint="eastAsia"/>
          <w:color w:val="FF0000"/>
        </w:rPr>
        <w:t>を改正</w:t>
      </w:r>
      <w:r>
        <w:rPr>
          <w:rFonts w:ascii="ＭＳ ゴシック" w:eastAsia="ＭＳ ゴシック" w:hAnsi="ＭＳ ゴシック" w:hint="eastAsia"/>
          <w:color w:val="FF0000"/>
        </w:rPr>
        <w:t>した。</w:t>
      </w:r>
      <w:bookmarkEnd w:id="16"/>
    </w:p>
    <w:p w14:paraId="0A63E0F8" w14:textId="12B434B6" w:rsidR="0053440E" w:rsidRPr="00FC1EE8" w:rsidRDefault="006D0265" w:rsidP="00990E0D">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FC1EE8">
        <w:rPr>
          <w:rFonts w:ascii="ＭＳ ゴシック" w:eastAsia="ＭＳ ゴシック" w:hAnsi="ＭＳ ゴシック" w:hint="eastAsia"/>
          <w:color w:val="FF0000"/>
        </w:rPr>
        <w:t xml:space="preserve">　②</w:t>
      </w:r>
      <w:r w:rsidR="00240E03">
        <w:rPr>
          <w:rFonts w:ascii="ＭＳ ゴシック" w:eastAsia="ＭＳ ゴシック" w:hAnsi="ＭＳ ゴシック" w:hint="eastAsia"/>
          <w:color w:val="FF0000"/>
        </w:rPr>
        <w:t>ﾁｪｯｸﾎﾟｲﾝﾄ</w:t>
      </w:r>
      <w:r w:rsidRPr="00FC1EE8">
        <w:rPr>
          <w:rFonts w:ascii="ＭＳ ゴシック" w:eastAsia="ＭＳ ゴシック" w:hAnsi="ＭＳ ゴシック" w:hint="eastAsia"/>
          <w:color w:val="FF0000"/>
        </w:rPr>
        <w:t>(2)にて</w:t>
      </w:r>
      <w:r w:rsidR="00A3078B">
        <w:rPr>
          <w:rFonts w:ascii="ＭＳ ゴシック" w:eastAsia="ＭＳ ゴシック" w:hAnsi="ＭＳ ゴシック" w:hint="eastAsia"/>
          <w:color w:val="FF0000"/>
        </w:rPr>
        <w:t>，</w:t>
      </w:r>
      <w:r w:rsidRPr="00FC1EE8">
        <w:rPr>
          <w:rFonts w:ascii="ＭＳ ゴシック" w:eastAsia="ＭＳ ゴシック" w:hAnsi="ＭＳ ゴシック" w:hint="eastAsia"/>
          <w:color w:val="FF0000"/>
        </w:rPr>
        <w:t>評価対象外の判定欄が抜けていたので</w:t>
      </w:r>
      <w:r w:rsidR="00A3078B">
        <w:rPr>
          <w:rFonts w:ascii="ＭＳ ゴシック" w:eastAsia="ＭＳ ゴシック" w:hAnsi="ＭＳ ゴシック" w:hint="eastAsia"/>
          <w:color w:val="FF0000"/>
        </w:rPr>
        <w:t>，</w:t>
      </w:r>
      <w:r w:rsidRPr="00FC1EE8">
        <w:rPr>
          <w:rFonts w:ascii="ＭＳ ゴシック" w:eastAsia="ＭＳ ゴシック" w:hAnsi="ＭＳ ゴシック" w:hint="eastAsia"/>
          <w:color w:val="FF0000"/>
        </w:rPr>
        <w:t>追加した。</w:t>
      </w:r>
      <w:r w:rsidR="0053440E" w:rsidRPr="00FC1EE8">
        <w:rPr>
          <w:rFonts w:ascii="ＭＳ ゴシック" w:eastAsia="ＭＳ ゴシック" w:hAnsi="ＭＳ ゴシック" w:hint="eastAsia"/>
          <w:color w:val="FF0000"/>
        </w:rPr>
        <w:t>また</w:t>
      </w:r>
      <w:r w:rsidR="00A3078B">
        <w:rPr>
          <w:rFonts w:ascii="ＭＳ ゴシック" w:eastAsia="ＭＳ ゴシック" w:hAnsi="ＭＳ ゴシック" w:hint="eastAsia"/>
          <w:color w:val="FF0000"/>
        </w:rPr>
        <w:t>，</w:t>
      </w:r>
      <w:r w:rsidR="0053440E" w:rsidRPr="00FC1EE8">
        <w:rPr>
          <w:rFonts w:ascii="ＭＳ ゴシック" w:eastAsia="ＭＳ ゴシック" w:hAnsi="ＭＳ ゴシック" w:hint="eastAsia"/>
          <w:color w:val="FF0000"/>
        </w:rPr>
        <w:t>「一部の記録がない」と「記録がない」は両者とも判定はCであるので</w:t>
      </w:r>
      <w:r w:rsidR="00A3078B">
        <w:rPr>
          <w:rFonts w:ascii="ＭＳ ゴシック" w:eastAsia="ＭＳ ゴシック" w:hAnsi="ＭＳ ゴシック" w:hint="eastAsia"/>
          <w:color w:val="FF0000"/>
        </w:rPr>
        <w:t>，</w:t>
      </w:r>
      <w:r w:rsidR="0053440E" w:rsidRPr="00FC1EE8">
        <w:rPr>
          <w:rFonts w:ascii="ＭＳ ゴシック" w:eastAsia="ＭＳ ゴシック" w:hAnsi="ＭＳ ゴシック" w:hint="eastAsia"/>
          <w:color w:val="FF0000"/>
        </w:rPr>
        <w:t>「記録がな</w:t>
      </w:r>
    </w:p>
    <w:p w14:paraId="31A80B51" w14:textId="2EAEFE79" w:rsidR="00990E0D" w:rsidRPr="00FC1EE8" w:rsidRDefault="0053440E" w:rsidP="0053440E">
      <w:pPr>
        <w:ind w:firstLineChars="600" w:firstLine="1134"/>
        <w:rPr>
          <w:rFonts w:ascii="ＭＳ ゴシック" w:eastAsia="ＭＳ ゴシック" w:hAnsi="ＭＳ ゴシック"/>
          <w:color w:val="FF0000"/>
        </w:rPr>
      </w:pPr>
      <w:r w:rsidRPr="00FC1EE8">
        <w:rPr>
          <w:rFonts w:ascii="ＭＳ ゴシック" w:eastAsia="ＭＳ ゴシック" w:hAnsi="ＭＳ ゴシック" w:hint="eastAsia"/>
          <w:color w:val="FF0000"/>
        </w:rPr>
        <w:t>いものがある」に統一した。</w:t>
      </w:r>
    </w:p>
    <w:p w14:paraId="4CA360DC" w14:textId="77777777" w:rsidR="00BC107E" w:rsidRPr="006D0265" w:rsidRDefault="00BC107E" w:rsidP="00513D8B">
      <w:pPr>
        <w:tabs>
          <w:tab w:val="left" w:pos="5859"/>
        </w:tabs>
        <w:rPr>
          <w:rFonts w:ascii="ＭＳ ゴシック" w:eastAsia="ＭＳ ゴシック" w:hAnsi="ＭＳ ゴシック"/>
          <w:color w:val="FF0000"/>
        </w:rPr>
      </w:pPr>
    </w:p>
    <w:p w14:paraId="673C373D" w14:textId="5CACD724" w:rsidR="00990E0D" w:rsidRDefault="00990E0D" w:rsidP="003E47BF">
      <w:pPr>
        <w:tabs>
          <w:tab w:val="left" w:pos="5859"/>
        </w:tabs>
        <w:rPr>
          <w:rFonts w:ascii="ＭＳ ゴシック" w:eastAsia="ＭＳ ゴシック" w:hAnsi="ＭＳ ゴシック"/>
          <w:color w:val="FF0000"/>
        </w:rPr>
      </w:pPr>
    </w:p>
    <w:p w14:paraId="1BA9B748" w14:textId="77777777" w:rsidR="00AD4D15" w:rsidRPr="00990E0D" w:rsidRDefault="00AD4D15" w:rsidP="00632411">
      <w:pPr>
        <w:rPr>
          <w:rFonts w:ascii="ＭＳ ゴシック" w:eastAsia="ＭＳ ゴシック" w:hAnsi="ＭＳ ゴシック"/>
        </w:rPr>
      </w:pPr>
    </w:p>
    <w:p w14:paraId="6DE25D03" w14:textId="6405595B" w:rsidR="0004210D" w:rsidRDefault="0004210D" w:rsidP="00632411">
      <w:pPr>
        <w:rPr>
          <w:rFonts w:ascii="ＭＳ ゴシック" w:eastAsia="ＭＳ ゴシック" w:hAnsi="ＭＳ ゴシック"/>
        </w:rPr>
      </w:pPr>
      <w:r w:rsidRPr="0004210D">
        <w:rPr>
          <w:rFonts w:ascii="ＭＳ ゴシック" w:eastAsia="ＭＳ ゴシック" w:hAnsi="ＭＳ ゴシック" w:hint="eastAsia"/>
        </w:rPr>
        <w:lastRenderedPageBreak/>
        <w:t>令和６年度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3736"/>
        <w:gridCol w:w="2983"/>
        <w:gridCol w:w="4111"/>
        <w:gridCol w:w="2039"/>
        <w:gridCol w:w="1327"/>
      </w:tblGrid>
      <w:tr w:rsidR="0004210D" w:rsidRPr="0004210D" w14:paraId="6CBD535A" w14:textId="77777777" w:rsidTr="0068191B">
        <w:trPr>
          <w:cantSplit/>
          <w:trHeight w:val="270"/>
        </w:trPr>
        <w:tc>
          <w:tcPr>
            <w:tcW w:w="1498" w:type="dxa"/>
            <w:vMerge w:val="restart"/>
            <w:vAlign w:val="center"/>
          </w:tcPr>
          <w:p w14:paraId="0B043333" w14:textId="77777777" w:rsidR="0004210D" w:rsidRPr="0004210D" w:rsidRDefault="0004210D" w:rsidP="0004210D">
            <w:pPr>
              <w:jc w:val="center"/>
              <w:rPr>
                <w:rFonts w:ascii="ＭＳ ゴシック" w:eastAsia="ＭＳ ゴシック" w:hAnsi="ＭＳ ゴシック"/>
                <w:kern w:val="2"/>
                <w:szCs w:val="24"/>
              </w:rPr>
            </w:pPr>
            <w:bookmarkStart w:id="17" w:name="_Hlk167197523"/>
            <w:r w:rsidRPr="0004210D">
              <w:rPr>
                <w:rFonts w:ascii="ＭＳ ゴシック" w:eastAsia="ＭＳ ゴシック" w:hAnsi="ＭＳ ゴシック" w:hint="eastAsia"/>
                <w:kern w:val="2"/>
                <w:szCs w:val="24"/>
              </w:rPr>
              <w:t>項　　目</w:t>
            </w:r>
          </w:p>
        </w:tc>
        <w:tc>
          <w:tcPr>
            <w:tcW w:w="3736" w:type="dxa"/>
            <w:vMerge w:val="restart"/>
            <w:vAlign w:val="center"/>
          </w:tcPr>
          <w:p w14:paraId="3B2CD7A9" w14:textId="77777777" w:rsidR="0004210D" w:rsidRPr="0004210D" w:rsidRDefault="0004210D" w:rsidP="0004210D">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監　　査　　基　　準</w:t>
            </w:r>
          </w:p>
        </w:tc>
        <w:tc>
          <w:tcPr>
            <w:tcW w:w="7094" w:type="dxa"/>
            <w:gridSpan w:val="2"/>
          </w:tcPr>
          <w:p w14:paraId="425A47B6" w14:textId="77777777" w:rsidR="0004210D" w:rsidRPr="0004210D" w:rsidRDefault="0004210D" w:rsidP="0004210D">
            <w:pPr>
              <w:ind w:left="189" w:hangingChars="100" w:hanging="189"/>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調　　　　　査</w:t>
            </w:r>
          </w:p>
        </w:tc>
        <w:tc>
          <w:tcPr>
            <w:tcW w:w="2039" w:type="dxa"/>
            <w:vMerge w:val="restart"/>
            <w:vAlign w:val="center"/>
          </w:tcPr>
          <w:p w14:paraId="1C7DD860" w14:textId="77777777" w:rsidR="0004210D" w:rsidRPr="0004210D" w:rsidRDefault="0004210D" w:rsidP="0004210D">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判　　　　　定</w:t>
            </w:r>
          </w:p>
        </w:tc>
        <w:tc>
          <w:tcPr>
            <w:tcW w:w="1327" w:type="dxa"/>
            <w:vMerge w:val="restart"/>
            <w:vAlign w:val="center"/>
          </w:tcPr>
          <w:p w14:paraId="22E2AAC0" w14:textId="77777777" w:rsidR="0004210D" w:rsidRPr="0004210D" w:rsidRDefault="0004210D" w:rsidP="0004210D">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監査時のﾒﾓ</w:t>
            </w:r>
          </w:p>
        </w:tc>
      </w:tr>
      <w:tr w:rsidR="0004210D" w:rsidRPr="0004210D" w14:paraId="70537AB2" w14:textId="77777777" w:rsidTr="0068191B">
        <w:trPr>
          <w:cantSplit/>
          <w:trHeight w:val="269"/>
        </w:trPr>
        <w:tc>
          <w:tcPr>
            <w:tcW w:w="1498" w:type="dxa"/>
            <w:vMerge/>
          </w:tcPr>
          <w:p w14:paraId="3633881A" w14:textId="77777777" w:rsidR="0004210D" w:rsidRPr="0004210D" w:rsidRDefault="0004210D" w:rsidP="0004210D">
            <w:pPr>
              <w:rPr>
                <w:rFonts w:ascii="Century" w:hAnsi="Century"/>
                <w:kern w:val="2"/>
                <w:szCs w:val="24"/>
              </w:rPr>
            </w:pPr>
          </w:p>
        </w:tc>
        <w:tc>
          <w:tcPr>
            <w:tcW w:w="3736" w:type="dxa"/>
            <w:vMerge/>
          </w:tcPr>
          <w:p w14:paraId="71F91034" w14:textId="77777777" w:rsidR="0004210D" w:rsidRPr="0004210D" w:rsidRDefault="0004210D" w:rsidP="0004210D">
            <w:pPr>
              <w:rPr>
                <w:rFonts w:ascii="Century" w:hAnsi="Century"/>
                <w:kern w:val="2"/>
                <w:szCs w:val="24"/>
              </w:rPr>
            </w:pPr>
          </w:p>
        </w:tc>
        <w:tc>
          <w:tcPr>
            <w:tcW w:w="2983" w:type="dxa"/>
            <w:vAlign w:val="center"/>
          </w:tcPr>
          <w:p w14:paraId="7AEF9505" w14:textId="77777777" w:rsidR="0004210D" w:rsidRPr="0004210D" w:rsidRDefault="0004210D" w:rsidP="0004210D">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ﾁｪｯｸﾎﾟｲﾝﾄ</w:t>
            </w:r>
          </w:p>
        </w:tc>
        <w:tc>
          <w:tcPr>
            <w:tcW w:w="4111" w:type="dxa"/>
            <w:vAlign w:val="center"/>
          </w:tcPr>
          <w:p w14:paraId="5434E404" w14:textId="77777777" w:rsidR="0004210D" w:rsidRPr="0004210D" w:rsidRDefault="0004210D" w:rsidP="0004210D">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結　　　果</w:t>
            </w:r>
          </w:p>
        </w:tc>
        <w:tc>
          <w:tcPr>
            <w:tcW w:w="2039" w:type="dxa"/>
            <w:vMerge/>
          </w:tcPr>
          <w:p w14:paraId="0C1C4965" w14:textId="77777777" w:rsidR="0004210D" w:rsidRPr="0004210D" w:rsidRDefault="0004210D" w:rsidP="0004210D">
            <w:pPr>
              <w:rPr>
                <w:rFonts w:ascii="Century" w:hAnsi="Century"/>
                <w:kern w:val="2"/>
                <w:szCs w:val="24"/>
              </w:rPr>
            </w:pPr>
          </w:p>
        </w:tc>
        <w:tc>
          <w:tcPr>
            <w:tcW w:w="1327" w:type="dxa"/>
            <w:vMerge/>
          </w:tcPr>
          <w:p w14:paraId="3438564C" w14:textId="77777777" w:rsidR="0004210D" w:rsidRPr="0004210D" w:rsidRDefault="0004210D" w:rsidP="0004210D">
            <w:pPr>
              <w:rPr>
                <w:rFonts w:ascii="Century" w:hAnsi="Century"/>
                <w:kern w:val="2"/>
                <w:szCs w:val="24"/>
              </w:rPr>
            </w:pPr>
          </w:p>
        </w:tc>
      </w:tr>
      <w:bookmarkEnd w:id="17"/>
      <w:tr w:rsidR="0004210D" w:rsidRPr="0004210D" w14:paraId="7DA15B91" w14:textId="77777777" w:rsidTr="0004210D">
        <w:trPr>
          <w:cantSplit/>
          <w:trHeight w:val="2447"/>
        </w:trPr>
        <w:tc>
          <w:tcPr>
            <w:tcW w:w="1498" w:type="dxa"/>
          </w:tcPr>
          <w:p w14:paraId="4D96FDBE" w14:textId="77777777" w:rsidR="0004210D" w:rsidRPr="0004210D" w:rsidRDefault="0004210D" w:rsidP="0004210D">
            <w:pP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4.混和材料</w:t>
            </w:r>
          </w:p>
        </w:tc>
        <w:tc>
          <w:tcPr>
            <w:tcW w:w="3736" w:type="dxa"/>
          </w:tcPr>
          <w:p w14:paraId="48FB2BCA" w14:textId="77777777" w:rsidR="0004210D" w:rsidRPr="0004210D" w:rsidRDefault="0004210D" w:rsidP="0004210D">
            <w:pPr>
              <w:rPr>
                <w:rFonts w:ascii="ＭＳ ゴシック" w:eastAsia="ＭＳ ゴシック" w:hAnsi="ＭＳ ゴシック"/>
                <w:kern w:val="2"/>
                <w:szCs w:val="24"/>
              </w:rPr>
            </w:pPr>
            <w:bookmarkStart w:id="18" w:name="_Hlk155861972"/>
            <w:r w:rsidRPr="0004210D">
              <w:rPr>
                <w:rFonts w:ascii="ＭＳ ゴシック" w:eastAsia="ＭＳ ゴシック" w:hAnsi="ＭＳ ゴシック" w:hint="eastAsia"/>
                <w:kern w:val="2"/>
                <w:szCs w:val="24"/>
              </w:rPr>
              <w:t>B3404(付着</w:t>
            </w:r>
            <w:r w:rsidRPr="0004210D">
              <w:rPr>
                <w:rFonts w:ascii="ＭＳ ゴシック" w:eastAsia="ＭＳ ゴシック" w:hAnsi="ＭＳ ゴシック"/>
                <w:kern w:val="2"/>
                <w:szCs w:val="24"/>
              </w:rPr>
              <w:t>ﾓﾙﾀﾙ</w:t>
            </w:r>
            <w:r w:rsidRPr="0004210D">
              <w:rPr>
                <w:rFonts w:ascii="ＭＳ ゴシック" w:eastAsia="ＭＳ ゴシック" w:hAnsi="ＭＳ ゴシック" w:hint="eastAsia"/>
                <w:kern w:val="2"/>
                <w:szCs w:val="24"/>
              </w:rPr>
              <w:t>及び</w:t>
            </w:r>
            <w:r w:rsidRPr="0004210D">
              <w:rPr>
                <w:rFonts w:ascii="ＭＳ ゴシック" w:eastAsia="ＭＳ ゴシック" w:hAnsi="ＭＳ ゴシック"/>
                <w:kern w:val="2"/>
                <w:szCs w:val="24"/>
              </w:rPr>
              <w:t>ｽﾗｯｼﾞ</w:t>
            </w:r>
            <w:r w:rsidRPr="0004210D">
              <w:rPr>
                <w:rFonts w:ascii="ＭＳ ゴシック" w:eastAsia="ＭＳ ゴシック" w:hAnsi="ＭＳ ゴシック" w:hint="eastAsia"/>
                <w:kern w:val="2"/>
                <w:szCs w:val="24"/>
              </w:rPr>
              <w:t>水に用いる安定剤の受入検査)</w:t>
            </w:r>
          </w:p>
          <w:bookmarkEnd w:id="18"/>
          <w:p w14:paraId="430E5AD2" w14:textId="66CBD213" w:rsidR="0004210D" w:rsidRPr="0004210D" w:rsidRDefault="0004210D" w:rsidP="0004210D">
            <w:pPr>
              <w:rPr>
                <w:rFonts w:ascii="Century" w:hAnsi="Century"/>
                <w:kern w:val="2"/>
                <w:szCs w:val="24"/>
              </w:rPr>
            </w:pPr>
            <w:r w:rsidRPr="0004210D">
              <w:rPr>
                <w:rFonts w:hAnsi="ＭＳ 明朝" w:hint="eastAsia"/>
                <w:kern w:val="2"/>
                <w:szCs w:val="24"/>
              </w:rPr>
              <w:t>付着</w:t>
            </w:r>
            <w:r w:rsidRPr="0004210D">
              <w:rPr>
                <w:rFonts w:hAnsi="ＭＳ 明朝"/>
                <w:kern w:val="2"/>
                <w:szCs w:val="24"/>
              </w:rPr>
              <w:t>ﾓﾙﾀﾙ</w:t>
            </w:r>
            <w:r w:rsidRPr="0004210D">
              <w:rPr>
                <w:rFonts w:hAnsi="ＭＳ 明朝" w:hint="eastAsia"/>
                <w:kern w:val="2"/>
                <w:szCs w:val="24"/>
              </w:rPr>
              <w:t>及び</w:t>
            </w:r>
            <w:r w:rsidRPr="0004210D">
              <w:rPr>
                <w:rFonts w:hAnsi="ＭＳ 明朝"/>
                <w:kern w:val="2"/>
                <w:szCs w:val="24"/>
              </w:rPr>
              <w:t>ｽﾗｯｼﾞ</w:t>
            </w:r>
            <w:r w:rsidRPr="0004210D">
              <w:rPr>
                <w:rFonts w:hAnsi="ＭＳ 明朝" w:hint="eastAsia"/>
                <w:kern w:val="2"/>
                <w:szCs w:val="24"/>
              </w:rPr>
              <w:t>水に用いる安定剤は，あらかじめ定めた間隔で，第三者試験機関の試験成績表によって品質を確認していること。ただし，</w:t>
            </w:r>
            <w:r w:rsidRPr="0004210D">
              <w:rPr>
                <w:rFonts w:hAnsi="ＭＳ 明朝"/>
                <w:kern w:val="2"/>
                <w:szCs w:val="24"/>
              </w:rPr>
              <w:t>ｺﾝｸﾘｰﾄ</w:t>
            </w:r>
            <w:r w:rsidRPr="0004210D">
              <w:rPr>
                <w:rFonts w:hAnsi="ＭＳ 明朝" w:hint="eastAsia"/>
                <w:kern w:val="2"/>
                <w:szCs w:val="24"/>
              </w:rPr>
              <w:t>及び鋼材に有害な影響を及ぼさないことが一般に認知されている場合には，製造業者の試験成績表で品質を確認していればよい。</w:t>
            </w:r>
          </w:p>
        </w:tc>
        <w:tc>
          <w:tcPr>
            <w:tcW w:w="2983" w:type="dxa"/>
          </w:tcPr>
          <w:p w14:paraId="1D38A771" w14:textId="77777777" w:rsidR="0004210D" w:rsidRPr="0004210D" w:rsidRDefault="0004210D" w:rsidP="0004210D">
            <w:pPr>
              <w:ind w:left="189" w:hangingChars="100" w:hanging="189"/>
              <w:rPr>
                <w:rFonts w:ascii="Century" w:hAnsi="Century"/>
                <w:kern w:val="2"/>
                <w:szCs w:val="24"/>
              </w:rPr>
            </w:pPr>
            <w:r w:rsidRPr="0004210D">
              <w:rPr>
                <w:rFonts w:ascii="Century" w:hAnsi="Century" w:hint="eastAsia"/>
                <w:kern w:val="2"/>
                <w:szCs w:val="24"/>
              </w:rPr>
              <w:t>(1)</w:t>
            </w:r>
            <w:r w:rsidRPr="0004210D">
              <w:rPr>
                <w:rFonts w:ascii="Century" w:hAnsi="Century"/>
                <w:kern w:val="2"/>
                <w:szCs w:val="24"/>
              </w:rPr>
              <w:t xml:space="preserve"> </w:t>
            </w:r>
            <w:r w:rsidRPr="0004210D">
              <w:rPr>
                <w:rFonts w:ascii="Century" w:hAnsi="Century" w:hint="eastAsia"/>
                <w:kern w:val="2"/>
                <w:szCs w:val="24"/>
              </w:rPr>
              <w:t>あらかじめ定めた間隔</w:t>
            </w:r>
          </w:p>
          <w:p w14:paraId="217C4B22" w14:textId="77777777" w:rsidR="0004210D" w:rsidRPr="0004210D" w:rsidRDefault="0004210D" w:rsidP="0004210D">
            <w:pPr>
              <w:ind w:left="189" w:hangingChars="100" w:hanging="189"/>
              <w:rPr>
                <w:rFonts w:ascii="Century" w:hAnsi="Century"/>
                <w:kern w:val="2"/>
                <w:szCs w:val="24"/>
              </w:rPr>
            </w:pPr>
            <w:r w:rsidRPr="0004210D">
              <w:rPr>
                <w:rFonts w:ascii="Century" w:hAnsi="Century" w:hint="eastAsia"/>
                <w:kern w:val="2"/>
                <w:szCs w:val="24"/>
              </w:rPr>
              <w:t xml:space="preserve">　　　</w:t>
            </w:r>
            <w:r w:rsidRPr="0004210D">
              <w:rPr>
                <w:rFonts w:ascii="Century" w:hAnsi="Century" w:hint="eastAsia"/>
                <w:kern w:val="2"/>
                <w:szCs w:val="24"/>
              </w:rPr>
              <w:t>(1</w:t>
            </w:r>
            <w:r w:rsidRPr="0004210D">
              <w:rPr>
                <w:rFonts w:ascii="Century" w:hAnsi="Century" w:hint="eastAsia"/>
                <w:kern w:val="2"/>
                <w:szCs w:val="24"/>
              </w:rPr>
              <w:t>回以上</w:t>
            </w:r>
            <w:r w:rsidRPr="0004210D">
              <w:rPr>
                <w:rFonts w:ascii="Century" w:hAnsi="Century" w:hint="eastAsia"/>
                <w:kern w:val="2"/>
                <w:szCs w:val="24"/>
              </w:rPr>
              <w:t>/</w:t>
            </w:r>
            <w:r w:rsidRPr="0004210D">
              <w:rPr>
                <w:rFonts w:ascii="Century" w:hAnsi="Century" w:hint="eastAsia"/>
                <w:kern w:val="2"/>
                <w:szCs w:val="24"/>
              </w:rPr>
              <w:t>月</w:t>
            </w:r>
            <w:r w:rsidRPr="0004210D">
              <w:rPr>
                <w:rFonts w:ascii="Century" w:hAnsi="Century" w:hint="eastAsia"/>
                <w:kern w:val="2"/>
                <w:szCs w:val="24"/>
              </w:rPr>
              <w:t>)</w:t>
            </w:r>
          </w:p>
          <w:p w14:paraId="385B09DB" w14:textId="77777777" w:rsidR="0004210D" w:rsidRPr="0004210D" w:rsidRDefault="0004210D" w:rsidP="0004210D">
            <w:pPr>
              <w:rPr>
                <w:rFonts w:ascii="Century" w:hAnsi="Century"/>
                <w:kern w:val="2"/>
                <w:szCs w:val="24"/>
              </w:rPr>
            </w:pPr>
            <w:r w:rsidRPr="0004210D">
              <w:rPr>
                <w:rFonts w:ascii="Century" w:hAnsi="Century" w:hint="eastAsia"/>
                <w:kern w:val="2"/>
                <w:szCs w:val="24"/>
              </w:rPr>
              <w:t>(2)</w:t>
            </w:r>
            <w:r w:rsidRPr="0004210D">
              <w:rPr>
                <w:rFonts w:ascii="Century" w:hAnsi="Century"/>
                <w:kern w:val="2"/>
                <w:szCs w:val="24"/>
              </w:rPr>
              <w:t xml:space="preserve"> </w:t>
            </w:r>
            <w:r w:rsidRPr="0004210D">
              <w:rPr>
                <w:rFonts w:ascii="Century" w:hAnsi="Century" w:hint="eastAsia"/>
                <w:kern w:val="2"/>
                <w:szCs w:val="24"/>
              </w:rPr>
              <w:t>適合性を確認した記録</w:t>
            </w:r>
            <w:r w:rsidRPr="0004210D">
              <w:rPr>
                <w:rFonts w:ascii="Century" w:hAnsi="Century" w:hint="eastAsia"/>
                <w:kern w:val="2"/>
                <w:szCs w:val="24"/>
              </w:rPr>
              <w:t>(</w:t>
            </w:r>
            <w:r w:rsidRPr="0004210D">
              <w:rPr>
                <w:rFonts w:ascii="Century" w:hAnsi="Century" w:hint="eastAsia"/>
                <w:kern w:val="2"/>
                <w:szCs w:val="24"/>
              </w:rPr>
              <w:t>ﾁｪｯ</w:t>
            </w:r>
          </w:p>
          <w:p w14:paraId="1795DA5F" w14:textId="77777777" w:rsidR="0004210D" w:rsidRPr="0004210D" w:rsidRDefault="0004210D" w:rsidP="0004210D">
            <w:pPr>
              <w:ind w:firstLineChars="200" w:firstLine="378"/>
              <w:rPr>
                <w:rFonts w:ascii="Century" w:hAnsi="Century"/>
                <w:kern w:val="2"/>
                <w:szCs w:val="24"/>
              </w:rPr>
            </w:pPr>
            <w:r w:rsidRPr="0004210D">
              <w:rPr>
                <w:rFonts w:ascii="Century" w:hAnsi="Century" w:hint="eastAsia"/>
                <w:kern w:val="2"/>
                <w:szCs w:val="24"/>
              </w:rPr>
              <w:t>ｸ印等のある試験成績表</w:t>
            </w:r>
            <w:r w:rsidRPr="0004210D">
              <w:rPr>
                <w:rFonts w:ascii="Century" w:hAnsi="Century" w:hint="eastAsia"/>
                <w:kern w:val="2"/>
                <w:szCs w:val="24"/>
              </w:rPr>
              <w:t>)</w:t>
            </w:r>
          </w:p>
          <w:p w14:paraId="6AE730BF" w14:textId="77777777" w:rsidR="0004210D" w:rsidRPr="0004210D" w:rsidRDefault="0004210D" w:rsidP="0004210D">
            <w:pPr>
              <w:ind w:left="189" w:hangingChars="100" w:hanging="189"/>
              <w:rPr>
                <w:rFonts w:ascii="Century" w:hAnsi="Century"/>
                <w:kern w:val="2"/>
                <w:szCs w:val="24"/>
              </w:rPr>
            </w:pPr>
          </w:p>
          <w:p w14:paraId="59033E81" w14:textId="482CB6B9" w:rsidR="0004210D" w:rsidRPr="0004210D" w:rsidRDefault="0004210D" w:rsidP="0004210D">
            <w:pPr>
              <w:ind w:leftChars="100" w:left="189" w:firstLineChars="50" w:firstLine="94"/>
              <w:rPr>
                <w:rFonts w:ascii="Century" w:hAnsi="Century"/>
                <w:dstrike/>
                <w:kern w:val="2"/>
                <w:szCs w:val="24"/>
              </w:rPr>
            </w:pPr>
          </w:p>
        </w:tc>
        <w:tc>
          <w:tcPr>
            <w:tcW w:w="4111" w:type="dxa"/>
          </w:tcPr>
          <w:p w14:paraId="417CBF95" w14:textId="77777777" w:rsidR="0004210D" w:rsidRPr="0004210D" w:rsidRDefault="0004210D" w:rsidP="0004210D">
            <w:pPr>
              <w:rPr>
                <w:rFonts w:ascii="Century" w:hAnsi="Century"/>
                <w:kern w:val="2"/>
                <w:szCs w:val="24"/>
              </w:rPr>
            </w:pPr>
            <w:r w:rsidRPr="0004210D">
              <w:rPr>
                <w:rFonts w:ascii="Century" w:hAnsi="Century" w:hint="eastAsia"/>
                <w:kern w:val="2"/>
                <w:szCs w:val="24"/>
              </w:rPr>
              <w:t>間隔を定めている／間隔を定めていない</w:t>
            </w:r>
          </w:p>
          <w:p w14:paraId="69CE8295" w14:textId="77777777" w:rsidR="0004210D" w:rsidRPr="0004210D" w:rsidRDefault="0004210D" w:rsidP="0004210D">
            <w:pPr>
              <w:rPr>
                <w:rFonts w:ascii="Century" w:hAnsi="Century"/>
                <w:kern w:val="2"/>
                <w:szCs w:val="24"/>
              </w:rPr>
            </w:pPr>
          </w:p>
          <w:p w14:paraId="32747B9A" w14:textId="77777777" w:rsidR="0004210D" w:rsidRPr="0004210D" w:rsidRDefault="0004210D" w:rsidP="0004210D">
            <w:pPr>
              <w:rPr>
                <w:rFonts w:ascii="Century" w:hAnsi="Century"/>
                <w:kern w:val="2"/>
                <w:szCs w:val="24"/>
              </w:rPr>
            </w:pPr>
            <w:r w:rsidRPr="0004210D">
              <w:rPr>
                <w:rFonts w:ascii="Century" w:hAnsi="Century" w:hint="eastAsia"/>
                <w:kern w:val="2"/>
                <w:szCs w:val="24"/>
              </w:rPr>
              <w:t>記録がある／一部の記録がない／記録がない</w:t>
            </w:r>
          </w:p>
          <w:p w14:paraId="39B684E2" w14:textId="77777777" w:rsidR="0004210D" w:rsidRPr="0004210D" w:rsidRDefault="0004210D" w:rsidP="0004210D">
            <w:pPr>
              <w:rPr>
                <w:rFonts w:ascii="Century" w:hAnsi="Century"/>
                <w:kern w:val="2"/>
                <w:szCs w:val="24"/>
              </w:rPr>
            </w:pPr>
            <w:r w:rsidRPr="0004210D">
              <w:rPr>
                <w:rFonts w:ascii="Century" w:hAnsi="Century" w:hint="eastAsia"/>
                <w:kern w:val="2"/>
                <w:szCs w:val="24"/>
              </w:rPr>
              <w:t>／評価対象外</w:t>
            </w:r>
          </w:p>
          <w:p w14:paraId="2A14A5F3" w14:textId="77777777" w:rsidR="0004210D" w:rsidRPr="0004210D" w:rsidRDefault="0004210D" w:rsidP="0004210D">
            <w:pPr>
              <w:rPr>
                <w:rFonts w:ascii="Century" w:hAnsi="Century"/>
                <w:kern w:val="2"/>
                <w:szCs w:val="24"/>
              </w:rPr>
            </w:pPr>
            <w:r w:rsidRPr="0004210D">
              <w:rPr>
                <w:rFonts w:ascii="Century" w:hAnsi="Century" w:hint="eastAsia"/>
                <w:kern w:val="2"/>
                <w:szCs w:val="24"/>
              </w:rPr>
              <w:t>付着ﾓﾙﾀﾙ及びｽﾗｯｼﾞ水に用いる安定剤を</w:t>
            </w:r>
            <w:r w:rsidRPr="0004210D">
              <w:rPr>
                <w:rFonts w:ascii="Century" w:hAnsi="Century" w:hint="eastAsia"/>
                <w:kern w:val="2"/>
                <w:szCs w:val="24"/>
              </w:rPr>
              <w:t>1</w:t>
            </w:r>
            <w:r w:rsidRPr="0004210D">
              <w:rPr>
                <w:rFonts w:ascii="Century" w:hAnsi="Century" w:hint="eastAsia"/>
                <w:kern w:val="2"/>
                <w:szCs w:val="24"/>
              </w:rPr>
              <w:t>年以上使用していない工場では，左記</w:t>
            </w:r>
            <w:r w:rsidRPr="0004210D">
              <w:rPr>
                <w:rFonts w:ascii="Century" w:hAnsi="Century" w:hint="eastAsia"/>
                <w:kern w:val="2"/>
                <w:szCs w:val="24"/>
              </w:rPr>
              <w:t>(2)</w:t>
            </w:r>
            <w:r w:rsidRPr="0004210D">
              <w:rPr>
                <w:rFonts w:ascii="Century" w:hAnsi="Century" w:hint="eastAsia"/>
                <w:kern w:val="2"/>
                <w:szCs w:val="24"/>
              </w:rPr>
              <w:t>は評価対象外。</w:t>
            </w:r>
          </w:p>
          <w:p w14:paraId="1B476794" w14:textId="752F1891" w:rsidR="0004210D" w:rsidRPr="0004210D" w:rsidRDefault="0004210D" w:rsidP="0004210D">
            <w:pPr>
              <w:rPr>
                <w:rFonts w:ascii="Century" w:hAnsi="Century"/>
                <w:kern w:val="2"/>
                <w:szCs w:val="24"/>
              </w:rPr>
            </w:pPr>
            <w:r w:rsidRPr="0004210D">
              <w:rPr>
                <w:rFonts w:ascii="Century" w:hAnsi="Century" w:hint="eastAsia"/>
                <w:kern w:val="2"/>
                <w:szCs w:val="24"/>
              </w:rPr>
              <w:t>付着ﾓﾙﾀﾙ及びｽﾗｯｼﾞ水に用いる安定剤を標準化していない工場は，評価対象外。</w:t>
            </w:r>
          </w:p>
        </w:tc>
        <w:tc>
          <w:tcPr>
            <w:tcW w:w="2039" w:type="dxa"/>
          </w:tcPr>
          <w:p w14:paraId="05995DCF" w14:textId="77777777" w:rsidR="0004210D" w:rsidRPr="0004210D" w:rsidRDefault="0004210D" w:rsidP="0004210D">
            <w:pPr>
              <w:rPr>
                <w:rFonts w:ascii="Century" w:hAnsi="Century"/>
                <w:kern w:val="2"/>
                <w:szCs w:val="24"/>
              </w:rPr>
            </w:pPr>
          </w:p>
          <w:p w14:paraId="67B07130" w14:textId="77777777" w:rsidR="0004210D" w:rsidRPr="0004210D" w:rsidRDefault="0004210D" w:rsidP="0004210D">
            <w:pPr>
              <w:rPr>
                <w:rFonts w:ascii="Century" w:hAnsi="Century"/>
                <w:kern w:val="2"/>
                <w:szCs w:val="24"/>
              </w:rPr>
            </w:pPr>
            <w:r w:rsidRPr="0004210D">
              <w:rPr>
                <w:rFonts w:ascii="Century" w:hAnsi="Century" w:hint="eastAsia"/>
                <w:kern w:val="2"/>
                <w:szCs w:val="24"/>
              </w:rPr>
              <w:t>A</w:t>
            </w:r>
            <w:r w:rsidRPr="0004210D">
              <w:rPr>
                <w:rFonts w:ascii="Century" w:hAnsi="Century" w:hint="eastAsia"/>
                <w:kern w:val="2"/>
                <w:szCs w:val="24"/>
              </w:rPr>
              <w:t>：全て満足</w:t>
            </w:r>
          </w:p>
          <w:p w14:paraId="76F337F8" w14:textId="77777777" w:rsidR="0004210D" w:rsidRPr="0004210D" w:rsidRDefault="0004210D" w:rsidP="0004210D">
            <w:pPr>
              <w:rPr>
                <w:rFonts w:ascii="Century" w:hAnsi="Century"/>
                <w:kern w:val="2"/>
                <w:szCs w:val="24"/>
              </w:rPr>
            </w:pPr>
            <w:r w:rsidRPr="0004210D">
              <w:rPr>
                <w:rFonts w:ascii="Century" w:hAnsi="Century" w:hint="eastAsia"/>
                <w:kern w:val="2"/>
                <w:szCs w:val="24"/>
              </w:rPr>
              <w:t>C</w:t>
            </w:r>
            <w:r w:rsidRPr="0004210D">
              <w:rPr>
                <w:rFonts w:ascii="Century" w:hAnsi="Century" w:hint="eastAsia"/>
                <w:kern w:val="2"/>
                <w:szCs w:val="24"/>
              </w:rPr>
              <w:t>：満足しない項目がある</w:t>
            </w:r>
          </w:p>
          <w:p w14:paraId="6BB716C2" w14:textId="77777777" w:rsidR="0004210D" w:rsidRPr="0004210D" w:rsidRDefault="0004210D" w:rsidP="0004210D">
            <w:pPr>
              <w:rPr>
                <w:rFonts w:ascii="Century" w:hAnsi="Century"/>
                <w:kern w:val="2"/>
                <w:szCs w:val="24"/>
              </w:rPr>
            </w:pPr>
          </w:p>
          <w:p w14:paraId="69F0FF71" w14:textId="77777777" w:rsidR="0004210D" w:rsidRPr="0004210D" w:rsidRDefault="0004210D" w:rsidP="0004210D">
            <w:pPr>
              <w:rPr>
                <w:rFonts w:ascii="Century" w:hAnsi="Century"/>
                <w:kern w:val="2"/>
                <w:szCs w:val="24"/>
              </w:rPr>
            </w:pPr>
          </w:p>
          <w:p w14:paraId="5D8492B4" w14:textId="77777777" w:rsidR="0004210D" w:rsidRPr="0004210D" w:rsidRDefault="0004210D" w:rsidP="0004210D">
            <w:pPr>
              <w:rPr>
                <w:rFonts w:ascii="Century" w:hAnsi="Century"/>
                <w:kern w:val="2"/>
                <w:szCs w:val="24"/>
              </w:rPr>
            </w:pPr>
          </w:p>
          <w:p w14:paraId="1C0ADA41" w14:textId="77777777" w:rsidR="0004210D" w:rsidRPr="0004210D" w:rsidRDefault="0004210D" w:rsidP="0004210D">
            <w:pPr>
              <w:rPr>
                <w:rFonts w:ascii="Century" w:hAnsi="Century"/>
                <w:kern w:val="2"/>
                <w:szCs w:val="24"/>
              </w:rPr>
            </w:pPr>
          </w:p>
          <w:p w14:paraId="14D097FC" w14:textId="6763C016" w:rsidR="0004210D" w:rsidRPr="0004210D" w:rsidRDefault="0004210D" w:rsidP="0004210D">
            <w:pPr>
              <w:rPr>
                <w:rFonts w:ascii="Century" w:hAnsi="Century"/>
                <w:kern w:val="2"/>
                <w:szCs w:val="24"/>
              </w:rPr>
            </w:pPr>
            <w:r w:rsidRPr="0004210D">
              <w:rPr>
                <w:rFonts w:ascii="Century" w:hAnsi="Century" w:hint="eastAsia"/>
                <w:kern w:val="2"/>
                <w:szCs w:val="24"/>
              </w:rPr>
              <w:t>S</w:t>
            </w:r>
            <w:r w:rsidRPr="0004210D">
              <w:rPr>
                <w:rFonts w:ascii="Century" w:hAnsi="Century" w:hint="eastAsia"/>
                <w:kern w:val="2"/>
                <w:szCs w:val="24"/>
              </w:rPr>
              <w:t>：評価対象外</w:t>
            </w:r>
          </w:p>
        </w:tc>
        <w:tc>
          <w:tcPr>
            <w:tcW w:w="1327" w:type="dxa"/>
          </w:tcPr>
          <w:p w14:paraId="21636834" w14:textId="77777777" w:rsidR="0004210D" w:rsidRPr="0004210D" w:rsidRDefault="0004210D" w:rsidP="0004210D">
            <w:pPr>
              <w:rPr>
                <w:rFonts w:ascii="Century" w:hAnsi="Century"/>
                <w:kern w:val="2"/>
                <w:szCs w:val="24"/>
              </w:rPr>
            </w:pPr>
          </w:p>
        </w:tc>
      </w:tr>
    </w:tbl>
    <w:p w14:paraId="7256E31C" w14:textId="77777777" w:rsidR="0004210D" w:rsidRDefault="0004210D" w:rsidP="00632411">
      <w:pPr>
        <w:rPr>
          <w:rFonts w:ascii="ＭＳ ゴシック" w:eastAsia="ＭＳ ゴシック" w:hAnsi="ＭＳ ゴシック"/>
        </w:rPr>
      </w:pPr>
    </w:p>
    <w:p w14:paraId="6B914EE7" w14:textId="7AAD21B0" w:rsidR="0004210D" w:rsidRDefault="0004210D" w:rsidP="00632411">
      <w:pPr>
        <w:rPr>
          <w:rFonts w:ascii="ＭＳ ゴシック" w:eastAsia="ＭＳ ゴシック" w:hAnsi="ＭＳ ゴシック"/>
        </w:rPr>
      </w:pPr>
      <w:r>
        <w:rPr>
          <w:rFonts w:ascii="ＭＳ ゴシック" w:eastAsia="ＭＳ ゴシック" w:hAnsi="ＭＳ ゴシック" w:hint="eastAsia"/>
        </w:rPr>
        <w:t>令和７年度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3736"/>
        <w:gridCol w:w="2983"/>
        <w:gridCol w:w="4111"/>
        <w:gridCol w:w="2039"/>
        <w:gridCol w:w="1327"/>
      </w:tblGrid>
      <w:tr w:rsidR="0004210D" w:rsidRPr="0004210D" w14:paraId="5E857C07" w14:textId="77777777" w:rsidTr="0068191B">
        <w:trPr>
          <w:cantSplit/>
          <w:trHeight w:val="270"/>
        </w:trPr>
        <w:tc>
          <w:tcPr>
            <w:tcW w:w="1498" w:type="dxa"/>
            <w:vMerge w:val="restart"/>
            <w:vAlign w:val="center"/>
          </w:tcPr>
          <w:p w14:paraId="2A98B2A5" w14:textId="77777777" w:rsidR="0004210D" w:rsidRPr="0004210D" w:rsidRDefault="0004210D" w:rsidP="0068191B">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項　　目</w:t>
            </w:r>
          </w:p>
        </w:tc>
        <w:tc>
          <w:tcPr>
            <w:tcW w:w="3736" w:type="dxa"/>
            <w:vMerge w:val="restart"/>
            <w:vAlign w:val="center"/>
          </w:tcPr>
          <w:p w14:paraId="3F0A3D2E" w14:textId="77777777" w:rsidR="0004210D" w:rsidRPr="0004210D" w:rsidRDefault="0004210D" w:rsidP="0068191B">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監　　査　　基　　準</w:t>
            </w:r>
          </w:p>
        </w:tc>
        <w:tc>
          <w:tcPr>
            <w:tcW w:w="7094" w:type="dxa"/>
            <w:gridSpan w:val="2"/>
          </w:tcPr>
          <w:p w14:paraId="06D9F45E" w14:textId="77777777" w:rsidR="0004210D" w:rsidRPr="0004210D" w:rsidRDefault="0004210D" w:rsidP="0068191B">
            <w:pPr>
              <w:ind w:left="189" w:hangingChars="100" w:hanging="189"/>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調　　　　　査</w:t>
            </w:r>
          </w:p>
        </w:tc>
        <w:tc>
          <w:tcPr>
            <w:tcW w:w="2039" w:type="dxa"/>
            <w:vMerge w:val="restart"/>
            <w:vAlign w:val="center"/>
          </w:tcPr>
          <w:p w14:paraId="728067C7" w14:textId="77777777" w:rsidR="0004210D" w:rsidRPr="0004210D" w:rsidRDefault="0004210D" w:rsidP="0068191B">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判　　　　　定</w:t>
            </w:r>
          </w:p>
        </w:tc>
        <w:tc>
          <w:tcPr>
            <w:tcW w:w="1327" w:type="dxa"/>
            <w:vMerge w:val="restart"/>
            <w:vAlign w:val="center"/>
          </w:tcPr>
          <w:p w14:paraId="431A2EE2" w14:textId="77777777" w:rsidR="0004210D" w:rsidRPr="0004210D" w:rsidRDefault="0004210D" w:rsidP="0068191B">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監査時のﾒﾓ</w:t>
            </w:r>
          </w:p>
        </w:tc>
      </w:tr>
      <w:tr w:rsidR="0004210D" w:rsidRPr="0004210D" w14:paraId="78D28ECA" w14:textId="77777777" w:rsidTr="0068191B">
        <w:trPr>
          <w:cantSplit/>
          <w:trHeight w:val="269"/>
        </w:trPr>
        <w:tc>
          <w:tcPr>
            <w:tcW w:w="1498" w:type="dxa"/>
            <w:vMerge/>
          </w:tcPr>
          <w:p w14:paraId="41F3EFE9" w14:textId="77777777" w:rsidR="0004210D" w:rsidRPr="0004210D" w:rsidRDefault="0004210D" w:rsidP="0068191B">
            <w:pPr>
              <w:rPr>
                <w:rFonts w:ascii="Century" w:hAnsi="Century"/>
                <w:kern w:val="2"/>
                <w:szCs w:val="24"/>
              </w:rPr>
            </w:pPr>
          </w:p>
        </w:tc>
        <w:tc>
          <w:tcPr>
            <w:tcW w:w="3736" w:type="dxa"/>
            <w:vMerge/>
          </w:tcPr>
          <w:p w14:paraId="46478F8B" w14:textId="77777777" w:rsidR="0004210D" w:rsidRPr="0004210D" w:rsidRDefault="0004210D" w:rsidP="0068191B">
            <w:pPr>
              <w:rPr>
                <w:rFonts w:ascii="Century" w:hAnsi="Century"/>
                <w:kern w:val="2"/>
                <w:szCs w:val="24"/>
              </w:rPr>
            </w:pPr>
          </w:p>
        </w:tc>
        <w:tc>
          <w:tcPr>
            <w:tcW w:w="2983" w:type="dxa"/>
            <w:vAlign w:val="center"/>
          </w:tcPr>
          <w:p w14:paraId="425A8F6D" w14:textId="77777777" w:rsidR="0004210D" w:rsidRPr="0004210D" w:rsidRDefault="0004210D" w:rsidP="0068191B">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ﾁｪｯｸﾎﾟｲﾝﾄ</w:t>
            </w:r>
          </w:p>
        </w:tc>
        <w:tc>
          <w:tcPr>
            <w:tcW w:w="4111" w:type="dxa"/>
            <w:vAlign w:val="center"/>
          </w:tcPr>
          <w:p w14:paraId="273D30D3" w14:textId="77777777" w:rsidR="0004210D" w:rsidRPr="0004210D" w:rsidRDefault="0004210D" w:rsidP="0068191B">
            <w:pPr>
              <w:jc w:val="cente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結　　　果</w:t>
            </w:r>
          </w:p>
        </w:tc>
        <w:tc>
          <w:tcPr>
            <w:tcW w:w="2039" w:type="dxa"/>
            <w:vMerge/>
          </w:tcPr>
          <w:p w14:paraId="7186DB87" w14:textId="77777777" w:rsidR="0004210D" w:rsidRPr="0004210D" w:rsidRDefault="0004210D" w:rsidP="0068191B">
            <w:pPr>
              <w:rPr>
                <w:rFonts w:ascii="Century" w:hAnsi="Century"/>
                <w:kern w:val="2"/>
                <w:szCs w:val="24"/>
              </w:rPr>
            </w:pPr>
          </w:p>
        </w:tc>
        <w:tc>
          <w:tcPr>
            <w:tcW w:w="1327" w:type="dxa"/>
            <w:vMerge/>
          </w:tcPr>
          <w:p w14:paraId="5DA0B1D1" w14:textId="77777777" w:rsidR="0004210D" w:rsidRPr="0004210D" w:rsidRDefault="0004210D" w:rsidP="0068191B">
            <w:pPr>
              <w:rPr>
                <w:rFonts w:ascii="Century" w:hAnsi="Century"/>
                <w:kern w:val="2"/>
                <w:szCs w:val="24"/>
              </w:rPr>
            </w:pPr>
          </w:p>
        </w:tc>
      </w:tr>
      <w:tr w:rsidR="0004210D" w:rsidRPr="0004210D" w14:paraId="418826A9" w14:textId="77777777" w:rsidTr="0068191B">
        <w:trPr>
          <w:cantSplit/>
          <w:trHeight w:val="2447"/>
        </w:trPr>
        <w:tc>
          <w:tcPr>
            <w:tcW w:w="1498" w:type="dxa"/>
          </w:tcPr>
          <w:p w14:paraId="40BCE2DA" w14:textId="77777777" w:rsidR="0004210D" w:rsidRPr="0004210D" w:rsidRDefault="0004210D" w:rsidP="0068191B">
            <w:pP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4.混和材料</w:t>
            </w:r>
          </w:p>
        </w:tc>
        <w:tc>
          <w:tcPr>
            <w:tcW w:w="3736" w:type="dxa"/>
          </w:tcPr>
          <w:p w14:paraId="2957AE9F" w14:textId="77777777" w:rsidR="0004210D" w:rsidRPr="0004210D" w:rsidRDefault="0004210D" w:rsidP="0068191B">
            <w:pPr>
              <w:rPr>
                <w:rFonts w:ascii="ＭＳ ゴシック" w:eastAsia="ＭＳ ゴシック" w:hAnsi="ＭＳ ゴシック"/>
                <w:kern w:val="2"/>
                <w:szCs w:val="24"/>
              </w:rPr>
            </w:pPr>
            <w:r w:rsidRPr="0004210D">
              <w:rPr>
                <w:rFonts w:ascii="ＭＳ ゴシック" w:eastAsia="ＭＳ ゴシック" w:hAnsi="ＭＳ ゴシック" w:hint="eastAsia"/>
                <w:kern w:val="2"/>
                <w:szCs w:val="24"/>
              </w:rPr>
              <w:t>B3404(付着</w:t>
            </w:r>
            <w:r w:rsidRPr="0004210D">
              <w:rPr>
                <w:rFonts w:ascii="ＭＳ ゴシック" w:eastAsia="ＭＳ ゴシック" w:hAnsi="ＭＳ ゴシック"/>
                <w:kern w:val="2"/>
                <w:szCs w:val="24"/>
              </w:rPr>
              <w:t>ﾓﾙﾀﾙ</w:t>
            </w:r>
            <w:r w:rsidRPr="0004210D">
              <w:rPr>
                <w:rFonts w:ascii="ＭＳ ゴシック" w:eastAsia="ＭＳ ゴシック" w:hAnsi="ＭＳ ゴシック" w:hint="eastAsia"/>
                <w:kern w:val="2"/>
                <w:szCs w:val="24"/>
              </w:rPr>
              <w:t>及び</w:t>
            </w:r>
            <w:r w:rsidRPr="0004210D">
              <w:rPr>
                <w:rFonts w:ascii="ＭＳ ゴシック" w:eastAsia="ＭＳ ゴシック" w:hAnsi="ＭＳ ゴシック"/>
                <w:kern w:val="2"/>
                <w:szCs w:val="24"/>
              </w:rPr>
              <w:t>ｽﾗｯｼﾞ</w:t>
            </w:r>
            <w:r w:rsidRPr="0004210D">
              <w:rPr>
                <w:rFonts w:ascii="ＭＳ ゴシック" w:eastAsia="ＭＳ ゴシック" w:hAnsi="ＭＳ ゴシック" w:hint="eastAsia"/>
                <w:kern w:val="2"/>
                <w:szCs w:val="24"/>
              </w:rPr>
              <w:t>水に用いる安定剤の受入検査)</w:t>
            </w:r>
          </w:p>
          <w:p w14:paraId="23D2D30B" w14:textId="2A421D58" w:rsidR="0004210D" w:rsidRPr="0004210D" w:rsidRDefault="0004210D" w:rsidP="0068191B">
            <w:pPr>
              <w:rPr>
                <w:rFonts w:ascii="Century" w:hAnsi="Century"/>
                <w:kern w:val="2"/>
                <w:szCs w:val="24"/>
              </w:rPr>
            </w:pPr>
            <w:r w:rsidRPr="0004210D">
              <w:rPr>
                <w:rFonts w:hAnsi="ＭＳ 明朝" w:hint="eastAsia"/>
                <w:kern w:val="2"/>
                <w:szCs w:val="24"/>
              </w:rPr>
              <w:t>付着</w:t>
            </w:r>
            <w:r w:rsidRPr="0004210D">
              <w:rPr>
                <w:rFonts w:hAnsi="ＭＳ 明朝"/>
                <w:kern w:val="2"/>
                <w:szCs w:val="24"/>
              </w:rPr>
              <w:t>ﾓﾙﾀﾙ</w:t>
            </w:r>
            <w:r w:rsidRPr="0004210D">
              <w:rPr>
                <w:rFonts w:hAnsi="ＭＳ 明朝" w:hint="eastAsia"/>
                <w:kern w:val="2"/>
                <w:szCs w:val="24"/>
              </w:rPr>
              <w:t>及び</w:t>
            </w:r>
            <w:r w:rsidRPr="0004210D">
              <w:rPr>
                <w:rFonts w:hAnsi="ＭＳ 明朝"/>
                <w:kern w:val="2"/>
                <w:szCs w:val="24"/>
              </w:rPr>
              <w:t>ｽﾗｯｼﾞ</w:t>
            </w:r>
            <w:r w:rsidRPr="0004210D">
              <w:rPr>
                <w:rFonts w:hAnsi="ＭＳ 明朝" w:hint="eastAsia"/>
                <w:kern w:val="2"/>
                <w:szCs w:val="24"/>
              </w:rPr>
              <w:t>水に用いる安定剤は，あらかじめ定めた間隔で，第三者試験機関</w:t>
            </w:r>
            <w:r>
              <w:rPr>
                <w:rFonts w:hAnsi="ＭＳ 明朝" w:hint="eastAsia"/>
                <w:kern w:val="2"/>
                <w:szCs w:val="24"/>
              </w:rPr>
              <w:t>又</w:t>
            </w:r>
            <w:proofErr w:type="gramStart"/>
            <w:r>
              <w:rPr>
                <w:rFonts w:hAnsi="ＭＳ 明朝" w:hint="eastAsia"/>
                <w:kern w:val="2"/>
                <w:szCs w:val="24"/>
              </w:rPr>
              <w:t>は</w:t>
            </w:r>
            <w:r w:rsidRPr="0004210D">
              <w:rPr>
                <w:rFonts w:hAnsi="ＭＳ 明朝" w:hint="eastAsia"/>
                <w:strike/>
                <w:color w:val="FF0000"/>
                <w:kern w:val="2"/>
                <w:szCs w:val="24"/>
              </w:rPr>
              <w:t>の</w:t>
            </w:r>
            <w:proofErr w:type="gramEnd"/>
            <w:r w:rsidRPr="0004210D">
              <w:rPr>
                <w:rFonts w:hAnsi="ＭＳ 明朝" w:hint="eastAsia"/>
                <w:strike/>
                <w:color w:val="FF0000"/>
                <w:kern w:val="2"/>
                <w:szCs w:val="24"/>
              </w:rPr>
              <w:t>試験成績表によって品質を確認していること。ただし，</w:t>
            </w:r>
            <w:r w:rsidRPr="0004210D">
              <w:rPr>
                <w:rFonts w:hAnsi="ＭＳ 明朝"/>
                <w:strike/>
                <w:color w:val="FF0000"/>
                <w:kern w:val="2"/>
                <w:szCs w:val="24"/>
              </w:rPr>
              <w:t>ｺﾝｸﾘｰﾄ</w:t>
            </w:r>
            <w:r w:rsidRPr="0004210D">
              <w:rPr>
                <w:rFonts w:hAnsi="ＭＳ 明朝" w:hint="eastAsia"/>
                <w:strike/>
                <w:color w:val="FF0000"/>
                <w:kern w:val="2"/>
                <w:szCs w:val="24"/>
              </w:rPr>
              <w:t>及び鋼材に有害な影響を及ぼさないことが一般に認知されている場合には，</w:t>
            </w:r>
            <w:r w:rsidRPr="0004210D">
              <w:rPr>
                <w:rFonts w:hAnsi="ＭＳ 明朝" w:hint="eastAsia"/>
                <w:strike/>
                <w:kern w:val="2"/>
                <w:szCs w:val="24"/>
              </w:rPr>
              <w:t>製</w:t>
            </w:r>
            <w:r w:rsidRPr="0004210D">
              <w:rPr>
                <w:rFonts w:hAnsi="ＭＳ 明朝" w:hint="eastAsia"/>
                <w:kern w:val="2"/>
                <w:szCs w:val="24"/>
              </w:rPr>
              <w:t>造業者の試験成績表</w:t>
            </w:r>
            <w:r w:rsidRPr="0004210D">
              <w:rPr>
                <w:rFonts w:hAnsi="ＭＳ 明朝" w:hint="eastAsia"/>
                <w:color w:val="FF0000"/>
                <w:kern w:val="2"/>
                <w:szCs w:val="24"/>
              </w:rPr>
              <w:t>によって品質を確認していること。</w:t>
            </w:r>
            <w:r w:rsidRPr="0004210D">
              <w:rPr>
                <w:rFonts w:hAnsi="ＭＳ 明朝" w:hint="eastAsia"/>
                <w:strike/>
                <w:color w:val="FF0000"/>
                <w:kern w:val="2"/>
                <w:szCs w:val="24"/>
              </w:rPr>
              <w:t>で品質を確認していればよい。</w:t>
            </w:r>
          </w:p>
        </w:tc>
        <w:tc>
          <w:tcPr>
            <w:tcW w:w="2983" w:type="dxa"/>
          </w:tcPr>
          <w:p w14:paraId="69F71932" w14:textId="77777777" w:rsidR="0004210D" w:rsidRPr="0004210D" w:rsidRDefault="0004210D" w:rsidP="0068191B">
            <w:pPr>
              <w:ind w:left="189" w:hangingChars="100" w:hanging="189"/>
              <w:rPr>
                <w:rFonts w:ascii="Century" w:hAnsi="Century"/>
                <w:kern w:val="2"/>
                <w:szCs w:val="24"/>
              </w:rPr>
            </w:pPr>
            <w:r w:rsidRPr="0004210D">
              <w:rPr>
                <w:rFonts w:ascii="Century" w:hAnsi="Century" w:hint="eastAsia"/>
                <w:kern w:val="2"/>
                <w:szCs w:val="24"/>
              </w:rPr>
              <w:t>(1)</w:t>
            </w:r>
            <w:r w:rsidRPr="0004210D">
              <w:rPr>
                <w:rFonts w:ascii="Century" w:hAnsi="Century"/>
                <w:kern w:val="2"/>
                <w:szCs w:val="24"/>
              </w:rPr>
              <w:t xml:space="preserve"> </w:t>
            </w:r>
            <w:r w:rsidRPr="0004210D">
              <w:rPr>
                <w:rFonts w:ascii="Century" w:hAnsi="Century" w:hint="eastAsia"/>
                <w:kern w:val="2"/>
                <w:szCs w:val="24"/>
              </w:rPr>
              <w:t>あらかじめ定めた間隔</w:t>
            </w:r>
          </w:p>
          <w:p w14:paraId="478E88F4" w14:textId="77777777" w:rsidR="0004210D" w:rsidRPr="0004210D" w:rsidRDefault="0004210D" w:rsidP="0068191B">
            <w:pPr>
              <w:ind w:left="189" w:hangingChars="100" w:hanging="189"/>
              <w:rPr>
                <w:rFonts w:ascii="Century" w:hAnsi="Century"/>
                <w:kern w:val="2"/>
                <w:szCs w:val="24"/>
              </w:rPr>
            </w:pPr>
            <w:r w:rsidRPr="0004210D">
              <w:rPr>
                <w:rFonts w:ascii="Century" w:hAnsi="Century" w:hint="eastAsia"/>
                <w:kern w:val="2"/>
                <w:szCs w:val="24"/>
              </w:rPr>
              <w:t xml:space="preserve">　　　</w:t>
            </w:r>
            <w:r w:rsidRPr="0004210D">
              <w:rPr>
                <w:rFonts w:ascii="Century" w:hAnsi="Century" w:hint="eastAsia"/>
                <w:kern w:val="2"/>
                <w:szCs w:val="24"/>
              </w:rPr>
              <w:t>(1</w:t>
            </w:r>
            <w:r w:rsidRPr="0004210D">
              <w:rPr>
                <w:rFonts w:ascii="Century" w:hAnsi="Century" w:hint="eastAsia"/>
                <w:kern w:val="2"/>
                <w:szCs w:val="24"/>
              </w:rPr>
              <w:t>回以上</w:t>
            </w:r>
            <w:r w:rsidRPr="0004210D">
              <w:rPr>
                <w:rFonts w:ascii="Century" w:hAnsi="Century" w:hint="eastAsia"/>
                <w:kern w:val="2"/>
                <w:szCs w:val="24"/>
              </w:rPr>
              <w:t>/</w:t>
            </w:r>
            <w:r w:rsidRPr="0004210D">
              <w:rPr>
                <w:rFonts w:ascii="Century" w:hAnsi="Century" w:hint="eastAsia"/>
                <w:kern w:val="2"/>
                <w:szCs w:val="24"/>
              </w:rPr>
              <w:t>月</w:t>
            </w:r>
            <w:r w:rsidRPr="0004210D">
              <w:rPr>
                <w:rFonts w:ascii="Century" w:hAnsi="Century" w:hint="eastAsia"/>
                <w:kern w:val="2"/>
                <w:szCs w:val="24"/>
              </w:rPr>
              <w:t>)</w:t>
            </w:r>
          </w:p>
          <w:p w14:paraId="4228C0CC" w14:textId="77777777" w:rsidR="0004210D" w:rsidRPr="0004210D" w:rsidRDefault="0004210D" w:rsidP="0068191B">
            <w:pPr>
              <w:rPr>
                <w:rFonts w:ascii="Century" w:hAnsi="Century"/>
                <w:kern w:val="2"/>
                <w:szCs w:val="24"/>
              </w:rPr>
            </w:pPr>
            <w:r w:rsidRPr="0004210D">
              <w:rPr>
                <w:rFonts w:ascii="Century" w:hAnsi="Century" w:hint="eastAsia"/>
                <w:kern w:val="2"/>
                <w:szCs w:val="24"/>
              </w:rPr>
              <w:t>(2)</w:t>
            </w:r>
            <w:r w:rsidRPr="0004210D">
              <w:rPr>
                <w:rFonts w:ascii="Century" w:hAnsi="Century"/>
                <w:kern w:val="2"/>
                <w:szCs w:val="24"/>
              </w:rPr>
              <w:t xml:space="preserve"> </w:t>
            </w:r>
            <w:r w:rsidRPr="0004210D">
              <w:rPr>
                <w:rFonts w:ascii="Century" w:hAnsi="Century" w:hint="eastAsia"/>
                <w:kern w:val="2"/>
                <w:szCs w:val="24"/>
              </w:rPr>
              <w:t>適合性を確認した記録</w:t>
            </w:r>
            <w:r w:rsidRPr="0004210D">
              <w:rPr>
                <w:rFonts w:ascii="Century" w:hAnsi="Century" w:hint="eastAsia"/>
                <w:kern w:val="2"/>
                <w:szCs w:val="24"/>
              </w:rPr>
              <w:t>(</w:t>
            </w:r>
            <w:r w:rsidRPr="0004210D">
              <w:rPr>
                <w:rFonts w:ascii="Century" w:hAnsi="Century" w:hint="eastAsia"/>
                <w:kern w:val="2"/>
                <w:szCs w:val="24"/>
              </w:rPr>
              <w:t>ﾁｪｯ</w:t>
            </w:r>
          </w:p>
          <w:p w14:paraId="307928E1" w14:textId="77777777" w:rsidR="0004210D" w:rsidRPr="0004210D" w:rsidRDefault="0004210D" w:rsidP="0068191B">
            <w:pPr>
              <w:ind w:firstLineChars="200" w:firstLine="378"/>
              <w:rPr>
                <w:rFonts w:ascii="Century" w:hAnsi="Century"/>
                <w:kern w:val="2"/>
                <w:szCs w:val="24"/>
              </w:rPr>
            </w:pPr>
            <w:r w:rsidRPr="0004210D">
              <w:rPr>
                <w:rFonts w:ascii="Century" w:hAnsi="Century" w:hint="eastAsia"/>
                <w:kern w:val="2"/>
                <w:szCs w:val="24"/>
              </w:rPr>
              <w:t>ｸ印等のある試験成績表</w:t>
            </w:r>
            <w:r w:rsidRPr="0004210D">
              <w:rPr>
                <w:rFonts w:ascii="Century" w:hAnsi="Century" w:hint="eastAsia"/>
                <w:kern w:val="2"/>
                <w:szCs w:val="24"/>
              </w:rPr>
              <w:t>)</w:t>
            </w:r>
          </w:p>
          <w:p w14:paraId="33220041" w14:textId="77777777" w:rsidR="0004210D" w:rsidRPr="0004210D" w:rsidRDefault="0004210D" w:rsidP="0068191B">
            <w:pPr>
              <w:ind w:left="189" w:hangingChars="100" w:hanging="189"/>
              <w:rPr>
                <w:rFonts w:ascii="Century" w:hAnsi="Century"/>
                <w:kern w:val="2"/>
                <w:szCs w:val="24"/>
              </w:rPr>
            </w:pPr>
          </w:p>
          <w:p w14:paraId="3A708026" w14:textId="77777777" w:rsidR="0004210D" w:rsidRPr="0004210D" w:rsidRDefault="0004210D" w:rsidP="0068191B">
            <w:pPr>
              <w:ind w:leftChars="100" w:left="189" w:firstLineChars="50" w:firstLine="94"/>
              <w:rPr>
                <w:rFonts w:ascii="Century" w:hAnsi="Century"/>
                <w:dstrike/>
                <w:kern w:val="2"/>
                <w:szCs w:val="24"/>
              </w:rPr>
            </w:pPr>
          </w:p>
        </w:tc>
        <w:tc>
          <w:tcPr>
            <w:tcW w:w="4111" w:type="dxa"/>
          </w:tcPr>
          <w:p w14:paraId="08F11709" w14:textId="77777777" w:rsidR="0004210D" w:rsidRPr="0004210D" w:rsidRDefault="0004210D" w:rsidP="0068191B">
            <w:pPr>
              <w:rPr>
                <w:rFonts w:ascii="Century" w:hAnsi="Century"/>
                <w:kern w:val="2"/>
                <w:szCs w:val="24"/>
              </w:rPr>
            </w:pPr>
            <w:r w:rsidRPr="0004210D">
              <w:rPr>
                <w:rFonts w:ascii="Century" w:hAnsi="Century" w:hint="eastAsia"/>
                <w:kern w:val="2"/>
                <w:szCs w:val="24"/>
              </w:rPr>
              <w:t>間隔を定めている／間隔を定めていない</w:t>
            </w:r>
          </w:p>
          <w:p w14:paraId="240D76F5" w14:textId="77777777" w:rsidR="0004210D" w:rsidRPr="0004210D" w:rsidRDefault="0004210D" w:rsidP="0068191B">
            <w:pPr>
              <w:rPr>
                <w:rFonts w:ascii="Century" w:hAnsi="Century"/>
                <w:kern w:val="2"/>
                <w:szCs w:val="24"/>
              </w:rPr>
            </w:pPr>
          </w:p>
          <w:p w14:paraId="339961CE" w14:textId="77777777" w:rsidR="0004210D" w:rsidRPr="0004210D" w:rsidRDefault="0004210D" w:rsidP="0068191B">
            <w:pPr>
              <w:rPr>
                <w:rFonts w:ascii="Century" w:hAnsi="Century"/>
                <w:kern w:val="2"/>
                <w:szCs w:val="24"/>
              </w:rPr>
            </w:pPr>
            <w:r w:rsidRPr="0004210D">
              <w:rPr>
                <w:rFonts w:ascii="Century" w:hAnsi="Century" w:hint="eastAsia"/>
                <w:kern w:val="2"/>
                <w:szCs w:val="24"/>
              </w:rPr>
              <w:t>記録がある／一部の記録がない／記録がない</w:t>
            </w:r>
          </w:p>
          <w:p w14:paraId="1E49FCA5" w14:textId="77777777" w:rsidR="0004210D" w:rsidRPr="0004210D" w:rsidRDefault="0004210D" w:rsidP="0068191B">
            <w:pPr>
              <w:rPr>
                <w:rFonts w:ascii="Century" w:hAnsi="Century"/>
                <w:kern w:val="2"/>
                <w:szCs w:val="24"/>
              </w:rPr>
            </w:pPr>
            <w:r w:rsidRPr="0004210D">
              <w:rPr>
                <w:rFonts w:ascii="Century" w:hAnsi="Century" w:hint="eastAsia"/>
                <w:kern w:val="2"/>
                <w:szCs w:val="24"/>
              </w:rPr>
              <w:t>／評価対象外</w:t>
            </w:r>
          </w:p>
          <w:p w14:paraId="176E137F" w14:textId="77777777" w:rsidR="0004210D" w:rsidRPr="0004210D" w:rsidRDefault="0004210D" w:rsidP="0068191B">
            <w:pPr>
              <w:rPr>
                <w:rFonts w:ascii="Century" w:hAnsi="Century"/>
                <w:kern w:val="2"/>
                <w:szCs w:val="24"/>
              </w:rPr>
            </w:pPr>
            <w:r w:rsidRPr="0004210D">
              <w:rPr>
                <w:rFonts w:ascii="Century" w:hAnsi="Century" w:hint="eastAsia"/>
                <w:kern w:val="2"/>
                <w:szCs w:val="24"/>
              </w:rPr>
              <w:t>付着ﾓﾙﾀﾙ及びｽﾗｯｼﾞ水に用いる安定剤を</w:t>
            </w:r>
            <w:r w:rsidRPr="0004210D">
              <w:rPr>
                <w:rFonts w:ascii="Century" w:hAnsi="Century" w:hint="eastAsia"/>
                <w:kern w:val="2"/>
                <w:szCs w:val="24"/>
              </w:rPr>
              <w:t>1</w:t>
            </w:r>
            <w:r w:rsidRPr="0004210D">
              <w:rPr>
                <w:rFonts w:ascii="Century" w:hAnsi="Century" w:hint="eastAsia"/>
                <w:kern w:val="2"/>
                <w:szCs w:val="24"/>
              </w:rPr>
              <w:t>年以上使用していない工場では，左記</w:t>
            </w:r>
            <w:r w:rsidRPr="0004210D">
              <w:rPr>
                <w:rFonts w:ascii="Century" w:hAnsi="Century" w:hint="eastAsia"/>
                <w:kern w:val="2"/>
                <w:szCs w:val="24"/>
              </w:rPr>
              <w:t>(2)</w:t>
            </w:r>
            <w:r w:rsidRPr="0004210D">
              <w:rPr>
                <w:rFonts w:ascii="Century" w:hAnsi="Century" w:hint="eastAsia"/>
                <w:kern w:val="2"/>
                <w:szCs w:val="24"/>
              </w:rPr>
              <w:t>は評価対象外。</w:t>
            </w:r>
          </w:p>
          <w:p w14:paraId="74EEA289" w14:textId="77777777" w:rsidR="0004210D" w:rsidRPr="0004210D" w:rsidRDefault="0004210D" w:rsidP="0068191B">
            <w:pPr>
              <w:rPr>
                <w:rFonts w:ascii="Century" w:hAnsi="Century"/>
                <w:kern w:val="2"/>
                <w:szCs w:val="24"/>
              </w:rPr>
            </w:pPr>
            <w:r w:rsidRPr="0004210D">
              <w:rPr>
                <w:rFonts w:ascii="Century" w:hAnsi="Century" w:hint="eastAsia"/>
                <w:kern w:val="2"/>
                <w:szCs w:val="24"/>
              </w:rPr>
              <w:t>付着ﾓﾙﾀﾙ及びｽﾗｯｼﾞ水に用いる安定剤を標準化していない工場は，評価対象外。</w:t>
            </w:r>
          </w:p>
        </w:tc>
        <w:tc>
          <w:tcPr>
            <w:tcW w:w="2039" w:type="dxa"/>
          </w:tcPr>
          <w:p w14:paraId="01DE52D7" w14:textId="77777777" w:rsidR="0004210D" w:rsidRPr="0004210D" w:rsidRDefault="0004210D" w:rsidP="0068191B">
            <w:pPr>
              <w:rPr>
                <w:rFonts w:ascii="Century" w:hAnsi="Century"/>
                <w:kern w:val="2"/>
                <w:szCs w:val="24"/>
              </w:rPr>
            </w:pPr>
          </w:p>
          <w:p w14:paraId="491CB954" w14:textId="77777777" w:rsidR="0004210D" w:rsidRPr="0004210D" w:rsidRDefault="0004210D" w:rsidP="0068191B">
            <w:pPr>
              <w:rPr>
                <w:rFonts w:ascii="Century" w:hAnsi="Century"/>
                <w:kern w:val="2"/>
                <w:szCs w:val="24"/>
              </w:rPr>
            </w:pPr>
            <w:r w:rsidRPr="0004210D">
              <w:rPr>
                <w:rFonts w:ascii="Century" w:hAnsi="Century" w:hint="eastAsia"/>
                <w:kern w:val="2"/>
                <w:szCs w:val="24"/>
              </w:rPr>
              <w:t>A</w:t>
            </w:r>
            <w:r w:rsidRPr="0004210D">
              <w:rPr>
                <w:rFonts w:ascii="Century" w:hAnsi="Century" w:hint="eastAsia"/>
                <w:kern w:val="2"/>
                <w:szCs w:val="24"/>
              </w:rPr>
              <w:t>：全て満足</w:t>
            </w:r>
          </w:p>
          <w:p w14:paraId="6DFEA056" w14:textId="77777777" w:rsidR="0004210D" w:rsidRPr="0004210D" w:rsidRDefault="0004210D" w:rsidP="0068191B">
            <w:pPr>
              <w:rPr>
                <w:rFonts w:ascii="Century" w:hAnsi="Century"/>
                <w:kern w:val="2"/>
                <w:szCs w:val="24"/>
              </w:rPr>
            </w:pPr>
            <w:r w:rsidRPr="0004210D">
              <w:rPr>
                <w:rFonts w:ascii="Century" w:hAnsi="Century" w:hint="eastAsia"/>
                <w:kern w:val="2"/>
                <w:szCs w:val="24"/>
              </w:rPr>
              <w:t>C</w:t>
            </w:r>
            <w:r w:rsidRPr="0004210D">
              <w:rPr>
                <w:rFonts w:ascii="Century" w:hAnsi="Century" w:hint="eastAsia"/>
                <w:kern w:val="2"/>
                <w:szCs w:val="24"/>
              </w:rPr>
              <w:t>：満足しない項目がある</w:t>
            </w:r>
          </w:p>
          <w:p w14:paraId="5C59E566" w14:textId="77777777" w:rsidR="0004210D" w:rsidRPr="0004210D" w:rsidRDefault="0004210D" w:rsidP="0068191B">
            <w:pPr>
              <w:rPr>
                <w:rFonts w:ascii="Century" w:hAnsi="Century"/>
                <w:kern w:val="2"/>
                <w:szCs w:val="24"/>
              </w:rPr>
            </w:pPr>
          </w:p>
          <w:p w14:paraId="7FC25218" w14:textId="77777777" w:rsidR="0004210D" w:rsidRPr="0004210D" w:rsidRDefault="0004210D" w:rsidP="0068191B">
            <w:pPr>
              <w:rPr>
                <w:rFonts w:ascii="Century" w:hAnsi="Century"/>
                <w:kern w:val="2"/>
                <w:szCs w:val="24"/>
              </w:rPr>
            </w:pPr>
          </w:p>
          <w:p w14:paraId="5CD44CF7" w14:textId="77777777" w:rsidR="0004210D" w:rsidRPr="0004210D" w:rsidRDefault="0004210D" w:rsidP="0068191B">
            <w:pPr>
              <w:rPr>
                <w:rFonts w:ascii="Century" w:hAnsi="Century"/>
                <w:kern w:val="2"/>
                <w:szCs w:val="24"/>
              </w:rPr>
            </w:pPr>
          </w:p>
          <w:p w14:paraId="57998F73" w14:textId="77777777" w:rsidR="0004210D" w:rsidRPr="0004210D" w:rsidRDefault="0004210D" w:rsidP="0068191B">
            <w:pPr>
              <w:rPr>
                <w:rFonts w:ascii="Century" w:hAnsi="Century"/>
                <w:kern w:val="2"/>
                <w:szCs w:val="24"/>
              </w:rPr>
            </w:pPr>
          </w:p>
          <w:p w14:paraId="392101F3" w14:textId="77777777" w:rsidR="0004210D" w:rsidRPr="0004210D" w:rsidRDefault="0004210D" w:rsidP="0068191B">
            <w:pPr>
              <w:rPr>
                <w:rFonts w:ascii="Century" w:hAnsi="Century"/>
                <w:kern w:val="2"/>
                <w:szCs w:val="24"/>
              </w:rPr>
            </w:pPr>
            <w:r w:rsidRPr="0004210D">
              <w:rPr>
                <w:rFonts w:ascii="Century" w:hAnsi="Century" w:hint="eastAsia"/>
                <w:kern w:val="2"/>
                <w:szCs w:val="24"/>
              </w:rPr>
              <w:t>S</w:t>
            </w:r>
            <w:r w:rsidRPr="0004210D">
              <w:rPr>
                <w:rFonts w:ascii="Century" w:hAnsi="Century" w:hint="eastAsia"/>
                <w:kern w:val="2"/>
                <w:szCs w:val="24"/>
              </w:rPr>
              <w:t>：評価対象外</w:t>
            </w:r>
          </w:p>
        </w:tc>
        <w:tc>
          <w:tcPr>
            <w:tcW w:w="1327" w:type="dxa"/>
          </w:tcPr>
          <w:p w14:paraId="42549295" w14:textId="77777777" w:rsidR="0004210D" w:rsidRPr="0004210D" w:rsidRDefault="0004210D" w:rsidP="0068191B">
            <w:pPr>
              <w:rPr>
                <w:rFonts w:ascii="Century" w:hAnsi="Century"/>
                <w:kern w:val="2"/>
                <w:szCs w:val="24"/>
              </w:rPr>
            </w:pPr>
          </w:p>
        </w:tc>
      </w:tr>
    </w:tbl>
    <w:p w14:paraId="0FA78563" w14:textId="58B670D7" w:rsidR="0004210D" w:rsidRPr="0004210D" w:rsidRDefault="0004210D" w:rsidP="00632411">
      <w:pPr>
        <w:rPr>
          <w:rFonts w:ascii="ＭＳ ゴシック" w:eastAsia="ＭＳ ゴシック" w:hAnsi="ＭＳ ゴシック"/>
          <w:color w:val="FF0000"/>
        </w:rPr>
      </w:pPr>
      <w:r w:rsidRPr="0004210D">
        <w:rPr>
          <w:rFonts w:ascii="ＭＳ ゴシック" w:eastAsia="ＭＳ ゴシック" w:hAnsi="ＭＳ ゴシック" w:hint="eastAsia"/>
          <w:color w:val="FF0000"/>
        </w:rPr>
        <w:t xml:space="preserve">　</w:t>
      </w:r>
      <w:bookmarkStart w:id="19" w:name="_Hlk167199362"/>
      <w:r w:rsidRPr="0004210D">
        <w:rPr>
          <w:rFonts w:ascii="ＭＳ ゴシック" w:eastAsia="ＭＳ ゴシック" w:hAnsi="ＭＳ ゴシック" w:hint="eastAsia"/>
          <w:color w:val="FF0000"/>
        </w:rPr>
        <w:t>改正理由；JIS Q 1011の改正により</w:t>
      </w:r>
      <w:r w:rsidR="00A3078B">
        <w:rPr>
          <w:rFonts w:ascii="ＭＳ ゴシック" w:eastAsia="ＭＳ ゴシック" w:hAnsi="ＭＳ ゴシック" w:hint="eastAsia"/>
          <w:color w:val="FF0000"/>
        </w:rPr>
        <w:t>，</w:t>
      </w:r>
      <w:r w:rsidRPr="0004210D">
        <w:rPr>
          <w:rFonts w:ascii="ＭＳ ゴシック" w:eastAsia="ＭＳ ゴシック" w:hAnsi="ＭＳ ゴシック" w:hint="eastAsia"/>
          <w:color w:val="FF0000"/>
        </w:rPr>
        <w:t>製造業者による試験成績表によって品質確認を行う場合の条件が削除されたため</w:t>
      </w:r>
      <w:r w:rsidR="00A3078B">
        <w:rPr>
          <w:rFonts w:ascii="ＭＳ ゴシック" w:eastAsia="ＭＳ ゴシック" w:hAnsi="ＭＳ ゴシック" w:hint="eastAsia"/>
          <w:color w:val="FF0000"/>
        </w:rPr>
        <w:t>，</w:t>
      </w:r>
      <w:r w:rsidRPr="0004210D">
        <w:rPr>
          <w:rFonts w:ascii="ＭＳ ゴシック" w:eastAsia="ＭＳ ゴシック" w:hAnsi="ＭＳ ゴシック" w:hint="eastAsia"/>
          <w:color w:val="FF0000"/>
        </w:rPr>
        <w:t>当該箇所を削除した。</w:t>
      </w:r>
    </w:p>
    <w:bookmarkEnd w:id="19"/>
    <w:p w14:paraId="51AABF9C" w14:textId="77777777" w:rsidR="0004210D" w:rsidRPr="0004210D" w:rsidRDefault="0004210D" w:rsidP="00632411">
      <w:pPr>
        <w:rPr>
          <w:rFonts w:ascii="ＭＳ ゴシック" w:eastAsia="ＭＳ ゴシック" w:hAnsi="ＭＳ ゴシック"/>
          <w:color w:val="FF0000"/>
        </w:rPr>
      </w:pPr>
    </w:p>
    <w:p w14:paraId="07DE71EB" w14:textId="77777777" w:rsidR="0004210D" w:rsidRPr="0004210D" w:rsidRDefault="0004210D" w:rsidP="00632411">
      <w:pPr>
        <w:rPr>
          <w:rFonts w:ascii="ＭＳ ゴシック" w:eastAsia="ＭＳ ゴシック" w:hAnsi="ＭＳ ゴシック"/>
          <w:color w:val="FF0000"/>
        </w:rPr>
      </w:pPr>
    </w:p>
    <w:p w14:paraId="50A9B761" w14:textId="77777777" w:rsidR="0004210D" w:rsidRDefault="0004210D" w:rsidP="00632411">
      <w:pPr>
        <w:rPr>
          <w:rFonts w:ascii="ＭＳ ゴシック" w:eastAsia="ＭＳ ゴシック" w:hAnsi="ＭＳ ゴシック"/>
        </w:rPr>
      </w:pPr>
    </w:p>
    <w:p w14:paraId="30B9E3CC" w14:textId="77777777" w:rsidR="0004210D" w:rsidRDefault="0004210D" w:rsidP="00632411">
      <w:pPr>
        <w:rPr>
          <w:rFonts w:ascii="ＭＳ ゴシック" w:eastAsia="ＭＳ ゴシック" w:hAnsi="ＭＳ ゴシック"/>
        </w:rPr>
      </w:pPr>
    </w:p>
    <w:p w14:paraId="47E79000" w14:textId="77777777" w:rsidR="0004210D" w:rsidRDefault="0004210D" w:rsidP="00632411">
      <w:pPr>
        <w:rPr>
          <w:rFonts w:ascii="ＭＳ ゴシック" w:eastAsia="ＭＳ ゴシック" w:hAnsi="ＭＳ ゴシック"/>
        </w:rPr>
      </w:pPr>
    </w:p>
    <w:p w14:paraId="3172EBAD" w14:textId="77777777" w:rsidR="0004210D" w:rsidRDefault="0004210D" w:rsidP="00632411">
      <w:pPr>
        <w:rPr>
          <w:rFonts w:ascii="ＭＳ ゴシック" w:eastAsia="ＭＳ ゴシック" w:hAnsi="ＭＳ ゴシック"/>
        </w:rPr>
      </w:pPr>
    </w:p>
    <w:p w14:paraId="0B6E05C1" w14:textId="77777777" w:rsidR="00BC107E" w:rsidRDefault="00BC107E" w:rsidP="00632411">
      <w:pPr>
        <w:rPr>
          <w:rFonts w:ascii="ＭＳ ゴシック" w:eastAsia="ＭＳ ゴシック" w:hAnsi="ＭＳ ゴシック"/>
        </w:rPr>
      </w:pPr>
    </w:p>
    <w:p w14:paraId="1459A941" w14:textId="77777777" w:rsidR="00BC107E" w:rsidRDefault="00BC107E" w:rsidP="00632411">
      <w:pPr>
        <w:rPr>
          <w:rFonts w:ascii="ＭＳ ゴシック" w:eastAsia="ＭＳ ゴシック" w:hAnsi="ＭＳ ゴシック"/>
        </w:rPr>
      </w:pPr>
    </w:p>
    <w:p w14:paraId="0D751C02" w14:textId="77777777" w:rsidR="00BC107E" w:rsidRDefault="00BC107E" w:rsidP="00632411">
      <w:pPr>
        <w:rPr>
          <w:rFonts w:ascii="ＭＳ ゴシック" w:eastAsia="ＭＳ ゴシック" w:hAnsi="ＭＳ ゴシック"/>
        </w:rPr>
      </w:pPr>
    </w:p>
    <w:p w14:paraId="35F689AB" w14:textId="77777777" w:rsidR="0004210D" w:rsidRDefault="0004210D" w:rsidP="00632411">
      <w:pPr>
        <w:rPr>
          <w:rFonts w:ascii="ＭＳ ゴシック" w:eastAsia="ＭＳ ゴシック" w:hAnsi="ＭＳ ゴシック"/>
        </w:rPr>
      </w:pPr>
    </w:p>
    <w:p w14:paraId="2987300A" w14:textId="6755942B" w:rsidR="00372595" w:rsidRDefault="00372595" w:rsidP="00632411">
      <w:pPr>
        <w:rPr>
          <w:rFonts w:ascii="ＭＳ ゴシック" w:eastAsia="ＭＳ ゴシック" w:hAnsi="ＭＳ ゴシック"/>
        </w:rPr>
      </w:pPr>
      <w:r>
        <w:rPr>
          <w:rFonts w:ascii="ＭＳ ゴシック" w:eastAsia="ＭＳ ゴシック" w:hAnsi="ＭＳ ゴシック" w:hint="eastAsia"/>
        </w:rPr>
        <w:lastRenderedPageBreak/>
        <w:t>令和６年度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780"/>
        <w:gridCol w:w="3120"/>
        <w:gridCol w:w="3685"/>
        <w:gridCol w:w="2457"/>
        <w:gridCol w:w="1439"/>
      </w:tblGrid>
      <w:tr w:rsidR="00372595" w:rsidRPr="00372595" w14:paraId="5D7D2043" w14:textId="77777777" w:rsidTr="0068191B">
        <w:trPr>
          <w:cantSplit/>
        </w:trPr>
        <w:tc>
          <w:tcPr>
            <w:tcW w:w="1421" w:type="dxa"/>
            <w:vMerge w:val="restart"/>
            <w:vAlign w:val="center"/>
          </w:tcPr>
          <w:p w14:paraId="6D2FBE2F" w14:textId="77777777" w:rsidR="00372595" w:rsidRPr="00372595" w:rsidRDefault="00372595" w:rsidP="00372595">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項　　目</w:t>
            </w:r>
          </w:p>
        </w:tc>
        <w:tc>
          <w:tcPr>
            <w:tcW w:w="3780" w:type="dxa"/>
            <w:vMerge w:val="restart"/>
            <w:vAlign w:val="center"/>
          </w:tcPr>
          <w:p w14:paraId="5B9FFE9E" w14:textId="77777777" w:rsidR="00372595" w:rsidRPr="00372595" w:rsidRDefault="00372595" w:rsidP="00372595">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監　　査　　基　　準</w:t>
            </w:r>
          </w:p>
        </w:tc>
        <w:tc>
          <w:tcPr>
            <w:tcW w:w="6805" w:type="dxa"/>
            <w:gridSpan w:val="2"/>
            <w:vAlign w:val="center"/>
          </w:tcPr>
          <w:p w14:paraId="23F7E2D2" w14:textId="77777777" w:rsidR="00372595" w:rsidRPr="00372595" w:rsidRDefault="00372595" w:rsidP="00372595">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調　　　　　査</w:t>
            </w:r>
          </w:p>
        </w:tc>
        <w:tc>
          <w:tcPr>
            <w:tcW w:w="2457" w:type="dxa"/>
            <w:vMerge w:val="restart"/>
            <w:vAlign w:val="center"/>
          </w:tcPr>
          <w:p w14:paraId="77C54995" w14:textId="77777777" w:rsidR="00372595" w:rsidRPr="00372595" w:rsidRDefault="00372595" w:rsidP="00372595">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判　　　　　定</w:t>
            </w:r>
          </w:p>
        </w:tc>
        <w:tc>
          <w:tcPr>
            <w:tcW w:w="1439" w:type="dxa"/>
            <w:vMerge w:val="restart"/>
            <w:vAlign w:val="center"/>
          </w:tcPr>
          <w:p w14:paraId="66A4DB47" w14:textId="77777777" w:rsidR="00372595" w:rsidRPr="00372595" w:rsidRDefault="00372595" w:rsidP="00372595">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監査時のﾒﾓ</w:t>
            </w:r>
          </w:p>
        </w:tc>
      </w:tr>
      <w:tr w:rsidR="00372595" w:rsidRPr="00372595" w14:paraId="6F942AFB" w14:textId="77777777" w:rsidTr="0068191B">
        <w:trPr>
          <w:cantSplit/>
        </w:trPr>
        <w:tc>
          <w:tcPr>
            <w:tcW w:w="1421" w:type="dxa"/>
            <w:vMerge/>
          </w:tcPr>
          <w:p w14:paraId="244B92A4" w14:textId="77777777" w:rsidR="00372595" w:rsidRPr="00372595" w:rsidRDefault="00372595" w:rsidP="00372595">
            <w:pPr>
              <w:rPr>
                <w:rFonts w:ascii="Century" w:hAnsi="Century"/>
                <w:kern w:val="2"/>
                <w:szCs w:val="24"/>
              </w:rPr>
            </w:pPr>
          </w:p>
        </w:tc>
        <w:tc>
          <w:tcPr>
            <w:tcW w:w="3780" w:type="dxa"/>
            <w:vMerge/>
          </w:tcPr>
          <w:p w14:paraId="0245716D" w14:textId="77777777" w:rsidR="00372595" w:rsidRPr="00372595" w:rsidRDefault="00372595" w:rsidP="00372595">
            <w:pPr>
              <w:rPr>
                <w:rFonts w:ascii="Century" w:hAnsi="Century"/>
                <w:kern w:val="2"/>
                <w:szCs w:val="24"/>
              </w:rPr>
            </w:pPr>
          </w:p>
        </w:tc>
        <w:tc>
          <w:tcPr>
            <w:tcW w:w="3120" w:type="dxa"/>
            <w:vAlign w:val="center"/>
          </w:tcPr>
          <w:p w14:paraId="3D1D1FE4" w14:textId="77777777" w:rsidR="00372595" w:rsidRPr="00372595" w:rsidRDefault="00372595" w:rsidP="00372595">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ﾁｪｯｸﾎﾟｲﾝﾄ</w:t>
            </w:r>
          </w:p>
        </w:tc>
        <w:tc>
          <w:tcPr>
            <w:tcW w:w="3685" w:type="dxa"/>
            <w:vAlign w:val="center"/>
          </w:tcPr>
          <w:p w14:paraId="215D37A3" w14:textId="77777777" w:rsidR="00372595" w:rsidRPr="00372595" w:rsidRDefault="00372595" w:rsidP="00372595">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結　　　果</w:t>
            </w:r>
          </w:p>
        </w:tc>
        <w:tc>
          <w:tcPr>
            <w:tcW w:w="2457" w:type="dxa"/>
            <w:vMerge/>
          </w:tcPr>
          <w:p w14:paraId="102C2F7A" w14:textId="77777777" w:rsidR="00372595" w:rsidRPr="00372595" w:rsidRDefault="00372595" w:rsidP="00372595">
            <w:pPr>
              <w:rPr>
                <w:rFonts w:ascii="Century" w:hAnsi="Century"/>
                <w:kern w:val="2"/>
                <w:szCs w:val="24"/>
              </w:rPr>
            </w:pPr>
          </w:p>
        </w:tc>
        <w:tc>
          <w:tcPr>
            <w:tcW w:w="1439" w:type="dxa"/>
            <w:vMerge/>
          </w:tcPr>
          <w:p w14:paraId="0A2604D6" w14:textId="77777777" w:rsidR="00372595" w:rsidRPr="00372595" w:rsidRDefault="00372595" w:rsidP="00372595">
            <w:pPr>
              <w:rPr>
                <w:rFonts w:ascii="Century" w:hAnsi="Century"/>
                <w:kern w:val="2"/>
                <w:szCs w:val="24"/>
              </w:rPr>
            </w:pPr>
          </w:p>
        </w:tc>
      </w:tr>
      <w:tr w:rsidR="00372595" w:rsidRPr="00372595" w14:paraId="1FC88897" w14:textId="77777777" w:rsidTr="00372595">
        <w:trPr>
          <w:trHeight w:val="2164"/>
        </w:trPr>
        <w:tc>
          <w:tcPr>
            <w:tcW w:w="1421" w:type="dxa"/>
          </w:tcPr>
          <w:p w14:paraId="4FF93A9E" w14:textId="576459DA" w:rsidR="00372595" w:rsidRPr="00372595" w:rsidRDefault="00372595" w:rsidP="00372595">
            <w:pP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2.配合の管理</w:t>
            </w:r>
          </w:p>
        </w:tc>
        <w:tc>
          <w:tcPr>
            <w:tcW w:w="3780" w:type="dxa"/>
          </w:tcPr>
          <w:p w14:paraId="29AD037C" w14:textId="77777777" w:rsidR="00372595" w:rsidRPr="00372595" w:rsidRDefault="00372595" w:rsidP="00372595">
            <w:pP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B4205(細骨材の表面水率)</w:t>
            </w:r>
          </w:p>
          <w:p w14:paraId="63C4659F" w14:textId="6D6B7D44" w:rsidR="00372595" w:rsidRPr="00372595" w:rsidRDefault="00372595" w:rsidP="00372595">
            <w:pPr>
              <w:rPr>
                <w:rFonts w:ascii="Century" w:hAnsi="Century"/>
                <w:kern w:val="2"/>
                <w:szCs w:val="24"/>
              </w:rPr>
            </w:pPr>
            <w:r w:rsidRPr="00372595">
              <w:rPr>
                <w:rFonts w:ascii="Century" w:hAnsi="Century" w:hint="eastAsia"/>
                <w:kern w:val="2"/>
                <w:szCs w:val="24"/>
              </w:rPr>
              <w:t>細骨材の表面水率をあらかじめ定めた間隔で試験し，配合補正を行っていること。測定は，</w:t>
            </w:r>
            <w:r w:rsidRPr="00372595">
              <w:rPr>
                <w:rFonts w:ascii="Century" w:hAnsi="Century" w:hint="eastAsia"/>
                <w:kern w:val="2"/>
                <w:szCs w:val="24"/>
              </w:rPr>
              <w:t>JIS A 1111</w:t>
            </w:r>
            <w:r w:rsidRPr="00372595">
              <w:rPr>
                <w:rFonts w:ascii="Century" w:hAnsi="Century" w:hint="eastAsia"/>
                <w:kern w:val="2"/>
                <w:szCs w:val="24"/>
              </w:rPr>
              <w:t>，</w:t>
            </w:r>
            <w:r w:rsidRPr="00372595">
              <w:rPr>
                <w:rFonts w:ascii="Century" w:hAnsi="Century" w:hint="eastAsia"/>
                <w:kern w:val="2"/>
                <w:szCs w:val="24"/>
              </w:rPr>
              <w:t>JIS A 1125</w:t>
            </w:r>
            <w:r w:rsidRPr="00372595">
              <w:rPr>
                <w:rFonts w:ascii="Century" w:hAnsi="Century" w:hint="eastAsia"/>
                <w:kern w:val="2"/>
                <w:szCs w:val="24"/>
              </w:rPr>
              <w:t>，</w:t>
            </w:r>
            <w:r w:rsidRPr="00372595">
              <w:rPr>
                <w:rFonts w:ascii="Century" w:hAnsi="Century" w:hint="eastAsia"/>
                <w:kern w:val="2"/>
                <w:szCs w:val="24"/>
              </w:rPr>
              <w:t>JIS A 1802</w:t>
            </w:r>
            <w:r w:rsidRPr="00372595">
              <w:rPr>
                <w:rFonts w:ascii="Century" w:hAnsi="Century" w:hint="eastAsia"/>
                <w:kern w:val="2"/>
                <w:szCs w:val="24"/>
              </w:rPr>
              <w:t>又は連続測定が可能な簡易試験方法による。</w:t>
            </w:r>
          </w:p>
        </w:tc>
        <w:tc>
          <w:tcPr>
            <w:tcW w:w="3120" w:type="dxa"/>
          </w:tcPr>
          <w:p w14:paraId="35EB89AE" w14:textId="77777777" w:rsidR="00372595" w:rsidRPr="00372595" w:rsidRDefault="00372595" w:rsidP="00372595">
            <w:pPr>
              <w:rPr>
                <w:rFonts w:ascii="Century" w:hAnsi="Century"/>
                <w:kern w:val="2"/>
                <w:szCs w:val="24"/>
              </w:rPr>
            </w:pPr>
          </w:p>
          <w:p w14:paraId="280D96DA" w14:textId="77777777" w:rsidR="00372595" w:rsidRPr="00372595" w:rsidRDefault="00372595" w:rsidP="00372595">
            <w:pPr>
              <w:rPr>
                <w:rFonts w:ascii="Century" w:hAnsi="Century"/>
                <w:kern w:val="2"/>
                <w:szCs w:val="24"/>
              </w:rPr>
            </w:pPr>
            <w:r w:rsidRPr="00372595">
              <w:rPr>
                <w:rFonts w:ascii="Century" w:hAnsi="Century" w:hint="eastAsia"/>
                <w:kern w:val="2"/>
                <w:szCs w:val="24"/>
              </w:rPr>
              <w:t>(1)</w:t>
            </w:r>
            <w:r w:rsidRPr="00372595">
              <w:rPr>
                <w:rFonts w:ascii="Century" w:hAnsi="Century"/>
                <w:kern w:val="2"/>
                <w:szCs w:val="24"/>
              </w:rPr>
              <w:t xml:space="preserve"> </w:t>
            </w:r>
            <w:r w:rsidRPr="00372595">
              <w:rPr>
                <w:rFonts w:ascii="Century" w:hAnsi="Century" w:hint="eastAsia"/>
                <w:kern w:val="2"/>
                <w:szCs w:val="24"/>
              </w:rPr>
              <w:t>あらかじめ定めた間隔</w:t>
            </w:r>
          </w:p>
          <w:p w14:paraId="2C60FD57" w14:textId="77777777" w:rsidR="00372595" w:rsidRPr="00372595" w:rsidRDefault="00372595" w:rsidP="00372595">
            <w:pPr>
              <w:ind w:leftChars="100" w:left="189"/>
              <w:rPr>
                <w:rFonts w:ascii="Century" w:hAnsi="Century"/>
                <w:kern w:val="2"/>
                <w:szCs w:val="24"/>
                <w:shd w:val="pct15" w:color="auto" w:fill="FFFFFF"/>
              </w:rPr>
            </w:pPr>
            <w:r w:rsidRPr="00372595">
              <w:rPr>
                <w:rFonts w:ascii="Century" w:hAnsi="Century" w:hint="eastAsia"/>
                <w:kern w:val="2"/>
                <w:szCs w:val="24"/>
              </w:rPr>
              <w:t>(</w:t>
            </w:r>
            <w:r w:rsidRPr="00372595">
              <w:rPr>
                <w:rFonts w:ascii="Century" w:hAnsi="Century"/>
                <w:kern w:val="2"/>
                <w:szCs w:val="24"/>
              </w:rPr>
              <w:t>1</w:t>
            </w:r>
            <w:r w:rsidRPr="00372595">
              <w:rPr>
                <w:rFonts w:ascii="Century" w:hAnsi="Century" w:hint="eastAsia"/>
                <w:kern w:val="2"/>
                <w:szCs w:val="24"/>
              </w:rPr>
              <w:t>回以上</w:t>
            </w:r>
            <w:r w:rsidRPr="00372595">
              <w:rPr>
                <w:rFonts w:ascii="Century" w:hAnsi="Century" w:hint="eastAsia"/>
                <w:kern w:val="2"/>
                <w:szCs w:val="24"/>
              </w:rPr>
              <w:t>/</w:t>
            </w:r>
            <w:r w:rsidRPr="00372595">
              <w:rPr>
                <w:rFonts w:ascii="Century" w:hAnsi="Century" w:hint="eastAsia"/>
                <w:kern w:val="2"/>
                <w:szCs w:val="24"/>
              </w:rPr>
              <w:t>午前，</w:t>
            </w:r>
            <w:r w:rsidRPr="00372595">
              <w:rPr>
                <w:rFonts w:ascii="Century" w:hAnsi="Century"/>
                <w:kern w:val="2"/>
                <w:szCs w:val="24"/>
              </w:rPr>
              <w:t>1</w:t>
            </w:r>
            <w:r w:rsidRPr="00372595">
              <w:rPr>
                <w:rFonts w:ascii="Century" w:hAnsi="Century" w:hint="eastAsia"/>
                <w:kern w:val="2"/>
                <w:szCs w:val="24"/>
              </w:rPr>
              <w:t>回以上</w:t>
            </w:r>
            <w:r w:rsidRPr="00372595">
              <w:rPr>
                <w:rFonts w:ascii="Century" w:hAnsi="Century" w:hint="eastAsia"/>
                <w:kern w:val="2"/>
                <w:szCs w:val="24"/>
              </w:rPr>
              <w:t>/</w:t>
            </w:r>
            <w:r w:rsidRPr="00372595">
              <w:rPr>
                <w:rFonts w:ascii="Century" w:hAnsi="Century" w:hint="eastAsia"/>
                <w:kern w:val="2"/>
                <w:szCs w:val="24"/>
              </w:rPr>
              <w:t>午後，ただし，高強度ｺﾝｸﾘｰﾄの場合は始業前，</w:t>
            </w:r>
            <w:r w:rsidRPr="00372595">
              <w:rPr>
                <w:rFonts w:ascii="Century" w:hAnsi="Century"/>
                <w:kern w:val="2"/>
                <w:szCs w:val="24"/>
              </w:rPr>
              <w:t>1</w:t>
            </w:r>
            <w:r w:rsidRPr="00372595">
              <w:rPr>
                <w:rFonts w:ascii="Century" w:hAnsi="Century" w:hint="eastAsia"/>
                <w:kern w:val="2"/>
                <w:szCs w:val="24"/>
              </w:rPr>
              <w:t>回以上</w:t>
            </w:r>
            <w:r w:rsidRPr="00372595">
              <w:rPr>
                <w:rFonts w:ascii="Century" w:hAnsi="Century" w:hint="eastAsia"/>
                <w:kern w:val="2"/>
                <w:szCs w:val="24"/>
              </w:rPr>
              <w:t>/</w:t>
            </w:r>
            <w:r w:rsidRPr="00372595">
              <w:rPr>
                <w:rFonts w:ascii="Century" w:hAnsi="Century" w:hint="eastAsia"/>
                <w:kern w:val="2"/>
                <w:szCs w:val="24"/>
              </w:rPr>
              <w:t>午前，</w:t>
            </w:r>
            <w:r w:rsidRPr="00372595">
              <w:rPr>
                <w:rFonts w:ascii="Century" w:hAnsi="Century"/>
                <w:kern w:val="2"/>
                <w:szCs w:val="24"/>
              </w:rPr>
              <w:t>1</w:t>
            </w:r>
            <w:r w:rsidRPr="00372595">
              <w:rPr>
                <w:rFonts w:ascii="Century" w:hAnsi="Century" w:hint="eastAsia"/>
                <w:kern w:val="2"/>
                <w:szCs w:val="24"/>
              </w:rPr>
              <w:t>回以上</w:t>
            </w:r>
            <w:r w:rsidRPr="00372595">
              <w:rPr>
                <w:rFonts w:ascii="Century" w:hAnsi="Century" w:hint="eastAsia"/>
                <w:kern w:val="2"/>
                <w:szCs w:val="24"/>
              </w:rPr>
              <w:t>/</w:t>
            </w:r>
            <w:r w:rsidRPr="00372595">
              <w:rPr>
                <w:rFonts w:ascii="Century" w:hAnsi="Century" w:hint="eastAsia"/>
                <w:kern w:val="2"/>
                <w:szCs w:val="24"/>
              </w:rPr>
              <w:t>午後</w:t>
            </w:r>
            <w:r w:rsidRPr="00372595">
              <w:rPr>
                <w:rFonts w:ascii="Century" w:hAnsi="Century" w:hint="eastAsia"/>
                <w:kern w:val="2"/>
                <w:szCs w:val="24"/>
              </w:rPr>
              <w:t>)</w:t>
            </w:r>
          </w:p>
          <w:p w14:paraId="1FE3CBC6" w14:textId="77777777" w:rsidR="00372595" w:rsidRPr="00372595" w:rsidRDefault="00372595" w:rsidP="00372595">
            <w:pPr>
              <w:rPr>
                <w:rFonts w:ascii="Century" w:hAnsi="Century"/>
                <w:kern w:val="2"/>
                <w:szCs w:val="24"/>
              </w:rPr>
            </w:pPr>
            <w:r w:rsidRPr="00372595">
              <w:rPr>
                <w:rFonts w:ascii="Century" w:hAnsi="Century" w:hint="eastAsia"/>
                <w:kern w:val="2"/>
                <w:szCs w:val="24"/>
              </w:rPr>
              <w:t>(2)</w:t>
            </w:r>
            <w:r w:rsidRPr="00372595">
              <w:rPr>
                <w:rFonts w:ascii="Century" w:hAnsi="Century"/>
                <w:kern w:val="2"/>
                <w:szCs w:val="24"/>
              </w:rPr>
              <w:t xml:space="preserve"> </w:t>
            </w:r>
            <w:r w:rsidRPr="00372595">
              <w:rPr>
                <w:rFonts w:ascii="Century" w:hAnsi="Century" w:hint="eastAsia"/>
                <w:kern w:val="2"/>
                <w:szCs w:val="24"/>
              </w:rPr>
              <w:t>試験記録</w:t>
            </w:r>
          </w:p>
          <w:p w14:paraId="1D1ECF9D" w14:textId="010D2441" w:rsidR="00372595" w:rsidRPr="00372595" w:rsidRDefault="00372595" w:rsidP="00372595">
            <w:pPr>
              <w:rPr>
                <w:rFonts w:ascii="Century" w:hAnsi="Century"/>
                <w:kern w:val="2"/>
                <w:szCs w:val="24"/>
              </w:rPr>
            </w:pPr>
            <w:r w:rsidRPr="00372595">
              <w:rPr>
                <w:rFonts w:ascii="Century" w:hAnsi="Century" w:hint="eastAsia"/>
                <w:kern w:val="2"/>
                <w:szCs w:val="24"/>
              </w:rPr>
              <w:t>(3)</w:t>
            </w:r>
            <w:r w:rsidRPr="00372595">
              <w:rPr>
                <w:rFonts w:ascii="Century" w:hAnsi="Century"/>
                <w:kern w:val="2"/>
                <w:szCs w:val="24"/>
              </w:rPr>
              <w:t xml:space="preserve"> </w:t>
            </w:r>
            <w:r w:rsidRPr="00372595">
              <w:rPr>
                <w:rFonts w:ascii="Century" w:hAnsi="Century" w:hint="eastAsia"/>
                <w:kern w:val="2"/>
                <w:szCs w:val="24"/>
              </w:rPr>
              <w:t>配合補正記録</w:t>
            </w:r>
          </w:p>
        </w:tc>
        <w:tc>
          <w:tcPr>
            <w:tcW w:w="3685" w:type="dxa"/>
          </w:tcPr>
          <w:p w14:paraId="18BF2C0F" w14:textId="77777777" w:rsidR="00372595" w:rsidRPr="00372595" w:rsidRDefault="00372595" w:rsidP="00372595">
            <w:pPr>
              <w:rPr>
                <w:rFonts w:ascii="Century" w:hAnsi="Century"/>
                <w:kern w:val="2"/>
                <w:szCs w:val="24"/>
              </w:rPr>
            </w:pPr>
          </w:p>
          <w:p w14:paraId="7909FD02" w14:textId="77777777" w:rsidR="00372595" w:rsidRPr="00372595" w:rsidRDefault="00372595" w:rsidP="00372595">
            <w:pPr>
              <w:rPr>
                <w:rFonts w:ascii="Century" w:hAnsi="Century"/>
                <w:kern w:val="2"/>
                <w:szCs w:val="24"/>
              </w:rPr>
            </w:pPr>
            <w:r w:rsidRPr="00372595">
              <w:rPr>
                <w:rFonts w:ascii="Century" w:hAnsi="Century" w:hint="eastAsia"/>
                <w:kern w:val="2"/>
                <w:szCs w:val="24"/>
              </w:rPr>
              <w:t>間隔を定めている／間隔を定めていない</w:t>
            </w:r>
          </w:p>
          <w:p w14:paraId="0F3C3376" w14:textId="77777777" w:rsidR="00372595" w:rsidRPr="00372595" w:rsidRDefault="00372595" w:rsidP="00372595">
            <w:pPr>
              <w:rPr>
                <w:rFonts w:ascii="Century" w:hAnsi="Century"/>
                <w:kern w:val="2"/>
                <w:szCs w:val="24"/>
              </w:rPr>
            </w:pPr>
          </w:p>
          <w:p w14:paraId="138EE18E" w14:textId="77777777" w:rsidR="00372595" w:rsidRPr="00372595" w:rsidRDefault="00372595" w:rsidP="00372595">
            <w:pPr>
              <w:rPr>
                <w:rFonts w:ascii="Century" w:hAnsi="Century"/>
                <w:kern w:val="2"/>
                <w:szCs w:val="24"/>
              </w:rPr>
            </w:pPr>
          </w:p>
          <w:p w14:paraId="6B6FB417" w14:textId="77777777" w:rsidR="00372595" w:rsidRPr="00372595" w:rsidRDefault="00372595" w:rsidP="00372595">
            <w:pPr>
              <w:rPr>
                <w:rFonts w:ascii="Century" w:hAnsi="Century"/>
                <w:kern w:val="2"/>
                <w:szCs w:val="24"/>
              </w:rPr>
            </w:pPr>
          </w:p>
          <w:p w14:paraId="375CB657" w14:textId="77777777" w:rsidR="00372595" w:rsidRPr="00372595" w:rsidRDefault="00372595" w:rsidP="00372595">
            <w:pPr>
              <w:rPr>
                <w:rFonts w:ascii="Century" w:hAnsi="Century"/>
                <w:kern w:val="2"/>
                <w:szCs w:val="24"/>
              </w:rPr>
            </w:pPr>
          </w:p>
          <w:p w14:paraId="7ACBF54E" w14:textId="77777777" w:rsidR="00372595" w:rsidRPr="00372595" w:rsidRDefault="00372595" w:rsidP="00372595">
            <w:pPr>
              <w:rPr>
                <w:rFonts w:ascii="Century" w:hAnsi="Century"/>
                <w:kern w:val="2"/>
                <w:szCs w:val="24"/>
              </w:rPr>
            </w:pPr>
            <w:r w:rsidRPr="00372595">
              <w:rPr>
                <w:rFonts w:ascii="Century" w:hAnsi="Century" w:hint="eastAsia"/>
                <w:kern w:val="2"/>
                <w:szCs w:val="24"/>
              </w:rPr>
              <w:t>記録がある／記録がない</w:t>
            </w:r>
          </w:p>
          <w:p w14:paraId="3D9C17C0" w14:textId="7D8E9909" w:rsidR="00372595" w:rsidRPr="00372595" w:rsidRDefault="00372595" w:rsidP="00372595">
            <w:pPr>
              <w:rPr>
                <w:rFonts w:ascii="Century" w:hAnsi="Century"/>
                <w:kern w:val="2"/>
                <w:szCs w:val="24"/>
              </w:rPr>
            </w:pPr>
            <w:r w:rsidRPr="00372595">
              <w:rPr>
                <w:rFonts w:ascii="Century" w:hAnsi="Century" w:hint="eastAsia"/>
                <w:kern w:val="2"/>
                <w:szCs w:val="24"/>
              </w:rPr>
              <w:t>記録がある／記録がない</w:t>
            </w:r>
          </w:p>
        </w:tc>
        <w:tc>
          <w:tcPr>
            <w:tcW w:w="2457" w:type="dxa"/>
          </w:tcPr>
          <w:p w14:paraId="3240B1EB" w14:textId="77777777" w:rsidR="00372595" w:rsidRPr="00372595" w:rsidRDefault="00372595" w:rsidP="00372595">
            <w:pPr>
              <w:rPr>
                <w:rFonts w:ascii="Century" w:hAnsi="Century"/>
                <w:kern w:val="2"/>
                <w:szCs w:val="24"/>
              </w:rPr>
            </w:pPr>
          </w:p>
          <w:p w14:paraId="76F6440F" w14:textId="77777777" w:rsidR="00372595" w:rsidRPr="00372595" w:rsidRDefault="00372595" w:rsidP="00372595">
            <w:pPr>
              <w:rPr>
                <w:rFonts w:ascii="Century" w:hAnsi="Century"/>
                <w:kern w:val="2"/>
                <w:szCs w:val="24"/>
              </w:rPr>
            </w:pPr>
            <w:r w:rsidRPr="00372595">
              <w:rPr>
                <w:rFonts w:ascii="Century" w:hAnsi="Century" w:hint="eastAsia"/>
                <w:kern w:val="2"/>
                <w:szCs w:val="24"/>
              </w:rPr>
              <w:t>A</w:t>
            </w:r>
            <w:r w:rsidRPr="00372595">
              <w:rPr>
                <w:rFonts w:ascii="Century" w:hAnsi="Century" w:hint="eastAsia"/>
                <w:kern w:val="2"/>
                <w:szCs w:val="24"/>
              </w:rPr>
              <w:t>：全て満足</w:t>
            </w:r>
          </w:p>
          <w:p w14:paraId="3174DD66" w14:textId="609DDC6C" w:rsidR="00372595" w:rsidRPr="00372595" w:rsidRDefault="00372595" w:rsidP="00372595">
            <w:pPr>
              <w:rPr>
                <w:rFonts w:ascii="Century" w:hAnsi="Century"/>
                <w:kern w:val="2"/>
                <w:szCs w:val="24"/>
              </w:rPr>
            </w:pPr>
            <w:r w:rsidRPr="00372595">
              <w:rPr>
                <w:rFonts w:ascii="Century" w:hAnsi="Century" w:hint="eastAsia"/>
                <w:kern w:val="2"/>
                <w:szCs w:val="24"/>
              </w:rPr>
              <w:t>C</w:t>
            </w:r>
            <w:r w:rsidRPr="00372595">
              <w:rPr>
                <w:rFonts w:ascii="Century" w:hAnsi="Century" w:hint="eastAsia"/>
                <w:kern w:val="2"/>
                <w:szCs w:val="24"/>
              </w:rPr>
              <w:t>：満足しない項目がある</w:t>
            </w:r>
          </w:p>
        </w:tc>
        <w:tc>
          <w:tcPr>
            <w:tcW w:w="1439" w:type="dxa"/>
          </w:tcPr>
          <w:p w14:paraId="6B5E67FF" w14:textId="77777777" w:rsidR="00372595" w:rsidRPr="00372595" w:rsidRDefault="00372595" w:rsidP="00372595">
            <w:pPr>
              <w:rPr>
                <w:rFonts w:ascii="Century" w:hAnsi="Century"/>
                <w:kern w:val="2"/>
                <w:szCs w:val="24"/>
              </w:rPr>
            </w:pPr>
          </w:p>
        </w:tc>
      </w:tr>
    </w:tbl>
    <w:p w14:paraId="529DBC22" w14:textId="77777777" w:rsidR="000909B6" w:rsidRDefault="000909B6"/>
    <w:p w14:paraId="0CCE9B7D" w14:textId="3F1E2D0B" w:rsidR="00372595" w:rsidRPr="00B833BF" w:rsidRDefault="000909B6" w:rsidP="00632411">
      <w:pPr>
        <w:rPr>
          <w:rFonts w:ascii="ＭＳ ゴシック" w:eastAsia="ＭＳ ゴシック" w:hAnsi="ＭＳ ゴシック"/>
        </w:rPr>
      </w:pPr>
      <w:r w:rsidRPr="000909B6">
        <w:rPr>
          <w:rFonts w:ascii="ＭＳ ゴシック" w:eastAsia="ＭＳ ゴシック" w:hAnsi="ＭＳ ゴシック" w:hint="eastAsia"/>
        </w:rPr>
        <w:t>令和７年度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780"/>
        <w:gridCol w:w="3120"/>
        <w:gridCol w:w="3685"/>
        <w:gridCol w:w="2457"/>
        <w:gridCol w:w="1439"/>
      </w:tblGrid>
      <w:tr w:rsidR="00372595" w:rsidRPr="00372595" w14:paraId="1B3A642B" w14:textId="77777777" w:rsidTr="0068191B">
        <w:trPr>
          <w:cantSplit/>
        </w:trPr>
        <w:tc>
          <w:tcPr>
            <w:tcW w:w="1421" w:type="dxa"/>
            <w:vMerge w:val="restart"/>
            <w:vAlign w:val="center"/>
          </w:tcPr>
          <w:p w14:paraId="00E369B7" w14:textId="77777777" w:rsidR="00372595" w:rsidRPr="00372595" w:rsidRDefault="00372595" w:rsidP="0068191B">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項　　目</w:t>
            </w:r>
          </w:p>
        </w:tc>
        <w:tc>
          <w:tcPr>
            <w:tcW w:w="3780" w:type="dxa"/>
            <w:vMerge w:val="restart"/>
            <w:vAlign w:val="center"/>
          </w:tcPr>
          <w:p w14:paraId="2F5B34C6" w14:textId="77777777" w:rsidR="00372595" w:rsidRPr="00372595" w:rsidRDefault="00372595" w:rsidP="0068191B">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監　　査　　基　　準</w:t>
            </w:r>
          </w:p>
        </w:tc>
        <w:tc>
          <w:tcPr>
            <w:tcW w:w="6805" w:type="dxa"/>
            <w:gridSpan w:val="2"/>
            <w:vAlign w:val="center"/>
          </w:tcPr>
          <w:p w14:paraId="5904589C" w14:textId="77777777" w:rsidR="00372595" w:rsidRPr="00372595" w:rsidRDefault="00372595" w:rsidP="0068191B">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調　　　　　査</w:t>
            </w:r>
          </w:p>
        </w:tc>
        <w:tc>
          <w:tcPr>
            <w:tcW w:w="2457" w:type="dxa"/>
            <w:vMerge w:val="restart"/>
            <w:vAlign w:val="center"/>
          </w:tcPr>
          <w:p w14:paraId="16C8455C" w14:textId="77777777" w:rsidR="00372595" w:rsidRPr="00372595" w:rsidRDefault="00372595" w:rsidP="0068191B">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判　　　　　定</w:t>
            </w:r>
          </w:p>
        </w:tc>
        <w:tc>
          <w:tcPr>
            <w:tcW w:w="1439" w:type="dxa"/>
            <w:vMerge w:val="restart"/>
            <w:vAlign w:val="center"/>
          </w:tcPr>
          <w:p w14:paraId="1C198CC7" w14:textId="77777777" w:rsidR="00372595" w:rsidRPr="00372595" w:rsidRDefault="00372595" w:rsidP="0068191B">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監査時のﾒﾓ</w:t>
            </w:r>
          </w:p>
        </w:tc>
      </w:tr>
      <w:tr w:rsidR="00372595" w:rsidRPr="00372595" w14:paraId="6B5B9B2E" w14:textId="77777777" w:rsidTr="0068191B">
        <w:trPr>
          <w:cantSplit/>
        </w:trPr>
        <w:tc>
          <w:tcPr>
            <w:tcW w:w="1421" w:type="dxa"/>
            <w:vMerge/>
          </w:tcPr>
          <w:p w14:paraId="2A21901A" w14:textId="77777777" w:rsidR="00372595" w:rsidRPr="00372595" w:rsidRDefault="00372595" w:rsidP="0068191B">
            <w:pPr>
              <w:rPr>
                <w:rFonts w:ascii="Century" w:hAnsi="Century"/>
                <w:kern w:val="2"/>
                <w:szCs w:val="24"/>
              </w:rPr>
            </w:pPr>
          </w:p>
        </w:tc>
        <w:tc>
          <w:tcPr>
            <w:tcW w:w="3780" w:type="dxa"/>
            <w:vMerge/>
          </w:tcPr>
          <w:p w14:paraId="64A1FE0D" w14:textId="77777777" w:rsidR="00372595" w:rsidRPr="00372595" w:rsidRDefault="00372595" w:rsidP="0068191B">
            <w:pPr>
              <w:rPr>
                <w:rFonts w:ascii="Century" w:hAnsi="Century"/>
                <w:kern w:val="2"/>
                <w:szCs w:val="24"/>
              </w:rPr>
            </w:pPr>
          </w:p>
        </w:tc>
        <w:tc>
          <w:tcPr>
            <w:tcW w:w="3120" w:type="dxa"/>
            <w:vAlign w:val="center"/>
          </w:tcPr>
          <w:p w14:paraId="359C12F0" w14:textId="77777777" w:rsidR="00372595" w:rsidRPr="00372595" w:rsidRDefault="00372595" w:rsidP="0068191B">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ﾁｪｯｸﾎﾟｲﾝﾄ</w:t>
            </w:r>
          </w:p>
        </w:tc>
        <w:tc>
          <w:tcPr>
            <w:tcW w:w="3685" w:type="dxa"/>
            <w:vAlign w:val="center"/>
          </w:tcPr>
          <w:p w14:paraId="3F8F4F57" w14:textId="77777777" w:rsidR="00372595" w:rsidRPr="00372595" w:rsidRDefault="00372595" w:rsidP="0068191B">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結　　　果</w:t>
            </w:r>
          </w:p>
        </w:tc>
        <w:tc>
          <w:tcPr>
            <w:tcW w:w="2457" w:type="dxa"/>
            <w:vMerge/>
          </w:tcPr>
          <w:p w14:paraId="77E38163" w14:textId="77777777" w:rsidR="00372595" w:rsidRPr="00372595" w:rsidRDefault="00372595" w:rsidP="0068191B">
            <w:pPr>
              <w:rPr>
                <w:rFonts w:ascii="Century" w:hAnsi="Century"/>
                <w:kern w:val="2"/>
                <w:szCs w:val="24"/>
              </w:rPr>
            </w:pPr>
          </w:p>
        </w:tc>
        <w:tc>
          <w:tcPr>
            <w:tcW w:w="1439" w:type="dxa"/>
            <w:vMerge/>
          </w:tcPr>
          <w:p w14:paraId="6DE7A96D" w14:textId="77777777" w:rsidR="00372595" w:rsidRPr="00372595" w:rsidRDefault="00372595" w:rsidP="0068191B">
            <w:pPr>
              <w:rPr>
                <w:rFonts w:ascii="Century" w:hAnsi="Century"/>
                <w:kern w:val="2"/>
                <w:szCs w:val="24"/>
              </w:rPr>
            </w:pPr>
          </w:p>
        </w:tc>
      </w:tr>
      <w:tr w:rsidR="00372595" w:rsidRPr="00372595" w14:paraId="026EA03D" w14:textId="77777777" w:rsidTr="0068191B">
        <w:trPr>
          <w:trHeight w:val="2164"/>
        </w:trPr>
        <w:tc>
          <w:tcPr>
            <w:tcW w:w="1421" w:type="dxa"/>
          </w:tcPr>
          <w:p w14:paraId="345D12CC" w14:textId="77777777" w:rsidR="00372595" w:rsidRPr="00372595" w:rsidRDefault="00372595" w:rsidP="0068191B">
            <w:pP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2.配合の管理</w:t>
            </w:r>
          </w:p>
        </w:tc>
        <w:tc>
          <w:tcPr>
            <w:tcW w:w="3780" w:type="dxa"/>
          </w:tcPr>
          <w:p w14:paraId="71A6E2EA" w14:textId="77777777" w:rsidR="00372595" w:rsidRPr="00372595" w:rsidRDefault="00372595" w:rsidP="0068191B">
            <w:pP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B4205(細骨材の表面水率)</w:t>
            </w:r>
          </w:p>
          <w:p w14:paraId="4618FB28" w14:textId="3E4E11F2" w:rsidR="00372595" w:rsidRDefault="00372595" w:rsidP="0068191B">
            <w:pPr>
              <w:rPr>
                <w:rFonts w:ascii="Century" w:hAnsi="Century"/>
                <w:kern w:val="2"/>
                <w:szCs w:val="24"/>
              </w:rPr>
            </w:pPr>
            <w:r w:rsidRPr="00372595">
              <w:rPr>
                <w:rFonts w:ascii="Century" w:hAnsi="Century" w:hint="eastAsia"/>
                <w:kern w:val="2"/>
                <w:szCs w:val="24"/>
              </w:rPr>
              <w:t>細骨材の表面水率をあらかじめ定めた間隔で試験し，配合補正を行っていること。測定は，</w:t>
            </w:r>
            <w:r w:rsidRPr="00372595">
              <w:rPr>
                <w:rFonts w:ascii="Century" w:hAnsi="Century" w:hint="eastAsia"/>
                <w:kern w:val="2"/>
                <w:szCs w:val="24"/>
              </w:rPr>
              <w:t>JIS A 1111</w:t>
            </w:r>
            <w:r w:rsidRPr="00372595">
              <w:rPr>
                <w:rFonts w:ascii="Century" w:hAnsi="Century" w:hint="eastAsia"/>
                <w:kern w:val="2"/>
                <w:szCs w:val="24"/>
              </w:rPr>
              <w:t>，</w:t>
            </w:r>
            <w:r w:rsidRPr="00372595">
              <w:rPr>
                <w:rFonts w:ascii="Century" w:hAnsi="Century" w:hint="eastAsia"/>
                <w:kern w:val="2"/>
                <w:szCs w:val="24"/>
              </w:rPr>
              <w:t>JIS A 1125</w:t>
            </w:r>
            <w:r w:rsidRPr="00372595">
              <w:rPr>
                <w:rFonts w:ascii="Century" w:hAnsi="Century" w:hint="eastAsia"/>
                <w:kern w:val="2"/>
                <w:szCs w:val="24"/>
              </w:rPr>
              <w:t>，</w:t>
            </w:r>
            <w:r w:rsidRPr="00372595">
              <w:rPr>
                <w:rFonts w:ascii="Century" w:hAnsi="Century" w:hint="eastAsia"/>
                <w:kern w:val="2"/>
                <w:szCs w:val="24"/>
              </w:rPr>
              <w:t>JIS A1802</w:t>
            </w:r>
            <w:r w:rsidRPr="00372595">
              <w:rPr>
                <w:rFonts w:ascii="Century" w:hAnsi="Century" w:hint="eastAsia"/>
                <w:kern w:val="2"/>
                <w:szCs w:val="24"/>
              </w:rPr>
              <w:t>又</w:t>
            </w:r>
            <w:r w:rsidRPr="00372595">
              <w:rPr>
                <w:rFonts w:ascii="Century" w:hAnsi="Century" w:hint="eastAsia"/>
                <w:color w:val="FF0000"/>
                <w:kern w:val="2"/>
                <w:szCs w:val="24"/>
              </w:rPr>
              <w:t>は自動表面水率測定装置</w:t>
            </w:r>
            <w:r w:rsidRPr="00372595">
              <w:rPr>
                <w:rFonts w:ascii="Century" w:hAnsi="Century" w:hint="eastAsia"/>
                <w:strike/>
                <w:color w:val="FF0000"/>
                <w:kern w:val="2"/>
                <w:szCs w:val="24"/>
              </w:rPr>
              <w:t>連続測定が可能な簡易試験方法</w:t>
            </w:r>
            <w:r w:rsidRPr="00372595">
              <w:rPr>
                <w:rFonts w:ascii="Century" w:hAnsi="Century" w:hint="eastAsia"/>
                <w:kern w:val="2"/>
                <w:szCs w:val="24"/>
              </w:rPr>
              <w:t>による。</w:t>
            </w:r>
          </w:p>
          <w:p w14:paraId="2A5C1DCD" w14:textId="4513BF58" w:rsidR="00513D8B" w:rsidRPr="00372595" w:rsidRDefault="00513D8B" w:rsidP="00513D8B">
            <w:pPr>
              <w:rPr>
                <w:rFonts w:ascii="Century" w:hAnsi="Century"/>
                <w:kern w:val="2"/>
                <w:szCs w:val="24"/>
              </w:rPr>
            </w:pPr>
            <w:r w:rsidRPr="00513D8B">
              <w:rPr>
                <w:rFonts w:ascii="Century" w:hAnsi="Century" w:hint="eastAsia"/>
                <w:color w:val="FF0000"/>
                <w:kern w:val="2"/>
                <w:szCs w:val="24"/>
              </w:rPr>
              <w:t>ただし</w:t>
            </w:r>
            <w:r w:rsidRPr="00513D8B">
              <w:rPr>
                <w:rFonts w:ascii="Century" w:hAnsi="Century" w:hint="eastAsia"/>
                <w:color w:val="FF0000"/>
                <w:kern w:val="2"/>
                <w:szCs w:val="24"/>
              </w:rPr>
              <w:t xml:space="preserve">, </w:t>
            </w:r>
            <w:r w:rsidR="00F23729">
              <w:rPr>
                <w:rFonts w:ascii="Century" w:hAnsi="Century" w:hint="eastAsia"/>
                <w:color w:val="FF0000"/>
                <w:kern w:val="2"/>
                <w:szCs w:val="24"/>
              </w:rPr>
              <w:t>再</w:t>
            </w:r>
            <w:r w:rsidRPr="00513D8B">
              <w:rPr>
                <w:rFonts w:ascii="Century" w:hAnsi="Century" w:hint="eastAsia"/>
                <w:color w:val="FF0000"/>
                <w:kern w:val="2"/>
                <w:szCs w:val="24"/>
              </w:rPr>
              <w:t>生</w:t>
            </w:r>
            <w:r w:rsidR="00F23729">
              <w:rPr>
                <w:rFonts w:ascii="Century" w:hAnsi="Century" w:hint="eastAsia"/>
                <w:color w:val="FF0000"/>
                <w:kern w:val="2"/>
                <w:szCs w:val="24"/>
              </w:rPr>
              <w:t>細</w:t>
            </w:r>
            <w:r w:rsidRPr="00513D8B">
              <w:rPr>
                <w:rFonts w:ascii="Century" w:hAnsi="Century" w:hint="eastAsia"/>
                <w:color w:val="FF0000"/>
                <w:kern w:val="2"/>
                <w:szCs w:val="24"/>
              </w:rPr>
              <w:t>骨材</w:t>
            </w:r>
            <w:r w:rsidRPr="00513D8B">
              <w:rPr>
                <w:rFonts w:ascii="Century" w:hAnsi="Century" w:hint="eastAsia"/>
                <w:color w:val="FF0000"/>
                <w:kern w:val="2"/>
                <w:szCs w:val="24"/>
              </w:rPr>
              <w:t>H</w:t>
            </w:r>
            <w:r w:rsidRPr="00513D8B">
              <w:rPr>
                <w:rFonts w:ascii="Century" w:hAnsi="Century" w:hint="eastAsia"/>
                <w:color w:val="FF0000"/>
                <w:kern w:val="2"/>
                <w:szCs w:val="24"/>
              </w:rPr>
              <w:t>の場合</w:t>
            </w:r>
            <w:r w:rsidR="00A3078B">
              <w:rPr>
                <w:rFonts w:ascii="Century" w:hAnsi="Century" w:hint="eastAsia"/>
                <w:color w:val="FF0000"/>
                <w:kern w:val="2"/>
                <w:szCs w:val="24"/>
              </w:rPr>
              <w:t>，</w:t>
            </w:r>
            <w:r w:rsidRPr="00513D8B">
              <w:rPr>
                <w:rFonts w:ascii="Century" w:hAnsi="Century" w:hint="eastAsia"/>
                <w:color w:val="FF0000"/>
                <w:kern w:val="2"/>
                <w:szCs w:val="24"/>
              </w:rPr>
              <w:t>JIS A 1802</w:t>
            </w:r>
            <w:r w:rsidRPr="00513D8B">
              <w:rPr>
                <w:rFonts w:ascii="Century" w:hAnsi="Century" w:hint="eastAsia"/>
                <w:color w:val="FF0000"/>
                <w:kern w:val="2"/>
                <w:szCs w:val="24"/>
              </w:rPr>
              <w:t>による方法は適用できない。</w:t>
            </w:r>
          </w:p>
        </w:tc>
        <w:tc>
          <w:tcPr>
            <w:tcW w:w="3120" w:type="dxa"/>
          </w:tcPr>
          <w:p w14:paraId="2AEFFF71" w14:textId="77777777" w:rsidR="00372595" w:rsidRPr="00372595" w:rsidRDefault="00372595" w:rsidP="0068191B">
            <w:pPr>
              <w:rPr>
                <w:rFonts w:ascii="Century" w:hAnsi="Century"/>
                <w:kern w:val="2"/>
                <w:szCs w:val="24"/>
              </w:rPr>
            </w:pPr>
          </w:p>
          <w:p w14:paraId="54274DD8" w14:textId="77777777" w:rsidR="00372595" w:rsidRPr="00372595" w:rsidRDefault="00372595" w:rsidP="0068191B">
            <w:pPr>
              <w:rPr>
                <w:rFonts w:ascii="Century" w:hAnsi="Century"/>
                <w:kern w:val="2"/>
                <w:szCs w:val="24"/>
              </w:rPr>
            </w:pPr>
            <w:r w:rsidRPr="00372595">
              <w:rPr>
                <w:rFonts w:ascii="Century" w:hAnsi="Century" w:hint="eastAsia"/>
                <w:kern w:val="2"/>
                <w:szCs w:val="24"/>
              </w:rPr>
              <w:t>(1)</w:t>
            </w:r>
            <w:r w:rsidRPr="00372595">
              <w:rPr>
                <w:rFonts w:ascii="Century" w:hAnsi="Century"/>
                <w:kern w:val="2"/>
                <w:szCs w:val="24"/>
              </w:rPr>
              <w:t xml:space="preserve"> </w:t>
            </w:r>
            <w:r w:rsidRPr="00372595">
              <w:rPr>
                <w:rFonts w:ascii="Century" w:hAnsi="Century" w:hint="eastAsia"/>
                <w:kern w:val="2"/>
                <w:szCs w:val="24"/>
              </w:rPr>
              <w:t>あらかじめ定めた間隔</w:t>
            </w:r>
          </w:p>
          <w:p w14:paraId="02E22F5D" w14:textId="1E49D471" w:rsidR="00372595" w:rsidRPr="00372595" w:rsidRDefault="00372595" w:rsidP="0068191B">
            <w:pPr>
              <w:ind w:leftChars="100" w:left="189"/>
              <w:rPr>
                <w:rFonts w:ascii="Century" w:hAnsi="Century"/>
                <w:kern w:val="2"/>
                <w:szCs w:val="24"/>
                <w:shd w:val="pct15" w:color="auto" w:fill="FFFFFF"/>
              </w:rPr>
            </w:pPr>
            <w:r w:rsidRPr="00372595">
              <w:rPr>
                <w:rFonts w:ascii="Century" w:hAnsi="Century" w:hint="eastAsia"/>
                <w:kern w:val="2"/>
                <w:szCs w:val="24"/>
              </w:rPr>
              <w:t>(</w:t>
            </w:r>
            <w:r w:rsidRPr="00372595">
              <w:rPr>
                <w:rFonts w:ascii="Century" w:hAnsi="Century"/>
                <w:kern w:val="2"/>
                <w:szCs w:val="24"/>
              </w:rPr>
              <w:t>1</w:t>
            </w:r>
            <w:r w:rsidRPr="00372595">
              <w:rPr>
                <w:rFonts w:ascii="Century" w:hAnsi="Century" w:hint="eastAsia"/>
                <w:kern w:val="2"/>
                <w:szCs w:val="24"/>
              </w:rPr>
              <w:t>回以上</w:t>
            </w:r>
            <w:r w:rsidRPr="00372595">
              <w:rPr>
                <w:rFonts w:ascii="Century" w:hAnsi="Century" w:hint="eastAsia"/>
                <w:kern w:val="2"/>
                <w:szCs w:val="24"/>
              </w:rPr>
              <w:t>/</w:t>
            </w:r>
            <w:r w:rsidRPr="00372595">
              <w:rPr>
                <w:rFonts w:ascii="Century" w:hAnsi="Century" w:hint="eastAsia"/>
                <w:kern w:val="2"/>
                <w:szCs w:val="24"/>
              </w:rPr>
              <w:t>午前，</w:t>
            </w:r>
            <w:r w:rsidRPr="00372595">
              <w:rPr>
                <w:rFonts w:ascii="Century" w:hAnsi="Century"/>
                <w:kern w:val="2"/>
                <w:szCs w:val="24"/>
              </w:rPr>
              <w:t>1</w:t>
            </w:r>
            <w:r w:rsidRPr="00372595">
              <w:rPr>
                <w:rFonts w:ascii="Century" w:hAnsi="Century" w:hint="eastAsia"/>
                <w:kern w:val="2"/>
                <w:szCs w:val="24"/>
              </w:rPr>
              <w:t>回以上</w:t>
            </w:r>
            <w:r w:rsidRPr="00372595">
              <w:rPr>
                <w:rFonts w:ascii="Century" w:hAnsi="Century" w:hint="eastAsia"/>
                <w:kern w:val="2"/>
                <w:szCs w:val="24"/>
              </w:rPr>
              <w:t>/</w:t>
            </w:r>
            <w:r w:rsidRPr="00372595">
              <w:rPr>
                <w:rFonts w:ascii="Century" w:hAnsi="Century" w:hint="eastAsia"/>
                <w:kern w:val="2"/>
                <w:szCs w:val="24"/>
              </w:rPr>
              <w:t>午後，ただし，高強度ｺﾝｸﾘｰﾄの場合は</w:t>
            </w:r>
            <w:r w:rsidRPr="00372595">
              <w:rPr>
                <w:rFonts w:ascii="Century" w:hAnsi="Century" w:hint="eastAsia"/>
                <w:color w:val="FF0000"/>
                <w:kern w:val="2"/>
                <w:szCs w:val="24"/>
              </w:rPr>
              <w:t>初回練混ぜ開始前</w:t>
            </w:r>
            <w:r w:rsidRPr="00372595">
              <w:rPr>
                <w:rFonts w:ascii="Century" w:hAnsi="Century" w:hint="eastAsia"/>
                <w:strike/>
                <w:color w:val="FF0000"/>
                <w:kern w:val="2"/>
                <w:szCs w:val="24"/>
              </w:rPr>
              <w:t>始業前</w:t>
            </w:r>
            <w:r w:rsidRPr="00372595">
              <w:rPr>
                <w:rFonts w:ascii="Century" w:hAnsi="Century" w:hint="eastAsia"/>
                <w:kern w:val="2"/>
                <w:szCs w:val="24"/>
              </w:rPr>
              <w:t>，</w:t>
            </w:r>
            <w:r w:rsidRPr="00372595">
              <w:rPr>
                <w:rFonts w:ascii="Century" w:hAnsi="Century"/>
                <w:kern w:val="2"/>
                <w:szCs w:val="24"/>
              </w:rPr>
              <w:t>1</w:t>
            </w:r>
            <w:r w:rsidRPr="00372595">
              <w:rPr>
                <w:rFonts w:ascii="Century" w:hAnsi="Century" w:hint="eastAsia"/>
                <w:kern w:val="2"/>
                <w:szCs w:val="24"/>
              </w:rPr>
              <w:t>回以上</w:t>
            </w:r>
            <w:r w:rsidRPr="00372595">
              <w:rPr>
                <w:rFonts w:ascii="Century" w:hAnsi="Century" w:hint="eastAsia"/>
                <w:kern w:val="2"/>
                <w:szCs w:val="24"/>
              </w:rPr>
              <w:t>/</w:t>
            </w:r>
            <w:r w:rsidRPr="00372595">
              <w:rPr>
                <w:rFonts w:ascii="Century" w:hAnsi="Century" w:hint="eastAsia"/>
                <w:kern w:val="2"/>
                <w:szCs w:val="24"/>
              </w:rPr>
              <w:t>午前，</w:t>
            </w:r>
            <w:r w:rsidRPr="00372595">
              <w:rPr>
                <w:rFonts w:ascii="Century" w:hAnsi="Century"/>
                <w:kern w:val="2"/>
                <w:szCs w:val="24"/>
              </w:rPr>
              <w:t>1</w:t>
            </w:r>
            <w:r w:rsidRPr="00372595">
              <w:rPr>
                <w:rFonts w:ascii="Century" w:hAnsi="Century" w:hint="eastAsia"/>
                <w:kern w:val="2"/>
                <w:szCs w:val="24"/>
              </w:rPr>
              <w:t>回以上</w:t>
            </w:r>
            <w:r w:rsidRPr="00372595">
              <w:rPr>
                <w:rFonts w:ascii="Century" w:hAnsi="Century" w:hint="eastAsia"/>
                <w:kern w:val="2"/>
                <w:szCs w:val="24"/>
              </w:rPr>
              <w:t>/</w:t>
            </w:r>
            <w:r w:rsidRPr="00372595">
              <w:rPr>
                <w:rFonts w:ascii="Century" w:hAnsi="Century" w:hint="eastAsia"/>
                <w:kern w:val="2"/>
                <w:szCs w:val="24"/>
              </w:rPr>
              <w:t>午後</w:t>
            </w:r>
            <w:r w:rsidRPr="00372595">
              <w:rPr>
                <w:rFonts w:ascii="Century" w:hAnsi="Century" w:hint="eastAsia"/>
                <w:kern w:val="2"/>
                <w:szCs w:val="24"/>
              </w:rPr>
              <w:t>)</w:t>
            </w:r>
          </w:p>
          <w:p w14:paraId="3A3FB8BC" w14:textId="77777777" w:rsidR="00372595" w:rsidRPr="00372595" w:rsidRDefault="00372595" w:rsidP="0068191B">
            <w:pPr>
              <w:rPr>
                <w:rFonts w:ascii="Century" w:hAnsi="Century"/>
                <w:kern w:val="2"/>
                <w:szCs w:val="24"/>
              </w:rPr>
            </w:pPr>
            <w:r w:rsidRPr="00372595">
              <w:rPr>
                <w:rFonts w:ascii="Century" w:hAnsi="Century" w:hint="eastAsia"/>
                <w:kern w:val="2"/>
                <w:szCs w:val="24"/>
              </w:rPr>
              <w:t>(2)</w:t>
            </w:r>
            <w:r w:rsidRPr="00372595">
              <w:rPr>
                <w:rFonts w:ascii="Century" w:hAnsi="Century"/>
                <w:kern w:val="2"/>
                <w:szCs w:val="24"/>
              </w:rPr>
              <w:t xml:space="preserve"> </w:t>
            </w:r>
            <w:r w:rsidRPr="00372595">
              <w:rPr>
                <w:rFonts w:ascii="Century" w:hAnsi="Century" w:hint="eastAsia"/>
                <w:kern w:val="2"/>
                <w:szCs w:val="24"/>
              </w:rPr>
              <w:t>試験記録</w:t>
            </w:r>
          </w:p>
          <w:p w14:paraId="399ED5BF" w14:textId="77777777" w:rsidR="00372595" w:rsidRPr="00372595" w:rsidRDefault="00372595" w:rsidP="0068191B">
            <w:pPr>
              <w:rPr>
                <w:rFonts w:ascii="Century" w:hAnsi="Century"/>
                <w:kern w:val="2"/>
                <w:szCs w:val="24"/>
              </w:rPr>
            </w:pPr>
            <w:r w:rsidRPr="00372595">
              <w:rPr>
                <w:rFonts w:ascii="Century" w:hAnsi="Century" w:hint="eastAsia"/>
                <w:kern w:val="2"/>
                <w:szCs w:val="24"/>
              </w:rPr>
              <w:t>(3)</w:t>
            </w:r>
            <w:r w:rsidRPr="00372595">
              <w:rPr>
                <w:rFonts w:ascii="Century" w:hAnsi="Century"/>
                <w:kern w:val="2"/>
                <w:szCs w:val="24"/>
              </w:rPr>
              <w:t xml:space="preserve"> </w:t>
            </w:r>
            <w:r w:rsidRPr="00372595">
              <w:rPr>
                <w:rFonts w:ascii="Century" w:hAnsi="Century" w:hint="eastAsia"/>
                <w:kern w:val="2"/>
                <w:szCs w:val="24"/>
              </w:rPr>
              <w:t>配合補正記録</w:t>
            </w:r>
          </w:p>
        </w:tc>
        <w:tc>
          <w:tcPr>
            <w:tcW w:w="3685" w:type="dxa"/>
          </w:tcPr>
          <w:p w14:paraId="1D7ADBE0" w14:textId="77777777" w:rsidR="00372595" w:rsidRPr="00372595" w:rsidRDefault="00372595" w:rsidP="0068191B">
            <w:pPr>
              <w:rPr>
                <w:rFonts w:ascii="Century" w:hAnsi="Century"/>
                <w:kern w:val="2"/>
                <w:szCs w:val="24"/>
              </w:rPr>
            </w:pPr>
          </w:p>
          <w:p w14:paraId="0D51F1E7" w14:textId="77777777" w:rsidR="00372595" w:rsidRPr="00372595" w:rsidRDefault="00372595" w:rsidP="0068191B">
            <w:pPr>
              <w:rPr>
                <w:rFonts w:ascii="Century" w:hAnsi="Century"/>
                <w:kern w:val="2"/>
                <w:szCs w:val="24"/>
              </w:rPr>
            </w:pPr>
            <w:r w:rsidRPr="00372595">
              <w:rPr>
                <w:rFonts w:ascii="Century" w:hAnsi="Century" w:hint="eastAsia"/>
                <w:kern w:val="2"/>
                <w:szCs w:val="24"/>
              </w:rPr>
              <w:t>間隔を定めている／間隔を定めていない</w:t>
            </w:r>
          </w:p>
          <w:p w14:paraId="1BB9D003" w14:textId="77777777" w:rsidR="00372595" w:rsidRPr="00372595" w:rsidRDefault="00372595" w:rsidP="0068191B">
            <w:pPr>
              <w:rPr>
                <w:rFonts w:ascii="Century" w:hAnsi="Century"/>
                <w:kern w:val="2"/>
                <w:szCs w:val="24"/>
              </w:rPr>
            </w:pPr>
          </w:p>
          <w:p w14:paraId="426DB332" w14:textId="77777777" w:rsidR="00372595" w:rsidRPr="00372595" w:rsidRDefault="00372595" w:rsidP="0068191B">
            <w:pPr>
              <w:rPr>
                <w:rFonts w:ascii="Century" w:hAnsi="Century"/>
                <w:kern w:val="2"/>
                <w:szCs w:val="24"/>
              </w:rPr>
            </w:pPr>
          </w:p>
          <w:p w14:paraId="0580502C" w14:textId="77777777" w:rsidR="00372595" w:rsidRPr="00372595" w:rsidRDefault="00372595" w:rsidP="0068191B">
            <w:pPr>
              <w:rPr>
                <w:rFonts w:ascii="Century" w:hAnsi="Century"/>
                <w:kern w:val="2"/>
                <w:szCs w:val="24"/>
              </w:rPr>
            </w:pPr>
          </w:p>
          <w:p w14:paraId="269054A5" w14:textId="77777777" w:rsidR="00372595" w:rsidRPr="00372595" w:rsidRDefault="00372595" w:rsidP="0068191B">
            <w:pPr>
              <w:rPr>
                <w:rFonts w:ascii="Century" w:hAnsi="Century"/>
                <w:kern w:val="2"/>
                <w:szCs w:val="24"/>
              </w:rPr>
            </w:pPr>
          </w:p>
          <w:p w14:paraId="0A0BFB50" w14:textId="77777777" w:rsidR="00372595" w:rsidRPr="00372595" w:rsidRDefault="00372595" w:rsidP="0068191B">
            <w:pPr>
              <w:rPr>
                <w:rFonts w:ascii="Century" w:hAnsi="Century"/>
                <w:kern w:val="2"/>
                <w:szCs w:val="24"/>
              </w:rPr>
            </w:pPr>
            <w:r w:rsidRPr="00372595">
              <w:rPr>
                <w:rFonts w:ascii="Century" w:hAnsi="Century" w:hint="eastAsia"/>
                <w:kern w:val="2"/>
                <w:szCs w:val="24"/>
              </w:rPr>
              <w:t>記録がある／記録がない</w:t>
            </w:r>
          </w:p>
          <w:p w14:paraId="08B4D67A" w14:textId="77777777" w:rsidR="00372595" w:rsidRPr="00372595" w:rsidRDefault="00372595" w:rsidP="0068191B">
            <w:pPr>
              <w:rPr>
                <w:rFonts w:ascii="Century" w:hAnsi="Century"/>
                <w:kern w:val="2"/>
                <w:szCs w:val="24"/>
              </w:rPr>
            </w:pPr>
            <w:r w:rsidRPr="00372595">
              <w:rPr>
                <w:rFonts w:ascii="Century" w:hAnsi="Century" w:hint="eastAsia"/>
                <w:kern w:val="2"/>
                <w:szCs w:val="24"/>
              </w:rPr>
              <w:t>記録がある／記録がない</w:t>
            </w:r>
          </w:p>
        </w:tc>
        <w:tc>
          <w:tcPr>
            <w:tcW w:w="2457" w:type="dxa"/>
          </w:tcPr>
          <w:p w14:paraId="1C94B275" w14:textId="77777777" w:rsidR="00372595" w:rsidRPr="00372595" w:rsidRDefault="00372595" w:rsidP="0068191B">
            <w:pPr>
              <w:rPr>
                <w:rFonts w:ascii="Century" w:hAnsi="Century"/>
                <w:kern w:val="2"/>
                <w:szCs w:val="24"/>
              </w:rPr>
            </w:pPr>
          </w:p>
          <w:p w14:paraId="0F8EE575" w14:textId="77777777" w:rsidR="00372595" w:rsidRPr="00372595" w:rsidRDefault="00372595" w:rsidP="0068191B">
            <w:pPr>
              <w:rPr>
                <w:rFonts w:ascii="Century" w:hAnsi="Century"/>
                <w:kern w:val="2"/>
                <w:szCs w:val="24"/>
              </w:rPr>
            </w:pPr>
            <w:r w:rsidRPr="00372595">
              <w:rPr>
                <w:rFonts w:ascii="Century" w:hAnsi="Century" w:hint="eastAsia"/>
                <w:kern w:val="2"/>
                <w:szCs w:val="24"/>
              </w:rPr>
              <w:t>A</w:t>
            </w:r>
            <w:r w:rsidRPr="00372595">
              <w:rPr>
                <w:rFonts w:ascii="Century" w:hAnsi="Century" w:hint="eastAsia"/>
                <w:kern w:val="2"/>
                <w:szCs w:val="24"/>
              </w:rPr>
              <w:t>：全て満足</w:t>
            </w:r>
          </w:p>
          <w:p w14:paraId="780580C2" w14:textId="77777777" w:rsidR="00372595" w:rsidRPr="00372595" w:rsidRDefault="00372595" w:rsidP="0068191B">
            <w:pPr>
              <w:rPr>
                <w:rFonts w:ascii="Century" w:hAnsi="Century"/>
                <w:kern w:val="2"/>
                <w:szCs w:val="24"/>
              </w:rPr>
            </w:pPr>
            <w:r w:rsidRPr="00372595">
              <w:rPr>
                <w:rFonts w:ascii="Century" w:hAnsi="Century" w:hint="eastAsia"/>
                <w:kern w:val="2"/>
                <w:szCs w:val="24"/>
              </w:rPr>
              <w:t>C</w:t>
            </w:r>
            <w:r w:rsidRPr="00372595">
              <w:rPr>
                <w:rFonts w:ascii="Century" w:hAnsi="Century" w:hint="eastAsia"/>
                <w:kern w:val="2"/>
                <w:szCs w:val="24"/>
              </w:rPr>
              <w:t>：満足しない項目がある</w:t>
            </w:r>
          </w:p>
        </w:tc>
        <w:tc>
          <w:tcPr>
            <w:tcW w:w="1439" w:type="dxa"/>
          </w:tcPr>
          <w:p w14:paraId="062988B8" w14:textId="77777777" w:rsidR="00372595" w:rsidRPr="00372595" w:rsidRDefault="00372595" w:rsidP="0068191B">
            <w:pPr>
              <w:rPr>
                <w:rFonts w:ascii="Century" w:hAnsi="Century"/>
                <w:kern w:val="2"/>
                <w:szCs w:val="24"/>
              </w:rPr>
            </w:pPr>
          </w:p>
        </w:tc>
      </w:tr>
    </w:tbl>
    <w:p w14:paraId="1F8D35AB" w14:textId="5EE89456" w:rsidR="00315277" w:rsidRPr="00983403" w:rsidRDefault="00CF5D49" w:rsidP="00CF5D49">
      <w:pPr>
        <w:rPr>
          <w:rFonts w:ascii="ＭＳ ゴシック" w:eastAsia="ＭＳ ゴシック" w:hAnsi="ＭＳ ゴシック"/>
          <w:color w:val="FF0000"/>
        </w:rPr>
      </w:pPr>
      <w:r>
        <w:rPr>
          <w:rFonts w:hint="eastAsia"/>
        </w:rPr>
        <w:t>改正理由：</w:t>
      </w:r>
      <w:r w:rsidR="00315277" w:rsidRPr="00983403">
        <w:rPr>
          <w:rFonts w:hint="eastAsia"/>
          <w:color w:val="FF0000"/>
        </w:rPr>
        <w:t>①</w:t>
      </w:r>
      <w:r w:rsidRPr="00983403">
        <w:rPr>
          <w:rFonts w:ascii="ＭＳ ゴシック" w:eastAsia="ＭＳ ゴシック" w:hAnsi="ＭＳ ゴシック" w:hint="eastAsia"/>
          <w:color w:val="FF0000"/>
        </w:rPr>
        <w:t>JIS Q 1011の改正により，</w:t>
      </w:r>
      <w:r w:rsidR="00315277" w:rsidRPr="00983403">
        <w:rPr>
          <w:rFonts w:ascii="ＭＳ ゴシック" w:eastAsia="ＭＳ ゴシック" w:hAnsi="ＭＳ ゴシック" w:hint="eastAsia"/>
          <w:color w:val="FF0000"/>
        </w:rPr>
        <w:t>細骨材の表面水率測定方法に</w:t>
      </w:r>
      <w:r w:rsidRPr="00983403">
        <w:rPr>
          <w:rFonts w:ascii="ＭＳ ゴシック" w:eastAsia="ＭＳ ゴシック" w:hAnsi="ＭＳ ゴシック" w:hint="eastAsia"/>
          <w:color w:val="FF0000"/>
        </w:rPr>
        <w:t>「自動表面水率測定装置」が</w:t>
      </w:r>
      <w:r w:rsidR="00315277" w:rsidRPr="00983403">
        <w:rPr>
          <w:rFonts w:ascii="ＭＳ ゴシック" w:eastAsia="ＭＳ ゴシック" w:hAnsi="ＭＳ ゴシック" w:hint="eastAsia"/>
          <w:color w:val="FF0000"/>
        </w:rPr>
        <w:t>規定されたため、規定した。</w:t>
      </w:r>
    </w:p>
    <w:p w14:paraId="12234D4E" w14:textId="6FB49E1A" w:rsidR="00CF5D49" w:rsidRPr="00983403" w:rsidRDefault="00315277" w:rsidP="00315277">
      <w:pPr>
        <w:ind w:firstLineChars="500" w:firstLine="945"/>
        <w:rPr>
          <w:rFonts w:ascii="ＭＳ ゴシック" w:eastAsia="ＭＳ ゴシック" w:hAnsi="ＭＳ ゴシック"/>
          <w:color w:val="FF0000"/>
        </w:rPr>
      </w:pPr>
      <w:r w:rsidRPr="00983403">
        <w:rPr>
          <w:rFonts w:ascii="ＭＳ ゴシック" w:eastAsia="ＭＳ ゴシック" w:hAnsi="ＭＳ ゴシック" w:hint="eastAsia"/>
          <w:color w:val="FF0000"/>
        </w:rPr>
        <w:t>②</w:t>
      </w:r>
      <w:r w:rsidR="00F23729" w:rsidRPr="00983403">
        <w:rPr>
          <w:rFonts w:ascii="ＭＳ ゴシック" w:eastAsia="ＭＳ ゴシック" w:hAnsi="ＭＳ ゴシック" w:hint="eastAsia"/>
          <w:color w:val="FF0000"/>
        </w:rPr>
        <w:t>再生細</w:t>
      </w:r>
      <w:r w:rsidR="00CF5D49" w:rsidRPr="00983403">
        <w:rPr>
          <w:rFonts w:ascii="ＭＳ ゴシック" w:eastAsia="ＭＳ ゴシック" w:hAnsi="ＭＳ ゴシック" w:hint="eastAsia"/>
          <w:color w:val="FF0000"/>
        </w:rPr>
        <w:t>骨材Hは</w:t>
      </w:r>
      <w:r w:rsidR="007C6CAC" w:rsidRPr="00983403">
        <w:rPr>
          <w:rFonts w:ascii="ＭＳ ゴシック" w:eastAsia="ＭＳ ゴシック" w:hAnsi="ＭＳ ゴシック" w:hint="eastAsia"/>
          <w:color w:val="FF0000"/>
        </w:rPr>
        <w:t>，</w:t>
      </w:r>
      <w:r w:rsidR="00CF5D49" w:rsidRPr="00983403">
        <w:rPr>
          <w:rFonts w:ascii="ＭＳ ゴシック" w:eastAsia="ＭＳ ゴシック" w:hAnsi="ＭＳ ゴシック" w:hint="eastAsia"/>
          <w:color w:val="FF0000"/>
        </w:rPr>
        <w:t>JIS A 1802による方法が適用できないこと</w:t>
      </w:r>
      <w:r w:rsidR="000909B6" w:rsidRPr="00983403">
        <w:rPr>
          <w:rFonts w:ascii="ＭＳ ゴシック" w:eastAsia="ＭＳ ゴシック" w:hAnsi="ＭＳ ゴシック" w:hint="eastAsia"/>
          <w:color w:val="FF0000"/>
        </w:rPr>
        <w:t>が規定されたこと</w:t>
      </w:r>
      <w:r w:rsidR="00CF5D49" w:rsidRPr="00983403">
        <w:rPr>
          <w:rFonts w:ascii="ＭＳ ゴシック" w:eastAsia="ＭＳ ゴシック" w:hAnsi="ＭＳ ゴシック" w:hint="eastAsia"/>
          <w:color w:val="FF0000"/>
        </w:rPr>
        <w:t>から</w:t>
      </w:r>
      <w:r w:rsidR="007C6CAC" w:rsidRPr="00983403">
        <w:rPr>
          <w:rFonts w:ascii="ＭＳ ゴシック" w:eastAsia="ＭＳ ゴシック" w:hAnsi="ＭＳ ゴシック" w:hint="eastAsia"/>
          <w:color w:val="FF0000"/>
        </w:rPr>
        <w:t>，</w:t>
      </w:r>
      <w:r w:rsidR="00CF5D49" w:rsidRPr="00983403">
        <w:rPr>
          <w:rFonts w:ascii="ＭＳ ゴシック" w:eastAsia="ＭＳ ゴシック" w:hAnsi="ＭＳ ゴシック" w:hint="eastAsia"/>
          <w:color w:val="FF0000"/>
        </w:rPr>
        <w:t>当該箇所を改正した。</w:t>
      </w:r>
    </w:p>
    <w:p w14:paraId="504502C3" w14:textId="77777777" w:rsidR="00B833BF" w:rsidRPr="00983403" w:rsidRDefault="00B833BF" w:rsidP="00B833BF">
      <w:pPr>
        <w:rPr>
          <w:color w:val="FF0000"/>
        </w:rPr>
      </w:pPr>
    </w:p>
    <w:p w14:paraId="3C678A86" w14:textId="77777777" w:rsidR="00B833BF" w:rsidRPr="00983403" w:rsidRDefault="00B833BF" w:rsidP="00B833BF">
      <w:pPr>
        <w:rPr>
          <w:color w:val="FF0000"/>
        </w:rPr>
      </w:pPr>
    </w:p>
    <w:p w14:paraId="2EA9A3B4" w14:textId="77777777" w:rsidR="00B833BF" w:rsidRPr="00983403" w:rsidRDefault="00B833BF" w:rsidP="00B833BF">
      <w:pPr>
        <w:rPr>
          <w:color w:val="FF0000"/>
        </w:rPr>
      </w:pPr>
    </w:p>
    <w:p w14:paraId="5E2B1954" w14:textId="77777777" w:rsidR="00B833BF" w:rsidRPr="00983403" w:rsidRDefault="00B833BF" w:rsidP="00B833BF">
      <w:pPr>
        <w:rPr>
          <w:color w:val="FF0000"/>
        </w:rPr>
      </w:pPr>
    </w:p>
    <w:p w14:paraId="26E41073" w14:textId="77777777" w:rsidR="00B833BF" w:rsidRPr="00983403" w:rsidRDefault="00B833BF" w:rsidP="00B833BF">
      <w:pPr>
        <w:rPr>
          <w:color w:val="FF0000"/>
        </w:rPr>
      </w:pPr>
    </w:p>
    <w:p w14:paraId="438401EB" w14:textId="77777777" w:rsidR="00B833BF" w:rsidRPr="00983403" w:rsidRDefault="00B833BF" w:rsidP="00B833BF">
      <w:pPr>
        <w:rPr>
          <w:color w:val="FF0000"/>
        </w:rPr>
      </w:pPr>
    </w:p>
    <w:p w14:paraId="535EEBB4" w14:textId="77777777" w:rsidR="00B833BF" w:rsidRPr="00983403" w:rsidRDefault="00B833BF" w:rsidP="00B833BF">
      <w:pPr>
        <w:rPr>
          <w:color w:val="FF0000"/>
        </w:rPr>
      </w:pPr>
    </w:p>
    <w:p w14:paraId="419F7F31" w14:textId="77777777" w:rsidR="00B833BF" w:rsidRDefault="00B833BF" w:rsidP="00B833BF">
      <w:pPr>
        <w:rPr>
          <w:color w:val="FF0000"/>
        </w:rPr>
      </w:pPr>
    </w:p>
    <w:p w14:paraId="49BB2734" w14:textId="77777777" w:rsidR="00453174" w:rsidRPr="00983403" w:rsidRDefault="00453174" w:rsidP="00B833BF">
      <w:pPr>
        <w:rPr>
          <w:color w:val="FF0000"/>
        </w:rPr>
      </w:pPr>
    </w:p>
    <w:p w14:paraId="758E8DFA" w14:textId="77777777" w:rsidR="00B833BF" w:rsidRPr="00983403" w:rsidRDefault="00B833BF" w:rsidP="00B833BF">
      <w:pPr>
        <w:rPr>
          <w:color w:val="FF0000"/>
        </w:rPr>
      </w:pPr>
    </w:p>
    <w:p w14:paraId="352D094B" w14:textId="77777777" w:rsidR="00B833BF" w:rsidRPr="00983403" w:rsidRDefault="00B833BF" w:rsidP="00B833BF">
      <w:pPr>
        <w:rPr>
          <w:color w:val="FF0000"/>
        </w:rPr>
      </w:pPr>
    </w:p>
    <w:p w14:paraId="791C34CC" w14:textId="77777777" w:rsidR="00B833BF" w:rsidRPr="00983403" w:rsidRDefault="00B833BF" w:rsidP="00B833BF">
      <w:pPr>
        <w:rPr>
          <w:color w:val="FF0000"/>
        </w:rPr>
      </w:pPr>
    </w:p>
    <w:p w14:paraId="5CE46933" w14:textId="57260017" w:rsidR="00B833BF" w:rsidRPr="00B833BF" w:rsidRDefault="00B833BF" w:rsidP="00B833BF">
      <w:pPr>
        <w:rPr>
          <w:rFonts w:ascii="ＭＳ ゴシック" w:eastAsia="ＭＳ ゴシック" w:hAnsi="ＭＳ ゴシック"/>
        </w:rPr>
      </w:pPr>
      <w:r w:rsidRPr="00B833BF">
        <w:rPr>
          <w:rFonts w:ascii="ＭＳ ゴシック" w:eastAsia="ＭＳ ゴシック" w:hAnsi="ＭＳ ゴシック" w:hint="eastAsia"/>
        </w:rPr>
        <w:lastRenderedPageBreak/>
        <w:t>令和６年度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780"/>
        <w:gridCol w:w="3120"/>
        <w:gridCol w:w="3685"/>
        <w:gridCol w:w="2457"/>
        <w:gridCol w:w="1439"/>
      </w:tblGrid>
      <w:tr w:rsidR="00B833BF" w:rsidRPr="00372595" w14:paraId="7BF49D24" w14:textId="77777777" w:rsidTr="009175B0">
        <w:trPr>
          <w:cantSplit/>
        </w:trPr>
        <w:tc>
          <w:tcPr>
            <w:tcW w:w="1421" w:type="dxa"/>
            <w:vMerge w:val="restart"/>
            <w:vAlign w:val="center"/>
          </w:tcPr>
          <w:p w14:paraId="4DC480FD" w14:textId="77777777" w:rsidR="00B833BF" w:rsidRPr="00372595" w:rsidRDefault="00B833BF" w:rsidP="009175B0">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項　　目</w:t>
            </w:r>
          </w:p>
        </w:tc>
        <w:tc>
          <w:tcPr>
            <w:tcW w:w="3780" w:type="dxa"/>
            <w:vMerge w:val="restart"/>
            <w:vAlign w:val="center"/>
          </w:tcPr>
          <w:p w14:paraId="06953E35" w14:textId="77777777" w:rsidR="00B833BF" w:rsidRPr="00372595" w:rsidRDefault="00B833BF" w:rsidP="009175B0">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監　　査　　基　　準</w:t>
            </w:r>
          </w:p>
        </w:tc>
        <w:tc>
          <w:tcPr>
            <w:tcW w:w="6805" w:type="dxa"/>
            <w:gridSpan w:val="2"/>
            <w:vAlign w:val="center"/>
          </w:tcPr>
          <w:p w14:paraId="268037FE" w14:textId="77777777" w:rsidR="00B833BF" w:rsidRPr="00372595" w:rsidRDefault="00B833BF" w:rsidP="009175B0">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調　　　　　査</w:t>
            </w:r>
          </w:p>
        </w:tc>
        <w:tc>
          <w:tcPr>
            <w:tcW w:w="2457" w:type="dxa"/>
            <w:vMerge w:val="restart"/>
            <w:vAlign w:val="center"/>
          </w:tcPr>
          <w:p w14:paraId="1FF0E2B8" w14:textId="77777777" w:rsidR="00B833BF" w:rsidRPr="00372595" w:rsidRDefault="00B833BF" w:rsidP="009175B0">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判　　　　　定</w:t>
            </w:r>
          </w:p>
        </w:tc>
        <w:tc>
          <w:tcPr>
            <w:tcW w:w="1439" w:type="dxa"/>
            <w:vMerge w:val="restart"/>
            <w:vAlign w:val="center"/>
          </w:tcPr>
          <w:p w14:paraId="77365F58" w14:textId="77777777" w:rsidR="00B833BF" w:rsidRPr="00372595" w:rsidRDefault="00B833BF" w:rsidP="009175B0">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監査時のﾒﾓ</w:t>
            </w:r>
          </w:p>
        </w:tc>
      </w:tr>
      <w:tr w:rsidR="00B833BF" w:rsidRPr="00372595" w14:paraId="4068B70E" w14:textId="77777777" w:rsidTr="009175B0">
        <w:trPr>
          <w:cantSplit/>
        </w:trPr>
        <w:tc>
          <w:tcPr>
            <w:tcW w:w="1421" w:type="dxa"/>
            <w:vMerge/>
          </w:tcPr>
          <w:p w14:paraId="723D56C0" w14:textId="77777777" w:rsidR="00B833BF" w:rsidRPr="00372595" w:rsidRDefault="00B833BF" w:rsidP="009175B0">
            <w:pPr>
              <w:rPr>
                <w:rFonts w:ascii="Century" w:hAnsi="Century"/>
                <w:kern w:val="2"/>
                <w:szCs w:val="24"/>
              </w:rPr>
            </w:pPr>
          </w:p>
        </w:tc>
        <w:tc>
          <w:tcPr>
            <w:tcW w:w="3780" w:type="dxa"/>
            <w:vMerge/>
          </w:tcPr>
          <w:p w14:paraId="3635FA83" w14:textId="77777777" w:rsidR="00B833BF" w:rsidRPr="00372595" w:rsidRDefault="00B833BF" w:rsidP="009175B0">
            <w:pPr>
              <w:rPr>
                <w:rFonts w:ascii="Century" w:hAnsi="Century"/>
                <w:kern w:val="2"/>
                <w:szCs w:val="24"/>
              </w:rPr>
            </w:pPr>
          </w:p>
        </w:tc>
        <w:tc>
          <w:tcPr>
            <w:tcW w:w="3120" w:type="dxa"/>
            <w:vAlign w:val="center"/>
          </w:tcPr>
          <w:p w14:paraId="4FD849AF" w14:textId="77777777" w:rsidR="00B833BF" w:rsidRPr="00372595" w:rsidRDefault="00B833BF" w:rsidP="009175B0">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ﾁｪｯｸﾎﾟｲﾝﾄ</w:t>
            </w:r>
          </w:p>
        </w:tc>
        <w:tc>
          <w:tcPr>
            <w:tcW w:w="3685" w:type="dxa"/>
            <w:vAlign w:val="center"/>
          </w:tcPr>
          <w:p w14:paraId="378F8D1A" w14:textId="77777777" w:rsidR="00B833BF" w:rsidRPr="00372595" w:rsidRDefault="00B833BF" w:rsidP="009175B0">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結　　　果</w:t>
            </w:r>
          </w:p>
        </w:tc>
        <w:tc>
          <w:tcPr>
            <w:tcW w:w="2457" w:type="dxa"/>
            <w:vMerge/>
          </w:tcPr>
          <w:p w14:paraId="1924DFB6" w14:textId="77777777" w:rsidR="00B833BF" w:rsidRPr="00372595" w:rsidRDefault="00B833BF" w:rsidP="009175B0">
            <w:pPr>
              <w:rPr>
                <w:rFonts w:ascii="Century" w:hAnsi="Century"/>
                <w:kern w:val="2"/>
                <w:szCs w:val="24"/>
              </w:rPr>
            </w:pPr>
          </w:p>
        </w:tc>
        <w:tc>
          <w:tcPr>
            <w:tcW w:w="1439" w:type="dxa"/>
            <w:vMerge/>
          </w:tcPr>
          <w:p w14:paraId="36A7049C" w14:textId="77777777" w:rsidR="00B833BF" w:rsidRPr="00372595" w:rsidRDefault="00B833BF" w:rsidP="009175B0">
            <w:pPr>
              <w:rPr>
                <w:rFonts w:ascii="Century" w:hAnsi="Century"/>
                <w:kern w:val="2"/>
                <w:szCs w:val="24"/>
              </w:rPr>
            </w:pPr>
          </w:p>
        </w:tc>
      </w:tr>
      <w:tr w:rsidR="00B833BF" w:rsidRPr="00372595" w14:paraId="0C9ACD57" w14:textId="77777777" w:rsidTr="009175B0">
        <w:trPr>
          <w:cantSplit/>
          <w:trHeight w:val="1543"/>
        </w:trPr>
        <w:tc>
          <w:tcPr>
            <w:tcW w:w="1421" w:type="dxa"/>
          </w:tcPr>
          <w:p w14:paraId="0C435A86" w14:textId="77777777" w:rsidR="00B833BF" w:rsidRPr="00372595" w:rsidRDefault="00B833BF" w:rsidP="009175B0">
            <w:pPr>
              <w:rPr>
                <w:rFonts w:ascii="Century" w:hAnsi="Century"/>
                <w:kern w:val="2"/>
                <w:szCs w:val="24"/>
              </w:rPr>
            </w:pPr>
            <w:r w:rsidRPr="00372595">
              <w:rPr>
                <w:rFonts w:ascii="ＭＳ ゴシック" w:eastAsia="ＭＳ ゴシック" w:hAnsi="ＭＳ ゴシック" w:hint="eastAsia"/>
                <w:kern w:val="2"/>
                <w:szCs w:val="24"/>
              </w:rPr>
              <w:t>2.配合の管理</w:t>
            </w:r>
          </w:p>
        </w:tc>
        <w:tc>
          <w:tcPr>
            <w:tcW w:w="3780" w:type="dxa"/>
          </w:tcPr>
          <w:p w14:paraId="0EF47045" w14:textId="77777777" w:rsidR="00B833BF" w:rsidRPr="00372595" w:rsidRDefault="00B833BF" w:rsidP="009175B0">
            <w:pPr>
              <w:rPr>
                <w:rFonts w:ascii="ＭＳ ゴシック" w:eastAsia="ＭＳ ゴシック" w:hAnsi="ＭＳ ゴシック"/>
                <w:kern w:val="2"/>
              </w:rPr>
            </w:pPr>
            <w:r w:rsidRPr="00372595">
              <w:rPr>
                <w:rFonts w:ascii="ＭＳ ゴシック" w:eastAsia="ＭＳ ゴシック" w:hAnsi="ＭＳ ゴシック" w:hint="eastAsia"/>
                <w:kern w:val="2"/>
              </w:rPr>
              <w:t>B4206(粗骨材の表面水率)</w:t>
            </w:r>
          </w:p>
          <w:p w14:paraId="5283B346" w14:textId="77777777" w:rsidR="00B833BF" w:rsidRPr="00372595" w:rsidRDefault="00B833BF" w:rsidP="009175B0">
            <w:pPr>
              <w:rPr>
                <w:rFonts w:ascii="Century" w:hAnsi="Century"/>
                <w:kern w:val="2"/>
              </w:rPr>
            </w:pPr>
            <w:r w:rsidRPr="00372595">
              <w:rPr>
                <w:rFonts w:ascii="Century" w:hAnsi="Century" w:hint="eastAsia"/>
                <w:kern w:val="2"/>
              </w:rPr>
              <w:t>粗骨材の表面水率を適時試験し，配合の補正を行っていること。</w:t>
            </w:r>
          </w:p>
          <w:p w14:paraId="218164B7" w14:textId="77777777" w:rsidR="00B833BF" w:rsidRPr="00372595" w:rsidRDefault="00B833BF" w:rsidP="009175B0">
            <w:pPr>
              <w:rPr>
                <w:rFonts w:ascii="ＭＳ ゴシック" w:eastAsia="ＭＳ ゴシック" w:hAnsi="ＭＳ ゴシック"/>
                <w:kern w:val="2"/>
                <w:szCs w:val="24"/>
              </w:rPr>
            </w:pPr>
            <w:r w:rsidRPr="00372595">
              <w:rPr>
                <w:rFonts w:ascii="Century" w:hAnsi="Century" w:hint="eastAsia"/>
                <w:kern w:val="2"/>
                <w:szCs w:val="24"/>
              </w:rPr>
              <w:t>測定は，</w:t>
            </w:r>
            <w:r w:rsidRPr="00372595">
              <w:rPr>
                <w:rFonts w:ascii="Century" w:hAnsi="Century" w:hint="eastAsia"/>
                <w:kern w:val="2"/>
                <w:szCs w:val="24"/>
              </w:rPr>
              <w:t>JIS A 1125</w:t>
            </w:r>
            <w:r w:rsidRPr="00372595">
              <w:rPr>
                <w:rFonts w:ascii="Century" w:hAnsi="Century" w:hint="eastAsia"/>
                <w:kern w:val="2"/>
                <w:szCs w:val="24"/>
              </w:rPr>
              <w:t>，</w:t>
            </w:r>
            <w:r w:rsidRPr="00372595">
              <w:rPr>
                <w:rFonts w:ascii="Century" w:hAnsi="Century" w:hint="eastAsia"/>
                <w:kern w:val="2"/>
                <w:szCs w:val="24"/>
              </w:rPr>
              <w:t>JIS A 1803</w:t>
            </w:r>
            <w:r w:rsidRPr="00372595">
              <w:rPr>
                <w:rFonts w:ascii="Century" w:hAnsi="Century" w:hint="eastAsia"/>
                <w:kern w:val="2"/>
                <w:szCs w:val="24"/>
              </w:rPr>
              <w:t>又はこれにかわる合理的な試験方法による。</w:t>
            </w:r>
          </w:p>
        </w:tc>
        <w:tc>
          <w:tcPr>
            <w:tcW w:w="3120" w:type="dxa"/>
          </w:tcPr>
          <w:p w14:paraId="7C01839D" w14:textId="77777777" w:rsidR="00B833BF" w:rsidRPr="00372595" w:rsidRDefault="00B833BF" w:rsidP="009175B0">
            <w:pPr>
              <w:rPr>
                <w:rFonts w:ascii="Century" w:hAnsi="Century"/>
                <w:kern w:val="2"/>
                <w:szCs w:val="24"/>
              </w:rPr>
            </w:pPr>
          </w:p>
          <w:p w14:paraId="612314A5" w14:textId="77777777" w:rsidR="00B833BF" w:rsidRPr="00372595" w:rsidRDefault="00B833BF" w:rsidP="009175B0">
            <w:pPr>
              <w:rPr>
                <w:rFonts w:ascii="Century" w:hAnsi="Century"/>
                <w:kern w:val="2"/>
                <w:szCs w:val="24"/>
              </w:rPr>
            </w:pPr>
            <w:r w:rsidRPr="00372595">
              <w:rPr>
                <w:rFonts w:ascii="Century" w:hAnsi="Century" w:hint="eastAsia"/>
                <w:kern w:val="2"/>
                <w:szCs w:val="24"/>
              </w:rPr>
              <w:t>(1)</w:t>
            </w:r>
            <w:r w:rsidRPr="00372595">
              <w:rPr>
                <w:rFonts w:ascii="Century" w:hAnsi="Century"/>
                <w:kern w:val="2"/>
                <w:szCs w:val="24"/>
              </w:rPr>
              <w:t xml:space="preserve"> </w:t>
            </w:r>
            <w:r w:rsidRPr="00372595">
              <w:rPr>
                <w:rFonts w:ascii="Century" w:hAnsi="Century" w:hint="eastAsia"/>
                <w:kern w:val="2"/>
                <w:szCs w:val="24"/>
              </w:rPr>
              <w:t>試験記録</w:t>
            </w:r>
          </w:p>
          <w:p w14:paraId="19DBEC77" w14:textId="77777777" w:rsidR="00B833BF" w:rsidRPr="00372595" w:rsidRDefault="00B833BF" w:rsidP="009175B0">
            <w:pPr>
              <w:rPr>
                <w:rFonts w:ascii="Century" w:hAnsi="Century"/>
                <w:kern w:val="2"/>
                <w:szCs w:val="24"/>
              </w:rPr>
            </w:pPr>
            <w:r w:rsidRPr="00372595">
              <w:rPr>
                <w:rFonts w:ascii="Century" w:hAnsi="Century" w:hint="eastAsia"/>
                <w:kern w:val="2"/>
                <w:szCs w:val="24"/>
              </w:rPr>
              <w:t>(2)</w:t>
            </w:r>
            <w:r w:rsidRPr="00372595">
              <w:rPr>
                <w:rFonts w:ascii="Century" w:hAnsi="Century"/>
                <w:kern w:val="2"/>
                <w:szCs w:val="24"/>
              </w:rPr>
              <w:t xml:space="preserve"> </w:t>
            </w:r>
            <w:r w:rsidRPr="00372595">
              <w:rPr>
                <w:rFonts w:ascii="Century" w:hAnsi="Century" w:hint="eastAsia"/>
                <w:kern w:val="2"/>
                <w:szCs w:val="24"/>
              </w:rPr>
              <w:t>配合補正の実施記録</w:t>
            </w:r>
          </w:p>
        </w:tc>
        <w:tc>
          <w:tcPr>
            <w:tcW w:w="3685" w:type="dxa"/>
          </w:tcPr>
          <w:p w14:paraId="250B41A3" w14:textId="77777777" w:rsidR="00B833BF" w:rsidRPr="00372595" w:rsidRDefault="00B833BF" w:rsidP="009175B0">
            <w:pPr>
              <w:rPr>
                <w:rFonts w:ascii="Century" w:hAnsi="Century"/>
                <w:kern w:val="2"/>
                <w:szCs w:val="24"/>
              </w:rPr>
            </w:pPr>
          </w:p>
          <w:p w14:paraId="3BE1CABB" w14:textId="77777777" w:rsidR="00B833BF" w:rsidRPr="00372595" w:rsidRDefault="00B833BF" w:rsidP="009175B0">
            <w:pPr>
              <w:rPr>
                <w:rFonts w:ascii="Century" w:hAnsi="Century"/>
                <w:kern w:val="2"/>
                <w:szCs w:val="24"/>
              </w:rPr>
            </w:pPr>
            <w:r w:rsidRPr="00372595">
              <w:rPr>
                <w:rFonts w:ascii="Century" w:hAnsi="Century" w:hint="eastAsia"/>
                <w:kern w:val="2"/>
                <w:szCs w:val="24"/>
              </w:rPr>
              <w:t>記録がある／記録がない</w:t>
            </w:r>
          </w:p>
          <w:p w14:paraId="602B2A78" w14:textId="77777777" w:rsidR="00B833BF" w:rsidRPr="00372595" w:rsidRDefault="00B833BF" w:rsidP="009175B0">
            <w:pPr>
              <w:rPr>
                <w:rFonts w:ascii="Century" w:hAnsi="Century"/>
                <w:kern w:val="2"/>
                <w:szCs w:val="24"/>
              </w:rPr>
            </w:pPr>
            <w:r w:rsidRPr="00372595">
              <w:rPr>
                <w:rFonts w:ascii="Century" w:hAnsi="Century" w:hint="eastAsia"/>
                <w:kern w:val="2"/>
                <w:szCs w:val="24"/>
              </w:rPr>
              <w:t>記録がある／記録がない</w:t>
            </w:r>
          </w:p>
        </w:tc>
        <w:tc>
          <w:tcPr>
            <w:tcW w:w="2457" w:type="dxa"/>
          </w:tcPr>
          <w:p w14:paraId="730922D2" w14:textId="77777777" w:rsidR="00B833BF" w:rsidRPr="00372595" w:rsidRDefault="00B833BF" w:rsidP="009175B0">
            <w:pPr>
              <w:rPr>
                <w:rFonts w:ascii="Century" w:hAnsi="Century"/>
                <w:kern w:val="2"/>
                <w:szCs w:val="24"/>
              </w:rPr>
            </w:pPr>
          </w:p>
          <w:p w14:paraId="4089BB57" w14:textId="77777777" w:rsidR="00B833BF" w:rsidRPr="00372595" w:rsidRDefault="00B833BF" w:rsidP="009175B0">
            <w:pPr>
              <w:rPr>
                <w:rFonts w:ascii="Century" w:hAnsi="Century"/>
                <w:kern w:val="2"/>
                <w:szCs w:val="24"/>
              </w:rPr>
            </w:pPr>
            <w:r w:rsidRPr="00372595">
              <w:rPr>
                <w:rFonts w:ascii="Century" w:hAnsi="Century" w:hint="eastAsia"/>
                <w:kern w:val="2"/>
                <w:szCs w:val="24"/>
              </w:rPr>
              <w:t>A</w:t>
            </w:r>
            <w:r w:rsidRPr="00372595">
              <w:rPr>
                <w:rFonts w:ascii="Century" w:hAnsi="Century" w:hint="eastAsia"/>
                <w:kern w:val="2"/>
                <w:szCs w:val="24"/>
              </w:rPr>
              <w:t>：全て満足</w:t>
            </w:r>
          </w:p>
          <w:p w14:paraId="7EE4C58E" w14:textId="77777777" w:rsidR="00B833BF" w:rsidRPr="00372595" w:rsidRDefault="00B833BF" w:rsidP="009175B0">
            <w:pPr>
              <w:rPr>
                <w:rFonts w:ascii="Century" w:hAnsi="Century"/>
                <w:kern w:val="2"/>
                <w:szCs w:val="24"/>
              </w:rPr>
            </w:pPr>
            <w:r w:rsidRPr="00372595">
              <w:rPr>
                <w:rFonts w:ascii="Century" w:hAnsi="Century" w:hint="eastAsia"/>
                <w:kern w:val="2"/>
                <w:szCs w:val="24"/>
              </w:rPr>
              <w:t>C</w:t>
            </w:r>
            <w:r w:rsidRPr="00372595">
              <w:rPr>
                <w:rFonts w:ascii="Century" w:hAnsi="Century" w:hint="eastAsia"/>
                <w:kern w:val="2"/>
                <w:szCs w:val="24"/>
              </w:rPr>
              <w:t>：満足しない項目がある</w:t>
            </w:r>
          </w:p>
        </w:tc>
        <w:tc>
          <w:tcPr>
            <w:tcW w:w="1439" w:type="dxa"/>
          </w:tcPr>
          <w:p w14:paraId="297BC755" w14:textId="77777777" w:rsidR="00B833BF" w:rsidRPr="00372595" w:rsidRDefault="00B833BF" w:rsidP="009175B0">
            <w:pPr>
              <w:rPr>
                <w:rFonts w:ascii="Century" w:hAnsi="Century"/>
                <w:kern w:val="2"/>
                <w:szCs w:val="24"/>
              </w:rPr>
            </w:pPr>
          </w:p>
        </w:tc>
      </w:tr>
    </w:tbl>
    <w:p w14:paraId="68594213" w14:textId="77777777" w:rsidR="00B833BF" w:rsidRPr="00983403" w:rsidRDefault="00B833BF" w:rsidP="000909B6">
      <w:pPr>
        <w:ind w:firstLineChars="500" w:firstLine="945"/>
        <w:rPr>
          <w:color w:val="FF0000"/>
        </w:rPr>
      </w:pPr>
    </w:p>
    <w:p w14:paraId="5853CCF5" w14:textId="03B2C98E" w:rsidR="00B833BF" w:rsidRPr="00983403" w:rsidRDefault="00B833BF" w:rsidP="00B833BF">
      <w:pPr>
        <w:rPr>
          <w:color w:val="FF0000"/>
        </w:rPr>
      </w:pPr>
      <w:r w:rsidRPr="00372595">
        <w:rPr>
          <w:rFonts w:ascii="ＭＳ ゴシック" w:eastAsia="ＭＳ ゴシック" w:hAnsi="ＭＳ ゴシック" w:hint="eastAsia"/>
          <w:szCs w:val="21"/>
        </w:rPr>
        <w:t>令和７年度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780"/>
        <w:gridCol w:w="3120"/>
        <w:gridCol w:w="3685"/>
        <w:gridCol w:w="2457"/>
        <w:gridCol w:w="1439"/>
      </w:tblGrid>
      <w:tr w:rsidR="00B833BF" w:rsidRPr="00372595" w14:paraId="05A637D2" w14:textId="77777777" w:rsidTr="009175B0">
        <w:trPr>
          <w:cantSplit/>
        </w:trPr>
        <w:tc>
          <w:tcPr>
            <w:tcW w:w="1421" w:type="dxa"/>
            <w:vMerge w:val="restart"/>
            <w:vAlign w:val="center"/>
          </w:tcPr>
          <w:p w14:paraId="461771DF" w14:textId="77777777" w:rsidR="00B833BF" w:rsidRPr="00372595" w:rsidRDefault="00B833BF" w:rsidP="009175B0">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項　　目</w:t>
            </w:r>
          </w:p>
        </w:tc>
        <w:tc>
          <w:tcPr>
            <w:tcW w:w="3780" w:type="dxa"/>
            <w:vMerge w:val="restart"/>
            <w:vAlign w:val="center"/>
          </w:tcPr>
          <w:p w14:paraId="0C785B25" w14:textId="77777777" w:rsidR="00B833BF" w:rsidRPr="00372595" w:rsidRDefault="00B833BF" w:rsidP="009175B0">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監　　査　　基　　準</w:t>
            </w:r>
          </w:p>
        </w:tc>
        <w:tc>
          <w:tcPr>
            <w:tcW w:w="6805" w:type="dxa"/>
            <w:gridSpan w:val="2"/>
            <w:vAlign w:val="center"/>
          </w:tcPr>
          <w:p w14:paraId="004D59D6" w14:textId="77777777" w:rsidR="00B833BF" w:rsidRPr="00372595" w:rsidRDefault="00B833BF" w:rsidP="009175B0">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調　　　　　査</w:t>
            </w:r>
          </w:p>
        </w:tc>
        <w:tc>
          <w:tcPr>
            <w:tcW w:w="2457" w:type="dxa"/>
            <w:vMerge w:val="restart"/>
            <w:vAlign w:val="center"/>
          </w:tcPr>
          <w:p w14:paraId="327C0D7B" w14:textId="77777777" w:rsidR="00B833BF" w:rsidRPr="00372595" w:rsidRDefault="00B833BF" w:rsidP="009175B0">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判　　　　　定</w:t>
            </w:r>
          </w:p>
        </w:tc>
        <w:tc>
          <w:tcPr>
            <w:tcW w:w="1439" w:type="dxa"/>
            <w:vMerge w:val="restart"/>
            <w:vAlign w:val="center"/>
          </w:tcPr>
          <w:p w14:paraId="5C1DFE00" w14:textId="77777777" w:rsidR="00B833BF" w:rsidRPr="00372595" w:rsidRDefault="00B833BF" w:rsidP="009175B0">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監査時のﾒﾓ</w:t>
            </w:r>
          </w:p>
        </w:tc>
      </w:tr>
      <w:tr w:rsidR="00B833BF" w:rsidRPr="00372595" w14:paraId="42820A2D" w14:textId="77777777" w:rsidTr="009175B0">
        <w:trPr>
          <w:cantSplit/>
        </w:trPr>
        <w:tc>
          <w:tcPr>
            <w:tcW w:w="1421" w:type="dxa"/>
            <w:vMerge/>
          </w:tcPr>
          <w:p w14:paraId="54B82364" w14:textId="77777777" w:rsidR="00B833BF" w:rsidRPr="00372595" w:rsidRDefault="00B833BF" w:rsidP="009175B0">
            <w:pPr>
              <w:rPr>
                <w:rFonts w:ascii="Century" w:hAnsi="Century"/>
                <w:kern w:val="2"/>
                <w:szCs w:val="24"/>
              </w:rPr>
            </w:pPr>
          </w:p>
        </w:tc>
        <w:tc>
          <w:tcPr>
            <w:tcW w:w="3780" w:type="dxa"/>
            <w:vMerge/>
          </w:tcPr>
          <w:p w14:paraId="3732A4B2" w14:textId="77777777" w:rsidR="00B833BF" w:rsidRPr="00372595" w:rsidRDefault="00B833BF" w:rsidP="009175B0">
            <w:pPr>
              <w:rPr>
                <w:rFonts w:ascii="Century" w:hAnsi="Century"/>
                <w:kern w:val="2"/>
                <w:szCs w:val="24"/>
              </w:rPr>
            </w:pPr>
          </w:p>
        </w:tc>
        <w:tc>
          <w:tcPr>
            <w:tcW w:w="3120" w:type="dxa"/>
            <w:vAlign w:val="center"/>
          </w:tcPr>
          <w:p w14:paraId="2CE513B0" w14:textId="77777777" w:rsidR="00B833BF" w:rsidRPr="00372595" w:rsidRDefault="00B833BF" w:rsidP="009175B0">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ﾁｪｯｸﾎﾟｲﾝﾄ</w:t>
            </w:r>
          </w:p>
        </w:tc>
        <w:tc>
          <w:tcPr>
            <w:tcW w:w="3685" w:type="dxa"/>
            <w:vAlign w:val="center"/>
          </w:tcPr>
          <w:p w14:paraId="6B31044D" w14:textId="77777777" w:rsidR="00B833BF" w:rsidRPr="00372595" w:rsidRDefault="00B833BF" w:rsidP="009175B0">
            <w:pPr>
              <w:jc w:val="center"/>
              <w:rPr>
                <w:rFonts w:ascii="ＭＳ ゴシック" w:eastAsia="ＭＳ ゴシック" w:hAnsi="ＭＳ ゴシック"/>
                <w:kern w:val="2"/>
                <w:szCs w:val="24"/>
              </w:rPr>
            </w:pPr>
            <w:r w:rsidRPr="00372595">
              <w:rPr>
                <w:rFonts w:ascii="ＭＳ ゴシック" w:eastAsia="ＭＳ ゴシック" w:hAnsi="ＭＳ ゴシック" w:hint="eastAsia"/>
                <w:kern w:val="2"/>
                <w:szCs w:val="24"/>
              </w:rPr>
              <w:t>結　　　果</w:t>
            </w:r>
          </w:p>
        </w:tc>
        <w:tc>
          <w:tcPr>
            <w:tcW w:w="2457" w:type="dxa"/>
            <w:vMerge/>
          </w:tcPr>
          <w:p w14:paraId="527EF51C" w14:textId="77777777" w:rsidR="00B833BF" w:rsidRPr="00372595" w:rsidRDefault="00B833BF" w:rsidP="009175B0">
            <w:pPr>
              <w:rPr>
                <w:rFonts w:ascii="Century" w:hAnsi="Century"/>
                <w:kern w:val="2"/>
                <w:szCs w:val="24"/>
              </w:rPr>
            </w:pPr>
          </w:p>
        </w:tc>
        <w:tc>
          <w:tcPr>
            <w:tcW w:w="1439" w:type="dxa"/>
            <w:vMerge/>
          </w:tcPr>
          <w:p w14:paraId="6B8E05D1" w14:textId="77777777" w:rsidR="00B833BF" w:rsidRPr="00372595" w:rsidRDefault="00B833BF" w:rsidP="009175B0">
            <w:pPr>
              <w:rPr>
                <w:rFonts w:ascii="Century" w:hAnsi="Century"/>
                <w:kern w:val="2"/>
                <w:szCs w:val="24"/>
              </w:rPr>
            </w:pPr>
          </w:p>
        </w:tc>
      </w:tr>
      <w:tr w:rsidR="00372595" w:rsidRPr="00372595" w14:paraId="589A7377" w14:textId="77777777" w:rsidTr="0068191B">
        <w:trPr>
          <w:cantSplit/>
          <w:trHeight w:val="1543"/>
        </w:trPr>
        <w:tc>
          <w:tcPr>
            <w:tcW w:w="1421" w:type="dxa"/>
          </w:tcPr>
          <w:p w14:paraId="6905E9C6" w14:textId="590C40D4" w:rsidR="00372595" w:rsidRPr="00372595" w:rsidRDefault="00B833BF" w:rsidP="0068191B">
            <w:pPr>
              <w:rPr>
                <w:rFonts w:ascii="Century" w:hAnsi="Century"/>
                <w:kern w:val="2"/>
                <w:szCs w:val="24"/>
              </w:rPr>
            </w:pPr>
            <w:r w:rsidRPr="00372595">
              <w:rPr>
                <w:rFonts w:ascii="ＭＳ ゴシック" w:eastAsia="ＭＳ ゴシック" w:hAnsi="ＭＳ ゴシック" w:hint="eastAsia"/>
                <w:kern w:val="2"/>
                <w:szCs w:val="24"/>
              </w:rPr>
              <w:t>2.配合の管理</w:t>
            </w:r>
          </w:p>
        </w:tc>
        <w:tc>
          <w:tcPr>
            <w:tcW w:w="3780" w:type="dxa"/>
          </w:tcPr>
          <w:p w14:paraId="22E631D1" w14:textId="77777777" w:rsidR="00372595" w:rsidRPr="00372595" w:rsidRDefault="00372595" w:rsidP="0068191B">
            <w:pPr>
              <w:rPr>
                <w:rFonts w:ascii="ＭＳ ゴシック" w:eastAsia="ＭＳ ゴシック" w:hAnsi="ＭＳ ゴシック"/>
                <w:kern w:val="2"/>
              </w:rPr>
            </w:pPr>
            <w:r w:rsidRPr="00372595">
              <w:rPr>
                <w:rFonts w:ascii="ＭＳ ゴシック" w:eastAsia="ＭＳ ゴシック" w:hAnsi="ＭＳ ゴシック" w:hint="eastAsia"/>
                <w:kern w:val="2"/>
              </w:rPr>
              <w:t>B4206(粗骨材の表面水率)</w:t>
            </w:r>
          </w:p>
          <w:p w14:paraId="7411E415" w14:textId="422EE3C7" w:rsidR="00372595" w:rsidRPr="00372595" w:rsidRDefault="00372595" w:rsidP="0068191B">
            <w:pPr>
              <w:rPr>
                <w:rFonts w:ascii="Century" w:hAnsi="Century"/>
                <w:kern w:val="2"/>
              </w:rPr>
            </w:pPr>
            <w:r w:rsidRPr="00372595">
              <w:rPr>
                <w:rFonts w:ascii="Century" w:hAnsi="Century" w:hint="eastAsia"/>
                <w:kern w:val="2"/>
              </w:rPr>
              <w:t>粗骨材の表面水率を</w:t>
            </w:r>
            <w:r w:rsidRPr="00372595">
              <w:rPr>
                <w:rFonts w:ascii="Century" w:hAnsi="Century" w:hint="eastAsia"/>
                <w:strike/>
                <w:color w:val="FF0000"/>
                <w:kern w:val="2"/>
              </w:rPr>
              <w:t>適時</w:t>
            </w:r>
            <w:r w:rsidR="00513D8B" w:rsidRPr="00513D8B">
              <w:rPr>
                <w:rFonts w:ascii="Century" w:hAnsi="Century" w:hint="eastAsia"/>
                <w:color w:val="FF0000"/>
                <w:kern w:val="2"/>
              </w:rPr>
              <w:t>必要の都度</w:t>
            </w:r>
            <w:r w:rsidR="00513D8B" w:rsidRPr="00513D8B">
              <w:rPr>
                <w:rFonts w:ascii="Century" w:hAnsi="Century" w:hint="eastAsia"/>
                <w:color w:val="FF0000"/>
                <w:kern w:val="2"/>
                <w:vertAlign w:val="superscript"/>
              </w:rPr>
              <w:t>注</w:t>
            </w:r>
            <w:r w:rsidR="00513D8B" w:rsidRPr="00513D8B">
              <w:rPr>
                <w:rFonts w:ascii="Century" w:hAnsi="Century" w:hint="eastAsia"/>
                <w:color w:val="FF0000"/>
                <w:kern w:val="2"/>
                <w:vertAlign w:val="superscript"/>
              </w:rPr>
              <w:t>)</w:t>
            </w:r>
            <w:r w:rsidRPr="00372595">
              <w:rPr>
                <w:rFonts w:ascii="Century" w:hAnsi="Century" w:hint="eastAsia"/>
                <w:kern w:val="2"/>
              </w:rPr>
              <w:t>試験し，配合の補正を行っていること。</w:t>
            </w:r>
          </w:p>
          <w:p w14:paraId="6D3E3FD1" w14:textId="77777777" w:rsidR="00372595" w:rsidRDefault="00372595" w:rsidP="0068191B">
            <w:pPr>
              <w:rPr>
                <w:rFonts w:ascii="Century" w:hAnsi="Century"/>
                <w:kern w:val="2"/>
                <w:szCs w:val="24"/>
              </w:rPr>
            </w:pPr>
            <w:r w:rsidRPr="00372595">
              <w:rPr>
                <w:rFonts w:ascii="Century" w:hAnsi="Century" w:hint="eastAsia"/>
                <w:kern w:val="2"/>
                <w:szCs w:val="24"/>
              </w:rPr>
              <w:t>測定は，</w:t>
            </w:r>
            <w:r w:rsidRPr="00372595">
              <w:rPr>
                <w:rFonts w:ascii="Century" w:hAnsi="Century" w:hint="eastAsia"/>
                <w:strike/>
                <w:color w:val="FF0000"/>
                <w:kern w:val="2"/>
                <w:szCs w:val="24"/>
              </w:rPr>
              <w:t>JIS A 1125</w:t>
            </w:r>
            <w:r w:rsidRPr="00372595">
              <w:rPr>
                <w:rFonts w:ascii="Century" w:hAnsi="Century" w:hint="eastAsia"/>
                <w:strike/>
                <w:color w:val="FF0000"/>
                <w:kern w:val="2"/>
                <w:szCs w:val="24"/>
              </w:rPr>
              <w:t>，</w:t>
            </w:r>
            <w:r w:rsidRPr="00372595">
              <w:rPr>
                <w:rFonts w:ascii="Century" w:hAnsi="Century" w:hint="eastAsia"/>
                <w:kern w:val="2"/>
                <w:szCs w:val="24"/>
              </w:rPr>
              <w:t>JIS A 1803</w:t>
            </w:r>
            <w:r w:rsidRPr="00372595">
              <w:rPr>
                <w:rFonts w:ascii="Century" w:hAnsi="Century" w:hint="eastAsia"/>
                <w:kern w:val="2"/>
                <w:szCs w:val="24"/>
              </w:rPr>
              <w:t>又はこれにかわる合理的な試験方法による。</w:t>
            </w:r>
          </w:p>
          <w:p w14:paraId="6D67EC91" w14:textId="31536731" w:rsidR="00513D8B" w:rsidRPr="007C6CAC" w:rsidRDefault="00513D8B" w:rsidP="0068191B">
            <w:pPr>
              <w:rPr>
                <w:rFonts w:ascii="ＭＳ ゴシック" w:eastAsia="ＭＳ ゴシック" w:hAnsi="ＭＳ ゴシック"/>
                <w:kern w:val="2"/>
                <w:sz w:val="18"/>
                <w:szCs w:val="18"/>
              </w:rPr>
            </w:pPr>
            <w:r w:rsidRPr="007C6CAC">
              <w:rPr>
                <w:rFonts w:ascii="ＭＳ ゴシック" w:eastAsia="ＭＳ ゴシック" w:hAnsi="ＭＳ ゴシック" w:hint="eastAsia"/>
                <w:color w:val="FF0000"/>
                <w:kern w:val="2"/>
                <w:sz w:val="18"/>
                <w:szCs w:val="18"/>
              </w:rPr>
              <w:t>注)再生骨材Hの場合は</w:t>
            </w:r>
            <w:r w:rsidR="00A3078B" w:rsidRPr="007C6CAC">
              <w:rPr>
                <w:rFonts w:ascii="ＭＳ ゴシック" w:eastAsia="ＭＳ ゴシック" w:hAnsi="ＭＳ ゴシック" w:hint="eastAsia"/>
                <w:color w:val="FF0000"/>
                <w:kern w:val="2"/>
                <w:sz w:val="18"/>
                <w:szCs w:val="18"/>
              </w:rPr>
              <w:t>，</w:t>
            </w:r>
            <w:r w:rsidRPr="007C6CAC">
              <w:rPr>
                <w:rFonts w:ascii="ＭＳ ゴシック" w:eastAsia="ＭＳ ゴシック" w:hAnsi="ＭＳ ゴシック" w:hint="eastAsia"/>
                <w:color w:val="FF0000"/>
                <w:kern w:val="2"/>
                <w:sz w:val="18"/>
                <w:szCs w:val="18"/>
              </w:rPr>
              <w:t>1回以上/使用日</w:t>
            </w:r>
          </w:p>
        </w:tc>
        <w:tc>
          <w:tcPr>
            <w:tcW w:w="3120" w:type="dxa"/>
          </w:tcPr>
          <w:p w14:paraId="46EB6917" w14:textId="77777777" w:rsidR="00372595" w:rsidRPr="00372595" w:rsidRDefault="00372595" w:rsidP="0068191B">
            <w:pPr>
              <w:rPr>
                <w:rFonts w:ascii="Century" w:hAnsi="Century"/>
                <w:kern w:val="2"/>
                <w:szCs w:val="24"/>
              </w:rPr>
            </w:pPr>
          </w:p>
          <w:p w14:paraId="502B7F48" w14:textId="77777777" w:rsidR="00372595" w:rsidRPr="00372595" w:rsidRDefault="00372595" w:rsidP="0068191B">
            <w:pPr>
              <w:rPr>
                <w:rFonts w:ascii="Century" w:hAnsi="Century"/>
                <w:kern w:val="2"/>
                <w:szCs w:val="24"/>
              </w:rPr>
            </w:pPr>
            <w:r w:rsidRPr="00372595">
              <w:rPr>
                <w:rFonts w:ascii="Century" w:hAnsi="Century" w:hint="eastAsia"/>
                <w:kern w:val="2"/>
                <w:szCs w:val="24"/>
              </w:rPr>
              <w:t>(1)</w:t>
            </w:r>
            <w:r w:rsidRPr="00372595">
              <w:rPr>
                <w:rFonts w:ascii="Century" w:hAnsi="Century"/>
                <w:kern w:val="2"/>
                <w:szCs w:val="24"/>
              </w:rPr>
              <w:t xml:space="preserve"> </w:t>
            </w:r>
            <w:r w:rsidRPr="00372595">
              <w:rPr>
                <w:rFonts w:ascii="Century" w:hAnsi="Century" w:hint="eastAsia"/>
                <w:kern w:val="2"/>
                <w:szCs w:val="24"/>
              </w:rPr>
              <w:t>試験記録</w:t>
            </w:r>
          </w:p>
          <w:p w14:paraId="2FBEC486" w14:textId="77777777" w:rsidR="00372595" w:rsidRPr="00372595" w:rsidRDefault="00372595" w:rsidP="0068191B">
            <w:pPr>
              <w:rPr>
                <w:rFonts w:ascii="Century" w:hAnsi="Century"/>
                <w:kern w:val="2"/>
                <w:szCs w:val="24"/>
              </w:rPr>
            </w:pPr>
            <w:r w:rsidRPr="00372595">
              <w:rPr>
                <w:rFonts w:ascii="Century" w:hAnsi="Century" w:hint="eastAsia"/>
                <w:kern w:val="2"/>
                <w:szCs w:val="24"/>
              </w:rPr>
              <w:t>(2)</w:t>
            </w:r>
            <w:r w:rsidRPr="00372595">
              <w:rPr>
                <w:rFonts w:ascii="Century" w:hAnsi="Century"/>
                <w:kern w:val="2"/>
                <w:szCs w:val="24"/>
              </w:rPr>
              <w:t xml:space="preserve"> </w:t>
            </w:r>
            <w:r w:rsidRPr="00372595">
              <w:rPr>
                <w:rFonts w:ascii="Century" w:hAnsi="Century" w:hint="eastAsia"/>
                <w:kern w:val="2"/>
                <w:szCs w:val="24"/>
              </w:rPr>
              <w:t>配合補正の実施記録</w:t>
            </w:r>
          </w:p>
        </w:tc>
        <w:tc>
          <w:tcPr>
            <w:tcW w:w="3685" w:type="dxa"/>
          </w:tcPr>
          <w:p w14:paraId="44861A94" w14:textId="77777777" w:rsidR="00372595" w:rsidRPr="00372595" w:rsidRDefault="00372595" w:rsidP="0068191B">
            <w:pPr>
              <w:rPr>
                <w:rFonts w:ascii="Century" w:hAnsi="Century"/>
                <w:kern w:val="2"/>
                <w:szCs w:val="24"/>
              </w:rPr>
            </w:pPr>
          </w:p>
          <w:p w14:paraId="67B667B2" w14:textId="77777777" w:rsidR="00372595" w:rsidRPr="00372595" w:rsidRDefault="00372595" w:rsidP="0068191B">
            <w:pPr>
              <w:rPr>
                <w:rFonts w:ascii="Century" w:hAnsi="Century"/>
                <w:kern w:val="2"/>
                <w:szCs w:val="24"/>
              </w:rPr>
            </w:pPr>
            <w:r w:rsidRPr="00372595">
              <w:rPr>
                <w:rFonts w:ascii="Century" w:hAnsi="Century" w:hint="eastAsia"/>
                <w:kern w:val="2"/>
                <w:szCs w:val="24"/>
              </w:rPr>
              <w:t>記録がある／記録がない</w:t>
            </w:r>
          </w:p>
          <w:p w14:paraId="5BB4FFE3" w14:textId="77777777" w:rsidR="00372595" w:rsidRPr="00372595" w:rsidRDefault="00372595" w:rsidP="0068191B">
            <w:pPr>
              <w:rPr>
                <w:rFonts w:ascii="Century" w:hAnsi="Century"/>
                <w:kern w:val="2"/>
                <w:szCs w:val="24"/>
              </w:rPr>
            </w:pPr>
            <w:r w:rsidRPr="00372595">
              <w:rPr>
                <w:rFonts w:ascii="Century" w:hAnsi="Century" w:hint="eastAsia"/>
                <w:kern w:val="2"/>
                <w:szCs w:val="24"/>
              </w:rPr>
              <w:t>記録がある／記録がない</w:t>
            </w:r>
          </w:p>
        </w:tc>
        <w:tc>
          <w:tcPr>
            <w:tcW w:w="2457" w:type="dxa"/>
          </w:tcPr>
          <w:p w14:paraId="49C99AB4" w14:textId="77777777" w:rsidR="00372595" w:rsidRPr="00372595" w:rsidRDefault="00372595" w:rsidP="0068191B">
            <w:pPr>
              <w:rPr>
                <w:rFonts w:ascii="Century" w:hAnsi="Century"/>
                <w:kern w:val="2"/>
                <w:szCs w:val="24"/>
              </w:rPr>
            </w:pPr>
          </w:p>
          <w:p w14:paraId="5640D32A" w14:textId="77777777" w:rsidR="00372595" w:rsidRPr="00372595" w:rsidRDefault="00372595" w:rsidP="0068191B">
            <w:pPr>
              <w:rPr>
                <w:rFonts w:ascii="Century" w:hAnsi="Century"/>
                <w:kern w:val="2"/>
                <w:szCs w:val="24"/>
              </w:rPr>
            </w:pPr>
            <w:r w:rsidRPr="00372595">
              <w:rPr>
                <w:rFonts w:ascii="Century" w:hAnsi="Century" w:hint="eastAsia"/>
                <w:kern w:val="2"/>
                <w:szCs w:val="24"/>
              </w:rPr>
              <w:t>A</w:t>
            </w:r>
            <w:r w:rsidRPr="00372595">
              <w:rPr>
                <w:rFonts w:ascii="Century" w:hAnsi="Century" w:hint="eastAsia"/>
                <w:kern w:val="2"/>
                <w:szCs w:val="24"/>
              </w:rPr>
              <w:t>：全て満足</w:t>
            </w:r>
          </w:p>
          <w:p w14:paraId="0FF1E20E" w14:textId="77777777" w:rsidR="00372595" w:rsidRPr="00372595" w:rsidRDefault="00372595" w:rsidP="0068191B">
            <w:pPr>
              <w:rPr>
                <w:rFonts w:ascii="Century" w:hAnsi="Century"/>
                <w:kern w:val="2"/>
                <w:szCs w:val="24"/>
              </w:rPr>
            </w:pPr>
            <w:r w:rsidRPr="00372595">
              <w:rPr>
                <w:rFonts w:ascii="Century" w:hAnsi="Century" w:hint="eastAsia"/>
                <w:kern w:val="2"/>
                <w:szCs w:val="24"/>
              </w:rPr>
              <w:t>C</w:t>
            </w:r>
            <w:r w:rsidRPr="00372595">
              <w:rPr>
                <w:rFonts w:ascii="Century" w:hAnsi="Century" w:hint="eastAsia"/>
                <w:kern w:val="2"/>
                <w:szCs w:val="24"/>
              </w:rPr>
              <w:t>：満足しない項目がある</w:t>
            </w:r>
          </w:p>
        </w:tc>
        <w:tc>
          <w:tcPr>
            <w:tcW w:w="1439" w:type="dxa"/>
          </w:tcPr>
          <w:p w14:paraId="4D79E6DC" w14:textId="77777777" w:rsidR="00372595" w:rsidRPr="00372595" w:rsidRDefault="00372595" w:rsidP="0068191B">
            <w:pPr>
              <w:rPr>
                <w:rFonts w:ascii="Century" w:hAnsi="Century"/>
                <w:kern w:val="2"/>
                <w:szCs w:val="24"/>
              </w:rPr>
            </w:pPr>
          </w:p>
        </w:tc>
      </w:tr>
    </w:tbl>
    <w:p w14:paraId="784E7D18" w14:textId="31029C21" w:rsidR="00372595" w:rsidRPr="00B0737D" w:rsidRDefault="00372595" w:rsidP="00B0737D">
      <w:pPr>
        <w:rPr>
          <w:rFonts w:ascii="ＭＳ ゴシック" w:eastAsia="ＭＳ ゴシック" w:hAnsi="ＭＳ ゴシック"/>
          <w:color w:val="FF0000"/>
        </w:rPr>
      </w:pPr>
      <w:r w:rsidRPr="00983403">
        <w:rPr>
          <w:rFonts w:ascii="ＭＳ ゴシック" w:eastAsia="ＭＳ ゴシック" w:hAnsi="ＭＳ ゴシック" w:hint="eastAsia"/>
          <w:color w:val="FF0000"/>
        </w:rPr>
        <w:t xml:space="preserve">　改正理由；</w:t>
      </w:r>
      <w:r w:rsidR="00B0737D">
        <w:rPr>
          <w:rFonts w:ascii="ＭＳ ゴシック" w:eastAsia="ＭＳ ゴシック" w:hAnsi="ＭＳ ゴシック" w:hint="eastAsia"/>
          <w:color w:val="FF0000"/>
        </w:rPr>
        <w:t>①</w:t>
      </w:r>
      <w:r w:rsidRPr="00983403">
        <w:rPr>
          <w:rFonts w:ascii="ＭＳ ゴシック" w:eastAsia="ＭＳ ゴシック" w:hAnsi="ＭＳ ゴシック" w:hint="eastAsia"/>
          <w:color w:val="FF0000"/>
        </w:rPr>
        <w:t>JIS Q 1011</w:t>
      </w:r>
      <w:r w:rsidR="00AD4D15" w:rsidRPr="00983403">
        <w:rPr>
          <w:rFonts w:ascii="ＭＳ ゴシック" w:eastAsia="ＭＳ ゴシック" w:hAnsi="ＭＳ ゴシック" w:hint="eastAsia"/>
          <w:color w:val="FF0000"/>
        </w:rPr>
        <w:t>の改正により</w:t>
      </w:r>
      <w:r w:rsidR="00A3078B" w:rsidRPr="00983403">
        <w:rPr>
          <w:rFonts w:ascii="ＭＳ ゴシック" w:eastAsia="ＭＳ ゴシック" w:hAnsi="ＭＳ ゴシック" w:hint="eastAsia"/>
          <w:color w:val="FF0000"/>
        </w:rPr>
        <w:t>，</w:t>
      </w:r>
      <w:r w:rsidR="00BC107E" w:rsidRPr="00983403">
        <w:rPr>
          <w:rFonts w:ascii="ＭＳ ゴシック" w:eastAsia="ＭＳ ゴシック" w:hAnsi="ＭＳ ゴシック" w:hint="eastAsia"/>
          <w:color w:val="FF0000"/>
        </w:rPr>
        <w:t>粗骨材の表面水率の測定方法からJIS A 1125 が削除され</w:t>
      </w:r>
      <w:r w:rsidR="00B833BF" w:rsidRPr="00983403">
        <w:rPr>
          <w:rFonts w:ascii="ＭＳ ゴシック" w:eastAsia="ＭＳ ゴシック" w:hAnsi="ＭＳ ゴシック" w:hint="eastAsia"/>
          <w:color w:val="FF0000"/>
        </w:rPr>
        <w:t>たこと，</w:t>
      </w:r>
      <w:r w:rsidR="00CF5D49" w:rsidRPr="00983403">
        <w:rPr>
          <w:rFonts w:ascii="ＭＳ ゴシック" w:eastAsia="ＭＳ ゴシック" w:hAnsi="ＭＳ ゴシック" w:hint="eastAsia"/>
          <w:color w:val="FF0000"/>
        </w:rPr>
        <w:t>頻度を必要の都度としていることから，</w:t>
      </w:r>
      <w:r w:rsidR="00513D8B" w:rsidRPr="00983403">
        <w:rPr>
          <w:rFonts w:ascii="ＭＳ ゴシック" w:eastAsia="ＭＳ ゴシック" w:hAnsi="ＭＳ ゴシック" w:hint="eastAsia"/>
          <w:color w:val="FF0000"/>
        </w:rPr>
        <w:t>該当箇所を改正した。</w:t>
      </w:r>
    </w:p>
    <w:p w14:paraId="236757BF" w14:textId="77777777" w:rsidR="00B833BF" w:rsidRDefault="00B833BF" w:rsidP="0053440E">
      <w:pPr>
        <w:tabs>
          <w:tab w:val="left" w:pos="14553"/>
        </w:tabs>
        <w:rPr>
          <w:rFonts w:ascii="ＭＳ ゴシック" w:eastAsia="ＭＳ ゴシック" w:hAnsi="ＭＳ ゴシック"/>
          <w:sz w:val="22"/>
          <w:szCs w:val="22"/>
        </w:rPr>
      </w:pPr>
    </w:p>
    <w:p w14:paraId="208671BD" w14:textId="77777777" w:rsidR="00B833BF" w:rsidRDefault="00B833BF" w:rsidP="0053440E">
      <w:pPr>
        <w:tabs>
          <w:tab w:val="left" w:pos="14553"/>
        </w:tabs>
        <w:rPr>
          <w:rFonts w:ascii="ＭＳ ゴシック" w:eastAsia="ＭＳ ゴシック" w:hAnsi="ＭＳ ゴシック"/>
          <w:sz w:val="22"/>
          <w:szCs w:val="22"/>
        </w:rPr>
      </w:pPr>
    </w:p>
    <w:p w14:paraId="2A884F80" w14:textId="77777777" w:rsidR="00B833BF" w:rsidRDefault="00B833BF" w:rsidP="0053440E">
      <w:pPr>
        <w:tabs>
          <w:tab w:val="left" w:pos="14553"/>
        </w:tabs>
        <w:rPr>
          <w:rFonts w:ascii="ＭＳ ゴシック" w:eastAsia="ＭＳ ゴシック" w:hAnsi="ＭＳ ゴシック"/>
          <w:sz w:val="22"/>
          <w:szCs w:val="22"/>
        </w:rPr>
      </w:pPr>
    </w:p>
    <w:p w14:paraId="2C070FA7" w14:textId="77777777" w:rsidR="00B833BF" w:rsidRDefault="00B833BF" w:rsidP="0053440E">
      <w:pPr>
        <w:tabs>
          <w:tab w:val="left" w:pos="14553"/>
        </w:tabs>
        <w:rPr>
          <w:rFonts w:ascii="ＭＳ ゴシック" w:eastAsia="ＭＳ ゴシック" w:hAnsi="ＭＳ ゴシック"/>
          <w:sz w:val="22"/>
          <w:szCs w:val="22"/>
        </w:rPr>
      </w:pPr>
    </w:p>
    <w:p w14:paraId="0FF151B4" w14:textId="77777777" w:rsidR="00B833BF" w:rsidRDefault="00B833BF" w:rsidP="0053440E">
      <w:pPr>
        <w:tabs>
          <w:tab w:val="left" w:pos="14553"/>
        </w:tabs>
        <w:rPr>
          <w:rFonts w:ascii="ＭＳ ゴシック" w:eastAsia="ＭＳ ゴシック" w:hAnsi="ＭＳ ゴシック"/>
          <w:sz w:val="22"/>
          <w:szCs w:val="22"/>
        </w:rPr>
      </w:pPr>
    </w:p>
    <w:p w14:paraId="7953C095" w14:textId="77777777" w:rsidR="00B833BF" w:rsidRDefault="00B833BF" w:rsidP="0053440E">
      <w:pPr>
        <w:tabs>
          <w:tab w:val="left" w:pos="14553"/>
        </w:tabs>
        <w:rPr>
          <w:rFonts w:ascii="ＭＳ ゴシック" w:eastAsia="ＭＳ ゴシック" w:hAnsi="ＭＳ ゴシック"/>
          <w:sz w:val="22"/>
          <w:szCs w:val="22"/>
        </w:rPr>
      </w:pPr>
    </w:p>
    <w:p w14:paraId="0D532DC5" w14:textId="77777777" w:rsidR="00B833BF" w:rsidRDefault="00B833BF" w:rsidP="0053440E">
      <w:pPr>
        <w:tabs>
          <w:tab w:val="left" w:pos="14553"/>
        </w:tabs>
        <w:rPr>
          <w:rFonts w:ascii="ＭＳ ゴシック" w:eastAsia="ＭＳ ゴシック" w:hAnsi="ＭＳ ゴシック"/>
          <w:sz w:val="22"/>
          <w:szCs w:val="22"/>
        </w:rPr>
      </w:pPr>
    </w:p>
    <w:p w14:paraId="2F76A0C4" w14:textId="77777777" w:rsidR="00B833BF" w:rsidRDefault="00B833BF" w:rsidP="0053440E">
      <w:pPr>
        <w:tabs>
          <w:tab w:val="left" w:pos="14553"/>
        </w:tabs>
        <w:rPr>
          <w:rFonts w:ascii="ＭＳ ゴシック" w:eastAsia="ＭＳ ゴシック" w:hAnsi="ＭＳ ゴシック"/>
          <w:sz w:val="22"/>
          <w:szCs w:val="22"/>
        </w:rPr>
      </w:pPr>
    </w:p>
    <w:p w14:paraId="064BCAB6" w14:textId="77777777" w:rsidR="008C09B1" w:rsidRDefault="008C09B1" w:rsidP="008C09B1">
      <w:pPr>
        <w:tabs>
          <w:tab w:val="left" w:pos="14553"/>
        </w:tabs>
        <w:jc w:val="both"/>
        <w:rPr>
          <w:rFonts w:ascii="ＭＳ ゴシック" w:eastAsia="ＭＳ ゴシック" w:hAnsi="ＭＳ ゴシック"/>
          <w:sz w:val="22"/>
          <w:szCs w:val="22"/>
        </w:rPr>
      </w:pPr>
    </w:p>
    <w:p w14:paraId="0170FCD8" w14:textId="77777777" w:rsidR="008C09B1" w:rsidRDefault="008C09B1" w:rsidP="008C09B1">
      <w:pPr>
        <w:tabs>
          <w:tab w:val="left" w:pos="14553"/>
        </w:tabs>
        <w:jc w:val="both"/>
        <w:rPr>
          <w:rFonts w:ascii="ＭＳ ゴシック" w:eastAsia="ＭＳ ゴシック" w:hAnsi="ＭＳ ゴシック"/>
          <w:sz w:val="22"/>
          <w:szCs w:val="22"/>
        </w:rPr>
      </w:pPr>
    </w:p>
    <w:p w14:paraId="3D1704B9" w14:textId="77777777" w:rsidR="008C09B1" w:rsidRDefault="008C09B1" w:rsidP="008C09B1">
      <w:pPr>
        <w:tabs>
          <w:tab w:val="left" w:pos="14553"/>
        </w:tabs>
        <w:jc w:val="both"/>
        <w:rPr>
          <w:rFonts w:ascii="ＭＳ ゴシック" w:eastAsia="ＭＳ ゴシック" w:hAnsi="ＭＳ ゴシック"/>
          <w:sz w:val="22"/>
          <w:szCs w:val="22"/>
        </w:rPr>
      </w:pPr>
    </w:p>
    <w:p w14:paraId="6E81D617" w14:textId="77777777" w:rsidR="008C09B1" w:rsidRDefault="008C09B1" w:rsidP="008C09B1">
      <w:pPr>
        <w:tabs>
          <w:tab w:val="left" w:pos="14553"/>
        </w:tabs>
        <w:jc w:val="both"/>
        <w:rPr>
          <w:rFonts w:ascii="ＭＳ ゴシック" w:eastAsia="ＭＳ ゴシック" w:hAnsi="ＭＳ ゴシック"/>
          <w:sz w:val="22"/>
          <w:szCs w:val="22"/>
        </w:rPr>
      </w:pPr>
    </w:p>
    <w:p w14:paraId="29081A5B" w14:textId="77777777" w:rsidR="008C09B1" w:rsidRDefault="008C09B1" w:rsidP="008C09B1">
      <w:pPr>
        <w:tabs>
          <w:tab w:val="left" w:pos="14553"/>
        </w:tabs>
        <w:jc w:val="both"/>
        <w:rPr>
          <w:rFonts w:ascii="ＭＳ ゴシック" w:eastAsia="ＭＳ ゴシック" w:hAnsi="ＭＳ ゴシック"/>
          <w:sz w:val="22"/>
          <w:szCs w:val="22"/>
        </w:rPr>
      </w:pPr>
    </w:p>
    <w:p w14:paraId="7A37E58F" w14:textId="77777777" w:rsidR="008C09B1" w:rsidRDefault="008C09B1" w:rsidP="008C09B1">
      <w:pPr>
        <w:tabs>
          <w:tab w:val="left" w:pos="14553"/>
        </w:tabs>
        <w:jc w:val="both"/>
        <w:rPr>
          <w:rFonts w:ascii="ＭＳ ゴシック" w:eastAsia="ＭＳ ゴシック" w:hAnsi="ＭＳ ゴシック"/>
          <w:sz w:val="22"/>
          <w:szCs w:val="22"/>
        </w:rPr>
      </w:pPr>
    </w:p>
    <w:p w14:paraId="294F3C29" w14:textId="77777777" w:rsidR="008C09B1" w:rsidRDefault="008C09B1" w:rsidP="008C09B1">
      <w:pPr>
        <w:tabs>
          <w:tab w:val="left" w:pos="14553"/>
        </w:tabs>
        <w:jc w:val="both"/>
        <w:rPr>
          <w:rFonts w:ascii="ＭＳ ゴシック" w:eastAsia="ＭＳ ゴシック" w:hAnsi="ＭＳ ゴシック"/>
          <w:sz w:val="22"/>
          <w:szCs w:val="22"/>
        </w:rPr>
      </w:pPr>
    </w:p>
    <w:p w14:paraId="70463984" w14:textId="77777777" w:rsidR="008C09B1" w:rsidRDefault="008C09B1" w:rsidP="008C09B1">
      <w:pPr>
        <w:tabs>
          <w:tab w:val="left" w:pos="14553"/>
        </w:tabs>
        <w:jc w:val="both"/>
        <w:rPr>
          <w:rFonts w:ascii="ＭＳ ゴシック" w:eastAsia="ＭＳ ゴシック" w:hAnsi="ＭＳ ゴシック"/>
          <w:sz w:val="22"/>
          <w:szCs w:val="22"/>
        </w:rPr>
      </w:pPr>
    </w:p>
    <w:p w14:paraId="7C8667AF" w14:textId="77777777" w:rsidR="008C09B1" w:rsidRDefault="008C09B1" w:rsidP="008C09B1">
      <w:pPr>
        <w:tabs>
          <w:tab w:val="left" w:pos="14553"/>
        </w:tabs>
        <w:jc w:val="both"/>
        <w:rPr>
          <w:rFonts w:ascii="ＭＳ ゴシック" w:eastAsia="ＭＳ ゴシック" w:hAnsi="ＭＳ ゴシック"/>
          <w:sz w:val="22"/>
          <w:szCs w:val="22"/>
        </w:rPr>
      </w:pPr>
    </w:p>
    <w:p w14:paraId="64D0D286" w14:textId="65A816FA" w:rsidR="00042C95" w:rsidRPr="003A2CDD" w:rsidRDefault="003A2CDD" w:rsidP="008C09B1">
      <w:pPr>
        <w:tabs>
          <w:tab w:val="left" w:pos="14553"/>
        </w:tabs>
        <w:jc w:val="both"/>
        <w:rPr>
          <w:rFonts w:ascii="ＭＳ ゴシック" w:eastAsia="ＭＳ ゴシック" w:hAnsi="ＭＳ ゴシック"/>
          <w:kern w:val="2"/>
          <w:sz w:val="24"/>
          <w:szCs w:val="24"/>
        </w:rPr>
      </w:pPr>
      <w:r>
        <w:rPr>
          <w:rFonts w:ascii="ＭＳ ゴシック" w:eastAsia="ＭＳ ゴシック" w:hAnsi="ＭＳ ゴシック" w:hint="eastAsia"/>
          <w:kern w:val="2"/>
          <w:sz w:val="22"/>
          <w:szCs w:val="22"/>
        </w:rPr>
        <w:lastRenderedPageBreak/>
        <w:t>令和</w:t>
      </w:r>
      <w:r w:rsidR="00C61E12">
        <w:rPr>
          <w:rFonts w:ascii="ＭＳ ゴシック" w:eastAsia="ＭＳ ゴシック" w:hAnsi="ＭＳ ゴシック" w:hint="eastAsia"/>
          <w:kern w:val="2"/>
          <w:sz w:val="22"/>
          <w:szCs w:val="22"/>
        </w:rPr>
        <w:t>６</w:t>
      </w:r>
      <w:r>
        <w:rPr>
          <w:rFonts w:ascii="ＭＳ ゴシック" w:eastAsia="ＭＳ ゴシック" w:hAnsi="ＭＳ ゴシック" w:hint="eastAsia"/>
          <w:kern w:val="2"/>
          <w:sz w:val="22"/>
          <w:szCs w:val="22"/>
        </w:rPr>
        <w:t>年度</w:t>
      </w:r>
      <w:r w:rsidR="00BC107E">
        <w:rPr>
          <w:rFonts w:ascii="ＭＳ ゴシック" w:eastAsia="ＭＳ ゴシック" w:hAnsi="ＭＳ ゴシック"/>
          <w:kern w:val="2"/>
          <w:sz w:val="22"/>
          <w:szCs w:val="22"/>
        </w:rPr>
        <w:tab/>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592"/>
        <w:gridCol w:w="3969"/>
        <w:gridCol w:w="3213"/>
        <w:gridCol w:w="2268"/>
        <w:gridCol w:w="1439"/>
      </w:tblGrid>
      <w:tr w:rsidR="00C61E12" w:rsidRPr="00C61E12" w14:paraId="023274FC" w14:textId="77777777" w:rsidTr="0068191B">
        <w:trPr>
          <w:cantSplit/>
          <w:trHeight w:val="181"/>
        </w:trPr>
        <w:tc>
          <w:tcPr>
            <w:tcW w:w="1421" w:type="dxa"/>
            <w:vMerge w:val="restart"/>
            <w:vAlign w:val="center"/>
          </w:tcPr>
          <w:p w14:paraId="003F1909" w14:textId="77777777" w:rsidR="00C61E12" w:rsidRPr="00C61E12" w:rsidRDefault="00C61E12" w:rsidP="00C61E12">
            <w:pPr>
              <w:jc w:val="center"/>
              <w:rPr>
                <w:rFonts w:ascii="ＭＳ ゴシック" w:eastAsia="ＭＳ ゴシック" w:hAnsi="ＭＳ ゴシック"/>
                <w:kern w:val="2"/>
                <w:szCs w:val="24"/>
              </w:rPr>
            </w:pPr>
            <w:r w:rsidRPr="00C61E12">
              <w:rPr>
                <w:rFonts w:ascii="ＭＳ ゴシック" w:eastAsia="ＭＳ ゴシック" w:hAnsi="ＭＳ ゴシック" w:hint="eastAsia"/>
                <w:kern w:val="2"/>
                <w:szCs w:val="24"/>
              </w:rPr>
              <w:t>項　　目</w:t>
            </w:r>
          </w:p>
        </w:tc>
        <w:tc>
          <w:tcPr>
            <w:tcW w:w="3592" w:type="dxa"/>
            <w:vMerge w:val="restart"/>
            <w:vAlign w:val="center"/>
          </w:tcPr>
          <w:p w14:paraId="0FB00DD1" w14:textId="77777777" w:rsidR="00C61E12" w:rsidRPr="00C61E12" w:rsidRDefault="00C61E12" w:rsidP="00C61E12">
            <w:pPr>
              <w:jc w:val="center"/>
              <w:rPr>
                <w:rFonts w:ascii="ＭＳ ゴシック" w:eastAsia="ＭＳ ゴシック" w:hAnsi="ＭＳ ゴシック"/>
                <w:kern w:val="2"/>
                <w:szCs w:val="24"/>
              </w:rPr>
            </w:pPr>
            <w:r w:rsidRPr="00C61E12">
              <w:rPr>
                <w:rFonts w:ascii="ＭＳ ゴシック" w:eastAsia="ＭＳ ゴシック" w:hAnsi="ＭＳ ゴシック" w:hint="eastAsia"/>
                <w:kern w:val="2"/>
                <w:szCs w:val="24"/>
              </w:rPr>
              <w:t>監　　査　　基　　準</w:t>
            </w:r>
          </w:p>
        </w:tc>
        <w:tc>
          <w:tcPr>
            <w:tcW w:w="7182" w:type="dxa"/>
            <w:gridSpan w:val="2"/>
          </w:tcPr>
          <w:p w14:paraId="700ED075" w14:textId="77777777" w:rsidR="00C61E12" w:rsidRPr="00C61E12" w:rsidRDefault="00C61E12" w:rsidP="00C61E12">
            <w:pPr>
              <w:jc w:val="center"/>
              <w:rPr>
                <w:rFonts w:ascii="ＭＳ ゴシック" w:eastAsia="ＭＳ ゴシック" w:hAnsi="ＭＳ ゴシック"/>
                <w:kern w:val="2"/>
                <w:szCs w:val="24"/>
              </w:rPr>
            </w:pPr>
            <w:r w:rsidRPr="00C61E12">
              <w:rPr>
                <w:rFonts w:ascii="ＭＳ ゴシック" w:eastAsia="ＭＳ ゴシック" w:hAnsi="ＭＳ ゴシック" w:hint="eastAsia"/>
                <w:kern w:val="2"/>
                <w:szCs w:val="24"/>
              </w:rPr>
              <w:t>調　　　　　査</w:t>
            </w:r>
          </w:p>
        </w:tc>
        <w:tc>
          <w:tcPr>
            <w:tcW w:w="2268" w:type="dxa"/>
            <w:vMerge w:val="restart"/>
            <w:vAlign w:val="center"/>
          </w:tcPr>
          <w:p w14:paraId="0360164B" w14:textId="77777777" w:rsidR="00C61E12" w:rsidRPr="00C61E12" w:rsidRDefault="00C61E12" w:rsidP="00C61E12">
            <w:pPr>
              <w:jc w:val="center"/>
              <w:rPr>
                <w:rFonts w:ascii="ＭＳ ゴシック" w:eastAsia="ＭＳ ゴシック" w:hAnsi="ＭＳ ゴシック"/>
                <w:kern w:val="2"/>
                <w:szCs w:val="24"/>
              </w:rPr>
            </w:pPr>
            <w:r w:rsidRPr="00C61E12">
              <w:rPr>
                <w:rFonts w:ascii="ＭＳ ゴシック" w:eastAsia="ＭＳ ゴシック" w:hAnsi="ＭＳ ゴシック" w:hint="eastAsia"/>
                <w:kern w:val="2"/>
                <w:szCs w:val="24"/>
              </w:rPr>
              <w:t>判　　　　　定</w:t>
            </w:r>
          </w:p>
        </w:tc>
        <w:tc>
          <w:tcPr>
            <w:tcW w:w="1439" w:type="dxa"/>
            <w:vMerge w:val="restart"/>
            <w:vAlign w:val="center"/>
          </w:tcPr>
          <w:p w14:paraId="1843F59E" w14:textId="77777777" w:rsidR="00C61E12" w:rsidRPr="00C61E12" w:rsidRDefault="00C61E12" w:rsidP="00C61E12">
            <w:pPr>
              <w:jc w:val="center"/>
              <w:rPr>
                <w:rFonts w:ascii="ＭＳ ゴシック" w:eastAsia="ＭＳ ゴシック" w:hAnsi="ＭＳ ゴシック"/>
                <w:kern w:val="2"/>
                <w:szCs w:val="24"/>
              </w:rPr>
            </w:pPr>
            <w:r w:rsidRPr="00C61E12">
              <w:rPr>
                <w:rFonts w:ascii="ＭＳ ゴシック" w:eastAsia="ＭＳ ゴシック" w:hAnsi="ＭＳ ゴシック" w:hint="eastAsia"/>
                <w:kern w:val="2"/>
                <w:szCs w:val="24"/>
              </w:rPr>
              <w:t>監査時のﾒﾓ</w:t>
            </w:r>
          </w:p>
        </w:tc>
      </w:tr>
      <w:tr w:rsidR="00C61E12" w:rsidRPr="00C61E12" w14:paraId="22643A9A" w14:textId="77777777" w:rsidTr="0068191B">
        <w:trPr>
          <w:cantSplit/>
          <w:trHeight w:val="124"/>
        </w:trPr>
        <w:tc>
          <w:tcPr>
            <w:tcW w:w="1421" w:type="dxa"/>
            <w:vMerge/>
          </w:tcPr>
          <w:p w14:paraId="64BE9F11" w14:textId="77777777" w:rsidR="00C61E12" w:rsidRPr="00C61E12" w:rsidRDefault="00C61E12" w:rsidP="00C61E12">
            <w:pPr>
              <w:rPr>
                <w:rFonts w:ascii="Century" w:hAnsi="Century"/>
                <w:kern w:val="2"/>
                <w:szCs w:val="24"/>
              </w:rPr>
            </w:pPr>
          </w:p>
        </w:tc>
        <w:tc>
          <w:tcPr>
            <w:tcW w:w="3592" w:type="dxa"/>
            <w:vMerge/>
          </w:tcPr>
          <w:p w14:paraId="7FE93FDE" w14:textId="77777777" w:rsidR="00C61E12" w:rsidRPr="00C61E12" w:rsidRDefault="00C61E12" w:rsidP="00C61E12">
            <w:pPr>
              <w:rPr>
                <w:rFonts w:ascii="Century" w:hAnsi="Century"/>
                <w:kern w:val="2"/>
                <w:szCs w:val="24"/>
              </w:rPr>
            </w:pPr>
          </w:p>
        </w:tc>
        <w:tc>
          <w:tcPr>
            <w:tcW w:w="3969" w:type="dxa"/>
            <w:vAlign w:val="center"/>
          </w:tcPr>
          <w:p w14:paraId="32441FAF" w14:textId="77777777" w:rsidR="00C61E12" w:rsidRPr="00C61E12" w:rsidRDefault="00C61E12" w:rsidP="00C61E12">
            <w:pPr>
              <w:jc w:val="center"/>
              <w:rPr>
                <w:rFonts w:ascii="ＭＳ ゴシック" w:eastAsia="ＭＳ ゴシック" w:hAnsi="ＭＳ ゴシック"/>
                <w:kern w:val="2"/>
                <w:szCs w:val="24"/>
              </w:rPr>
            </w:pPr>
            <w:r w:rsidRPr="00C61E12">
              <w:rPr>
                <w:rFonts w:ascii="ＭＳ ゴシック" w:eastAsia="ＭＳ ゴシック" w:hAnsi="ＭＳ ゴシック" w:hint="eastAsia"/>
                <w:kern w:val="2"/>
                <w:szCs w:val="24"/>
              </w:rPr>
              <w:t>ﾁｪｯｸﾎﾟｲﾝﾄ</w:t>
            </w:r>
          </w:p>
        </w:tc>
        <w:tc>
          <w:tcPr>
            <w:tcW w:w="3213" w:type="dxa"/>
            <w:vAlign w:val="center"/>
          </w:tcPr>
          <w:p w14:paraId="7A80561C" w14:textId="77777777" w:rsidR="00C61E12" w:rsidRPr="00C61E12" w:rsidRDefault="00C61E12" w:rsidP="00C61E12">
            <w:pPr>
              <w:jc w:val="center"/>
              <w:rPr>
                <w:rFonts w:ascii="ＭＳ ゴシック" w:eastAsia="ＭＳ ゴシック" w:hAnsi="ＭＳ ゴシック"/>
                <w:kern w:val="2"/>
                <w:szCs w:val="24"/>
              </w:rPr>
            </w:pPr>
            <w:r w:rsidRPr="00C61E12">
              <w:rPr>
                <w:rFonts w:ascii="ＭＳ ゴシック" w:eastAsia="ＭＳ ゴシック" w:hAnsi="ＭＳ ゴシック" w:hint="eastAsia"/>
                <w:kern w:val="2"/>
                <w:szCs w:val="24"/>
              </w:rPr>
              <w:t>結　　　果</w:t>
            </w:r>
          </w:p>
        </w:tc>
        <w:tc>
          <w:tcPr>
            <w:tcW w:w="2268" w:type="dxa"/>
            <w:vMerge/>
          </w:tcPr>
          <w:p w14:paraId="287472B3" w14:textId="77777777" w:rsidR="00C61E12" w:rsidRPr="00C61E12" w:rsidRDefault="00C61E12" w:rsidP="00C61E12">
            <w:pPr>
              <w:rPr>
                <w:rFonts w:ascii="Century" w:hAnsi="Century"/>
                <w:kern w:val="2"/>
                <w:szCs w:val="24"/>
              </w:rPr>
            </w:pPr>
          </w:p>
        </w:tc>
        <w:tc>
          <w:tcPr>
            <w:tcW w:w="1439" w:type="dxa"/>
            <w:vMerge/>
          </w:tcPr>
          <w:p w14:paraId="166100B1" w14:textId="77777777" w:rsidR="00C61E12" w:rsidRPr="00C61E12" w:rsidRDefault="00C61E12" w:rsidP="00C61E12">
            <w:pPr>
              <w:rPr>
                <w:rFonts w:ascii="Century" w:hAnsi="Century"/>
                <w:kern w:val="2"/>
                <w:szCs w:val="24"/>
              </w:rPr>
            </w:pPr>
          </w:p>
        </w:tc>
      </w:tr>
      <w:tr w:rsidR="00C61E12" w:rsidRPr="00C61E12" w14:paraId="23A44D9A" w14:textId="77777777" w:rsidTr="0068191B">
        <w:trPr>
          <w:cantSplit/>
          <w:trHeight w:val="7722"/>
        </w:trPr>
        <w:tc>
          <w:tcPr>
            <w:tcW w:w="1421" w:type="dxa"/>
          </w:tcPr>
          <w:p w14:paraId="7A28F78A" w14:textId="77777777" w:rsidR="00C61E12" w:rsidRPr="00C61E12" w:rsidRDefault="00C61E12" w:rsidP="00C61E12">
            <w:pPr>
              <w:rPr>
                <w:rFonts w:ascii="ＭＳ ゴシック" w:eastAsia="ＭＳ ゴシック" w:hAnsi="ＭＳ ゴシック"/>
                <w:kern w:val="2"/>
                <w:szCs w:val="24"/>
              </w:rPr>
            </w:pPr>
            <w:r w:rsidRPr="00C61E12">
              <w:rPr>
                <w:rFonts w:ascii="ＭＳ ゴシック" w:eastAsia="ＭＳ ゴシック" w:hAnsi="ＭＳ ゴシック" w:hint="eastAsia"/>
                <w:kern w:val="2"/>
                <w:szCs w:val="24"/>
              </w:rPr>
              <w:t>2.配合の管理</w:t>
            </w:r>
          </w:p>
        </w:tc>
        <w:tc>
          <w:tcPr>
            <w:tcW w:w="3592" w:type="dxa"/>
          </w:tcPr>
          <w:p w14:paraId="10AD61EC" w14:textId="77777777" w:rsidR="00C61E12" w:rsidRPr="00C61E12" w:rsidRDefault="00C61E12" w:rsidP="00C61E12">
            <w:pPr>
              <w:rPr>
                <w:rFonts w:ascii="ＭＳ ゴシック" w:eastAsia="ＭＳ ゴシック" w:hAnsi="ＭＳ ゴシック"/>
                <w:kern w:val="2"/>
                <w:szCs w:val="24"/>
              </w:rPr>
            </w:pPr>
            <w:r w:rsidRPr="00C61E12">
              <w:rPr>
                <w:rFonts w:ascii="ＭＳ ゴシック" w:eastAsia="ＭＳ ゴシック" w:hAnsi="ＭＳ ゴシック" w:hint="eastAsia"/>
                <w:kern w:val="2"/>
                <w:szCs w:val="24"/>
              </w:rPr>
              <w:t>B4207(ｽﾗｯｼﾞ固形分率管理)</w:t>
            </w:r>
          </w:p>
          <w:p w14:paraId="669246B7" w14:textId="77777777" w:rsidR="00C61E12" w:rsidRPr="00C61E12" w:rsidRDefault="00C61E12" w:rsidP="00C61E12">
            <w:pPr>
              <w:rPr>
                <w:rFonts w:ascii="Century" w:hAnsi="Century"/>
                <w:kern w:val="2"/>
                <w:szCs w:val="24"/>
              </w:rPr>
            </w:pPr>
            <w:r w:rsidRPr="00C61E12">
              <w:rPr>
                <w:rFonts w:ascii="Century" w:hAnsi="Century" w:hint="eastAsia"/>
                <w:kern w:val="2"/>
                <w:szCs w:val="24"/>
              </w:rPr>
              <w:t>目標ｽﾗｯｼﾞ固形分率を設定し，あらかじめ定めた間隔でｽﾗｯｼﾞ水の濃度を測定し，ﾊﾞｯﾁ濃度調整方法又は連続濃度測定方法でｽﾗｯｼﾞ固形分率の管理を行っていること。</w:t>
            </w:r>
          </w:p>
          <w:p w14:paraId="14AFCC39" w14:textId="77777777" w:rsidR="00C61E12" w:rsidRPr="00C61E12" w:rsidRDefault="00C61E12" w:rsidP="00C61E12">
            <w:pPr>
              <w:rPr>
                <w:rFonts w:ascii="Century" w:hAnsi="Century"/>
                <w:kern w:val="2"/>
                <w:szCs w:val="24"/>
              </w:rPr>
            </w:pPr>
            <w:r w:rsidRPr="00C61E12">
              <w:rPr>
                <w:rFonts w:ascii="Century" w:hAnsi="Century" w:hint="eastAsia"/>
                <w:kern w:val="2"/>
                <w:szCs w:val="24"/>
              </w:rPr>
              <w:t>また，安定化ｽﾗｯｼﾞ水を使用する場合には，ﾊﾞｯﾁ濃度調整方法でｽﾗｯｼﾞ固形分率の管理を行っていること。</w:t>
            </w:r>
          </w:p>
          <w:p w14:paraId="373A7635" w14:textId="77777777" w:rsidR="00C61E12" w:rsidRPr="00C61E12" w:rsidRDefault="00C61E12" w:rsidP="00C61E12">
            <w:pPr>
              <w:rPr>
                <w:rFonts w:ascii="Century" w:hAnsi="Century"/>
                <w:kern w:val="2"/>
                <w:szCs w:val="24"/>
              </w:rPr>
            </w:pPr>
            <w:r w:rsidRPr="00C61E12">
              <w:rPr>
                <w:rFonts w:ascii="Century" w:hAnsi="Century" w:hint="eastAsia"/>
                <w:kern w:val="2"/>
                <w:szCs w:val="24"/>
              </w:rPr>
              <w:t>ただし，ｽﾗｯｼﾞ水をｽﾗｯｼﾞ固形分率</w:t>
            </w:r>
            <w:r w:rsidRPr="00C61E12">
              <w:rPr>
                <w:rFonts w:ascii="Century" w:hAnsi="Century" w:hint="eastAsia"/>
                <w:kern w:val="2"/>
                <w:szCs w:val="24"/>
              </w:rPr>
              <w:t>1</w:t>
            </w:r>
            <w:r w:rsidRPr="00C61E12">
              <w:rPr>
                <w:rFonts w:ascii="Century" w:hAnsi="Century" w:hint="eastAsia"/>
                <w:kern w:val="2"/>
                <w:szCs w:val="24"/>
              </w:rPr>
              <w:t>％未満で使用する場合</w:t>
            </w:r>
            <w:r w:rsidRPr="00C61E12">
              <w:rPr>
                <w:rFonts w:ascii="Century" w:hAnsi="Century" w:hint="eastAsia"/>
                <w:kern w:val="2"/>
                <w:szCs w:val="24"/>
              </w:rPr>
              <w:t>(</w:t>
            </w:r>
            <w:r w:rsidRPr="00C61E12">
              <w:rPr>
                <w:rFonts w:ascii="Century" w:hAnsi="Century" w:hint="eastAsia"/>
                <w:kern w:val="2"/>
                <w:szCs w:val="24"/>
              </w:rPr>
              <w:t>低濃度ｽﾗｯｼﾞ水法</w:t>
            </w:r>
            <w:r w:rsidRPr="00C61E12">
              <w:rPr>
                <w:rFonts w:ascii="Century" w:hAnsi="Century" w:hint="eastAsia"/>
                <w:kern w:val="2"/>
                <w:szCs w:val="24"/>
              </w:rPr>
              <w:t>)</w:t>
            </w:r>
            <w:r w:rsidRPr="00C61E12">
              <w:rPr>
                <w:rFonts w:ascii="Century" w:hAnsi="Century" w:hint="eastAsia"/>
                <w:kern w:val="2"/>
                <w:szCs w:val="24"/>
              </w:rPr>
              <w:t>には，ﾊﾞｯﾁ濃度調整方法を用い，ｽﾗｯｼﾞ固形分率の値が管理期間毎に</w:t>
            </w:r>
            <w:r w:rsidRPr="00C61E12">
              <w:rPr>
                <w:rFonts w:ascii="Century" w:hAnsi="Century" w:hint="eastAsia"/>
                <w:kern w:val="2"/>
                <w:szCs w:val="24"/>
              </w:rPr>
              <w:t>1</w:t>
            </w:r>
            <w:r w:rsidRPr="00C61E12">
              <w:rPr>
                <w:rFonts w:ascii="Century" w:hAnsi="Century" w:hint="eastAsia"/>
                <w:kern w:val="2"/>
                <w:szCs w:val="24"/>
              </w:rPr>
              <w:t>％未満となることを確認していること。</w:t>
            </w:r>
          </w:p>
        </w:tc>
        <w:tc>
          <w:tcPr>
            <w:tcW w:w="3969" w:type="dxa"/>
          </w:tcPr>
          <w:p w14:paraId="58D59E61" w14:textId="77777777" w:rsidR="00C61E12" w:rsidRPr="00C61E12" w:rsidRDefault="00C61E12" w:rsidP="00C61E12">
            <w:pPr>
              <w:rPr>
                <w:rFonts w:ascii="Century" w:hAnsi="Century"/>
                <w:kern w:val="2"/>
                <w:szCs w:val="24"/>
              </w:rPr>
            </w:pPr>
          </w:p>
          <w:p w14:paraId="1629C1E3" w14:textId="77777777" w:rsidR="00C61E12" w:rsidRPr="00C61E12" w:rsidRDefault="00C61E12" w:rsidP="00C61E12">
            <w:pPr>
              <w:rPr>
                <w:rFonts w:ascii="Century" w:hAnsi="Century"/>
                <w:kern w:val="2"/>
                <w:szCs w:val="24"/>
              </w:rPr>
            </w:pPr>
            <w:r w:rsidRPr="00C61E12">
              <w:rPr>
                <w:rFonts w:ascii="Century" w:hAnsi="Century" w:hint="eastAsia"/>
                <w:kern w:val="2"/>
                <w:szCs w:val="24"/>
              </w:rPr>
              <w:t>(1)</w:t>
            </w:r>
            <w:r w:rsidRPr="00C61E12">
              <w:rPr>
                <w:rFonts w:ascii="Century" w:hAnsi="Century"/>
                <w:kern w:val="2"/>
                <w:szCs w:val="24"/>
              </w:rPr>
              <w:t xml:space="preserve"> </w:t>
            </w:r>
            <w:r w:rsidRPr="00C61E12">
              <w:rPr>
                <w:rFonts w:ascii="Century" w:hAnsi="Century" w:hint="eastAsia"/>
                <w:kern w:val="2"/>
                <w:szCs w:val="24"/>
              </w:rPr>
              <w:t>目標ｽﾗｯｼﾞ固形分率</w:t>
            </w:r>
          </w:p>
          <w:p w14:paraId="5AFFE25A" w14:textId="77777777" w:rsidR="00C61E12" w:rsidRPr="00C61E12" w:rsidRDefault="00C61E12" w:rsidP="00C61E12">
            <w:pPr>
              <w:rPr>
                <w:rFonts w:ascii="Century" w:hAnsi="Century"/>
                <w:kern w:val="2"/>
                <w:szCs w:val="24"/>
              </w:rPr>
            </w:pPr>
            <w:r w:rsidRPr="00C61E12">
              <w:rPr>
                <w:rFonts w:ascii="Century" w:hAnsi="Century" w:hint="eastAsia"/>
                <w:kern w:val="2"/>
                <w:szCs w:val="24"/>
              </w:rPr>
              <w:t>(2)</w:t>
            </w:r>
            <w:r w:rsidRPr="00C61E12">
              <w:rPr>
                <w:rFonts w:ascii="Century" w:hAnsi="Century"/>
                <w:kern w:val="2"/>
                <w:szCs w:val="24"/>
              </w:rPr>
              <w:t xml:space="preserve"> </w:t>
            </w:r>
            <w:r w:rsidRPr="00C61E12">
              <w:rPr>
                <w:rFonts w:ascii="Century" w:hAnsi="Century" w:hint="eastAsia"/>
                <w:kern w:val="2"/>
                <w:szCs w:val="24"/>
              </w:rPr>
              <w:t>ｽﾗｯｼﾞ水濃度の測定間隔</w:t>
            </w:r>
          </w:p>
          <w:p w14:paraId="259B7C13" w14:textId="77777777" w:rsidR="00C61E12" w:rsidRPr="00C61E12" w:rsidRDefault="00C61E12" w:rsidP="00C61E12">
            <w:pPr>
              <w:ind w:leftChars="100" w:left="378" w:hangingChars="100" w:hanging="189"/>
              <w:rPr>
                <w:rFonts w:ascii="Century" w:hAnsi="Century"/>
                <w:kern w:val="2"/>
                <w:szCs w:val="24"/>
              </w:rPr>
            </w:pPr>
            <w:r w:rsidRPr="00C61E12">
              <w:rPr>
                <w:rFonts w:ascii="Century" w:hAnsi="Century" w:hint="eastAsia"/>
                <w:kern w:val="2"/>
                <w:szCs w:val="24"/>
              </w:rPr>
              <w:t>・低濃度ｽﾗｯｼﾞ水法：</w:t>
            </w:r>
            <w:r w:rsidRPr="00C61E12">
              <w:rPr>
                <w:rFonts w:ascii="Century" w:hAnsi="Century" w:hint="eastAsia"/>
                <w:kern w:val="2"/>
                <w:szCs w:val="24"/>
              </w:rPr>
              <w:t>1</w:t>
            </w:r>
            <w:r w:rsidRPr="00C61E12">
              <w:rPr>
                <w:rFonts w:ascii="Century" w:hAnsi="Century" w:hint="eastAsia"/>
                <w:kern w:val="2"/>
                <w:szCs w:val="24"/>
              </w:rPr>
              <w:t>回以上</w:t>
            </w:r>
            <w:r w:rsidRPr="00C61E12">
              <w:rPr>
                <w:rFonts w:ascii="Century" w:hAnsi="Century" w:hint="eastAsia"/>
                <w:kern w:val="2"/>
                <w:szCs w:val="24"/>
              </w:rPr>
              <w:t>/</w:t>
            </w:r>
            <w:r w:rsidRPr="00C61E12">
              <w:rPr>
                <w:rFonts w:ascii="Century" w:hAnsi="Century" w:hint="eastAsia"/>
                <w:kern w:val="2"/>
                <w:szCs w:val="24"/>
              </w:rPr>
              <w:t>日かつ濃度調整槽へのｽﾗｯｼﾞ水の入替えの都度</w:t>
            </w:r>
          </w:p>
          <w:p w14:paraId="58F3B586" w14:textId="77777777" w:rsidR="00C61E12" w:rsidRPr="00C61E12" w:rsidRDefault="00C61E12" w:rsidP="00C61E12">
            <w:pPr>
              <w:ind w:leftChars="100" w:left="378" w:hangingChars="100" w:hanging="189"/>
              <w:rPr>
                <w:rFonts w:ascii="Century" w:hAnsi="Century"/>
                <w:kern w:val="2"/>
                <w:szCs w:val="24"/>
              </w:rPr>
            </w:pPr>
            <w:r w:rsidRPr="00C61E12">
              <w:rPr>
                <w:rFonts w:ascii="Century" w:hAnsi="Century" w:hint="eastAsia"/>
                <w:kern w:val="2"/>
                <w:szCs w:val="24"/>
              </w:rPr>
              <w:t>・ﾊﾞｯﾁ濃度調整方法：</w:t>
            </w:r>
            <w:r w:rsidRPr="00C61E12">
              <w:rPr>
                <w:rFonts w:ascii="Century" w:hAnsi="Century" w:hint="eastAsia"/>
                <w:kern w:val="2"/>
                <w:szCs w:val="24"/>
              </w:rPr>
              <w:t>1</w:t>
            </w:r>
            <w:r w:rsidRPr="00C61E12">
              <w:rPr>
                <w:rFonts w:ascii="Century" w:hAnsi="Century" w:hint="eastAsia"/>
                <w:kern w:val="2"/>
                <w:szCs w:val="24"/>
              </w:rPr>
              <w:t>回以上</w:t>
            </w:r>
            <w:r w:rsidRPr="00C61E12">
              <w:rPr>
                <w:rFonts w:ascii="Century" w:hAnsi="Century" w:hint="eastAsia"/>
                <w:kern w:val="2"/>
                <w:szCs w:val="24"/>
              </w:rPr>
              <w:t>/</w:t>
            </w:r>
            <w:r w:rsidRPr="00C61E12">
              <w:rPr>
                <w:rFonts w:ascii="Century" w:hAnsi="Century" w:hint="eastAsia"/>
                <w:kern w:val="2"/>
                <w:szCs w:val="24"/>
              </w:rPr>
              <w:t>日かつ濃度調整の都度</w:t>
            </w:r>
          </w:p>
          <w:p w14:paraId="1887C09B" w14:textId="77777777" w:rsidR="00C61E12" w:rsidRPr="00C61E12" w:rsidRDefault="00C61E12" w:rsidP="00C61E12">
            <w:pPr>
              <w:ind w:firstLineChars="100" w:firstLine="189"/>
              <w:rPr>
                <w:rFonts w:ascii="Century" w:hAnsi="Century"/>
                <w:kern w:val="2"/>
                <w:szCs w:val="24"/>
              </w:rPr>
            </w:pPr>
            <w:r w:rsidRPr="00C61E12">
              <w:rPr>
                <w:rFonts w:ascii="Century" w:hAnsi="Century" w:hint="eastAsia"/>
                <w:kern w:val="2"/>
                <w:szCs w:val="24"/>
              </w:rPr>
              <w:t>・連続濃度測定方法：使用の都度</w:t>
            </w:r>
            <w:r w:rsidRPr="00C61E12">
              <w:rPr>
                <w:rFonts w:ascii="Century" w:hAnsi="Century" w:hint="eastAsia"/>
                <w:kern w:val="2"/>
                <w:szCs w:val="24"/>
              </w:rPr>
              <w:t>(</w:t>
            </w:r>
            <w:r w:rsidRPr="00C61E12">
              <w:rPr>
                <w:rFonts w:ascii="Century" w:hAnsi="Century" w:hint="eastAsia"/>
                <w:kern w:val="2"/>
                <w:szCs w:val="24"/>
              </w:rPr>
              <w:t>ﾊﾞｯﾁ毎</w:t>
            </w:r>
            <w:r w:rsidRPr="00C61E12">
              <w:rPr>
                <w:rFonts w:ascii="Century" w:hAnsi="Century" w:hint="eastAsia"/>
                <w:kern w:val="2"/>
                <w:szCs w:val="24"/>
              </w:rPr>
              <w:t>)</w:t>
            </w:r>
          </w:p>
          <w:p w14:paraId="2AF4B581" w14:textId="77777777" w:rsidR="00C61E12" w:rsidRPr="00C61E12" w:rsidRDefault="00C61E12" w:rsidP="00C61E12">
            <w:pPr>
              <w:ind w:left="189" w:hangingChars="100" w:hanging="189"/>
              <w:rPr>
                <w:rFonts w:ascii="Century" w:hAnsi="Century"/>
                <w:kern w:val="2"/>
                <w:szCs w:val="24"/>
              </w:rPr>
            </w:pPr>
            <w:r w:rsidRPr="00C61E12">
              <w:rPr>
                <w:rFonts w:ascii="Century" w:hAnsi="Century" w:hint="eastAsia"/>
                <w:kern w:val="2"/>
                <w:szCs w:val="24"/>
              </w:rPr>
              <w:t>(3)</w:t>
            </w:r>
            <w:r w:rsidRPr="00C61E12">
              <w:rPr>
                <w:rFonts w:ascii="Century" w:hAnsi="Century"/>
                <w:kern w:val="2"/>
                <w:szCs w:val="24"/>
              </w:rPr>
              <w:t xml:space="preserve"> </w:t>
            </w:r>
            <w:r w:rsidRPr="00C61E12">
              <w:rPr>
                <w:rFonts w:ascii="Century" w:hAnsi="Century" w:hint="eastAsia"/>
                <w:kern w:val="2"/>
                <w:szCs w:val="24"/>
              </w:rPr>
              <w:t>ｽﾗｯｼﾞ水濃度の測定記録</w:t>
            </w:r>
          </w:p>
          <w:p w14:paraId="08E3DC60" w14:textId="77777777" w:rsidR="00C61E12" w:rsidRPr="00C61E12" w:rsidRDefault="00C61E12" w:rsidP="00C61E12">
            <w:pPr>
              <w:ind w:left="189" w:hangingChars="100" w:hanging="189"/>
              <w:rPr>
                <w:rFonts w:ascii="Century" w:hAnsi="Century"/>
                <w:kern w:val="2"/>
                <w:szCs w:val="24"/>
              </w:rPr>
            </w:pPr>
          </w:p>
          <w:p w14:paraId="2889FF6E" w14:textId="77777777" w:rsidR="00C61E12" w:rsidRPr="00C61E12" w:rsidRDefault="00C61E12" w:rsidP="00C61E12">
            <w:pPr>
              <w:rPr>
                <w:rFonts w:ascii="Century" w:hAnsi="Century"/>
                <w:kern w:val="2"/>
                <w:szCs w:val="24"/>
              </w:rPr>
            </w:pPr>
            <w:r w:rsidRPr="00C61E12">
              <w:rPr>
                <w:rFonts w:ascii="Century" w:hAnsi="Century" w:hint="eastAsia"/>
                <w:kern w:val="2"/>
                <w:szCs w:val="24"/>
              </w:rPr>
              <w:t>(4)</w:t>
            </w:r>
            <w:r w:rsidRPr="00C61E12">
              <w:rPr>
                <w:rFonts w:ascii="Century" w:hAnsi="Century"/>
                <w:kern w:val="2"/>
                <w:szCs w:val="24"/>
              </w:rPr>
              <w:t xml:space="preserve"> </w:t>
            </w:r>
            <w:r w:rsidRPr="00C61E12">
              <w:rPr>
                <w:rFonts w:ascii="Century" w:hAnsi="Century" w:hint="eastAsia"/>
                <w:kern w:val="2"/>
                <w:szCs w:val="24"/>
              </w:rPr>
              <w:t>ｽﾗｯｼﾞ固形分率を確認する間隔</w:t>
            </w:r>
          </w:p>
          <w:p w14:paraId="5118ED69" w14:textId="77777777" w:rsidR="00C61E12" w:rsidRPr="00C61E12" w:rsidRDefault="00C61E12" w:rsidP="00C61E12">
            <w:pPr>
              <w:ind w:leftChars="100" w:left="378" w:hangingChars="100" w:hanging="189"/>
              <w:rPr>
                <w:rFonts w:ascii="Century" w:hAnsi="Century"/>
                <w:kern w:val="2"/>
                <w:szCs w:val="24"/>
              </w:rPr>
            </w:pPr>
            <w:r w:rsidRPr="00C61E12">
              <w:rPr>
                <w:rFonts w:ascii="Century" w:hAnsi="Century" w:hint="eastAsia"/>
                <w:kern w:val="2"/>
                <w:szCs w:val="24"/>
              </w:rPr>
              <w:t>・固形分率を</w:t>
            </w:r>
            <w:r w:rsidRPr="00C61E12">
              <w:rPr>
                <w:rFonts w:ascii="Century" w:hAnsi="Century" w:hint="eastAsia"/>
                <w:kern w:val="2"/>
                <w:szCs w:val="24"/>
              </w:rPr>
              <w:t>3</w:t>
            </w:r>
            <w:r w:rsidRPr="00C61E12">
              <w:rPr>
                <w:rFonts w:ascii="Century" w:hAnsi="Century" w:hint="eastAsia"/>
                <w:kern w:val="2"/>
                <w:szCs w:val="24"/>
              </w:rPr>
              <w:t>％以下で定めて使用する場合：ﾊﾞｯﾁ毎で，終業時までにｽﾗｯｼﾞ固形分率を確認</w:t>
            </w:r>
          </w:p>
          <w:p w14:paraId="4458B5CD" w14:textId="77777777" w:rsidR="00C61E12" w:rsidRPr="00C61E12" w:rsidRDefault="00C61E12" w:rsidP="00C61E12">
            <w:pPr>
              <w:ind w:firstLineChars="100" w:firstLine="189"/>
              <w:rPr>
                <w:rFonts w:ascii="Century" w:hAnsi="Century"/>
                <w:kern w:val="2"/>
                <w:szCs w:val="24"/>
              </w:rPr>
            </w:pPr>
            <w:r w:rsidRPr="00C61E12">
              <w:rPr>
                <w:rFonts w:ascii="Century" w:hAnsi="Century" w:hint="eastAsia"/>
                <w:kern w:val="2"/>
                <w:szCs w:val="24"/>
              </w:rPr>
              <w:t>・低濃度ｽﾗｯｼﾞ水法で使用する場合：</w:t>
            </w:r>
          </w:p>
          <w:p w14:paraId="1A435F74" w14:textId="77777777" w:rsidR="00C61E12" w:rsidRPr="00C61E12" w:rsidRDefault="00C61E12" w:rsidP="00C61E12">
            <w:pPr>
              <w:ind w:leftChars="200" w:left="378"/>
              <w:rPr>
                <w:rFonts w:ascii="Century" w:hAnsi="Century"/>
                <w:kern w:val="2"/>
                <w:szCs w:val="24"/>
              </w:rPr>
            </w:pPr>
            <w:r w:rsidRPr="00C61E12">
              <w:rPr>
                <w:rFonts w:ascii="Century" w:hAnsi="Century" w:hint="eastAsia"/>
                <w:kern w:val="2"/>
                <w:szCs w:val="24"/>
              </w:rPr>
              <w:t>1</w:t>
            </w:r>
            <w:r w:rsidRPr="00C61E12">
              <w:rPr>
                <w:rFonts w:ascii="Century" w:hAnsi="Century" w:hint="eastAsia"/>
                <w:kern w:val="2"/>
                <w:szCs w:val="24"/>
              </w:rPr>
              <w:t>回以上</w:t>
            </w:r>
            <w:r w:rsidRPr="00C61E12">
              <w:rPr>
                <w:rFonts w:ascii="Century" w:hAnsi="Century" w:hint="eastAsia"/>
                <w:kern w:val="2"/>
                <w:szCs w:val="24"/>
              </w:rPr>
              <w:t>/</w:t>
            </w:r>
            <w:r w:rsidRPr="00C61E12">
              <w:rPr>
                <w:rFonts w:ascii="Century" w:hAnsi="Century" w:hint="eastAsia"/>
                <w:kern w:val="2"/>
                <w:szCs w:val="24"/>
              </w:rPr>
              <w:t>日かつ濃度調整槽へのｽﾗｯｼﾞ水の入替えの都度</w:t>
            </w:r>
          </w:p>
          <w:p w14:paraId="25B1A0C9" w14:textId="77777777" w:rsidR="00C61E12" w:rsidRPr="00C61E12" w:rsidRDefault="00C61E12" w:rsidP="00C61E12">
            <w:pPr>
              <w:ind w:left="189" w:hangingChars="100" w:hanging="189"/>
              <w:rPr>
                <w:rFonts w:ascii="Century" w:hAnsi="Century"/>
                <w:kern w:val="2"/>
                <w:szCs w:val="24"/>
              </w:rPr>
            </w:pPr>
            <w:r w:rsidRPr="00C61E12">
              <w:rPr>
                <w:rFonts w:ascii="Century" w:hAnsi="Century" w:hint="eastAsia"/>
                <w:kern w:val="2"/>
                <w:szCs w:val="24"/>
              </w:rPr>
              <w:t>(5)</w:t>
            </w:r>
            <w:r w:rsidRPr="00C61E12">
              <w:rPr>
                <w:rFonts w:ascii="Century" w:hAnsi="Century"/>
                <w:kern w:val="2"/>
                <w:szCs w:val="24"/>
              </w:rPr>
              <w:t xml:space="preserve"> </w:t>
            </w:r>
            <w:r w:rsidRPr="00C61E12">
              <w:rPr>
                <w:rFonts w:ascii="Century" w:hAnsi="Century" w:hint="eastAsia"/>
                <w:kern w:val="2"/>
                <w:szCs w:val="24"/>
              </w:rPr>
              <w:t>ｽﾗｯｼﾞ固形分率の確認記録</w:t>
            </w:r>
          </w:p>
          <w:p w14:paraId="2A7208FA" w14:textId="77777777" w:rsidR="00C61E12" w:rsidRPr="00C61E12" w:rsidRDefault="00C61E12" w:rsidP="00C61E12">
            <w:pPr>
              <w:ind w:left="189" w:hangingChars="100" w:hanging="189"/>
              <w:rPr>
                <w:rFonts w:ascii="Century" w:hAnsi="Century"/>
                <w:kern w:val="2"/>
                <w:szCs w:val="21"/>
              </w:rPr>
            </w:pPr>
          </w:p>
          <w:p w14:paraId="73CF1D02" w14:textId="77777777" w:rsidR="00C61E12" w:rsidRPr="00C61E12" w:rsidRDefault="00C61E12" w:rsidP="00C61E12">
            <w:pPr>
              <w:rPr>
                <w:rFonts w:ascii="ＭＳ ゴシック" w:eastAsia="ＭＳ ゴシック" w:hAnsi="ＭＳ ゴシック"/>
                <w:kern w:val="2"/>
                <w:szCs w:val="21"/>
              </w:rPr>
            </w:pPr>
            <w:r w:rsidRPr="00C61E12">
              <w:rPr>
                <w:rFonts w:ascii="ＭＳ ゴシック" w:eastAsia="ＭＳ ゴシック" w:hAnsi="ＭＳ ゴシック"/>
                <w:kern w:val="2"/>
                <w:sz w:val="18"/>
                <w:szCs w:val="18"/>
              </w:rPr>
              <w:fldChar w:fldCharType="begin"/>
            </w:r>
            <w:r w:rsidRPr="00C61E12">
              <w:rPr>
                <w:rFonts w:ascii="ＭＳ ゴシック" w:eastAsia="ＭＳ ゴシック" w:hAnsi="ＭＳ ゴシック"/>
                <w:kern w:val="2"/>
                <w:sz w:val="18"/>
                <w:szCs w:val="18"/>
              </w:rPr>
              <w:instrText xml:space="preserve"> </w:instrText>
            </w:r>
            <w:r w:rsidRPr="00C61E12">
              <w:rPr>
                <w:rFonts w:ascii="ＭＳ ゴシック" w:eastAsia="ＭＳ ゴシック" w:hAnsi="ＭＳ ゴシック" w:hint="eastAsia"/>
                <w:kern w:val="2"/>
                <w:sz w:val="18"/>
                <w:szCs w:val="18"/>
              </w:rPr>
              <w:instrText>eq \o\ac(○,</w:instrText>
            </w:r>
            <w:r w:rsidRPr="00C61E12">
              <w:rPr>
                <w:rFonts w:ascii="ＭＳ ゴシック" w:eastAsia="ＭＳ ゴシック" w:hAnsi="ＭＳ ゴシック" w:hint="eastAsia"/>
                <w:kern w:val="2"/>
                <w:position w:val="2"/>
                <w:sz w:val="12"/>
                <w:szCs w:val="18"/>
              </w:rPr>
              <w:instrText>調</w:instrText>
            </w:r>
            <w:r w:rsidRPr="00C61E12">
              <w:rPr>
                <w:rFonts w:ascii="ＭＳ ゴシック" w:eastAsia="ＭＳ ゴシック" w:hAnsi="ＭＳ ゴシック" w:hint="eastAsia"/>
                <w:kern w:val="2"/>
                <w:sz w:val="18"/>
                <w:szCs w:val="18"/>
              </w:rPr>
              <w:instrText>)</w:instrText>
            </w:r>
            <w:r w:rsidRPr="00C61E12">
              <w:rPr>
                <w:rFonts w:ascii="ＭＳ ゴシック" w:eastAsia="ＭＳ ゴシック" w:hAnsi="ＭＳ ゴシック"/>
                <w:kern w:val="2"/>
                <w:sz w:val="18"/>
                <w:szCs w:val="18"/>
              </w:rPr>
              <w:fldChar w:fldCharType="end"/>
            </w:r>
            <w:r w:rsidRPr="00C61E12">
              <w:rPr>
                <w:rFonts w:ascii="ＭＳ ゴシック" w:eastAsia="ＭＳ ゴシック" w:hAnsi="ＭＳ ゴシック" w:hint="eastAsia"/>
                <w:kern w:val="2"/>
                <w:szCs w:val="21"/>
              </w:rPr>
              <w:t>ｽﾗｯｼﾞ水の標準化・使用状況</w:t>
            </w:r>
          </w:p>
          <w:p w14:paraId="6B98CCC9" w14:textId="77777777" w:rsidR="00C61E12" w:rsidRPr="00C61E12" w:rsidRDefault="00C61E12" w:rsidP="00C61E12">
            <w:pPr>
              <w:ind w:leftChars="100" w:left="378" w:hangingChars="100" w:hanging="189"/>
              <w:rPr>
                <w:rFonts w:ascii="ＭＳ ゴシック" w:eastAsia="ＭＳ ゴシック" w:hAnsi="ＭＳ ゴシック"/>
                <w:kern w:val="2"/>
                <w:szCs w:val="21"/>
              </w:rPr>
            </w:pPr>
            <w:r w:rsidRPr="00C61E12">
              <w:rPr>
                <w:rFonts w:ascii="ＭＳ ゴシック" w:eastAsia="ＭＳ ゴシック" w:hAnsi="ＭＳ ゴシック" w:hint="eastAsia"/>
                <w:kern w:val="2"/>
                <w:szCs w:val="21"/>
              </w:rPr>
              <w:t>①低濃度ｽﾗｯｼﾞ水法で使用している</w:t>
            </w:r>
          </w:p>
          <w:p w14:paraId="5FF52CFC" w14:textId="77777777" w:rsidR="00C61E12" w:rsidRPr="00C61E12" w:rsidRDefault="00C61E12" w:rsidP="00C61E12">
            <w:pPr>
              <w:ind w:leftChars="100" w:left="378" w:hangingChars="100" w:hanging="189"/>
              <w:rPr>
                <w:rFonts w:ascii="ＭＳ ゴシック" w:eastAsia="ＭＳ ゴシック" w:hAnsi="ＭＳ ゴシック"/>
                <w:kern w:val="2"/>
                <w:szCs w:val="21"/>
              </w:rPr>
            </w:pPr>
            <w:r w:rsidRPr="00C61E12">
              <w:rPr>
                <w:rFonts w:ascii="ＭＳ ゴシック" w:eastAsia="ＭＳ ゴシック" w:hAnsi="ＭＳ ゴシック" w:hint="eastAsia"/>
                <w:kern w:val="2"/>
                <w:szCs w:val="21"/>
              </w:rPr>
              <w:t>②ﾊﾞｯﾁ濃度調整方法で使用している</w:t>
            </w:r>
          </w:p>
          <w:p w14:paraId="5BCBA406" w14:textId="77777777" w:rsidR="00C61E12" w:rsidRPr="00C61E12" w:rsidRDefault="00C61E12" w:rsidP="00C61E12">
            <w:pPr>
              <w:ind w:leftChars="100" w:left="378" w:hangingChars="100" w:hanging="189"/>
              <w:rPr>
                <w:rFonts w:ascii="ＭＳ ゴシック" w:eastAsia="ＭＳ ゴシック" w:hAnsi="ＭＳ ゴシック"/>
                <w:kern w:val="2"/>
                <w:szCs w:val="21"/>
              </w:rPr>
            </w:pPr>
            <w:r w:rsidRPr="00C61E12">
              <w:rPr>
                <w:rFonts w:ascii="ＭＳ ゴシック" w:eastAsia="ＭＳ ゴシック" w:hAnsi="ＭＳ ゴシック" w:hint="eastAsia"/>
                <w:kern w:val="2"/>
                <w:szCs w:val="21"/>
              </w:rPr>
              <w:t>③連続濃度測定方法で使用している</w:t>
            </w:r>
          </w:p>
          <w:p w14:paraId="2E606A46" w14:textId="77777777" w:rsidR="00C61E12" w:rsidRPr="00C61E12" w:rsidRDefault="00C61E12" w:rsidP="00C61E12">
            <w:pPr>
              <w:ind w:leftChars="100" w:left="378" w:hangingChars="100" w:hanging="189"/>
              <w:rPr>
                <w:rFonts w:ascii="ＭＳ ゴシック" w:eastAsia="ＭＳ ゴシック" w:hAnsi="ＭＳ ゴシック"/>
                <w:kern w:val="2"/>
                <w:szCs w:val="21"/>
              </w:rPr>
            </w:pPr>
            <w:r w:rsidRPr="00C61E12">
              <w:rPr>
                <w:rFonts w:ascii="ＭＳ ゴシック" w:eastAsia="ＭＳ ゴシック" w:hAnsi="ＭＳ ゴシック" w:hint="eastAsia"/>
                <w:kern w:val="2"/>
                <w:szCs w:val="21"/>
              </w:rPr>
              <w:t>④ｽﾗｯｼﾞ水を標準化しているが，過去1年間使用していない</w:t>
            </w:r>
          </w:p>
          <w:p w14:paraId="43D9CF14" w14:textId="77777777" w:rsidR="00C61E12" w:rsidRPr="00C61E12" w:rsidRDefault="00C61E12" w:rsidP="00C61E12">
            <w:pPr>
              <w:ind w:leftChars="100" w:left="378" w:hangingChars="100" w:hanging="189"/>
              <w:rPr>
                <w:rFonts w:ascii="ＭＳ ゴシック" w:eastAsia="ＭＳ ゴシック" w:hAnsi="ＭＳ ゴシック"/>
                <w:kern w:val="2"/>
                <w:szCs w:val="21"/>
              </w:rPr>
            </w:pPr>
            <w:r w:rsidRPr="00C61E12">
              <w:rPr>
                <w:rFonts w:ascii="ＭＳ ゴシック" w:eastAsia="ＭＳ ゴシック" w:hAnsi="ＭＳ ゴシック" w:hint="eastAsia"/>
                <w:kern w:val="2"/>
                <w:szCs w:val="21"/>
              </w:rPr>
              <w:t>⑤ｽﾗｯｼﾞ水を過去に標準化したことはあるが，現在は標準化していない</w:t>
            </w:r>
          </w:p>
          <w:p w14:paraId="15EA0F54" w14:textId="77777777" w:rsidR="00C61E12" w:rsidRPr="00C61E12" w:rsidRDefault="00C61E12" w:rsidP="00C61E12">
            <w:pPr>
              <w:ind w:leftChars="100" w:left="378" w:hangingChars="100" w:hanging="189"/>
              <w:rPr>
                <w:rFonts w:ascii="Century" w:hAnsi="Century"/>
                <w:kern w:val="2"/>
                <w:szCs w:val="24"/>
              </w:rPr>
            </w:pPr>
            <w:r w:rsidRPr="00C61E12">
              <w:rPr>
                <w:rFonts w:ascii="ＭＳ ゴシック" w:eastAsia="ＭＳ ゴシック" w:hAnsi="ＭＳ ゴシック" w:hint="eastAsia"/>
                <w:kern w:val="2"/>
                <w:szCs w:val="21"/>
              </w:rPr>
              <w:t>⑥ｽﾗｯｼﾞ水を標準化したことはない</w:t>
            </w:r>
          </w:p>
        </w:tc>
        <w:tc>
          <w:tcPr>
            <w:tcW w:w="3213" w:type="dxa"/>
          </w:tcPr>
          <w:p w14:paraId="4F5AD3EB" w14:textId="77777777" w:rsidR="00C61E12" w:rsidRPr="00C61E12" w:rsidRDefault="00C61E12" w:rsidP="00C61E12">
            <w:pPr>
              <w:rPr>
                <w:rFonts w:ascii="Century" w:hAnsi="Century"/>
                <w:kern w:val="2"/>
                <w:szCs w:val="24"/>
              </w:rPr>
            </w:pPr>
          </w:p>
          <w:p w14:paraId="6A80C65F" w14:textId="77777777" w:rsidR="00C61E12" w:rsidRPr="00C61E12" w:rsidRDefault="00C61E12" w:rsidP="00C61E12">
            <w:pPr>
              <w:rPr>
                <w:rFonts w:ascii="Century" w:hAnsi="Century"/>
                <w:kern w:val="2"/>
                <w:szCs w:val="24"/>
              </w:rPr>
            </w:pPr>
            <w:r w:rsidRPr="00C61E12">
              <w:rPr>
                <w:rFonts w:ascii="Century" w:hAnsi="Century" w:hint="eastAsia"/>
                <w:kern w:val="2"/>
                <w:szCs w:val="24"/>
              </w:rPr>
              <w:t>設定している／設定していない</w:t>
            </w:r>
          </w:p>
          <w:p w14:paraId="694708D8" w14:textId="77777777" w:rsidR="00C61E12" w:rsidRPr="00C61E12" w:rsidRDefault="00C61E12" w:rsidP="00C61E12">
            <w:pPr>
              <w:rPr>
                <w:rFonts w:ascii="Century" w:hAnsi="Century"/>
                <w:kern w:val="2"/>
                <w:szCs w:val="24"/>
              </w:rPr>
            </w:pPr>
            <w:r w:rsidRPr="00C61E12">
              <w:rPr>
                <w:rFonts w:ascii="Century" w:hAnsi="Century" w:hint="eastAsia"/>
                <w:kern w:val="2"/>
                <w:szCs w:val="24"/>
              </w:rPr>
              <w:t>間隔を定めている／間隔を定めていない</w:t>
            </w:r>
          </w:p>
          <w:p w14:paraId="652B3A9B" w14:textId="77777777" w:rsidR="00C61E12" w:rsidRPr="00C61E12" w:rsidRDefault="00C61E12" w:rsidP="00C61E12">
            <w:pPr>
              <w:rPr>
                <w:rFonts w:ascii="Century" w:hAnsi="Century"/>
                <w:kern w:val="2"/>
                <w:szCs w:val="24"/>
              </w:rPr>
            </w:pPr>
          </w:p>
          <w:p w14:paraId="46743AFA" w14:textId="77777777" w:rsidR="00C61E12" w:rsidRPr="00C61E12" w:rsidRDefault="00C61E12" w:rsidP="00C61E12">
            <w:pPr>
              <w:rPr>
                <w:rFonts w:ascii="Century" w:hAnsi="Century"/>
                <w:kern w:val="2"/>
                <w:szCs w:val="24"/>
              </w:rPr>
            </w:pPr>
          </w:p>
          <w:p w14:paraId="74076D85" w14:textId="77777777" w:rsidR="00C61E12" w:rsidRPr="00C61E12" w:rsidRDefault="00C61E12" w:rsidP="00C61E12">
            <w:pPr>
              <w:rPr>
                <w:rFonts w:ascii="Century" w:hAnsi="Century"/>
                <w:kern w:val="2"/>
                <w:szCs w:val="24"/>
              </w:rPr>
            </w:pPr>
          </w:p>
          <w:p w14:paraId="5C018C50" w14:textId="77777777" w:rsidR="00C61E12" w:rsidRPr="00C61E12" w:rsidRDefault="00C61E12" w:rsidP="00C61E12">
            <w:pPr>
              <w:rPr>
                <w:rFonts w:ascii="Century" w:hAnsi="Century"/>
                <w:kern w:val="2"/>
                <w:szCs w:val="24"/>
              </w:rPr>
            </w:pPr>
          </w:p>
          <w:p w14:paraId="4270C2C9" w14:textId="77777777" w:rsidR="00C61E12" w:rsidRPr="00C61E12" w:rsidRDefault="00C61E12" w:rsidP="00C61E12">
            <w:pPr>
              <w:rPr>
                <w:rFonts w:ascii="Century" w:hAnsi="Century"/>
                <w:kern w:val="2"/>
                <w:szCs w:val="24"/>
              </w:rPr>
            </w:pPr>
            <w:r w:rsidRPr="00C61E12">
              <w:rPr>
                <w:rFonts w:ascii="Century" w:hAnsi="Century" w:hint="eastAsia"/>
                <w:kern w:val="2"/>
                <w:szCs w:val="24"/>
              </w:rPr>
              <w:t>記録がある／記録がない／評価対象外</w:t>
            </w:r>
          </w:p>
          <w:p w14:paraId="7AED7E2B" w14:textId="77777777" w:rsidR="00C61E12" w:rsidRPr="00C61E12" w:rsidRDefault="00C61E12" w:rsidP="00C61E12">
            <w:pPr>
              <w:rPr>
                <w:rFonts w:ascii="Century" w:hAnsi="Century"/>
                <w:kern w:val="2"/>
                <w:szCs w:val="24"/>
              </w:rPr>
            </w:pPr>
            <w:r w:rsidRPr="00C61E12">
              <w:rPr>
                <w:rFonts w:ascii="Century" w:hAnsi="Century" w:hint="eastAsia"/>
                <w:kern w:val="2"/>
                <w:szCs w:val="24"/>
              </w:rPr>
              <w:t>間隔を定めている／間隔を定めていない</w:t>
            </w:r>
          </w:p>
          <w:p w14:paraId="040E4012" w14:textId="77777777" w:rsidR="00C61E12" w:rsidRPr="00C61E12" w:rsidRDefault="00C61E12" w:rsidP="00C61E12">
            <w:pPr>
              <w:rPr>
                <w:rFonts w:ascii="Century" w:hAnsi="Century"/>
                <w:kern w:val="2"/>
                <w:szCs w:val="24"/>
              </w:rPr>
            </w:pPr>
          </w:p>
          <w:p w14:paraId="31BC9D2D" w14:textId="77777777" w:rsidR="00C61E12" w:rsidRPr="00C61E12" w:rsidRDefault="00C61E12" w:rsidP="00C61E12">
            <w:pPr>
              <w:ind w:left="189" w:hangingChars="100" w:hanging="189"/>
              <w:rPr>
                <w:rFonts w:ascii="Century" w:hAnsi="Century"/>
                <w:kern w:val="2"/>
                <w:szCs w:val="24"/>
              </w:rPr>
            </w:pPr>
          </w:p>
          <w:p w14:paraId="2BE68863" w14:textId="77777777" w:rsidR="00C61E12" w:rsidRPr="00C61E12" w:rsidRDefault="00C61E12" w:rsidP="00C61E12">
            <w:pPr>
              <w:ind w:left="189" w:hangingChars="100" w:hanging="189"/>
              <w:rPr>
                <w:rFonts w:ascii="Century" w:hAnsi="Century"/>
                <w:kern w:val="2"/>
                <w:szCs w:val="24"/>
              </w:rPr>
            </w:pPr>
          </w:p>
          <w:p w14:paraId="460B0AEB" w14:textId="77777777" w:rsidR="00C61E12" w:rsidRPr="00C61E12" w:rsidRDefault="00C61E12" w:rsidP="00C61E12">
            <w:pPr>
              <w:ind w:left="189" w:hangingChars="100" w:hanging="189"/>
              <w:rPr>
                <w:rFonts w:ascii="Century" w:hAnsi="Century"/>
                <w:kern w:val="2"/>
                <w:szCs w:val="24"/>
              </w:rPr>
            </w:pPr>
          </w:p>
          <w:p w14:paraId="30AEA1C1" w14:textId="77777777" w:rsidR="00C61E12" w:rsidRPr="00C61E12" w:rsidRDefault="00C61E12" w:rsidP="00C61E12">
            <w:pPr>
              <w:rPr>
                <w:rFonts w:ascii="Century" w:hAnsi="Century"/>
                <w:kern w:val="2"/>
                <w:szCs w:val="24"/>
              </w:rPr>
            </w:pPr>
          </w:p>
          <w:p w14:paraId="36802E6C" w14:textId="77777777" w:rsidR="00C61E12" w:rsidRPr="00C61E12" w:rsidRDefault="00C61E12" w:rsidP="00C61E12">
            <w:pPr>
              <w:ind w:left="189" w:hangingChars="100" w:hanging="189"/>
              <w:rPr>
                <w:rFonts w:ascii="Century" w:hAnsi="Century"/>
                <w:kern w:val="2"/>
                <w:szCs w:val="24"/>
              </w:rPr>
            </w:pPr>
            <w:r w:rsidRPr="00C61E12">
              <w:rPr>
                <w:rFonts w:ascii="Century" w:hAnsi="Century" w:hint="eastAsia"/>
                <w:kern w:val="2"/>
                <w:szCs w:val="24"/>
              </w:rPr>
              <w:t>記録がある／記録がない／評価対</w:t>
            </w:r>
          </w:p>
          <w:p w14:paraId="6E81BFBF" w14:textId="77777777" w:rsidR="00C61E12" w:rsidRPr="00C61E12" w:rsidRDefault="00C61E12" w:rsidP="00C61E12">
            <w:pPr>
              <w:ind w:left="189" w:hangingChars="100" w:hanging="189"/>
              <w:rPr>
                <w:rFonts w:ascii="Century" w:hAnsi="Century"/>
                <w:kern w:val="2"/>
                <w:szCs w:val="24"/>
              </w:rPr>
            </w:pPr>
            <w:r w:rsidRPr="00C61E12">
              <w:rPr>
                <w:rFonts w:ascii="Century" w:hAnsi="Century" w:hint="eastAsia"/>
                <w:kern w:val="2"/>
                <w:szCs w:val="24"/>
              </w:rPr>
              <w:t>象外</w:t>
            </w:r>
          </w:p>
          <w:p w14:paraId="02A5EC6A" w14:textId="77777777" w:rsidR="00C61E12" w:rsidRPr="00C61E12" w:rsidRDefault="00C61E12" w:rsidP="00C61E12">
            <w:pPr>
              <w:rPr>
                <w:rFonts w:ascii="Century" w:hAnsi="Century"/>
                <w:kern w:val="2"/>
                <w:szCs w:val="24"/>
              </w:rPr>
            </w:pPr>
          </w:p>
          <w:p w14:paraId="326B52E2" w14:textId="77777777" w:rsidR="00C61E12" w:rsidRPr="00C61E12" w:rsidRDefault="00C61E12" w:rsidP="00C61E12">
            <w:pPr>
              <w:rPr>
                <w:rFonts w:ascii="Century" w:hAnsi="Century"/>
                <w:kern w:val="2"/>
                <w:szCs w:val="24"/>
              </w:rPr>
            </w:pPr>
            <w:r w:rsidRPr="00C61E12">
              <w:rPr>
                <w:rFonts w:ascii="Century" w:hAnsi="Century" w:hint="eastAsia"/>
                <w:kern w:val="2"/>
                <w:szCs w:val="24"/>
              </w:rPr>
              <w:t>ｽﾗｯｼﾞ水を</w:t>
            </w:r>
            <w:r w:rsidRPr="00C61E12">
              <w:rPr>
                <w:rFonts w:ascii="Century" w:hAnsi="Century" w:hint="eastAsia"/>
                <w:kern w:val="2"/>
                <w:szCs w:val="24"/>
              </w:rPr>
              <w:t>1</w:t>
            </w:r>
            <w:r w:rsidRPr="00C61E12">
              <w:rPr>
                <w:rFonts w:ascii="Century" w:hAnsi="Century" w:hint="eastAsia"/>
                <w:kern w:val="2"/>
                <w:szCs w:val="24"/>
              </w:rPr>
              <w:t>年以上使用していない工場では，左記</w:t>
            </w:r>
            <w:r w:rsidRPr="00C61E12">
              <w:rPr>
                <w:rFonts w:ascii="Century" w:hAnsi="Century" w:hint="eastAsia"/>
                <w:kern w:val="2"/>
                <w:szCs w:val="24"/>
              </w:rPr>
              <w:t>(3)</w:t>
            </w:r>
            <w:r w:rsidRPr="00C61E12">
              <w:rPr>
                <w:rFonts w:ascii="Century" w:hAnsi="Century" w:hint="eastAsia"/>
                <w:kern w:val="2"/>
                <w:szCs w:val="24"/>
              </w:rPr>
              <w:t>及び</w:t>
            </w:r>
            <w:r w:rsidRPr="00C61E12">
              <w:rPr>
                <w:rFonts w:ascii="Century" w:hAnsi="Century" w:hint="eastAsia"/>
                <w:kern w:val="2"/>
                <w:szCs w:val="24"/>
              </w:rPr>
              <w:t>(5)</w:t>
            </w:r>
            <w:r w:rsidRPr="00C61E12">
              <w:rPr>
                <w:rFonts w:ascii="Century" w:hAnsi="Century" w:hint="eastAsia"/>
                <w:kern w:val="2"/>
                <w:szCs w:val="24"/>
              </w:rPr>
              <w:t>は評価対象外。</w:t>
            </w:r>
          </w:p>
          <w:p w14:paraId="5A5780AB" w14:textId="77777777" w:rsidR="00C61E12" w:rsidRPr="00C61E12" w:rsidRDefault="00C61E12" w:rsidP="00C61E12">
            <w:pPr>
              <w:rPr>
                <w:rFonts w:ascii="Century" w:hAnsi="Century"/>
                <w:kern w:val="2"/>
                <w:szCs w:val="24"/>
              </w:rPr>
            </w:pPr>
            <w:r w:rsidRPr="00C61E12">
              <w:rPr>
                <w:rFonts w:ascii="Century" w:hAnsi="Century" w:hint="eastAsia"/>
                <w:kern w:val="2"/>
                <w:szCs w:val="24"/>
              </w:rPr>
              <w:t>ｽﾗｯｼﾞ水を標準化していない工場は</w:t>
            </w:r>
            <w:r w:rsidRPr="00C61E12">
              <w:rPr>
                <w:rFonts w:ascii="Century" w:hAnsi="Century" w:hint="eastAsia"/>
                <w:kern w:val="2"/>
                <w:szCs w:val="24"/>
              </w:rPr>
              <w:t>,</w:t>
            </w:r>
            <w:r w:rsidRPr="00C61E12">
              <w:rPr>
                <w:rFonts w:ascii="Century" w:hAnsi="Century" w:hint="eastAsia"/>
                <w:kern w:val="2"/>
                <w:szCs w:val="24"/>
              </w:rPr>
              <w:t>評価対象外。</w:t>
            </w:r>
          </w:p>
        </w:tc>
        <w:tc>
          <w:tcPr>
            <w:tcW w:w="2268" w:type="dxa"/>
          </w:tcPr>
          <w:p w14:paraId="69F0056C" w14:textId="77777777" w:rsidR="00C61E12" w:rsidRPr="00C61E12" w:rsidRDefault="00C61E12" w:rsidP="00C61E12">
            <w:pPr>
              <w:rPr>
                <w:rFonts w:ascii="Century" w:hAnsi="Century"/>
                <w:kern w:val="2"/>
                <w:szCs w:val="24"/>
              </w:rPr>
            </w:pPr>
          </w:p>
          <w:p w14:paraId="380CF041" w14:textId="77777777" w:rsidR="00C61E12" w:rsidRPr="00C61E12" w:rsidRDefault="00C61E12" w:rsidP="00C61E12">
            <w:pPr>
              <w:rPr>
                <w:rFonts w:ascii="Century" w:hAnsi="Century"/>
                <w:kern w:val="2"/>
                <w:szCs w:val="24"/>
              </w:rPr>
            </w:pPr>
            <w:r w:rsidRPr="00C61E12">
              <w:rPr>
                <w:rFonts w:ascii="Century" w:hAnsi="Century" w:hint="eastAsia"/>
                <w:kern w:val="2"/>
                <w:szCs w:val="24"/>
              </w:rPr>
              <w:t>A</w:t>
            </w:r>
            <w:r w:rsidRPr="00C61E12">
              <w:rPr>
                <w:rFonts w:ascii="Century" w:hAnsi="Century" w:hint="eastAsia"/>
                <w:kern w:val="2"/>
                <w:szCs w:val="24"/>
              </w:rPr>
              <w:t>：全て満足</w:t>
            </w:r>
          </w:p>
          <w:p w14:paraId="6369B64B" w14:textId="77777777" w:rsidR="00C61E12" w:rsidRPr="00C61E12" w:rsidRDefault="00C61E12" w:rsidP="00C61E12">
            <w:pPr>
              <w:rPr>
                <w:rFonts w:ascii="Century" w:hAnsi="Century"/>
                <w:kern w:val="2"/>
                <w:szCs w:val="24"/>
              </w:rPr>
            </w:pPr>
            <w:r w:rsidRPr="00C61E12">
              <w:rPr>
                <w:rFonts w:ascii="Century" w:hAnsi="Century" w:hint="eastAsia"/>
                <w:kern w:val="2"/>
                <w:szCs w:val="24"/>
              </w:rPr>
              <w:t>C</w:t>
            </w:r>
            <w:r w:rsidRPr="00C61E12">
              <w:rPr>
                <w:rFonts w:ascii="Century" w:hAnsi="Century" w:hint="eastAsia"/>
                <w:kern w:val="2"/>
                <w:szCs w:val="24"/>
              </w:rPr>
              <w:t>：満足しない項目があ</w:t>
            </w:r>
          </w:p>
          <w:p w14:paraId="69833C6D" w14:textId="77777777" w:rsidR="00C61E12" w:rsidRPr="00C61E12" w:rsidRDefault="00C61E12" w:rsidP="00C61E12">
            <w:pPr>
              <w:rPr>
                <w:rFonts w:ascii="Century" w:hAnsi="Century"/>
                <w:kern w:val="2"/>
                <w:szCs w:val="24"/>
              </w:rPr>
            </w:pPr>
            <w:r w:rsidRPr="00C61E12">
              <w:rPr>
                <w:rFonts w:ascii="Century" w:hAnsi="Century" w:hint="eastAsia"/>
                <w:kern w:val="2"/>
                <w:szCs w:val="24"/>
              </w:rPr>
              <w:t xml:space="preserve">　</w:t>
            </w:r>
            <w:r w:rsidRPr="00C61E12">
              <w:rPr>
                <w:rFonts w:ascii="Century" w:hAnsi="Century" w:hint="eastAsia"/>
                <w:kern w:val="2"/>
                <w:szCs w:val="24"/>
              </w:rPr>
              <w:t xml:space="preserve"> </w:t>
            </w:r>
            <w:r w:rsidRPr="00C61E12">
              <w:rPr>
                <w:rFonts w:ascii="Century" w:hAnsi="Century" w:hint="eastAsia"/>
                <w:kern w:val="2"/>
                <w:szCs w:val="24"/>
              </w:rPr>
              <w:t>る</w:t>
            </w:r>
          </w:p>
          <w:p w14:paraId="6AB211FD" w14:textId="77777777" w:rsidR="00C61E12" w:rsidRPr="00C61E12" w:rsidRDefault="00C61E12" w:rsidP="00C61E12">
            <w:pPr>
              <w:rPr>
                <w:rFonts w:ascii="Century" w:hAnsi="Century"/>
                <w:kern w:val="2"/>
                <w:szCs w:val="24"/>
              </w:rPr>
            </w:pPr>
          </w:p>
          <w:p w14:paraId="4C69026F" w14:textId="77777777" w:rsidR="00C61E12" w:rsidRPr="00C61E12" w:rsidRDefault="00C61E12" w:rsidP="00C61E12">
            <w:pPr>
              <w:rPr>
                <w:rFonts w:ascii="Century" w:hAnsi="Century"/>
                <w:kern w:val="2"/>
                <w:szCs w:val="24"/>
              </w:rPr>
            </w:pPr>
          </w:p>
          <w:p w14:paraId="738F28E6" w14:textId="77777777" w:rsidR="00C61E12" w:rsidRPr="00C61E12" w:rsidRDefault="00C61E12" w:rsidP="00C61E12">
            <w:pPr>
              <w:rPr>
                <w:rFonts w:ascii="Century" w:hAnsi="Century"/>
                <w:kern w:val="2"/>
                <w:szCs w:val="24"/>
              </w:rPr>
            </w:pPr>
          </w:p>
          <w:p w14:paraId="5620F1D2" w14:textId="77777777" w:rsidR="00C61E12" w:rsidRPr="00C61E12" w:rsidRDefault="00C61E12" w:rsidP="00C61E12">
            <w:pPr>
              <w:rPr>
                <w:rFonts w:ascii="Century" w:hAnsi="Century"/>
                <w:kern w:val="2"/>
                <w:szCs w:val="24"/>
              </w:rPr>
            </w:pPr>
          </w:p>
          <w:p w14:paraId="48E9DF47" w14:textId="77777777" w:rsidR="00C61E12" w:rsidRPr="00C61E12" w:rsidRDefault="00C61E12" w:rsidP="00C61E12">
            <w:pPr>
              <w:rPr>
                <w:rFonts w:ascii="Century" w:hAnsi="Century"/>
                <w:kern w:val="2"/>
                <w:szCs w:val="24"/>
              </w:rPr>
            </w:pPr>
          </w:p>
          <w:p w14:paraId="4F278667" w14:textId="77777777" w:rsidR="00C61E12" w:rsidRPr="00C61E12" w:rsidRDefault="00C61E12" w:rsidP="00C61E12">
            <w:pPr>
              <w:rPr>
                <w:rFonts w:ascii="Century" w:hAnsi="Century"/>
                <w:kern w:val="2"/>
                <w:szCs w:val="24"/>
              </w:rPr>
            </w:pPr>
          </w:p>
          <w:p w14:paraId="3A5BEE91" w14:textId="77777777" w:rsidR="00C61E12" w:rsidRPr="00C61E12" w:rsidRDefault="00C61E12" w:rsidP="00C61E12">
            <w:pPr>
              <w:rPr>
                <w:rFonts w:ascii="Century" w:hAnsi="Century"/>
                <w:kern w:val="2"/>
                <w:szCs w:val="24"/>
              </w:rPr>
            </w:pPr>
          </w:p>
          <w:p w14:paraId="73DBFFA6" w14:textId="77777777" w:rsidR="00C61E12" w:rsidRPr="00C61E12" w:rsidRDefault="00C61E12" w:rsidP="00C61E12">
            <w:pPr>
              <w:rPr>
                <w:rFonts w:ascii="Century" w:hAnsi="Century"/>
                <w:kern w:val="2"/>
                <w:szCs w:val="24"/>
              </w:rPr>
            </w:pPr>
          </w:p>
          <w:p w14:paraId="59EB6E60" w14:textId="77777777" w:rsidR="00C61E12" w:rsidRPr="00C61E12" w:rsidRDefault="00C61E12" w:rsidP="00C61E12">
            <w:pPr>
              <w:rPr>
                <w:rFonts w:ascii="Century" w:hAnsi="Century"/>
                <w:kern w:val="2"/>
                <w:szCs w:val="24"/>
              </w:rPr>
            </w:pPr>
          </w:p>
          <w:p w14:paraId="37F64872" w14:textId="77777777" w:rsidR="00C61E12" w:rsidRPr="00C61E12" w:rsidRDefault="00C61E12" w:rsidP="00C61E12">
            <w:pPr>
              <w:rPr>
                <w:rFonts w:ascii="Century" w:hAnsi="Century"/>
                <w:kern w:val="2"/>
                <w:szCs w:val="24"/>
              </w:rPr>
            </w:pPr>
          </w:p>
          <w:p w14:paraId="7E4602A5" w14:textId="77777777" w:rsidR="00C61E12" w:rsidRPr="00C61E12" w:rsidRDefault="00C61E12" w:rsidP="00C61E12">
            <w:pPr>
              <w:rPr>
                <w:rFonts w:ascii="Century" w:hAnsi="Century"/>
                <w:kern w:val="2"/>
                <w:szCs w:val="24"/>
              </w:rPr>
            </w:pPr>
          </w:p>
          <w:p w14:paraId="5EE06DD9" w14:textId="77777777" w:rsidR="00C61E12" w:rsidRPr="00C61E12" w:rsidRDefault="00C61E12" w:rsidP="00C61E12">
            <w:pPr>
              <w:rPr>
                <w:rFonts w:ascii="Century" w:hAnsi="Century"/>
                <w:kern w:val="2"/>
                <w:szCs w:val="24"/>
              </w:rPr>
            </w:pPr>
          </w:p>
          <w:p w14:paraId="62E30C0D" w14:textId="77777777" w:rsidR="00C61E12" w:rsidRPr="00C61E12" w:rsidRDefault="00C61E12" w:rsidP="00C61E12">
            <w:pPr>
              <w:rPr>
                <w:rFonts w:ascii="Century" w:hAnsi="Century"/>
                <w:kern w:val="2"/>
                <w:szCs w:val="24"/>
              </w:rPr>
            </w:pPr>
          </w:p>
          <w:p w14:paraId="3B522FFB" w14:textId="77777777" w:rsidR="00C61E12" w:rsidRPr="00C61E12" w:rsidRDefault="00C61E12" w:rsidP="00C61E12">
            <w:pPr>
              <w:rPr>
                <w:rFonts w:ascii="Century" w:hAnsi="Century"/>
                <w:kern w:val="2"/>
                <w:szCs w:val="24"/>
              </w:rPr>
            </w:pPr>
          </w:p>
          <w:p w14:paraId="5B07812E" w14:textId="77777777" w:rsidR="00C61E12" w:rsidRPr="00C61E12" w:rsidRDefault="00C61E12" w:rsidP="00C61E12">
            <w:pPr>
              <w:rPr>
                <w:rFonts w:ascii="Century" w:hAnsi="Century"/>
                <w:kern w:val="2"/>
                <w:szCs w:val="24"/>
              </w:rPr>
            </w:pPr>
          </w:p>
          <w:p w14:paraId="49F3A91D" w14:textId="77777777" w:rsidR="00C61E12" w:rsidRPr="00C61E12" w:rsidRDefault="00C61E12" w:rsidP="00C61E12">
            <w:pPr>
              <w:rPr>
                <w:rFonts w:ascii="Century" w:hAnsi="Century"/>
                <w:kern w:val="2"/>
                <w:szCs w:val="24"/>
              </w:rPr>
            </w:pPr>
          </w:p>
          <w:p w14:paraId="23AB8A7D" w14:textId="77777777" w:rsidR="00C61E12" w:rsidRPr="00C61E12" w:rsidRDefault="00C61E12" w:rsidP="00C61E12">
            <w:pPr>
              <w:rPr>
                <w:rFonts w:ascii="Century" w:hAnsi="Century"/>
                <w:kern w:val="2"/>
                <w:szCs w:val="24"/>
              </w:rPr>
            </w:pPr>
          </w:p>
          <w:p w14:paraId="06ECA5CB" w14:textId="77777777" w:rsidR="00C61E12" w:rsidRPr="00C61E12" w:rsidRDefault="00C61E12" w:rsidP="00C61E12">
            <w:pPr>
              <w:rPr>
                <w:rFonts w:ascii="Century" w:hAnsi="Century"/>
                <w:kern w:val="2"/>
                <w:szCs w:val="24"/>
              </w:rPr>
            </w:pPr>
            <w:r w:rsidRPr="00C61E12">
              <w:rPr>
                <w:rFonts w:ascii="Century" w:hAnsi="Century" w:hint="eastAsia"/>
                <w:kern w:val="2"/>
                <w:szCs w:val="24"/>
              </w:rPr>
              <w:t>S</w:t>
            </w:r>
            <w:r w:rsidRPr="00C61E12">
              <w:rPr>
                <w:rFonts w:ascii="Century" w:hAnsi="Century" w:hint="eastAsia"/>
                <w:kern w:val="2"/>
                <w:szCs w:val="24"/>
              </w:rPr>
              <w:t>：評価対象外</w:t>
            </w:r>
          </w:p>
        </w:tc>
        <w:tc>
          <w:tcPr>
            <w:tcW w:w="1439" w:type="dxa"/>
          </w:tcPr>
          <w:p w14:paraId="3FA1220E" w14:textId="77777777" w:rsidR="00C61E12" w:rsidRPr="00C61E12" w:rsidRDefault="00C61E12" w:rsidP="00C61E12">
            <w:pPr>
              <w:rPr>
                <w:rFonts w:ascii="Century" w:hAnsi="Century"/>
                <w:kern w:val="2"/>
                <w:szCs w:val="24"/>
              </w:rPr>
            </w:pPr>
          </w:p>
        </w:tc>
      </w:tr>
    </w:tbl>
    <w:p w14:paraId="4EB64A4C" w14:textId="2FE91C31" w:rsidR="00042C95" w:rsidRDefault="00042C95" w:rsidP="00042C95">
      <w:pPr>
        <w:rPr>
          <w:rFonts w:ascii="ＭＳ ゴシック" w:eastAsia="ＭＳ ゴシック" w:hAnsi="ＭＳ ゴシック"/>
          <w:color w:val="FF0000"/>
        </w:rPr>
      </w:pPr>
    </w:p>
    <w:p w14:paraId="26E6EBFB" w14:textId="77777777" w:rsidR="00042C95" w:rsidRDefault="00042C95" w:rsidP="00042C95">
      <w:pPr>
        <w:rPr>
          <w:rFonts w:ascii="ＭＳ ゴシック" w:eastAsia="ＭＳ ゴシック" w:hAnsi="ＭＳ ゴシック"/>
          <w:color w:val="FF0000"/>
        </w:rPr>
      </w:pPr>
    </w:p>
    <w:p w14:paraId="6F8D2C71" w14:textId="77777777" w:rsidR="00B25854" w:rsidRDefault="00B25854" w:rsidP="00042C95">
      <w:pPr>
        <w:rPr>
          <w:rFonts w:ascii="ＭＳ ゴシック" w:eastAsia="ＭＳ ゴシック" w:hAnsi="ＭＳ ゴシック"/>
          <w:color w:val="FF0000"/>
        </w:rPr>
      </w:pPr>
    </w:p>
    <w:p w14:paraId="45FC594B" w14:textId="77777777" w:rsidR="00EA1361" w:rsidRDefault="00EA1361" w:rsidP="00042C95">
      <w:pPr>
        <w:rPr>
          <w:rFonts w:ascii="ＭＳ ゴシック" w:eastAsia="ＭＳ ゴシック" w:hAnsi="ＭＳ ゴシック"/>
          <w:color w:val="FF0000"/>
        </w:rPr>
      </w:pPr>
    </w:p>
    <w:p w14:paraId="283741E7" w14:textId="77777777" w:rsidR="00BC107E" w:rsidRDefault="00BC107E" w:rsidP="00042C95">
      <w:pPr>
        <w:rPr>
          <w:rFonts w:ascii="ＭＳ ゴシック" w:eastAsia="ＭＳ ゴシック" w:hAnsi="ＭＳ ゴシック"/>
          <w:color w:val="FF0000"/>
        </w:rPr>
      </w:pPr>
    </w:p>
    <w:p w14:paraId="66F16EDC" w14:textId="77777777" w:rsidR="00A3078B" w:rsidRDefault="00A3078B" w:rsidP="00042C95">
      <w:pPr>
        <w:rPr>
          <w:rFonts w:ascii="ＭＳ ゴシック" w:eastAsia="ＭＳ ゴシック" w:hAnsi="ＭＳ ゴシック"/>
          <w:color w:val="FF0000"/>
        </w:rPr>
      </w:pPr>
    </w:p>
    <w:p w14:paraId="446331AE" w14:textId="16342B53" w:rsidR="00C61E12" w:rsidRPr="004A0931" w:rsidRDefault="003A2CDD" w:rsidP="004A0931">
      <w:pPr>
        <w:spacing w:line="0" w:lineRule="atLeast"/>
        <w:ind w:left="199" w:hangingChars="100" w:hanging="199"/>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lastRenderedPageBreak/>
        <w:t>令和</w:t>
      </w:r>
      <w:r w:rsidR="00C61E12">
        <w:rPr>
          <w:rFonts w:ascii="ＭＳ ゴシック" w:eastAsia="ＭＳ ゴシック" w:hAnsi="ＭＳ ゴシック" w:hint="eastAsia"/>
          <w:kern w:val="2"/>
          <w:sz w:val="22"/>
          <w:szCs w:val="22"/>
        </w:rPr>
        <w:t>７</w:t>
      </w:r>
      <w:r>
        <w:rPr>
          <w:rFonts w:ascii="ＭＳ ゴシック" w:eastAsia="ＭＳ ゴシック" w:hAnsi="ＭＳ ゴシック" w:hint="eastAsia"/>
          <w:kern w:val="2"/>
          <w:sz w:val="22"/>
          <w:szCs w:val="22"/>
        </w:rPr>
        <w:t>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592"/>
        <w:gridCol w:w="3969"/>
        <w:gridCol w:w="3213"/>
        <w:gridCol w:w="2268"/>
        <w:gridCol w:w="1439"/>
      </w:tblGrid>
      <w:tr w:rsidR="003A2CDD" w:rsidRPr="003A2CDD" w14:paraId="2CD4D6A0" w14:textId="77777777" w:rsidTr="0068191B">
        <w:trPr>
          <w:cantSplit/>
          <w:trHeight w:val="181"/>
        </w:trPr>
        <w:tc>
          <w:tcPr>
            <w:tcW w:w="1421" w:type="dxa"/>
            <w:vMerge w:val="restart"/>
            <w:vAlign w:val="center"/>
          </w:tcPr>
          <w:p w14:paraId="1A34F992" w14:textId="77777777" w:rsidR="003A2CDD" w:rsidRPr="003A2CDD" w:rsidRDefault="003A2CDD" w:rsidP="0068191B">
            <w:pPr>
              <w:jc w:val="cente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項　　目</w:t>
            </w:r>
          </w:p>
        </w:tc>
        <w:tc>
          <w:tcPr>
            <w:tcW w:w="3592" w:type="dxa"/>
            <w:vMerge w:val="restart"/>
            <w:vAlign w:val="center"/>
          </w:tcPr>
          <w:p w14:paraId="7D570B03" w14:textId="77777777" w:rsidR="003A2CDD" w:rsidRPr="003A2CDD" w:rsidRDefault="003A2CDD" w:rsidP="0068191B">
            <w:pPr>
              <w:jc w:val="cente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監　　査　　基　　準</w:t>
            </w:r>
          </w:p>
        </w:tc>
        <w:tc>
          <w:tcPr>
            <w:tcW w:w="7182" w:type="dxa"/>
            <w:gridSpan w:val="2"/>
          </w:tcPr>
          <w:p w14:paraId="0F4E5C0B" w14:textId="77777777" w:rsidR="003A2CDD" w:rsidRPr="003A2CDD" w:rsidRDefault="003A2CDD" w:rsidP="0068191B">
            <w:pPr>
              <w:jc w:val="cente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調　　　　　査</w:t>
            </w:r>
          </w:p>
        </w:tc>
        <w:tc>
          <w:tcPr>
            <w:tcW w:w="2268" w:type="dxa"/>
            <w:vMerge w:val="restart"/>
            <w:vAlign w:val="center"/>
          </w:tcPr>
          <w:p w14:paraId="4C2DBF7A" w14:textId="77777777" w:rsidR="003A2CDD" w:rsidRPr="003A2CDD" w:rsidRDefault="003A2CDD" w:rsidP="0068191B">
            <w:pPr>
              <w:jc w:val="cente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判　　　　　定</w:t>
            </w:r>
          </w:p>
        </w:tc>
        <w:tc>
          <w:tcPr>
            <w:tcW w:w="1439" w:type="dxa"/>
            <w:vMerge w:val="restart"/>
            <w:vAlign w:val="center"/>
          </w:tcPr>
          <w:p w14:paraId="12178EFA" w14:textId="77777777" w:rsidR="003A2CDD" w:rsidRPr="003A2CDD" w:rsidRDefault="003A2CDD" w:rsidP="0068191B">
            <w:pPr>
              <w:jc w:val="cente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監査時のﾒﾓ</w:t>
            </w:r>
          </w:p>
        </w:tc>
      </w:tr>
      <w:tr w:rsidR="003A2CDD" w:rsidRPr="003A2CDD" w14:paraId="6AE7DA4B" w14:textId="77777777" w:rsidTr="0068191B">
        <w:trPr>
          <w:cantSplit/>
          <w:trHeight w:val="124"/>
        </w:trPr>
        <w:tc>
          <w:tcPr>
            <w:tcW w:w="1421" w:type="dxa"/>
            <w:vMerge/>
          </w:tcPr>
          <w:p w14:paraId="7C3A8EBD" w14:textId="77777777" w:rsidR="003A2CDD" w:rsidRPr="003A2CDD" w:rsidRDefault="003A2CDD" w:rsidP="0068191B">
            <w:pPr>
              <w:rPr>
                <w:rFonts w:ascii="Century" w:hAnsi="Century"/>
                <w:kern w:val="2"/>
                <w:szCs w:val="24"/>
              </w:rPr>
            </w:pPr>
          </w:p>
        </w:tc>
        <w:tc>
          <w:tcPr>
            <w:tcW w:w="3592" w:type="dxa"/>
            <w:vMerge/>
          </w:tcPr>
          <w:p w14:paraId="6D82E7F6" w14:textId="77777777" w:rsidR="003A2CDD" w:rsidRPr="003A2CDD" w:rsidRDefault="003A2CDD" w:rsidP="0068191B">
            <w:pPr>
              <w:rPr>
                <w:rFonts w:ascii="Century" w:hAnsi="Century"/>
                <w:kern w:val="2"/>
                <w:szCs w:val="24"/>
              </w:rPr>
            </w:pPr>
          </w:p>
        </w:tc>
        <w:tc>
          <w:tcPr>
            <w:tcW w:w="3969" w:type="dxa"/>
            <w:vAlign w:val="center"/>
          </w:tcPr>
          <w:p w14:paraId="5209B995" w14:textId="77777777" w:rsidR="003A2CDD" w:rsidRPr="003A2CDD" w:rsidRDefault="003A2CDD" w:rsidP="0068191B">
            <w:pPr>
              <w:jc w:val="cente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ﾁｪｯｸﾎﾟｲﾝﾄ</w:t>
            </w:r>
          </w:p>
        </w:tc>
        <w:tc>
          <w:tcPr>
            <w:tcW w:w="3213" w:type="dxa"/>
            <w:vAlign w:val="center"/>
          </w:tcPr>
          <w:p w14:paraId="5A2174A6" w14:textId="77777777" w:rsidR="003A2CDD" w:rsidRPr="003A2CDD" w:rsidRDefault="003A2CDD" w:rsidP="0068191B">
            <w:pPr>
              <w:jc w:val="cente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結　　　果</w:t>
            </w:r>
          </w:p>
        </w:tc>
        <w:tc>
          <w:tcPr>
            <w:tcW w:w="2268" w:type="dxa"/>
            <w:vMerge/>
          </w:tcPr>
          <w:p w14:paraId="5084F73E" w14:textId="77777777" w:rsidR="003A2CDD" w:rsidRPr="003A2CDD" w:rsidRDefault="003A2CDD" w:rsidP="0068191B">
            <w:pPr>
              <w:rPr>
                <w:rFonts w:ascii="Century" w:hAnsi="Century"/>
                <w:kern w:val="2"/>
                <w:szCs w:val="24"/>
              </w:rPr>
            </w:pPr>
          </w:p>
        </w:tc>
        <w:tc>
          <w:tcPr>
            <w:tcW w:w="1439" w:type="dxa"/>
            <w:vMerge/>
          </w:tcPr>
          <w:p w14:paraId="180DF7CB" w14:textId="77777777" w:rsidR="003A2CDD" w:rsidRPr="003A2CDD" w:rsidRDefault="003A2CDD" w:rsidP="0068191B">
            <w:pPr>
              <w:rPr>
                <w:rFonts w:ascii="Century" w:hAnsi="Century"/>
                <w:kern w:val="2"/>
                <w:szCs w:val="24"/>
              </w:rPr>
            </w:pPr>
          </w:p>
        </w:tc>
      </w:tr>
      <w:tr w:rsidR="003A2CDD" w:rsidRPr="003A2CDD" w14:paraId="7D4386DD" w14:textId="77777777" w:rsidTr="003E47BF">
        <w:trPr>
          <w:cantSplit/>
          <w:trHeight w:val="9476"/>
        </w:trPr>
        <w:tc>
          <w:tcPr>
            <w:tcW w:w="1421" w:type="dxa"/>
          </w:tcPr>
          <w:p w14:paraId="5BAE6E40" w14:textId="77777777" w:rsidR="003A2CDD" w:rsidRPr="003A2CDD" w:rsidRDefault="003A2CDD" w:rsidP="0068191B">
            <w:pP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2.配合の管理</w:t>
            </w:r>
          </w:p>
        </w:tc>
        <w:tc>
          <w:tcPr>
            <w:tcW w:w="3592" w:type="dxa"/>
          </w:tcPr>
          <w:p w14:paraId="4DC86298" w14:textId="77777777" w:rsidR="003A2CDD" w:rsidRPr="003A2CDD" w:rsidRDefault="003A2CDD" w:rsidP="0068191B">
            <w:pP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B4207(ｽﾗｯｼﾞ固形分率管理)</w:t>
            </w:r>
          </w:p>
          <w:p w14:paraId="1B7B36CA" w14:textId="77777777" w:rsidR="003A2CDD" w:rsidRPr="003A2CDD" w:rsidRDefault="003A2CDD" w:rsidP="0068191B">
            <w:pPr>
              <w:rPr>
                <w:rFonts w:ascii="Century" w:hAnsi="Century"/>
                <w:kern w:val="2"/>
                <w:szCs w:val="24"/>
              </w:rPr>
            </w:pPr>
            <w:r w:rsidRPr="00346318">
              <w:rPr>
                <w:rFonts w:ascii="Century" w:hAnsi="Century" w:hint="eastAsia"/>
                <w:kern w:val="2"/>
                <w:szCs w:val="24"/>
              </w:rPr>
              <w:t>目標</w:t>
            </w:r>
            <w:r w:rsidRPr="003A2CDD">
              <w:rPr>
                <w:rFonts w:ascii="Century" w:hAnsi="Century" w:hint="eastAsia"/>
                <w:kern w:val="2"/>
                <w:szCs w:val="24"/>
              </w:rPr>
              <w:t>ｽﾗｯｼﾞ固形分率を設定し，あらかじめ定めた間隔でｽﾗｯｼﾞ水の濃度を測定し，ﾊﾞｯﾁ濃度調整方法又は連続濃度測定方法でｽﾗｯｼﾞ固形分率の管理を行っていること。</w:t>
            </w:r>
          </w:p>
          <w:p w14:paraId="60F1A77E" w14:textId="77777777" w:rsidR="003A2CDD" w:rsidRPr="003A2CDD" w:rsidRDefault="003A2CDD" w:rsidP="0068191B">
            <w:pPr>
              <w:rPr>
                <w:rFonts w:ascii="Century" w:hAnsi="Century"/>
                <w:kern w:val="2"/>
                <w:szCs w:val="24"/>
              </w:rPr>
            </w:pPr>
            <w:r w:rsidRPr="003A2CDD">
              <w:rPr>
                <w:rFonts w:ascii="Century" w:hAnsi="Century" w:hint="eastAsia"/>
                <w:kern w:val="2"/>
                <w:szCs w:val="24"/>
              </w:rPr>
              <w:t>また，安定化ｽﾗｯｼﾞ水を使用する場合には，ﾊﾞｯﾁ濃度調整方法でｽﾗｯｼﾞ固形分率の管理を行っていること。</w:t>
            </w:r>
          </w:p>
          <w:p w14:paraId="31B36AE2" w14:textId="1FB0C007" w:rsidR="003A2CDD" w:rsidRPr="003A2CDD" w:rsidRDefault="003A2CDD" w:rsidP="0068191B">
            <w:pPr>
              <w:rPr>
                <w:rFonts w:ascii="Century" w:hAnsi="Century"/>
                <w:kern w:val="2"/>
                <w:szCs w:val="24"/>
              </w:rPr>
            </w:pPr>
            <w:r w:rsidRPr="004A7027">
              <w:rPr>
                <w:rFonts w:ascii="Century" w:hAnsi="Century" w:hint="eastAsia"/>
                <w:kern w:val="2"/>
                <w:szCs w:val="24"/>
              </w:rPr>
              <w:t>ただし，ｽﾗｯｼﾞ水をｽﾗｯｼﾞ固形分率</w:t>
            </w:r>
            <w:r w:rsidRPr="004A7027">
              <w:rPr>
                <w:rFonts w:ascii="Century" w:hAnsi="Century" w:hint="eastAsia"/>
                <w:kern w:val="2"/>
                <w:szCs w:val="24"/>
              </w:rPr>
              <w:t>1</w:t>
            </w:r>
            <w:r w:rsidRPr="004A7027">
              <w:rPr>
                <w:rFonts w:ascii="Century" w:hAnsi="Century" w:hint="eastAsia"/>
                <w:kern w:val="2"/>
                <w:szCs w:val="24"/>
              </w:rPr>
              <w:t>％未満で使用する場合</w:t>
            </w:r>
            <w:r w:rsidRPr="00FC1EE8">
              <w:rPr>
                <w:rFonts w:ascii="Century" w:hAnsi="Century" w:hint="eastAsia"/>
                <w:dstrike/>
                <w:color w:val="FF0000"/>
                <w:kern w:val="2"/>
                <w:szCs w:val="24"/>
              </w:rPr>
              <w:t>(</w:t>
            </w:r>
            <w:r w:rsidRPr="00FC1EE8">
              <w:rPr>
                <w:rFonts w:ascii="Century" w:hAnsi="Century" w:hint="eastAsia"/>
                <w:dstrike/>
                <w:color w:val="FF0000"/>
                <w:kern w:val="2"/>
                <w:szCs w:val="24"/>
              </w:rPr>
              <w:t>低濃度ｽﾗｯｼﾞ水法</w:t>
            </w:r>
            <w:r w:rsidRPr="00FC1EE8">
              <w:rPr>
                <w:rFonts w:ascii="Century" w:hAnsi="Century" w:hint="eastAsia"/>
                <w:dstrike/>
                <w:color w:val="FF0000"/>
                <w:kern w:val="2"/>
                <w:szCs w:val="24"/>
              </w:rPr>
              <w:t>)</w:t>
            </w:r>
            <w:r w:rsidRPr="004A7027">
              <w:rPr>
                <w:rFonts w:ascii="Century" w:hAnsi="Century" w:hint="eastAsia"/>
                <w:kern w:val="2"/>
                <w:szCs w:val="24"/>
              </w:rPr>
              <w:t>には，</w:t>
            </w:r>
            <w:r w:rsidRPr="003A2CDD">
              <w:rPr>
                <w:rFonts w:ascii="Century" w:hAnsi="Century" w:hint="eastAsia"/>
                <w:dstrike/>
                <w:color w:val="FF0000"/>
                <w:kern w:val="2"/>
                <w:szCs w:val="24"/>
              </w:rPr>
              <w:t>ﾊﾞｯﾁ濃度調整方法を用い，</w:t>
            </w:r>
            <w:r w:rsidRPr="004A7027">
              <w:rPr>
                <w:rFonts w:ascii="Century" w:hAnsi="Century" w:hint="eastAsia"/>
                <w:kern w:val="2"/>
                <w:szCs w:val="24"/>
              </w:rPr>
              <w:t>ｽﾗｯｼﾞ固形分率の値が管理期間毎に</w:t>
            </w:r>
            <w:r w:rsidRPr="004A7027">
              <w:rPr>
                <w:rFonts w:ascii="Century" w:hAnsi="Century" w:hint="eastAsia"/>
                <w:kern w:val="2"/>
                <w:szCs w:val="24"/>
              </w:rPr>
              <w:t>1</w:t>
            </w:r>
            <w:r w:rsidRPr="004A7027">
              <w:rPr>
                <w:rFonts w:ascii="Century" w:hAnsi="Century" w:hint="eastAsia"/>
                <w:kern w:val="2"/>
                <w:szCs w:val="24"/>
              </w:rPr>
              <w:t>％未満となることを確認していること。</w:t>
            </w:r>
          </w:p>
        </w:tc>
        <w:tc>
          <w:tcPr>
            <w:tcW w:w="3969" w:type="dxa"/>
          </w:tcPr>
          <w:p w14:paraId="7C429AE8" w14:textId="7C47D04D" w:rsidR="003A2CDD" w:rsidRPr="003A2CDD" w:rsidRDefault="003A2CDD" w:rsidP="0068191B">
            <w:pPr>
              <w:rPr>
                <w:rFonts w:ascii="Century" w:hAnsi="Century"/>
                <w:color w:val="FF0000"/>
                <w:kern w:val="2"/>
                <w:szCs w:val="24"/>
              </w:rPr>
            </w:pPr>
            <w:r w:rsidRPr="003A2CDD">
              <w:rPr>
                <w:rFonts w:ascii="Century" w:hAnsi="Century" w:hint="eastAsia"/>
                <w:kern w:val="2"/>
                <w:szCs w:val="24"/>
              </w:rPr>
              <w:t>(1)</w:t>
            </w:r>
            <w:r w:rsidRPr="003A2CDD">
              <w:rPr>
                <w:rFonts w:ascii="Century" w:hAnsi="Century"/>
                <w:kern w:val="2"/>
                <w:szCs w:val="24"/>
              </w:rPr>
              <w:t xml:space="preserve"> </w:t>
            </w:r>
            <w:r w:rsidRPr="009A0359">
              <w:rPr>
                <w:rFonts w:ascii="Century" w:hAnsi="Century" w:hint="eastAsia"/>
                <w:kern w:val="2"/>
                <w:szCs w:val="24"/>
              </w:rPr>
              <w:t>目標</w:t>
            </w:r>
            <w:r w:rsidRPr="003A2CDD">
              <w:rPr>
                <w:rFonts w:ascii="Century" w:hAnsi="Century" w:hint="eastAsia"/>
                <w:kern w:val="2"/>
                <w:szCs w:val="24"/>
              </w:rPr>
              <w:t>ｽﾗｯｼﾞ固形分率</w:t>
            </w:r>
          </w:p>
          <w:p w14:paraId="223DC03A" w14:textId="77777777" w:rsidR="003A2CDD" w:rsidRPr="003A2CDD" w:rsidRDefault="003A2CDD" w:rsidP="0068191B">
            <w:pPr>
              <w:rPr>
                <w:rFonts w:ascii="Century" w:hAnsi="Century"/>
                <w:kern w:val="2"/>
                <w:szCs w:val="24"/>
              </w:rPr>
            </w:pPr>
            <w:r w:rsidRPr="003A2CDD">
              <w:rPr>
                <w:rFonts w:ascii="Century" w:hAnsi="Century" w:hint="eastAsia"/>
                <w:kern w:val="2"/>
                <w:szCs w:val="24"/>
              </w:rPr>
              <w:t>(2)</w:t>
            </w:r>
            <w:r w:rsidRPr="003A2CDD">
              <w:rPr>
                <w:rFonts w:ascii="Century" w:hAnsi="Century"/>
                <w:kern w:val="2"/>
                <w:szCs w:val="24"/>
              </w:rPr>
              <w:t xml:space="preserve"> </w:t>
            </w:r>
            <w:r w:rsidRPr="003A2CDD">
              <w:rPr>
                <w:rFonts w:ascii="Century" w:hAnsi="Century" w:hint="eastAsia"/>
                <w:kern w:val="2"/>
                <w:szCs w:val="24"/>
              </w:rPr>
              <w:t>ｽﾗｯｼﾞ水濃度の測定間隔</w:t>
            </w:r>
          </w:p>
          <w:p w14:paraId="360433FB" w14:textId="2C1A97CE" w:rsidR="003A2CDD" w:rsidRPr="00C61E12" w:rsidRDefault="003A2CDD" w:rsidP="0068191B">
            <w:pPr>
              <w:ind w:leftChars="100" w:left="378" w:hangingChars="100" w:hanging="189"/>
              <w:rPr>
                <w:rFonts w:ascii="Century" w:hAnsi="Century"/>
                <w:strike/>
                <w:color w:val="FF0000"/>
                <w:kern w:val="2"/>
                <w:szCs w:val="24"/>
              </w:rPr>
            </w:pPr>
            <w:r w:rsidRPr="00C61E12">
              <w:rPr>
                <w:rFonts w:ascii="Century" w:hAnsi="Century" w:hint="eastAsia"/>
                <w:strike/>
                <w:color w:val="FF0000"/>
                <w:kern w:val="2"/>
                <w:szCs w:val="24"/>
              </w:rPr>
              <w:t>・低濃度ｽﾗｯｼﾞ水法：</w:t>
            </w:r>
            <w:r w:rsidRPr="00C61E12">
              <w:rPr>
                <w:rFonts w:ascii="Century" w:hAnsi="Century" w:hint="eastAsia"/>
                <w:strike/>
                <w:color w:val="FF0000"/>
                <w:kern w:val="2"/>
                <w:szCs w:val="24"/>
              </w:rPr>
              <w:t>1</w:t>
            </w:r>
            <w:r w:rsidRPr="00C61E12">
              <w:rPr>
                <w:rFonts w:ascii="Century" w:hAnsi="Century" w:hint="eastAsia"/>
                <w:strike/>
                <w:color w:val="FF0000"/>
                <w:kern w:val="2"/>
                <w:szCs w:val="24"/>
              </w:rPr>
              <w:t>回以上</w:t>
            </w:r>
            <w:r w:rsidRPr="00C61E12">
              <w:rPr>
                <w:rFonts w:ascii="Century" w:hAnsi="Century" w:hint="eastAsia"/>
                <w:strike/>
                <w:color w:val="FF0000"/>
                <w:kern w:val="2"/>
                <w:szCs w:val="24"/>
              </w:rPr>
              <w:t>/</w:t>
            </w:r>
            <w:r w:rsidRPr="00C61E12">
              <w:rPr>
                <w:rFonts w:ascii="Century" w:hAnsi="Century" w:hint="eastAsia"/>
                <w:strike/>
                <w:color w:val="FF0000"/>
                <w:kern w:val="2"/>
                <w:szCs w:val="24"/>
              </w:rPr>
              <w:t>日かつ濃度調整槽へのｽﾗｯｼﾞ水の入替えの都度</w:t>
            </w:r>
          </w:p>
          <w:p w14:paraId="5A4B05E4" w14:textId="20F4EE6C" w:rsidR="003A2CDD" w:rsidRPr="00C61E12" w:rsidRDefault="003A2CDD" w:rsidP="0068191B">
            <w:pPr>
              <w:ind w:leftChars="100" w:left="378" w:hangingChars="100" w:hanging="189"/>
              <w:rPr>
                <w:rFonts w:ascii="Century" w:hAnsi="Century"/>
                <w:color w:val="FF0000"/>
                <w:kern w:val="2"/>
                <w:szCs w:val="24"/>
              </w:rPr>
            </w:pPr>
            <w:r w:rsidRPr="003A2CDD">
              <w:rPr>
                <w:rFonts w:ascii="Century" w:hAnsi="Century" w:hint="eastAsia"/>
                <w:kern w:val="2"/>
                <w:szCs w:val="24"/>
              </w:rPr>
              <w:t>・ﾊﾞｯﾁ濃度調整方法：</w:t>
            </w:r>
            <w:r w:rsidRPr="003A2CDD">
              <w:rPr>
                <w:rFonts w:ascii="Century" w:hAnsi="Century" w:hint="eastAsia"/>
                <w:kern w:val="2"/>
                <w:szCs w:val="24"/>
              </w:rPr>
              <w:t>1</w:t>
            </w:r>
            <w:r w:rsidRPr="003A2CDD">
              <w:rPr>
                <w:rFonts w:ascii="Century" w:hAnsi="Century" w:hint="eastAsia"/>
                <w:kern w:val="2"/>
                <w:szCs w:val="24"/>
              </w:rPr>
              <w:t>回以上</w:t>
            </w:r>
            <w:r w:rsidRPr="003A2CDD">
              <w:rPr>
                <w:rFonts w:ascii="Century" w:hAnsi="Century" w:hint="eastAsia"/>
                <w:kern w:val="2"/>
                <w:szCs w:val="24"/>
              </w:rPr>
              <w:t>/</w:t>
            </w:r>
            <w:r w:rsidRPr="003A2CDD">
              <w:rPr>
                <w:rFonts w:ascii="Century" w:hAnsi="Century" w:hint="eastAsia"/>
                <w:kern w:val="2"/>
                <w:szCs w:val="24"/>
              </w:rPr>
              <w:t>日かつ濃度調整の都度</w:t>
            </w:r>
            <w:r w:rsidR="00C61E12">
              <w:rPr>
                <w:rFonts w:ascii="Century" w:hAnsi="Century" w:hint="eastAsia"/>
                <w:kern w:val="2"/>
                <w:szCs w:val="24"/>
              </w:rPr>
              <w:t>。</w:t>
            </w:r>
            <w:r w:rsidR="00C61E12" w:rsidRPr="00C61E12">
              <w:rPr>
                <w:rFonts w:ascii="Century" w:hAnsi="Century" w:hint="eastAsia"/>
                <w:color w:val="FF0000"/>
                <w:kern w:val="2"/>
                <w:szCs w:val="24"/>
              </w:rPr>
              <w:t>ただし</w:t>
            </w:r>
            <w:r w:rsidR="00A3078B">
              <w:rPr>
                <w:rFonts w:ascii="Century" w:hAnsi="Century" w:hint="eastAsia"/>
                <w:color w:val="FF0000"/>
                <w:kern w:val="2"/>
                <w:szCs w:val="24"/>
              </w:rPr>
              <w:t>，</w:t>
            </w:r>
            <w:r w:rsidR="001B2ED7" w:rsidRPr="00FC1EE8">
              <w:rPr>
                <w:rFonts w:ascii="Century" w:hAnsi="Century" w:hint="eastAsia"/>
                <w:color w:val="FF0000"/>
                <w:kern w:val="2"/>
                <w:szCs w:val="24"/>
              </w:rPr>
              <w:t>ｽﾗｯｼﾞ水をｽﾗｯｼﾞ固形分率</w:t>
            </w:r>
            <w:r w:rsidR="001B2ED7" w:rsidRPr="00FC1EE8">
              <w:rPr>
                <w:rFonts w:ascii="Century" w:hAnsi="Century" w:hint="eastAsia"/>
                <w:color w:val="FF0000"/>
                <w:kern w:val="2"/>
                <w:szCs w:val="24"/>
              </w:rPr>
              <w:t>1%</w:t>
            </w:r>
            <w:r w:rsidR="001B2ED7" w:rsidRPr="00FC1EE8">
              <w:rPr>
                <w:rFonts w:ascii="Century" w:hAnsi="Century" w:hint="eastAsia"/>
                <w:color w:val="FF0000"/>
                <w:kern w:val="2"/>
                <w:szCs w:val="24"/>
              </w:rPr>
              <w:t>未満で使用する</w:t>
            </w:r>
            <w:r w:rsidR="00C61E12" w:rsidRPr="00FC1EE8">
              <w:rPr>
                <w:rFonts w:ascii="Century" w:hAnsi="Century" w:hint="eastAsia"/>
                <w:dstrike/>
                <w:color w:val="FF0000"/>
                <w:kern w:val="2"/>
                <w:szCs w:val="24"/>
              </w:rPr>
              <w:t>の</w:t>
            </w:r>
            <w:r w:rsidR="00C61E12" w:rsidRPr="00C61E12">
              <w:rPr>
                <w:rFonts w:ascii="Century" w:hAnsi="Century" w:hint="eastAsia"/>
                <w:color w:val="FF0000"/>
                <w:kern w:val="2"/>
                <w:szCs w:val="24"/>
              </w:rPr>
              <w:t>場合は</w:t>
            </w:r>
            <w:r w:rsidR="00A3078B">
              <w:rPr>
                <w:rFonts w:ascii="Century" w:hAnsi="Century" w:hint="eastAsia"/>
                <w:color w:val="FF0000"/>
                <w:kern w:val="2"/>
                <w:szCs w:val="24"/>
              </w:rPr>
              <w:t>，</w:t>
            </w:r>
            <w:r w:rsidR="00C61E12" w:rsidRPr="00C61E12">
              <w:rPr>
                <w:rFonts w:ascii="Century" w:hAnsi="Century" w:hint="eastAsia"/>
                <w:color w:val="FF0000"/>
                <w:kern w:val="2"/>
                <w:szCs w:val="24"/>
              </w:rPr>
              <w:t>濃度調整の槽ごとに行う。</w:t>
            </w:r>
          </w:p>
          <w:p w14:paraId="0B2DD047" w14:textId="77777777" w:rsidR="003A2CDD" w:rsidRPr="003A2CDD" w:rsidRDefault="003A2CDD" w:rsidP="004A0931">
            <w:pPr>
              <w:spacing w:afterLines="50" w:after="144"/>
              <w:ind w:firstLineChars="100" w:firstLine="189"/>
              <w:rPr>
                <w:rFonts w:ascii="Century" w:hAnsi="Century"/>
                <w:kern w:val="2"/>
                <w:szCs w:val="24"/>
              </w:rPr>
            </w:pPr>
            <w:r w:rsidRPr="003A2CDD">
              <w:rPr>
                <w:rFonts w:ascii="Century" w:hAnsi="Century" w:hint="eastAsia"/>
                <w:kern w:val="2"/>
                <w:szCs w:val="24"/>
              </w:rPr>
              <w:t>・連続濃度測定方法：使用の都度</w:t>
            </w:r>
            <w:r w:rsidRPr="00FC1EE8">
              <w:rPr>
                <w:rFonts w:ascii="Century" w:hAnsi="Century" w:hint="eastAsia"/>
                <w:dstrike/>
                <w:color w:val="FF0000"/>
                <w:kern w:val="2"/>
                <w:szCs w:val="24"/>
              </w:rPr>
              <w:t>(</w:t>
            </w:r>
            <w:r w:rsidRPr="00FC1EE8">
              <w:rPr>
                <w:rFonts w:ascii="Century" w:hAnsi="Century" w:hint="eastAsia"/>
                <w:dstrike/>
                <w:color w:val="FF0000"/>
                <w:kern w:val="2"/>
                <w:szCs w:val="24"/>
              </w:rPr>
              <w:t>ﾊﾞｯﾁ毎</w:t>
            </w:r>
            <w:r w:rsidRPr="003A2CDD">
              <w:rPr>
                <w:rFonts w:ascii="Century" w:hAnsi="Century" w:hint="eastAsia"/>
                <w:kern w:val="2"/>
                <w:szCs w:val="24"/>
              </w:rPr>
              <w:t>)</w:t>
            </w:r>
          </w:p>
          <w:p w14:paraId="779BDC1A" w14:textId="77777777" w:rsidR="003A2CDD" w:rsidRPr="003A2CDD" w:rsidRDefault="003A2CDD" w:rsidP="004A0931">
            <w:pPr>
              <w:spacing w:afterLines="50" w:after="144"/>
              <w:ind w:left="189" w:hangingChars="100" w:hanging="189"/>
              <w:rPr>
                <w:rFonts w:ascii="Century" w:hAnsi="Century"/>
                <w:kern w:val="2"/>
                <w:szCs w:val="24"/>
              </w:rPr>
            </w:pPr>
            <w:r w:rsidRPr="003A2CDD">
              <w:rPr>
                <w:rFonts w:ascii="Century" w:hAnsi="Century" w:hint="eastAsia"/>
                <w:kern w:val="2"/>
                <w:szCs w:val="24"/>
              </w:rPr>
              <w:t>(3)</w:t>
            </w:r>
            <w:r w:rsidRPr="003A2CDD">
              <w:rPr>
                <w:rFonts w:ascii="Century" w:hAnsi="Century"/>
                <w:kern w:val="2"/>
                <w:szCs w:val="24"/>
              </w:rPr>
              <w:t xml:space="preserve"> </w:t>
            </w:r>
            <w:r w:rsidRPr="003A2CDD">
              <w:rPr>
                <w:rFonts w:ascii="Century" w:hAnsi="Century" w:hint="eastAsia"/>
                <w:kern w:val="2"/>
                <w:szCs w:val="24"/>
              </w:rPr>
              <w:t>ｽﾗｯｼﾞ水濃度の測定記録</w:t>
            </w:r>
          </w:p>
          <w:p w14:paraId="0F7A716B" w14:textId="43D9D002" w:rsidR="003A2CDD" w:rsidRPr="003A2CDD" w:rsidRDefault="003A2CDD" w:rsidP="0068191B">
            <w:pPr>
              <w:rPr>
                <w:rFonts w:ascii="Century" w:hAnsi="Century"/>
                <w:kern w:val="2"/>
                <w:szCs w:val="24"/>
              </w:rPr>
            </w:pPr>
            <w:r w:rsidRPr="003A2CDD">
              <w:rPr>
                <w:rFonts w:ascii="Century" w:hAnsi="Century" w:hint="eastAsia"/>
                <w:kern w:val="2"/>
                <w:szCs w:val="24"/>
              </w:rPr>
              <w:t>(4)</w:t>
            </w:r>
            <w:r w:rsidRPr="003A2CDD">
              <w:rPr>
                <w:rFonts w:ascii="Century" w:hAnsi="Century"/>
                <w:kern w:val="2"/>
                <w:szCs w:val="24"/>
              </w:rPr>
              <w:t xml:space="preserve"> </w:t>
            </w:r>
            <w:r w:rsidRPr="003A2CDD">
              <w:rPr>
                <w:rFonts w:ascii="Century" w:hAnsi="Century" w:hint="eastAsia"/>
                <w:kern w:val="2"/>
                <w:szCs w:val="24"/>
              </w:rPr>
              <w:t>ｽﾗｯｼﾞ固形分率を確認する間隔</w:t>
            </w:r>
          </w:p>
          <w:p w14:paraId="0932716C" w14:textId="41F48261" w:rsidR="00A31E66" w:rsidRPr="00C61E12" w:rsidRDefault="00A31E66" w:rsidP="00A31E66">
            <w:pPr>
              <w:ind w:leftChars="100" w:left="378" w:hangingChars="100" w:hanging="189"/>
              <w:rPr>
                <w:rFonts w:ascii="Century" w:hAnsi="Century"/>
                <w:strike/>
                <w:color w:val="FF0000"/>
                <w:kern w:val="2"/>
                <w:szCs w:val="24"/>
              </w:rPr>
            </w:pPr>
            <w:r w:rsidRPr="00C61E12">
              <w:rPr>
                <w:rFonts w:ascii="Century" w:hAnsi="Century" w:hint="eastAsia"/>
                <w:strike/>
                <w:color w:val="FF0000"/>
                <w:kern w:val="2"/>
                <w:szCs w:val="24"/>
              </w:rPr>
              <w:t>・固形分率を</w:t>
            </w:r>
            <w:r w:rsidRPr="00C61E12">
              <w:rPr>
                <w:rFonts w:ascii="Century" w:hAnsi="Century" w:hint="eastAsia"/>
                <w:strike/>
                <w:color w:val="FF0000"/>
                <w:kern w:val="2"/>
                <w:szCs w:val="24"/>
              </w:rPr>
              <w:t>3</w:t>
            </w:r>
            <w:r w:rsidRPr="00C61E12">
              <w:rPr>
                <w:rFonts w:ascii="Century" w:hAnsi="Century" w:hint="eastAsia"/>
                <w:strike/>
                <w:color w:val="FF0000"/>
                <w:kern w:val="2"/>
                <w:szCs w:val="24"/>
              </w:rPr>
              <w:t>％以下で定めて使用する場合：ﾊﾞｯﾁ毎で，終業時までにｽﾗｯｼﾞ固形分率を確認</w:t>
            </w:r>
          </w:p>
          <w:p w14:paraId="4CA43BF6" w14:textId="77777777" w:rsidR="00AD2D30" w:rsidRPr="00FC1EE8" w:rsidRDefault="00A31E66" w:rsidP="00A31E66">
            <w:pPr>
              <w:ind w:firstLineChars="100" w:firstLine="189"/>
              <w:rPr>
                <w:rFonts w:ascii="Century" w:hAnsi="Century"/>
                <w:color w:val="FF0000"/>
                <w:kern w:val="2"/>
                <w:szCs w:val="24"/>
              </w:rPr>
            </w:pPr>
            <w:r w:rsidRPr="00C61E12">
              <w:rPr>
                <w:rFonts w:ascii="Century" w:hAnsi="Century" w:hint="eastAsia"/>
                <w:kern w:val="2"/>
                <w:szCs w:val="24"/>
              </w:rPr>
              <w:t>・</w:t>
            </w:r>
            <w:r w:rsidRPr="00FC1EE8">
              <w:rPr>
                <w:rFonts w:ascii="Century" w:hAnsi="Century" w:hint="eastAsia"/>
                <w:dstrike/>
                <w:color w:val="FF0000"/>
                <w:kern w:val="2"/>
                <w:szCs w:val="24"/>
              </w:rPr>
              <w:t>低濃度ｽﾗｯｼﾞ水法で使用する</w:t>
            </w:r>
            <w:r w:rsidR="001B2ED7" w:rsidRPr="00FC1EE8">
              <w:rPr>
                <w:rFonts w:ascii="Century" w:hAnsi="Century" w:hint="eastAsia"/>
                <w:color w:val="FF0000"/>
                <w:kern w:val="2"/>
                <w:szCs w:val="24"/>
              </w:rPr>
              <w:t>ｽﾗｯｼﾞ水をｽﾗｯ</w:t>
            </w:r>
          </w:p>
          <w:p w14:paraId="6F35E704" w14:textId="3B7D2FEC" w:rsidR="00A31E66" w:rsidRPr="00C61E12" w:rsidRDefault="001B2ED7" w:rsidP="00AD2D30">
            <w:pPr>
              <w:ind w:firstLineChars="200" w:firstLine="378"/>
              <w:rPr>
                <w:rFonts w:ascii="Century" w:hAnsi="Century"/>
                <w:kern w:val="2"/>
                <w:szCs w:val="24"/>
              </w:rPr>
            </w:pPr>
            <w:r w:rsidRPr="00FC1EE8">
              <w:rPr>
                <w:rFonts w:ascii="Century" w:hAnsi="Century" w:hint="eastAsia"/>
                <w:color w:val="FF0000"/>
                <w:kern w:val="2"/>
                <w:szCs w:val="24"/>
              </w:rPr>
              <w:t>ｼﾞ固形分率</w:t>
            </w:r>
            <w:r w:rsidRPr="00FC1EE8">
              <w:rPr>
                <w:rFonts w:ascii="Century" w:hAnsi="Century" w:hint="eastAsia"/>
                <w:color w:val="FF0000"/>
                <w:kern w:val="2"/>
                <w:szCs w:val="24"/>
              </w:rPr>
              <w:t>1%</w:t>
            </w:r>
            <w:r w:rsidRPr="00FC1EE8">
              <w:rPr>
                <w:rFonts w:ascii="Century" w:hAnsi="Century" w:hint="eastAsia"/>
                <w:color w:val="FF0000"/>
                <w:kern w:val="2"/>
                <w:szCs w:val="24"/>
              </w:rPr>
              <w:t>未満で使用する</w:t>
            </w:r>
            <w:r w:rsidR="00A31E66" w:rsidRPr="00C61E12">
              <w:rPr>
                <w:rFonts w:ascii="Century" w:hAnsi="Century" w:hint="eastAsia"/>
                <w:kern w:val="2"/>
                <w:szCs w:val="24"/>
              </w:rPr>
              <w:t>場合：</w:t>
            </w:r>
          </w:p>
          <w:p w14:paraId="01EC79CC" w14:textId="309644A4" w:rsidR="00A31E66" w:rsidRDefault="00A31E66" w:rsidP="00AD2D30">
            <w:pPr>
              <w:ind w:leftChars="200" w:left="378"/>
              <w:rPr>
                <w:rFonts w:ascii="Century" w:hAnsi="Century"/>
                <w:color w:val="FF0000"/>
                <w:kern w:val="2"/>
                <w:szCs w:val="24"/>
              </w:rPr>
            </w:pPr>
            <w:r w:rsidRPr="00AD2D30">
              <w:rPr>
                <w:rFonts w:ascii="Century" w:hAnsi="Century" w:hint="eastAsia"/>
                <w:kern w:val="2"/>
                <w:szCs w:val="24"/>
              </w:rPr>
              <w:t>1</w:t>
            </w:r>
            <w:r w:rsidRPr="00AD2D30">
              <w:rPr>
                <w:rFonts w:ascii="Century" w:hAnsi="Century" w:hint="eastAsia"/>
                <w:kern w:val="2"/>
                <w:szCs w:val="24"/>
              </w:rPr>
              <w:t>回以上</w:t>
            </w:r>
            <w:r w:rsidRPr="00AD2D30">
              <w:rPr>
                <w:rFonts w:ascii="Century" w:hAnsi="Century" w:hint="eastAsia"/>
                <w:kern w:val="2"/>
                <w:szCs w:val="24"/>
              </w:rPr>
              <w:t>/</w:t>
            </w:r>
            <w:r w:rsidRPr="00AD2D30">
              <w:rPr>
                <w:rFonts w:ascii="Century" w:hAnsi="Century" w:hint="eastAsia"/>
                <w:kern w:val="2"/>
                <w:szCs w:val="24"/>
              </w:rPr>
              <w:t>日かつ濃度調整</w:t>
            </w:r>
            <w:r w:rsidRPr="00FC1EE8">
              <w:rPr>
                <w:rFonts w:ascii="Century" w:hAnsi="Century" w:hint="eastAsia"/>
                <w:dstrike/>
                <w:color w:val="FF0000"/>
                <w:kern w:val="2"/>
                <w:szCs w:val="24"/>
              </w:rPr>
              <w:t>槽へのｽﾗｯｼﾞ水の入替え</w:t>
            </w:r>
            <w:r w:rsidRPr="00AD2D30">
              <w:rPr>
                <w:rFonts w:ascii="Century" w:hAnsi="Century" w:hint="eastAsia"/>
                <w:kern w:val="2"/>
                <w:szCs w:val="24"/>
              </w:rPr>
              <w:t>の都度</w:t>
            </w:r>
            <w:r w:rsidR="00AD2D30">
              <w:rPr>
                <w:rFonts w:ascii="Century" w:hAnsi="Century" w:hint="eastAsia"/>
                <w:color w:val="FF0000"/>
                <w:kern w:val="2"/>
                <w:szCs w:val="24"/>
              </w:rPr>
              <w:t>(</w:t>
            </w:r>
            <w:r w:rsidR="00AD2D30">
              <w:rPr>
                <w:rFonts w:ascii="Century" w:hAnsi="Century" w:hint="eastAsia"/>
                <w:color w:val="FF0000"/>
                <w:kern w:val="2"/>
                <w:szCs w:val="24"/>
              </w:rPr>
              <w:t>最大のｽﾗｯｼﾞ固形分率となる配合について確認する。</w:t>
            </w:r>
            <w:r w:rsidR="00AD2D30">
              <w:rPr>
                <w:rFonts w:ascii="Century" w:hAnsi="Century" w:hint="eastAsia"/>
                <w:color w:val="FF0000"/>
                <w:kern w:val="2"/>
                <w:szCs w:val="24"/>
              </w:rPr>
              <w:t>)</w:t>
            </w:r>
          </w:p>
          <w:p w14:paraId="6F34350C" w14:textId="31FC283E" w:rsidR="00AD2D30" w:rsidRPr="00FC1EE8" w:rsidRDefault="00A31E66" w:rsidP="00AD2D30">
            <w:pPr>
              <w:ind w:leftChars="100" w:left="567" w:hangingChars="200" w:hanging="378"/>
              <w:rPr>
                <w:rFonts w:ascii="Century" w:hAnsi="Century"/>
                <w:dstrike/>
                <w:color w:val="FF0000"/>
                <w:kern w:val="2"/>
                <w:szCs w:val="24"/>
              </w:rPr>
            </w:pPr>
            <w:r>
              <w:rPr>
                <w:rFonts w:ascii="Century" w:hAnsi="Century" w:hint="eastAsia"/>
                <w:color w:val="FF0000"/>
                <w:kern w:val="2"/>
                <w:szCs w:val="24"/>
              </w:rPr>
              <w:t>・</w:t>
            </w:r>
            <w:r w:rsidRPr="00FC1EE8">
              <w:rPr>
                <w:rFonts w:ascii="Century" w:hAnsi="Century" w:hint="eastAsia"/>
                <w:dstrike/>
                <w:color w:val="FF0000"/>
                <w:kern w:val="2"/>
                <w:szCs w:val="24"/>
              </w:rPr>
              <w:t>低濃度ｽﾗｯｼﾞ水法以外で使用する場合</w:t>
            </w:r>
          </w:p>
          <w:p w14:paraId="57B50360" w14:textId="77777777" w:rsidR="0075270E" w:rsidRPr="00FC1EE8" w:rsidRDefault="00AD2D30" w:rsidP="0075270E">
            <w:pPr>
              <w:ind w:firstLineChars="200" w:firstLine="378"/>
              <w:rPr>
                <w:rFonts w:ascii="Century" w:hAnsi="Century"/>
                <w:color w:val="FF0000"/>
                <w:kern w:val="2"/>
                <w:szCs w:val="24"/>
              </w:rPr>
            </w:pPr>
            <w:r w:rsidRPr="00FC1EE8">
              <w:rPr>
                <w:rFonts w:ascii="Century" w:hAnsi="Century" w:hint="eastAsia"/>
                <w:color w:val="FF0000"/>
                <w:kern w:val="2"/>
                <w:szCs w:val="24"/>
              </w:rPr>
              <w:t>ｽﾗｯｼﾞ水をｽﾗｯｼﾞ固形分率</w:t>
            </w:r>
            <w:r w:rsidRPr="00FC1EE8">
              <w:rPr>
                <w:rFonts w:ascii="Century" w:hAnsi="Century" w:hint="eastAsia"/>
                <w:color w:val="FF0000"/>
                <w:kern w:val="2"/>
                <w:szCs w:val="24"/>
              </w:rPr>
              <w:t>1%</w:t>
            </w:r>
            <w:r w:rsidRPr="00FC1EE8">
              <w:rPr>
                <w:rFonts w:ascii="Century" w:hAnsi="Century" w:hint="eastAsia"/>
                <w:color w:val="FF0000"/>
                <w:kern w:val="2"/>
                <w:szCs w:val="24"/>
              </w:rPr>
              <w:t>未満で使用</w:t>
            </w:r>
          </w:p>
          <w:p w14:paraId="1458E300" w14:textId="77777777" w:rsidR="0075270E" w:rsidRDefault="00AD2D30" w:rsidP="0075270E">
            <w:pPr>
              <w:ind w:firstLineChars="200" w:firstLine="378"/>
              <w:rPr>
                <w:rFonts w:ascii="Century" w:hAnsi="Century"/>
                <w:color w:val="FF0000"/>
                <w:kern w:val="2"/>
                <w:szCs w:val="24"/>
              </w:rPr>
            </w:pPr>
            <w:r w:rsidRPr="00FC1EE8">
              <w:rPr>
                <w:rFonts w:ascii="Century" w:hAnsi="Century" w:hint="eastAsia"/>
                <w:color w:val="FF0000"/>
                <w:kern w:val="2"/>
                <w:szCs w:val="24"/>
              </w:rPr>
              <w:t>する場合以外</w:t>
            </w:r>
            <w:r w:rsidR="004A0931">
              <w:rPr>
                <w:rFonts w:ascii="Century" w:hAnsi="Century" w:hint="eastAsia"/>
                <w:color w:val="FF0000"/>
                <w:kern w:val="2"/>
                <w:szCs w:val="24"/>
              </w:rPr>
              <w:t>：</w:t>
            </w:r>
            <w:r>
              <w:rPr>
                <w:rFonts w:ascii="Century" w:hAnsi="Century" w:hint="eastAsia"/>
                <w:color w:val="FF0000"/>
                <w:kern w:val="2"/>
                <w:szCs w:val="24"/>
              </w:rPr>
              <w:t>運搬車</w:t>
            </w:r>
            <w:r>
              <w:rPr>
                <w:rFonts w:ascii="Century" w:hAnsi="Century" w:hint="eastAsia"/>
                <w:color w:val="FF0000"/>
                <w:kern w:val="2"/>
                <w:szCs w:val="24"/>
              </w:rPr>
              <w:t>1</w:t>
            </w:r>
            <w:r>
              <w:rPr>
                <w:rFonts w:ascii="Century" w:hAnsi="Century" w:hint="eastAsia"/>
                <w:color w:val="FF0000"/>
                <w:kern w:val="2"/>
                <w:szCs w:val="24"/>
              </w:rPr>
              <w:t>台ごと</w:t>
            </w:r>
            <w:r>
              <w:rPr>
                <w:rFonts w:ascii="Century" w:hAnsi="Century" w:hint="eastAsia"/>
                <w:color w:val="FF0000"/>
                <w:kern w:val="2"/>
                <w:szCs w:val="24"/>
              </w:rPr>
              <w:t>(</w:t>
            </w:r>
            <w:r>
              <w:rPr>
                <w:rFonts w:ascii="Century" w:hAnsi="Century" w:hint="eastAsia"/>
                <w:color w:val="FF0000"/>
                <w:kern w:val="2"/>
                <w:szCs w:val="24"/>
              </w:rPr>
              <w:t>終業時</w:t>
            </w:r>
          </w:p>
          <w:p w14:paraId="5FFBB0C4" w14:textId="02871C64" w:rsidR="004A0931" w:rsidRPr="00FC1EE8" w:rsidRDefault="00AD2D30" w:rsidP="0075270E">
            <w:pPr>
              <w:ind w:firstLineChars="200" w:firstLine="378"/>
              <w:rPr>
                <w:rFonts w:ascii="Century" w:hAnsi="Century"/>
                <w:color w:val="FF0000"/>
                <w:kern w:val="2"/>
                <w:szCs w:val="24"/>
              </w:rPr>
            </w:pPr>
            <w:r>
              <w:rPr>
                <w:rFonts w:ascii="Century" w:hAnsi="Century" w:hint="eastAsia"/>
                <w:color w:val="FF0000"/>
                <w:kern w:val="2"/>
                <w:szCs w:val="24"/>
              </w:rPr>
              <w:t>までに計算し確認する。</w:t>
            </w:r>
            <w:r>
              <w:rPr>
                <w:rFonts w:ascii="Century" w:hAnsi="Century" w:hint="eastAsia"/>
                <w:color w:val="FF0000"/>
                <w:kern w:val="2"/>
                <w:szCs w:val="24"/>
              </w:rPr>
              <w:t>)</w:t>
            </w:r>
          </w:p>
          <w:p w14:paraId="0C5AAE58" w14:textId="77777777" w:rsidR="003A2CDD" w:rsidRPr="003A2CDD" w:rsidRDefault="003A2CDD" w:rsidP="0068191B">
            <w:pPr>
              <w:ind w:left="189" w:hangingChars="100" w:hanging="189"/>
              <w:rPr>
                <w:rFonts w:ascii="Century" w:hAnsi="Century"/>
                <w:kern w:val="2"/>
                <w:szCs w:val="24"/>
              </w:rPr>
            </w:pPr>
            <w:r w:rsidRPr="003A2CDD">
              <w:rPr>
                <w:rFonts w:ascii="Century" w:hAnsi="Century" w:hint="eastAsia"/>
                <w:kern w:val="2"/>
                <w:szCs w:val="24"/>
              </w:rPr>
              <w:t>(5)</w:t>
            </w:r>
            <w:r w:rsidRPr="003A2CDD">
              <w:rPr>
                <w:rFonts w:ascii="Century" w:hAnsi="Century"/>
                <w:kern w:val="2"/>
                <w:szCs w:val="24"/>
              </w:rPr>
              <w:t xml:space="preserve"> </w:t>
            </w:r>
            <w:r w:rsidRPr="003A2CDD">
              <w:rPr>
                <w:rFonts w:ascii="Century" w:hAnsi="Century" w:hint="eastAsia"/>
                <w:kern w:val="2"/>
                <w:szCs w:val="24"/>
              </w:rPr>
              <w:t>ｽﾗｯｼﾞ固形分率の確認記録</w:t>
            </w:r>
          </w:p>
          <w:p w14:paraId="41396F19" w14:textId="49AA3DEC" w:rsidR="003A2CDD" w:rsidRPr="00983403" w:rsidRDefault="003A2CDD" w:rsidP="0068191B">
            <w:pPr>
              <w:rPr>
                <w:rFonts w:ascii="ＭＳ ゴシック" w:eastAsia="ＭＳ ゴシック" w:hAnsi="ＭＳ ゴシック"/>
                <w:color w:val="FF0000"/>
                <w:kern w:val="2"/>
                <w:szCs w:val="21"/>
              </w:rPr>
            </w:pPr>
            <w:r w:rsidRPr="003A2CDD">
              <w:rPr>
                <w:rFonts w:ascii="ＭＳ ゴシック" w:eastAsia="ＭＳ ゴシック" w:hAnsi="ＭＳ ゴシック"/>
                <w:kern w:val="2"/>
                <w:sz w:val="18"/>
                <w:szCs w:val="18"/>
              </w:rPr>
              <w:fldChar w:fldCharType="begin"/>
            </w:r>
            <w:r w:rsidRPr="003A2CDD">
              <w:rPr>
                <w:rFonts w:ascii="ＭＳ ゴシック" w:eastAsia="ＭＳ ゴシック" w:hAnsi="ＭＳ ゴシック"/>
                <w:kern w:val="2"/>
                <w:sz w:val="18"/>
                <w:szCs w:val="18"/>
              </w:rPr>
              <w:instrText xml:space="preserve"> </w:instrText>
            </w:r>
            <w:r w:rsidRPr="003A2CDD">
              <w:rPr>
                <w:rFonts w:ascii="ＭＳ ゴシック" w:eastAsia="ＭＳ ゴシック" w:hAnsi="ＭＳ ゴシック" w:hint="eastAsia"/>
                <w:kern w:val="2"/>
                <w:sz w:val="18"/>
                <w:szCs w:val="18"/>
              </w:rPr>
              <w:instrText>eq \o\ac(○,</w:instrText>
            </w:r>
            <w:r w:rsidRPr="003A2CDD">
              <w:rPr>
                <w:rFonts w:ascii="ＭＳ ゴシック" w:eastAsia="ＭＳ ゴシック" w:hAnsi="ＭＳ ゴシック" w:hint="eastAsia"/>
                <w:kern w:val="2"/>
                <w:position w:val="2"/>
                <w:sz w:val="12"/>
                <w:szCs w:val="18"/>
              </w:rPr>
              <w:instrText>調</w:instrText>
            </w:r>
            <w:r w:rsidRPr="003A2CDD">
              <w:rPr>
                <w:rFonts w:ascii="ＭＳ ゴシック" w:eastAsia="ＭＳ ゴシック" w:hAnsi="ＭＳ ゴシック" w:hint="eastAsia"/>
                <w:kern w:val="2"/>
                <w:sz w:val="18"/>
                <w:szCs w:val="18"/>
              </w:rPr>
              <w:instrText>)</w:instrText>
            </w:r>
            <w:r w:rsidRPr="003A2CDD">
              <w:rPr>
                <w:rFonts w:ascii="ＭＳ ゴシック" w:eastAsia="ＭＳ ゴシック" w:hAnsi="ＭＳ ゴシック"/>
                <w:kern w:val="2"/>
                <w:sz w:val="18"/>
                <w:szCs w:val="18"/>
              </w:rPr>
              <w:fldChar w:fldCharType="end"/>
            </w:r>
            <w:r w:rsidRPr="003A2CDD">
              <w:rPr>
                <w:rFonts w:ascii="ＭＳ ゴシック" w:eastAsia="ＭＳ ゴシック" w:hAnsi="ＭＳ ゴシック" w:hint="eastAsia"/>
                <w:kern w:val="2"/>
                <w:szCs w:val="21"/>
              </w:rPr>
              <w:t>ｽﾗｯｼﾞ水の標準化・使用状況</w:t>
            </w:r>
            <w:r w:rsidR="00775F4F" w:rsidRPr="00983403">
              <w:rPr>
                <w:rFonts w:ascii="ＭＳ ゴシック" w:eastAsia="ＭＳ ゴシック" w:hAnsi="ＭＳ ゴシック" w:hint="eastAsia"/>
                <w:color w:val="FF0000"/>
                <w:kern w:val="2"/>
                <w:szCs w:val="21"/>
              </w:rPr>
              <w:t>(複数回答</w:t>
            </w:r>
            <w:r w:rsidR="007227C2" w:rsidRPr="00983403">
              <w:rPr>
                <w:rFonts w:ascii="ＭＳ ゴシック" w:eastAsia="ＭＳ ゴシック" w:hAnsi="ＭＳ ゴシック" w:hint="eastAsia"/>
                <w:color w:val="FF0000"/>
                <w:kern w:val="2"/>
                <w:szCs w:val="21"/>
              </w:rPr>
              <w:t>可</w:t>
            </w:r>
            <w:r w:rsidR="00775F4F" w:rsidRPr="00983403">
              <w:rPr>
                <w:rFonts w:ascii="ＭＳ ゴシック" w:eastAsia="ＭＳ ゴシック" w:hAnsi="ＭＳ ゴシック" w:hint="eastAsia"/>
                <w:color w:val="FF0000"/>
                <w:kern w:val="2"/>
                <w:szCs w:val="21"/>
              </w:rPr>
              <w:t>)</w:t>
            </w:r>
          </w:p>
          <w:p w14:paraId="5367E374" w14:textId="54F5E353" w:rsidR="003A2CDD" w:rsidRPr="00F961DE" w:rsidRDefault="003A2CDD" w:rsidP="00775F4F">
            <w:pPr>
              <w:pStyle w:val="afb"/>
              <w:numPr>
                <w:ilvl w:val="0"/>
                <w:numId w:val="7"/>
              </w:numPr>
              <w:ind w:leftChars="0"/>
              <w:rPr>
                <w:rFonts w:ascii="ＭＳ ゴシック" w:eastAsia="ＭＳ ゴシック" w:hAnsi="ＭＳ ゴシック"/>
                <w:dstrike/>
                <w:kern w:val="2"/>
                <w:szCs w:val="21"/>
              </w:rPr>
            </w:pPr>
            <w:r w:rsidRPr="00315277">
              <w:rPr>
                <w:rFonts w:ascii="ＭＳ ゴシック" w:eastAsia="ＭＳ ゴシック" w:hAnsi="ＭＳ ゴシック" w:hint="eastAsia"/>
                <w:dstrike/>
                <w:color w:val="FF0000"/>
                <w:kern w:val="2"/>
                <w:szCs w:val="21"/>
              </w:rPr>
              <w:t>低</w:t>
            </w:r>
            <w:r w:rsidRPr="00F961DE">
              <w:rPr>
                <w:rFonts w:ascii="ＭＳ ゴシック" w:eastAsia="ＭＳ ゴシック" w:hAnsi="ＭＳ ゴシック" w:hint="eastAsia"/>
                <w:dstrike/>
                <w:color w:val="FF0000"/>
                <w:kern w:val="2"/>
                <w:szCs w:val="21"/>
              </w:rPr>
              <w:t>濃度ｽﾗｯｼﾞ水法</w:t>
            </w:r>
            <w:r w:rsidR="003004AA" w:rsidRPr="00F961DE">
              <w:rPr>
                <w:rFonts w:ascii="ＭＳ ゴシック" w:eastAsia="ＭＳ ゴシック" w:hAnsi="ＭＳ ゴシック" w:hint="eastAsia"/>
                <w:dstrike/>
                <w:color w:val="FF0000"/>
                <w:kern w:val="2"/>
                <w:szCs w:val="21"/>
              </w:rPr>
              <w:t>ｽﾗｯｼﾞ水をｽﾗｯｼﾞ固形分率1％未満</w:t>
            </w:r>
            <w:r w:rsidRPr="00F961DE">
              <w:rPr>
                <w:rFonts w:ascii="ＭＳ ゴシック" w:eastAsia="ＭＳ ゴシック" w:hAnsi="ＭＳ ゴシック" w:hint="eastAsia"/>
                <w:dstrike/>
                <w:kern w:val="2"/>
                <w:szCs w:val="21"/>
              </w:rPr>
              <w:t>で使用している</w:t>
            </w:r>
          </w:p>
          <w:p w14:paraId="7F0B3FA9" w14:textId="0628596B" w:rsidR="00592220" w:rsidRPr="00983403" w:rsidRDefault="00592220" w:rsidP="00592220">
            <w:pPr>
              <w:pStyle w:val="afb"/>
              <w:ind w:leftChars="0" w:left="549"/>
              <w:rPr>
                <w:rFonts w:ascii="ＭＳ ゴシック" w:eastAsia="ＭＳ ゴシック" w:hAnsi="ＭＳ ゴシック"/>
                <w:color w:val="FF0000"/>
                <w:kern w:val="2"/>
                <w:szCs w:val="21"/>
              </w:rPr>
            </w:pPr>
            <w:r w:rsidRPr="00983403">
              <w:rPr>
                <w:rFonts w:ascii="ＭＳ ゴシック" w:eastAsia="ＭＳ ゴシック" w:hAnsi="ＭＳ ゴシック" w:hint="eastAsia"/>
                <w:color w:val="FF0000"/>
                <w:kern w:val="2"/>
                <w:szCs w:val="21"/>
              </w:rPr>
              <w:t>安定剤を用いず</w:t>
            </w:r>
            <w:r w:rsidR="00A3078B" w:rsidRPr="00983403">
              <w:rPr>
                <w:rFonts w:ascii="ＭＳ ゴシック" w:eastAsia="ＭＳ ゴシック" w:hAnsi="ＭＳ ゴシック" w:hint="eastAsia"/>
                <w:color w:val="FF0000"/>
                <w:kern w:val="2"/>
                <w:szCs w:val="21"/>
              </w:rPr>
              <w:t>，</w:t>
            </w:r>
            <w:r w:rsidRPr="00983403">
              <w:rPr>
                <w:rFonts w:ascii="ＭＳ ゴシック" w:eastAsia="ＭＳ ゴシック" w:hAnsi="ＭＳ ゴシック" w:hint="eastAsia"/>
                <w:color w:val="FF0000"/>
                <w:kern w:val="2"/>
                <w:szCs w:val="21"/>
              </w:rPr>
              <w:t>ｽﾗｯｼﾞ固形分率の限度を1％未満で使用している。</w:t>
            </w:r>
          </w:p>
          <w:p w14:paraId="5BB7E04F" w14:textId="412B3A1B" w:rsidR="00592220" w:rsidRPr="00983403" w:rsidRDefault="00592220" w:rsidP="00592220">
            <w:pPr>
              <w:pStyle w:val="afb"/>
              <w:numPr>
                <w:ilvl w:val="0"/>
                <w:numId w:val="7"/>
              </w:numPr>
              <w:ind w:leftChars="0"/>
              <w:rPr>
                <w:rFonts w:ascii="ＭＳ ゴシック" w:eastAsia="ＭＳ ゴシック" w:hAnsi="ＭＳ ゴシック"/>
                <w:color w:val="FF0000"/>
                <w:kern w:val="2"/>
                <w:szCs w:val="21"/>
              </w:rPr>
            </w:pPr>
            <w:r w:rsidRPr="00983403">
              <w:rPr>
                <w:rFonts w:ascii="ＭＳ ゴシック" w:eastAsia="ＭＳ ゴシック" w:hAnsi="ＭＳ ゴシック" w:hint="eastAsia"/>
                <w:color w:val="FF0000"/>
                <w:kern w:val="2"/>
                <w:szCs w:val="21"/>
              </w:rPr>
              <w:t>安定剤を用いず</w:t>
            </w:r>
            <w:r w:rsidR="00A3078B" w:rsidRPr="00983403">
              <w:rPr>
                <w:rFonts w:ascii="ＭＳ ゴシック" w:eastAsia="ＭＳ ゴシック" w:hAnsi="ＭＳ ゴシック" w:hint="eastAsia"/>
                <w:color w:val="FF0000"/>
                <w:kern w:val="2"/>
                <w:szCs w:val="21"/>
              </w:rPr>
              <w:t>，</w:t>
            </w:r>
            <w:r w:rsidRPr="00983403">
              <w:rPr>
                <w:rFonts w:ascii="ＭＳ ゴシック" w:eastAsia="ＭＳ ゴシック" w:hAnsi="ＭＳ ゴシック" w:hint="eastAsia"/>
                <w:color w:val="FF0000"/>
                <w:kern w:val="2"/>
                <w:szCs w:val="21"/>
              </w:rPr>
              <w:t>ｽﾗｯｼﾞ固形分率の限度を1％以上3％以下で使用している。</w:t>
            </w:r>
          </w:p>
          <w:p w14:paraId="371A05EF" w14:textId="60D2BDD4" w:rsidR="008C09B1" w:rsidRPr="008C09B1" w:rsidRDefault="008C09B1" w:rsidP="003E47BF">
            <w:pPr>
              <w:pStyle w:val="afb"/>
              <w:ind w:leftChars="0" w:left="549"/>
              <w:rPr>
                <w:rFonts w:ascii="ＭＳ ゴシック" w:eastAsia="ＭＳ ゴシック" w:hAnsi="ＭＳ ゴシック"/>
                <w:color w:val="FF0000"/>
                <w:kern w:val="2"/>
                <w:szCs w:val="21"/>
              </w:rPr>
            </w:pPr>
          </w:p>
        </w:tc>
        <w:tc>
          <w:tcPr>
            <w:tcW w:w="3213" w:type="dxa"/>
          </w:tcPr>
          <w:p w14:paraId="7C626ABA" w14:textId="77777777" w:rsidR="003A2CDD" w:rsidRPr="003A2CDD" w:rsidRDefault="003A2CDD" w:rsidP="0068191B">
            <w:pPr>
              <w:rPr>
                <w:rFonts w:ascii="Century" w:hAnsi="Century"/>
                <w:kern w:val="2"/>
                <w:szCs w:val="24"/>
              </w:rPr>
            </w:pPr>
          </w:p>
          <w:p w14:paraId="66A557A8" w14:textId="77777777" w:rsidR="003A2CDD" w:rsidRPr="003A2CDD" w:rsidRDefault="003A2CDD" w:rsidP="0068191B">
            <w:pPr>
              <w:rPr>
                <w:rFonts w:ascii="Century" w:hAnsi="Century"/>
                <w:kern w:val="2"/>
                <w:szCs w:val="24"/>
              </w:rPr>
            </w:pPr>
            <w:r w:rsidRPr="003A2CDD">
              <w:rPr>
                <w:rFonts w:ascii="Century" w:hAnsi="Century" w:hint="eastAsia"/>
                <w:kern w:val="2"/>
                <w:szCs w:val="24"/>
              </w:rPr>
              <w:t>設定している／設定していない</w:t>
            </w:r>
          </w:p>
          <w:p w14:paraId="7020AC0F" w14:textId="77777777" w:rsidR="003A2CDD" w:rsidRPr="003A2CDD" w:rsidRDefault="003A2CDD" w:rsidP="0068191B">
            <w:pPr>
              <w:rPr>
                <w:rFonts w:ascii="Century" w:hAnsi="Century"/>
                <w:kern w:val="2"/>
                <w:szCs w:val="24"/>
              </w:rPr>
            </w:pPr>
            <w:r w:rsidRPr="003A2CDD">
              <w:rPr>
                <w:rFonts w:ascii="Century" w:hAnsi="Century" w:hint="eastAsia"/>
                <w:kern w:val="2"/>
                <w:szCs w:val="24"/>
              </w:rPr>
              <w:t>間隔を定めている／間隔を定めていない</w:t>
            </w:r>
          </w:p>
          <w:p w14:paraId="3075A819" w14:textId="77777777" w:rsidR="003A2CDD" w:rsidRPr="003A2CDD" w:rsidRDefault="003A2CDD" w:rsidP="0068191B">
            <w:pPr>
              <w:rPr>
                <w:rFonts w:ascii="Century" w:hAnsi="Century"/>
                <w:kern w:val="2"/>
                <w:szCs w:val="24"/>
              </w:rPr>
            </w:pPr>
          </w:p>
          <w:p w14:paraId="2CBE893F" w14:textId="77777777" w:rsidR="003A2CDD" w:rsidRPr="003A2CDD" w:rsidRDefault="003A2CDD" w:rsidP="0068191B">
            <w:pPr>
              <w:rPr>
                <w:rFonts w:ascii="Century" w:hAnsi="Century"/>
                <w:kern w:val="2"/>
                <w:szCs w:val="24"/>
              </w:rPr>
            </w:pPr>
          </w:p>
          <w:p w14:paraId="24A3F846" w14:textId="77777777" w:rsidR="003A2CDD" w:rsidRPr="003A2CDD" w:rsidRDefault="003A2CDD" w:rsidP="0068191B">
            <w:pPr>
              <w:rPr>
                <w:rFonts w:ascii="Century" w:hAnsi="Century"/>
                <w:kern w:val="2"/>
                <w:szCs w:val="24"/>
              </w:rPr>
            </w:pPr>
          </w:p>
          <w:p w14:paraId="41786CB9" w14:textId="77777777" w:rsidR="003A2CDD" w:rsidRPr="003A2CDD" w:rsidRDefault="003A2CDD" w:rsidP="0068191B">
            <w:pPr>
              <w:rPr>
                <w:rFonts w:ascii="Century" w:hAnsi="Century"/>
                <w:kern w:val="2"/>
                <w:szCs w:val="24"/>
              </w:rPr>
            </w:pPr>
          </w:p>
          <w:p w14:paraId="06CDF562" w14:textId="77777777" w:rsidR="00A31E66" w:rsidRDefault="00A31E66" w:rsidP="0068191B">
            <w:pPr>
              <w:rPr>
                <w:rFonts w:ascii="Century" w:hAnsi="Century"/>
                <w:kern w:val="2"/>
                <w:szCs w:val="24"/>
              </w:rPr>
            </w:pPr>
          </w:p>
          <w:p w14:paraId="03A837BE" w14:textId="77777777" w:rsidR="00AD2D30" w:rsidRDefault="00AD2D30" w:rsidP="0068191B">
            <w:pPr>
              <w:rPr>
                <w:rFonts w:ascii="Century" w:hAnsi="Century"/>
                <w:kern w:val="2"/>
                <w:szCs w:val="24"/>
              </w:rPr>
            </w:pPr>
          </w:p>
          <w:p w14:paraId="2DA192CE" w14:textId="77777777" w:rsidR="00AD2D30" w:rsidRDefault="00AD2D30" w:rsidP="0068191B">
            <w:pPr>
              <w:rPr>
                <w:rFonts w:ascii="Century" w:hAnsi="Century"/>
                <w:kern w:val="2"/>
                <w:szCs w:val="24"/>
              </w:rPr>
            </w:pPr>
          </w:p>
          <w:p w14:paraId="43EFC023" w14:textId="676F2314" w:rsidR="003A2CDD" w:rsidRPr="003A2CDD" w:rsidRDefault="003A2CDD" w:rsidP="0068191B">
            <w:pPr>
              <w:rPr>
                <w:rFonts w:ascii="Century" w:hAnsi="Century"/>
                <w:kern w:val="2"/>
                <w:szCs w:val="24"/>
              </w:rPr>
            </w:pPr>
            <w:r w:rsidRPr="003A2CDD">
              <w:rPr>
                <w:rFonts w:ascii="Century" w:hAnsi="Century" w:hint="eastAsia"/>
                <w:kern w:val="2"/>
                <w:szCs w:val="24"/>
              </w:rPr>
              <w:t>記録がある／記録がない／評価対象外</w:t>
            </w:r>
          </w:p>
          <w:p w14:paraId="5FAACAC4" w14:textId="10AB6C59" w:rsidR="003A2CDD" w:rsidRPr="003A2CDD" w:rsidRDefault="003A2CDD" w:rsidP="0068191B">
            <w:pPr>
              <w:rPr>
                <w:rFonts w:ascii="Century" w:hAnsi="Century"/>
                <w:kern w:val="2"/>
                <w:szCs w:val="24"/>
              </w:rPr>
            </w:pPr>
            <w:r w:rsidRPr="003A2CDD">
              <w:rPr>
                <w:rFonts w:ascii="Century" w:hAnsi="Century" w:hint="eastAsia"/>
                <w:kern w:val="2"/>
                <w:szCs w:val="24"/>
              </w:rPr>
              <w:t>間隔を定めている／間隔を定めていない</w:t>
            </w:r>
          </w:p>
          <w:p w14:paraId="47937096" w14:textId="77777777" w:rsidR="00F9141E" w:rsidRDefault="00F9141E" w:rsidP="002D6A62">
            <w:pPr>
              <w:rPr>
                <w:rFonts w:ascii="Century" w:hAnsi="Century"/>
                <w:kern w:val="2"/>
                <w:szCs w:val="24"/>
              </w:rPr>
            </w:pPr>
          </w:p>
          <w:p w14:paraId="5124EAB3" w14:textId="77777777" w:rsidR="00F9141E" w:rsidRDefault="00F9141E" w:rsidP="002D6A62">
            <w:pPr>
              <w:rPr>
                <w:rFonts w:ascii="Century" w:hAnsi="Century"/>
                <w:kern w:val="2"/>
                <w:szCs w:val="24"/>
              </w:rPr>
            </w:pPr>
          </w:p>
          <w:p w14:paraId="6778DC5B" w14:textId="77777777" w:rsidR="00F9141E" w:rsidRDefault="00F9141E" w:rsidP="002D6A62">
            <w:pPr>
              <w:rPr>
                <w:rFonts w:ascii="Century" w:hAnsi="Century"/>
                <w:kern w:val="2"/>
                <w:szCs w:val="24"/>
              </w:rPr>
            </w:pPr>
          </w:p>
          <w:p w14:paraId="004D3CCC" w14:textId="77777777" w:rsidR="00F9141E" w:rsidRDefault="00F9141E" w:rsidP="002D6A62">
            <w:pPr>
              <w:rPr>
                <w:rFonts w:ascii="Century" w:hAnsi="Century"/>
                <w:kern w:val="2"/>
                <w:szCs w:val="24"/>
              </w:rPr>
            </w:pPr>
          </w:p>
          <w:p w14:paraId="6C207821" w14:textId="77777777" w:rsidR="00F9141E" w:rsidRDefault="00F9141E" w:rsidP="002D6A62">
            <w:pPr>
              <w:rPr>
                <w:rFonts w:ascii="Century" w:hAnsi="Century"/>
                <w:kern w:val="2"/>
                <w:szCs w:val="24"/>
              </w:rPr>
            </w:pPr>
          </w:p>
          <w:p w14:paraId="7DC12C65" w14:textId="77777777" w:rsidR="00F9141E" w:rsidRDefault="00F9141E" w:rsidP="002D6A62">
            <w:pPr>
              <w:rPr>
                <w:rFonts w:ascii="Century" w:hAnsi="Century"/>
                <w:kern w:val="2"/>
                <w:szCs w:val="24"/>
              </w:rPr>
            </w:pPr>
          </w:p>
          <w:p w14:paraId="4C790CF2" w14:textId="77777777" w:rsidR="00F9141E" w:rsidRDefault="00F9141E" w:rsidP="002D6A62">
            <w:pPr>
              <w:rPr>
                <w:rFonts w:ascii="Century" w:hAnsi="Century"/>
                <w:kern w:val="2"/>
                <w:szCs w:val="24"/>
              </w:rPr>
            </w:pPr>
          </w:p>
          <w:p w14:paraId="30252051" w14:textId="77777777" w:rsidR="00F9141E" w:rsidRDefault="00F9141E" w:rsidP="002D6A62">
            <w:pPr>
              <w:rPr>
                <w:rFonts w:ascii="Century" w:hAnsi="Century"/>
                <w:kern w:val="2"/>
                <w:szCs w:val="24"/>
              </w:rPr>
            </w:pPr>
          </w:p>
          <w:p w14:paraId="4C75DB8F" w14:textId="77777777" w:rsidR="004A0931" w:rsidRDefault="004A0931" w:rsidP="002D6A62">
            <w:pPr>
              <w:rPr>
                <w:rFonts w:ascii="Century" w:hAnsi="Century"/>
                <w:kern w:val="2"/>
                <w:szCs w:val="24"/>
              </w:rPr>
            </w:pPr>
          </w:p>
          <w:p w14:paraId="004673B1" w14:textId="77777777" w:rsidR="004A0931" w:rsidRDefault="004A0931" w:rsidP="002D6A62">
            <w:pPr>
              <w:rPr>
                <w:rFonts w:ascii="Century" w:hAnsi="Century"/>
                <w:kern w:val="2"/>
                <w:szCs w:val="24"/>
              </w:rPr>
            </w:pPr>
          </w:p>
          <w:p w14:paraId="53AA11DC" w14:textId="77777777" w:rsidR="004A0931" w:rsidRDefault="004A0931" w:rsidP="002D6A62">
            <w:pPr>
              <w:rPr>
                <w:rFonts w:ascii="Century" w:hAnsi="Century"/>
                <w:kern w:val="2"/>
                <w:szCs w:val="24"/>
              </w:rPr>
            </w:pPr>
          </w:p>
          <w:p w14:paraId="06545191" w14:textId="29D10B45" w:rsidR="003A2CDD" w:rsidRPr="003A2CDD" w:rsidRDefault="003A2CDD" w:rsidP="002D6A62">
            <w:pPr>
              <w:rPr>
                <w:rFonts w:ascii="Century" w:hAnsi="Century"/>
                <w:kern w:val="2"/>
                <w:szCs w:val="24"/>
              </w:rPr>
            </w:pPr>
            <w:r w:rsidRPr="003A2CDD">
              <w:rPr>
                <w:rFonts w:ascii="Century" w:hAnsi="Century" w:hint="eastAsia"/>
                <w:kern w:val="2"/>
                <w:szCs w:val="24"/>
              </w:rPr>
              <w:t>記録がある／記録がない／評価対</w:t>
            </w:r>
          </w:p>
          <w:p w14:paraId="6BC9E317" w14:textId="77777777" w:rsidR="003A2CDD" w:rsidRPr="003A2CDD" w:rsidRDefault="003A2CDD" w:rsidP="0068191B">
            <w:pPr>
              <w:ind w:left="189" w:hangingChars="100" w:hanging="189"/>
              <w:rPr>
                <w:rFonts w:ascii="Century" w:hAnsi="Century"/>
                <w:kern w:val="2"/>
                <w:szCs w:val="24"/>
              </w:rPr>
            </w:pPr>
            <w:r w:rsidRPr="003A2CDD">
              <w:rPr>
                <w:rFonts w:ascii="Century" w:hAnsi="Century" w:hint="eastAsia"/>
                <w:kern w:val="2"/>
                <w:szCs w:val="24"/>
              </w:rPr>
              <w:t>象外</w:t>
            </w:r>
          </w:p>
          <w:p w14:paraId="3B19EB22" w14:textId="77777777" w:rsidR="003A2CDD" w:rsidRPr="003A2CDD" w:rsidRDefault="003A2CDD" w:rsidP="0068191B">
            <w:pPr>
              <w:rPr>
                <w:rFonts w:ascii="Century" w:hAnsi="Century"/>
                <w:kern w:val="2"/>
                <w:szCs w:val="24"/>
              </w:rPr>
            </w:pPr>
          </w:p>
          <w:p w14:paraId="6C5E41E7" w14:textId="77777777" w:rsidR="003A2CDD" w:rsidRPr="003A2CDD" w:rsidRDefault="003A2CDD" w:rsidP="0068191B">
            <w:pPr>
              <w:rPr>
                <w:rFonts w:ascii="Century" w:hAnsi="Century"/>
                <w:kern w:val="2"/>
                <w:szCs w:val="24"/>
              </w:rPr>
            </w:pPr>
            <w:r w:rsidRPr="003A2CDD">
              <w:rPr>
                <w:rFonts w:ascii="Century" w:hAnsi="Century" w:hint="eastAsia"/>
                <w:kern w:val="2"/>
                <w:szCs w:val="24"/>
              </w:rPr>
              <w:t>ｽﾗｯｼﾞ水を</w:t>
            </w:r>
            <w:r w:rsidRPr="003A2CDD">
              <w:rPr>
                <w:rFonts w:ascii="Century" w:hAnsi="Century" w:hint="eastAsia"/>
                <w:kern w:val="2"/>
                <w:szCs w:val="24"/>
              </w:rPr>
              <w:t>1</w:t>
            </w:r>
            <w:r w:rsidRPr="003A2CDD">
              <w:rPr>
                <w:rFonts w:ascii="Century" w:hAnsi="Century" w:hint="eastAsia"/>
                <w:kern w:val="2"/>
                <w:szCs w:val="24"/>
              </w:rPr>
              <w:t>年以上使用していない工場では，左記</w:t>
            </w:r>
            <w:r w:rsidRPr="003A2CDD">
              <w:rPr>
                <w:rFonts w:ascii="Century" w:hAnsi="Century" w:hint="eastAsia"/>
                <w:kern w:val="2"/>
                <w:szCs w:val="24"/>
              </w:rPr>
              <w:t>(3)</w:t>
            </w:r>
            <w:r w:rsidRPr="003A2CDD">
              <w:rPr>
                <w:rFonts w:ascii="Century" w:hAnsi="Century" w:hint="eastAsia"/>
                <w:kern w:val="2"/>
                <w:szCs w:val="24"/>
              </w:rPr>
              <w:t>及び</w:t>
            </w:r>
            <w:r w:rsidRPr="003A2CDD">
              <w:rPr>
                <w:rFonts w:ascii="Century" w:hAnsi="Century" w:hint="eastAsia"/>
                <w:kern w:val="2"/>
                <w:szCs w:val="24"/>
              </w:rPr>
              <w:t>(5)</w:t>
            </w:r>
            <w:r w:rsidRPr="003A2CDD">
              <w:rPr>
                <w:rFonts w:ascii="Century" w:hAnsi="Century" w:hint="eastAsia"/>
                <w:kern w:val="2"/>
                <w:szCs w:val="24"/>
              </w:rPr>
              <w:t>は評価対象外。</w:t>
            </w:r>
          </w:p>
          <w:p w14:paraId="795B1ECE" w14:textId="77777777" w:rsidR="003A2CDD" w:rsidRDefault="003A2CDD" w:rsidP="0068191B">
            <w:pPr>
              <w:rPr>
                <w:rFonts w:ascii="Century" w:hAnsi="Century"/>
                <w:kern w:val="2"/>
                <w:szCs w:val="24"/>
              </w:rPr>
            </w:pPr>
            <w:r w:rsidRPr="003A2CDD">
              <w:rPr>
                <w:rFonts w:ascii="Century" w:hAnsi="Century" w:hint="eastAsia"/>
                <w:kern w:val="2"/>
                <w:szCs w:val="24"/>
              </w:rPr>
              <w:t>ｽﾗｯｼﾞ水を標準化していない工場は</w:t>
            </w:r>
            <w:r w:rsidRPr="003A2CDD">
              <w:rPr>
                <w:rFonts w:ascii="Century" w:hAnsi="Century" w:hint="eastAsia"/>
                <w:kern w:val="2"/>
                <w:szCs w:val="24"/>
              </w:rPr>
              <w:t>,</w:t>
            </w:r>
            <w:r w:rsidRPr="003A2CDD">
              <w:rPr>
                <w:rFonts w:ascii="Century" w:hAnsi="Century" w:hint="eastAsia"/>
                <w:kern w:val="2"/>
                <w:szCs w:val="24"/>
              </w:rPr>
              <w:t>評価対象外。</w:t>
            </w:r>
          </w:p>
          <w:p w14:paraId="771330DA" w14:textId="20503C0D" w:rsidR="00370980" w:rsidRPr="00983403" w:rsidRDefault="00370980" w:rsidP="0068191B">
            <w:pPr>
              <w:rPr>
                <w:rFonts w:ascii="Century" w:hAnsi="Century"/>
                <w:color w:val="FF0000"/>
                <w:kern w:val="2"/>
                <w:szCs w:val="24"/>
              </w:rPr>
            </w:pPr>
          </w:p>
        </w:tc>
        <w:tc>
          <w:tcPr>
            <w:tcW w:w="2268" w:type="dxa"/>
          </w:tcPr>
          <w:p w14:paraId="364617CD" w14:textId="77777777" w:rsidR="003A2CDD" w:rsidRPr="003A2CDD" w:rsidRDefault="003A2CDD" w:rsidP="0068191B">
            <w:pPr>
              <w:rPr>
                <w:rFonts w:ascii="Century" w:hAnsi="Century"/>
                <w:kern w:val="2"/>
                <w:szCs w:val="24"/>
              </w:rPr>
            </w:pPr>
          </w:p>
          <w:p w14:paraId="3A0BF003" w14:textId="77777777" w:rsidR="003A2CDD" w:rsidRPr="003A2CDD" w:rsidRDefault="003A2CDD" w:rsidP="0068191B">
            <w:pPr>
              <w:rPr>
                <w:rFonts w:ascii="Century" w:hAnsi="Century"/>
                <w:kern w:val="2"/>
                <w:szCs w:val="24"/>
              </w:rPr>
            </w:pPr>
            <w:r w:rsidRPr="003A2CDD">
              <w:rPr>
                <w:rFonts w:ascii="Century" w:hAnsi="Century" w:hint="eastAsia"/>
                <w:kern w:val="2"/>
                <w:szCs w:val="24"/>
              </w:rPr>
              <w:t>A</w:t>
            </w:r>
            <w:r w:rsidRPr="003A2CDD">
              <w:rPr>
                <w:rFonts w:ascii="Century" w:hAnsi="Century" w:hint="eastAsia"/>
                <w:kern w:val="2"/>
                <w:szCs w:val="24"/>
              </w:rPr>
              <w:t>：全て満足</w:t>
            </w:r>
          </w:p>
          <w:p w14:paraId="77036313" w14:textId="77777777" w:rsidR="003A2CDD" w:rsidRPr="003A2CDD" w:rsidRDefault="003A2CDD" w:rsidP="0068191B">
            <w:pPr>
              <w:rPr>
                <w:rFonts w:ascii="Century" w:hAnsi="Century"/>
                <w:kern w:val="2"/>
                <w:szCs w:val="24"/>
              </w:rPr>
            </w:pPr>
            <w:r w:rsidRPr="003A2CDD">
              <w:rPr>
                <w:rFonts w:ascii="Century" w:hAnsi="Century" w:hint="eastAsia"/>
                <w:kern w:val="2"/>
                <w:szCs w:val="24"/>
              </w:rPr>
              <w:t>C</w:t>
            </w:r>
            <w:r w:rsidRPr="003A2CDD">
              <w:rPr>
                <w:rFonts w:ascii="Century" w:hAnsi="Century" w:hint="eastAsia"/>
                <w:kern w:val="2"/>
                <w:szCs w:val="24"/>
              </w:rPr>
              <w:t>：満足しない項目があ</w:t>
            </w:r>
          </w:p>
          <w:p w14:paraId="57FCD4C0" w14:textId="77777777" w:rsidR="003A2CDD" w:rsidRPr="003A2CDD" w:rsidRDefault="003A2CDD" w:rsidP="0068191B">
            <w:pPr>
              <w:rPr>
                <w:rFonts w:ascii="Century" w:hAnsi="Century"/>
                <w:kern w:val="2"/>
                <w:szCs w:val="24"/>
              </w:rPr>
            </w:pPr>
            <w:r w:rsidRPr="003A2CDD">
              <w:rPr>
                <w:rFonts w:ascii="Century" w:hAnsi="Century" w:hint="eastAsia"/>
                <w:kern w:val="2"/>
                <w:szCs w:val="24"/>
              </w:rPr>
              <w:t xml:space="preserve">　</w:t>
            </w:r>
            <w:r w:rsidRPr="003A2CDD">
              <w:rPr>
                <w:rFonts w:ascii="Century" w:hAnsi="Century" w:hint="eastAsia"/>
                <w:kern w:val="2"/>
                <w:szCs w:val="24"/>
              </w:rPr>
              <w:t xml:space="preserve"> </w:t>
            </w:r>
            <w:r w:rsidRPr="003A2CDD">
              <w:rPr>
                <w:rFonts w:ascii="Century" w:hAnsi="Century" w:hint="eastAsia"/>
                <w:kern w:val="2"/>
                <w:szCs w:val="24"/>
              </w:rPr>
              <w:t>る</w:t>
            </w:r>
          </w:p>
          <w:p w14:paraId="197AA58A" w14:textId="77777777" w:rsidR="003A2CDD" w:rsidRPr="003A2CDD" w:rsidRDefault="003A2CDD" w:rsidP="0068191B">
            <w:pPr>
              <w:rPr>
                <w:rFonts w:ascii="Century" w:hAnsi="Century"/>
                <w:kern w:val="2"/>
                <w:szCs w:val="24"/>
              </w:rPr>
            </w:pPr>
          </w:p>
          <w:p w14:paraId="112D662B" w14:textId="77777777" w:rsidR="003A2CDD" w:rsidRPr="003A2CDD" w:rsidRDefault="003A2CDD" w:rsidP="0068191B">
            <w:pPr>
              <w:rPr>
                <w:rFonts w:ascii="Century" w:hAnsi="Century"/>
                <w:kern w:val="2"/>
                <w:szCs w:val="24"/>
              </w:rPr>
            </w:pPr>
          </w:p>
          <w:p w14:paraId="15B53A98" w14:textId="77777777" w:rsidR="003A2CDD" w:rsidRPr="003A2CDD" w:rsidRDefault="003A2CDD" w:rsidP="0068191B">
            <w:pPr>
              <w:rPr>
                <w:rFonts w:ascii="Century" w:hAnsi="Century"/>
                <w:kern w:val="2"/>
                <w:szCs w:val="24"/>
              </w:rPr>
            </w:pPr>
          </w:p>
          <w:p w14:paraId="64958AD2" w14:textId="77777777" w:rsidR="003A2CDD" w:rsidRPr="003A2CDD" w:rsidRDefault="003A2CDD" w:rsidP="0068191B">
            <w:pPr>
              <w:rPr>
                <w:rFonts w:ascii="Century" w:hAnsi="Century"/>
                <w:kern w:val="2"/>
                <w:szCs w:val="24"/>
              </w:rPr>
            </w:pPr>
          </w:p>
          <w:p w14:paraId="57FB7D91" w14:textId="77777777" w:rsidR="003A2CDD" w:rsidRPr="003A2CDD" w:rsidRDefault="003A2CDD" w:rsidP="0068191B">
            <w:pPr>
              <w:rPr>
                <w:rFonts w:ascii="Century" w:hAnsi="Century"/>
                <w:kern w:val="2"/>
                <w:szCs w:val="24"/>
              </w:rPr>
            </w:pPr>
          </w:p>
          <w:p w14:paraId="660D175D" w14:textId="77777777" w:rsidR="003A2CDD" w:rsidRPr="003A2CDD" w:rsidRDefault="003A2CDD" w:rsidP="0068191B">
            <w:pPr>
              <w:rPr>
                <w:rFonts w:ascii="Century" w:hAnsi="Century"/>
                <w:kern w:val="2"/>
                <w:szCs w:val="24"/>
              </w:rPr>
            </w:pPr>
          </w:p>
          <w:p w14:paraId="1F463603" w14:textId="77777777" w:rsidR="003A2CDD" w:rsidRPr="003A2CDD" w:rsidRDefault="003A2CDD" w:rsidP="0068191B">
            <w:pPr>
              <w:rPr>
                <w:rFonts w:ascii="Century" w:hAnsi="Century"/>
                <w:kern w:val="2"/>
                <w:szCs w:val="24"/>
              </w:rPr>
            </w:pPr>
          </w:p>
          <w:p w14:paraId="6392C1CB" w14:textId="77777777" w:rsidR="003A2CDD" w:rsidRPr="003A2CDD" w:rsidRDefault="003A2CDD" w:rsidP="0068191B">
            <w:pPr>
              <w:rPr>
                <w:rFonts w:ascii="Century" w:hAnsi="Century"/>
                <w:kern w:val="2"/>
                <w:szCs w:val="24"/>
              </w:rPr>
            </w:pPr>
          </w:p>
          <w:p w14:paraId="10216523" w14:textId="77777777" w:rsidR="003A2CDD" w:rsidRPr="003A2CDD" w:rsidRDefault="003A2CDD" w:rsidP="0068191B">
            <w:pPr>
              <w:rPr>
                <w:rFonts w:ascii="Century" w:hAnsi="Century"/>
                <w:kern w:val="2"/>
                <w:szCs w:val="24"/>
              </w:rPr>
            </w:pPr>
          </w:p>
          <w:p w14:paraId="6C31A1C4" w14:textId="77777777" w:rsidR="003A2CDD" w:rsidRPr="003A2CDD" w:rsidRDefault="003A2CDD" w:rsidP="0068191B">
            <w:pPr>
              <w:rPr>
                <w:rFonts w:ascii="Century" w:hAnsi="Century"/>
                <w:kern w:val="2"/>
                <w:szCs w:val="24"/>
              </w:rPr>
            </w:pPr>
          </w:p>
          <w:p w14:paraId="4717C2EE" w14:textId="77777777" w:rsidR="003A2CDD" w:rsidRPr="003A2CDD" w:rsidRDefault="003A2CDD" w:rsidP="0068191B">
            <w:pPr>
              <w:rPr>
                <w:rFonts w:ascii="Century" w:hAnsi="Century"/>
                <w:kern w:val="2"/>
                <w:szCs w:val="24"/>
              </w:rPr>
            </w:pPr>
          </w:p>
          <w:p w14:paraId="759DFF7F" w14:textId="77777777" w:rsidR="003A2CDD" w:rsidRPr="003A2CDD" w:rsidRDefault="003A2CDD" w:rsidP="0068191B">
            <w:pPr>
              <w:rPr>
                <w:rFonts w:ascii="Century" w:hAnsi="Century"/>
                <w:kern w:val="2"/>
                <w:szCs w:val="24"/>
              </w:rPr>
            </w:pPr>
          </w:p>
          <w:p w14:paraId="495F9F93" w14:textId="77777777" w:rsidR="003A2CDD" w:rsidRPr="003A2CDD" w:rsidRDefault="003A2CDD" w:rsidP="0068191B">
            <w:pPr>
              <w:rPr>
                <w:rFonts w:ascii="Century" w:hAnsi="Century"/>
                <w:kern w:val="2"/>
                <w:szCs w:val="24"/>
              </w:rPr>
            </w:pPr>
          </w:p>
          <w:p w14:paraId="7479AEBA" w14:textId="77777777" w:rsidR="003A2CDD" w:rsidRPr="003A2CDD" w:rsidRDefault="003A2CDD" w:rsidP="0068191B">
            <w:pPr>
              <w:rPr>
                <w:rFonts w:ascii="Century" w:hAnsi="Century"/>
                <w:kern w:val="2"/>
                <w:szCs w:val="24"/>
              </w:rPr>
            </w:pPr>
          </w:p>
          <w:p w14:paraId="7B311E16" w14:textId="77777777" w:rsidR="003A2CDD" w:rsidRPr="003A2CDD" w:rsidRDefault="003A2CDD" w:rsidP="0068191B">
            <w:pPr>
              <w:rPr>
                <w:rFonts w:ascii="Century" w:hAnsi="Century"/>
                <w:kern w:val="2"/>
                <w:szCs w:val="24"/>
              </w:rPr>
            </w:pPr>
          </w:p>
          <w:p w14:paraId="265C3066" w14:textId="77777777" w:rsidR="003A2CDD" w:rsidRPr="003A2CDD" w:rsidRDefault="003A2CDD" w:rsidP="0068191B">
            <w:pPr>
              <w:rPr>
                <w:rFonts w:ascii="Century" w:hAnsi="Century"/>
                <w:kern w:val="2"/>
                <w:szCs w:val="24"/>
              </w:rPr>
            </w:pPr>
          </w:p>
          <w:p w14:paraId="39B97D04" w14:textId="77777777" w:rsidR="003A2CDD" w:rsidRPr="003A2CDD" w:rsidRDefault="003A2CDD" w:rsidP="0068191B">
            <w:pPr>
              <w:rPr>
                <w:rFonts w:ascii="Century" w:hAnsi="Century"/>
                <w:kern w:val="2"/>
                <w:szCs w:val="24"/>
              </w:rPr>
            </w:pPr>
          </w:p>
          <w:p w14:paraId="1BFDD2A1" w14:textId="77777777" w:rsidR="003A2CDD" w:rsidRPr="003A2CDD" w:rsidRDefault="003A2CDD" w:rsidP="0068191B">
            <w:pPr>
              <w:rPr>
                <w:rFonts w:ascii="Century" w:hAnsi="Century"/>
                <w:kern w:val="2"/>
                <w:szCs w:val="24"/>
              </w:rPr>
            </w:pPr>
            <w:r w:rsidRPr="003A2CDD">
              <w:rPr>
                <w:rFonts w:ascii="Century" w:hAnsi="Century" w:hint="eastAsia"/>
                <w:kern w:val="2"/>
                <w:szCs w:val="24"/>
              </w:rPr>
              <w:t>S</w:t>
            </w:r>
            <w:r w:rsidRPr="003A2CDD">
              <w:rPr>
                <w:rFonts w:ascii="Century" w:hAnsi="Century" w:hint="eastAsia"/>
                <w:kern w:val="2"/>
                <w:szCs w:val="24"/>
              </w:rPr>
              <w:t>：評価対象外</w:t>
            </w:r>
          </w:p>
        </w:tc>
        <w:tc>
          <w:tcPr>
            <w:tcW w:w="1439" w:type="dxa"/>
          </w:tcPr>
          <w:p w14:paraId="73862B99" w14:textId="77777777" w:rsidR="003A2CDD" w:rsidRPr="003A2CDD" w:rsidRDefault="003A2CDD" w:rsidP="0068191B">
            <w:pPr>
              <w:rPr>
                <w:rFonts w:ascii="Century" w:hAnsi="Century"/>
                <w:kern w:val="2"/>
                <w:szCs w:val="24"/>
              </w:rPr>
            </w:pPr>
          </w:p>
        </w:tc>
      </w:tr>
    </w:tbl>
    <w:p w14:paraId="3DA56B90" w14:textId="2A5578D9" w:rsidR="00A3078B" w:rsidRDefault="00F6080F">
      <w:r>
        <w:rPr>
          <w:rFonts w:hint="eastAsia"/>
        </w:rPr>
        <w:lastRenderedPageBreak/>
        <w:t>（続き）</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592"/>
        <w:gridCol w:w="3969"/>
        <w:gridCol w:w="3213"/>
        <w:gridCol w:w="2268"/>
        <w:gridCol w:w="1439"/>
      </w:tblGrid>
      <w:tr w:rsidR="00592220" w:rsidRPr="003A2CDD" w14:paraId="54FD771B" w14:textId="77777777" w:rsidTr="0068191B">
        <w:trPr>
          <w:cantSplit/>
          <w:trHeight w:val="2225"/>
        </w:trPr>
        <w:tc>
          <w:tcPr>
            <w:tcW w:w="1421" w:type="dxa"/>
          </w:tcPr>
          <w:p w14:paraId="51EDBBDC" w14:textId="77777777" w:rsidR="00592220" w:rsidRPr="003A2CDD" w:rsidRDefault="00592220" w:rsidP="0068191B">
            <w:pPr>
              <w:rPr>
                <w:rFonts w:ascii="ＭＳ ゴシック" w:eastAsia="ＭＳ ゴシック" w:hAnsi="ＭＳ ゴシック"/>
                <w:kern w:val="2"/>
                <w:szCs w:val="24"/>
              </w:rPr>
            </w:pPr>
          </w:p>
        </w:tc>
        <w:tc>
          <w:tcPr>
            <w:tcW w:w="3592" w:type="dxa"/>
          </w:tcPr>
          <w:p w14:paraId="284CD1EC" w14:textId="77777777" w:rsidR="00592220" w:rsidRPr="003A2CDD" w:rsidRDefault="00592220" w:rsidP="0068191B">
            <w:pPr>
              <w:rPr>
                <w:rFonts w:ascii="ＭＳ ゴシック" w:eastAsia="ＭＳ ゴシック" w:hAnsi="ＭＳ ゴシック"/>
                <w:kern w:val="2"/>
                <w:szCs w:val="24"/>
              </w:rPr>
            </w:pPr>
          </w:p>
        </w:tc>
        <w:tc>
          <w:tcPr>
            <w:tcW w:w="3969" w:type="dxa"/>
          </w:tcPr>
          <w:p w14:paraId="3ADE8B50" w14:textId="5F541202" w:rsidR="003E47BF" w:rsidRDefault="003E47BF" w:rsidP="008C09B1">
            <w:pPr>
              <w:ind w:leftChars="100" w:left="567" w:hangingChars="200" w:hanging="378"/>
              <w:rPr>
                <w:rFonts w:ascii="ＭＳ ゴシック" w:eastAsia="ＭＳ ゴシック" w:hAnsi="ＭＳ ゴシック"/>
                <w:color w:val="FF0000"/>
                <w:kern w:val="2"/>
                <w:szCs w:val="21"/>
              </w:rPr>
            </w:pPr>
            <w:r>
              <w:rPr>
                <w:rFonts w:ascii="ＭＳ ゴシック" w:eastAsia="ＭＳ ゴシック" w:hAnsi="ＭＳ ゴシック" w:hint="eastAsia"/>
                <w:color w:val="FF0000"/>
                <w:kern w:val="2"/>
                <w:szCs w:val="21"/>
              </w:rPr>
              <w:t xml:space="preserve">③　</w:t>
            </w:r>
            <w:r w:rsidRPr="003E47BF">
              <w:rPr>
                <w:rFonts w:ascii="ＭＳ ゴシック" w:eastAsia="ＭＳ ゴシック" w:hAnsi="ＭＳ ゴシック" w:hint="eastAsia"/>
                <w:color w:val="FF0000"/>
                <w:kern w:val="2"/>
                <w:szCs w:val="21"/>
              </w:rPr>
              <w:t>安定剤を用いて，ｽﾗｯｼﾞ固形分率の限度を3％</w:t>
            </w:r>
            <w:r w:rsidR="00B31BA5">
              <w:rPr>
                <w:rFonts w:ascii="ＭＳ ゴシック" w:eastAsia="ＭＳ ゴシック" w:hAnsi="ＭＳ ゴシック" w:hint="eastAsia"/>
                <w:color w:val="FF0000"/>
                <w:kern w:val="2"/>
                <w:szCs w:val="21"/>
              </w:rPr>
              <w:t>以下</w:t>
            </w:r>
            <w:r w:rsidRPr="003E47BF">
              <w:rPr>
                <w:rFonts w:ascii="ＭＳ ゴシック" w:eastAsia="ＭＳ ゴシック" w:hAnsi="ＭＳ ゴシック" w:hint="eastAsia"/>
                <w:color w:val="FF0000"/>
                <w:kern w:val="2"/>
                <w:szCs w:val="21"/>
              </w:rPr>
              <w:t>で使用している。</w:t>
            </w:r>
          </w:p>
          <w:p w14:paraId="193DD9CC" w14:textId="4EFC2156" w:rsidR="00592220" w:rsidRPr="00983403" w:rsidRDefault="008C09B1" w:rsidP="004C4859">
            <w:pPr>
              <w:ind w:leftChars="100" w:left="567" w:hangingChars="200" w:hanging="378"/>
              <w:rPr>
                <w:rFonts w:ascii="ＭＳ ゴシック" w:eastAsia="ＭＳ ゴシック" w:hAnsi="ＭＳ ゴシック"/>
                <w:color w:val="FF0000"/>
                <w:kern w:val="2"/>
                <w:szCs w:val="21"/>
              </w:rPr>
            </w:pPr>
            <w:r>
              <w:rPr>
                <w:rFonts w:ascii="ＭＳ ゴシック" w:eastAsia="ＭＳ ゴシック" w:hAnsi="ＭＳ ゴシック" w:hint="eastAsia"/>
                <w:color w:val="FF0000"/>
                <w:kern w:val="2"/>
                <w:szCs w:val="21"/>
              </w:rPr>
              <w:t xml:space="preserve">④　</w:t>
            </w:r>
            <w:r w:rsidRPr="008C09B1">
              <w:rPr>
                <w:rFonts w:ascii="ＭＳ ゴシック" w:eastAsia="ＭＳ ゴシック" w:hAnsi="ＭＳ ゴシック" w:hint="eastAsia"/>
                <w:color w:val="FF0000"/>
                <w:kern w:val="2"/>
                <w:szCs w:val="21"/>
              </w:rPr>
              <w:t>安定剤を用いて，ｽﾗｯｼﾞ固形分率の限</w:t>
            </w:r>
            <w:r w:rsidR="00A3078B" w:rsidRPr="008C09B1">
              <w:rPr>
                <w:rFonts w:ascii="ＭＳ ゴシック" w:eastAsia="ＭＳ ゴシック" w:hAnsi="ＭＳ ゴシック" w:hint="eastAsia"/>
                <w:color w:val="FF0000"/>
                <w:kern w:val="2"/>
                <w:szCs w:val="21"/>
              </w:rPr>
              <w:t>度を3％</w:t>
            </w:r>
            <w:r w:rsidR="00B31BA5" w:rsidRPr="00B31BA5">
              <w:rPr>
                <w:rFonts w:ascii="ＭＳ ゴシック" w:eastAsia="ＭＳ ゴシック" w:hAnsi="ＭＳ ゴシック" w:hint="eastAsia"/>
                <w:color w:val="00B0F0"/>
                <w:kern w:val="2"/>
                <w:szCs w:val="21"/>
              </w:rPr>
              <w:t>を超え</w:t>
            </w:r>
            <w:r w:rsidR="00A3078B" w:rsidRPr="008C09B1">
              <w:rPr>
                <w:rFonts w:ascii="ＭＳ ゴシック" w:eastAsia="ＭＳ ゴシック" w:hAnsi="ＭＳ ゴシック" w:hint="eastAsia"/>
                <w:color w:val="FF0000"/>
                <w:kern w:val="2"/>
                <w:szCs w:val="21"/>
              </w:rPr>
              <w:t>6％以下で使用して</w:t>
            </w:r>
            <w:r w:rsidR="004C4859">
              <w:rPr>
                <w:rFonts w:ascii="ＭＳ ゴシック" w:eastAsia="ＭＳ ゴシック" w:hAnsi="ＭＳ ゴシック" w:hint="eastAsia"/>
                <w:color w:val="FF0000"/>
                <w:kern w:val="2"/>
                <w:szCs w:val="21"/>
              </w:rPr>
              <w:t>い</w:t>
            </w:r>
            <w:r w:rsidR="00A3078B" w:rsidRPr="00983403">
              <w:rPr>
                <w:rFonts w:ascii="ＭＳ ゴシック" w:eastAsia="ＭＳ ゴシック" w:hAnsi="ＭＳ ゴシック" w:hint="eastAsia"/>
                <w:color w:val="FF0000"/>
                <w:kern w:val="2"/>
                <w:szCs w:val="21"/>
              </w:rPr>
              <w:t>る。</w:t>
            </w:r>
          </w:p>
          <w:p w14:paraId="74D916C3" w14:textId="2264DA8F" w:rsidR="00592220" w:rsidRPr="008C09B1" w:rsidRDefault="008C09B1" w:rsidP="008C09B1">
            <w:pPr>
              <w:ind w:left="189"/>
              <w:rPr>
                <w:rFonts w:ascii="ＭＳ ゴシック" w:eastAsia="ＭＳ ゴシック" w:hAnsi="ＭＳ ゴシック"/>
                <w:kern w:val="2"/>
                <w:szCs w:val="21"/>
              </w:rPr>
            </w:pPr>
            <w:r>
              <w:rPr>
                <w:rFonts w:ascii="ＭＳ ゴシック" w:eastAsia="ＭＳ ゴシック" w:hAnsi="ＭＳ ゴシック" w:hint="eastAsia"/>
                <w:kern w:val="2"/>
                <w:szCs w:val="21"/>
              </w:rPr>
              <w:t xml:space="preserve">⑤　</w:t>
            </w:r>
            <w:r w:rsidR="00592220" w:rsidRPr="008C09B1">
              <w:rPr>
                <w:rFonts w:ascii="ＭＳ ゴシック" w:eastAsia="ＭＳ ゴシック" w:hAnsi="ＭＳ ゴシック" w:hint="eastAsia"/>
                <w:kern w:val="2"/>
                <w:szCs w:val="21"/>
              </w:rPr>
              <w:t>ﾊﾞｯﾁ濃度調整方法で使用している</w:t>
            </w:r>
          </w:p>
          <w:p w14:paraId="474B24C2" w14:textId="779D1839" w:rsidR="00592220" w:rsidRPr="008C09B1" w:rsidRDefault="008C09B1" w:rsidP="008C09B1">
            <w:pPr>
              <w:ind w:firstLineChars="100" w:firstLine="189"/>
              <w:rPr>
                <w:rFonts w:ascii="ＭＳ ゴシック" w:eastAsia="ＭＳ ゴシック" w:hAnsi="ＭＳ ゴシック"/>
                <w:kern w:val="2"/>
                <w:szCs w:val="21"/>
              </w:rPr>
            </w:pPr>
            <w:r>
              <w:rPr>
                <w:rFonts w:ascii="ＭＳ ゴシック" w:eastAsia="ＭＳ ゴシック" w:hAnsi="ＭＳ ゴシック" w:hint="eastAsia"/>
                <w:kern w:val="2"/>
                <w:szCs w:val="21"/>
              </w:rPr>
              <w:t xml:space="preserve">⑥　</w:t>
            </w:r>
            <w:r w:rsidR="00592220" w:rsidRPr="008C09B1">
              <w:rPr>
                <w:rFonts w:ascii="ＭＳ ゴシック" w:eastAsia="ＭＳ ゴシック" w:hAnsi="ＭＳ ゴシック" w:hint="eastAsia"/>
                <w:kern w:val="2"/>
                <w:szCs w:val="21"/>
              </w:rPr>
              <w:t>連続濃度測定方法で使用している</w:t>
            </w:r>
          </w:p>
          <w:p w14:paraId="17442172" w14:textId="77777777" w:rsidR="008C09B1" w:rsidRDefault="008C09B1" w:rsidP="008C09B1">
            <w:pPr>
              <w:ind w:firstLineChars="100" w:firstLine="189"/>
              <w:rPr>
                <w:rFonts w:ascii="ＭＳ ゴシック" w:eastAsia="ＭＳ ゴシック" w:hAnsi="ＭＳ ゴシック"/>
                <w:kern w:val="2"/>
                <w:szCs w:val="21"/>
              </w:rPr>
            </w:pPr>
            <w:r>
              <w:rPr>
                <w:rFonts w:ascii="ＭＳ ゴシック" w:eastAsia="ＭＳ ゴシック" w:hAnsi="ＭＳ ゴシック" w:hint="eastAsia"/>
                <w:kern w:val="2"/>
                <w:szCs w:val="21"/>
              </w:rPr>
              <w:t xml:space="preserve">⑦　</w:t>
            </w:r>
            <w:r w:rsidR="00592220" w:rsidRPr="008C09B1">
              <w:rPr>
                <w:rFonts w:ascii="ＭＳ ゴシック" w:eastAsia="ＭＳ ゴシック" w:hAnsi="ＭＳ ゴシック" w:hint="eastAsia"/>
                <w:kern w:val="2"/>
                <w:szCs w:val="21"/>
              </w:rPr>
              <w:t>ｽﾗｯｼﾞ水を標準化しているが，過去1</w:t>
            </w:r>
          </w:p>
          <w:p w14:paraId="28CE124D" w14:textId="60EA4ACA" w:rsidR="00592220" w:rsidRPr="008C09B1" w:rsidRDefault="00592220" w:rsidP="008C09B1">
            <w:pPr>
              <w:ind w:firstLineChars="300" w:firstLine="567"/>
              <w:rPr>
                <w:rFonts w:ascii="ＭＳ ゴシック" w:eastAsia="ＭＳ ゴシック" w:hAnsi="ＭＳ ゴシック"/>
                <w:kern w:val="2"/>
                <w:szCs w:val="21"/>
              </w:rPr>
            </w:pPr>
            <w:r w:rsidRPr="008C09B1">
              <w:rPr>
                <w:rFonts w:ascii="ＭＳ ゴシック" w:eastAsia="ＭＳ ゴシック" w:hAnsi="ＭＳ ゴシック" w:hint="eastAsia"/>
                <w:kern w:val="2"/>
                <w:szCs w:val="21"/>
              </w:rPr>
              <w:t>年間使用していない</w:t>
            </w:r>
          </w:p>
          <w:p w14:paraId="04A0D610" w14:textId="4DF25A45" w:rsidR="00592220" w:rsidRPr="008C09B1" w:rsidRDefault="008C09B1" w:rsidP="008C09B1">
            <w:pPr>
              <w:ind w:leftChars="100" w:left="567" w:hangingChars="200" w:hanging="378"/>
              <w:rPr>
                <w:rFonts w:ascii="ＭＳ ゴシック" w:eastAsia="ＭＳ ゴシック" w:hAnsi="ＭＳ ゴシック"/>
                <w:kern w:val="2"/>
                <w:szCs w:val="21"/>
              </w:rPr>
            </w:pPr>
            <w:r>
              <w:rPr>
                <w:rFonts w:ascii="ＭＳ ゴシック" w:eastAsia="ＭＳ ゴシック" w:hAnsi="ＭＳ ゴシック" w:hint="eastAsia"/>
                <w:kern w:val="2"/>
                <w:szCs w:val="21"/>
              </w:rPr>
              <w:t xml:space="preserve">⑧　</w:t>
            </w:r>
            <w:r w:rsidR="00592220" w:rsidRPr="008C09B1">
              <w:rPr>
                <w:rFonts w:ascii="ＭＳ ゴシック" w:eastAsia="ＭＳ ゴシック" w:hAnsi="ＭＳ ゴシック" w:hint="eastAsia"/>
                <w:kern w:val="2"/>
                <w:szCs w:val="21"/>
              </w:rPr>
              <w:t>ｽﾗｯｼﾞ水を過去に標準化したことはあるが，現在は標準化していない。</w:t>
            </w:r>
          </w:p>
          <w:p w14:paraId="261E0CE6" w14:textId="53FAE18A" w:rsidR="00592220" w:rsidRPr="008C09B1" w:rsidRDefault="008C09B1" w:rsidP="008C09B1">
            <w:pPr>
              <w:ind w:firstLineChars="100" w:firstLine="189"/>
              <w:rPr>
                <w:rFonts w:ascii="ＭＳ ゴシック" w:eastAsia="ＭＳ ゴシック" w:hAnsi="ＭＳ ゴシック"/>
                <w:kern w:val="2"/>
                <w:szCs w:val="21"/>
              </w:rPr>
            </w:pPr>
            <w:r>
              <w:rPr>
                <w:rFonts w:ascii="ＭＳ ゴシック" w:eastAsia="ＭＳ ゴシック" w:hAnsi="ＭＳ ゴシック" w:hint="eastAsia"/>
                <w:kern w:val="2"/>
                <w:szCs w:val="21"/>
              </w:rPr>
              <w:t xml:space="preserve">⑨　</w:t>
            </w:r>
            <w:r w:rsidR="00592220" w:rsidRPr="008C09B1">
              <w:rPr>
                <w:rFonts w:ascii="ＭＳ ゴシック" w:eastAsia="ＭＳ ゴシック" w:hAnsi="ＭＳ ゴシック" w:hint="eastAsia"/>
                <w:kern w:val="2"/>
                <w:szCs w:val="21"/>
              </w:rPr>
              <w:t>ｽﾗｯｼﾞ水を標準化したことはない</w:t>
            </w:r>
          </w:p>
        </w:tc>
        <w:tc>
          <w:tcPr>
            <w:tcW w:w="3213" w:type="dxa"/>
          </w:tcPr>
          <w:p w14:paraId="69E195F0" w14:textId="4265C4BF" w:rsidR="00592220" w:rsidRPr="008C09B1" w:rsidRDefault="008C09B1" w:rsidP="0068191B">
            <w:pPr>
              <w:rPr>
                <w:rFonts w:ascii="Century" w:hAnsi="Century"/>
                <w:color w:val="FF0000"/>
                <w:kern w:val="2"/>
                <w:szCs w:val="24"/>
              </w:rPr>
            </w:pPr>
            <w:r w:rsidRPr="008C09B1">
              <w:rPr>
                <w:rFonts w:ascii="Century" w:hAnsi="Century" w:hint="eastAsia"/>
                <w:color w:val="FF0000"/>
                <w:kern w:val="2"/>
                <w:szCs w:val="24"/>
              </w:rPr>
              <w:t>調査項目において，ｽﾗｯｼﾞ水を標準化している工場</w:t>
            </w:r>
            <w:r w:rsidRPr="008C09B1">
              <w:rPr>
                <w:rFonts w:ascii="Century" w:hAnsi="Century" w:hint="eastAsia"/>
                <w:color w:val="FF0000"/>
                <w:kern w:val="2"/>
                <w:szCs w:val="24"/>
              </w:rPr>
              <w:t>(</w:t>
            </w:r>
            <w:r w:rsidRPr="008C09B1">
              <w:rPr>
                <w:rFonts w:ascii="Century" w:hAnsi="Century" w:hint="eastAsia"/>
                <w:color w:val="FF0000"/>
                <w:kern w:val="2"/>
                <w:szCs w:val="24"/>
              </w:rPr>
              <w:t>⑦に該当する工場も含む</w:t>
            </w:r>
            <w:r w:rsidRPr="008C09B1">
              <w:rPr>
                <w:rFonts w:ascii="Century" w:hAnsi="Century" w:hint="eastAsia"/>
                <w:color w:val="FF0000"/>
                <w:kern w:val="2"/>
                <w:szCs w:val="24"/>
              </w:rPr>
              <w:t>)</w:t>
            </w:r>
            <w:r w:rsidRPr="008C09B1">
              <w:rPr>
                <w:rFonts w:ascii="Century" w:hAnsi="Century" w:hint="eastAsia"/>
                <w:color w:val="FF0000"/>
                <w:kern w:val="2"/>
                <w:szCs w:val="24"/>
              </w:rPr>
              <w:t>は，①～⑥の中で該当する項目をすべて選択する。</w:t>
            </w:r>
          </w:p>
        </w:tc>
        <w:tc>
          <w:tcPr>
            <w:tcW w:w="2268" w:type="dxa"/>
          </w:tcPr>
          <w:p w14:paraId="0E4215D8" w14:textId="77777777" w:rsidR="00592220" w:rsidRPr="003A2CDD" w:rsidRDefault="00592220" w:rsidP="0068191B">
            <w:pPr>
              <w:rPr>
                <w:rFonts w:ascii="Century" w:hAnsi="Century"/>
                <w:kern w:val="2"/>
                <w:szCs w:val="24"/>
              </w:rPr>
            </w:pPr>
          </w:p>
        </w:tc>
        <w:tc>
          <w:tcPr>
            <w:tcW w:w="1439" w:type="dxa"/>
          </w:tcPr>
          <w:p w14:paraId="184CCA66" w14:textId="77777777" w:rsidR="00592220" w:rsidRPr="003A2CDD" w:rsidRDefault="00592220" w:rsidP="0068191B">
            <w:pPr>
              <w:rPr>
                <w:rFonts w:ascii="Century" w:hAnsi="Century"/>
                <w:kern w:val="2"/>
                <w:szCs w:val="24"/>
              </w:rPr>
            </w:pPr>
          </w:p>
        </w:tc>
      </w:tr>
    </w:tbl>
    <w:p w14:paraId="2C37C15D" w14:textId="2892AA7E" w:rsidR="00632411" w:rsidRDefault="003A2CDD" w:rsidP="00346318">
      <w:pPr>
        <w:spacing w:line="0" w:lineRule="atLeast"/>
        <w:ind w:left="1134" w:hangingChars="600" w:hanging="1134"/>
        <w:rPr>
          <w:rFonts w:ascii="ＭＳ ゴシック" w:eastAsia="ＭＳ ゴシック" w:hAnsi="ＭＳ ゴシック"/>
          <w:color w:val="FF0000"/>
        </w:rPr>
      </w:pPr>
      <w:r w:rsidRPr="00E27597">
        <w:rPr>
          <w:rFonts w:ascii="ＭＳ ゴシック" w:eastAsia="ＭＳ ゴシック" w:hAnsi="ＭＳ ゴシック" w:hint="eastAsia"/>
          <w:color w:val="FF0000"/>
        </w:rPr>
        <w:t>改正理由：</w:t>
      </w:r>
      <w:r w:rsidR="00346318">
        <w:rPr>
          <w:rFonts w:ascii="ＭＳ ゴシック" w:eastAsia="ＭＳ ゴシック" w:hAnsi="ＭＳ ゴシック" w:hint="eastAsia"/>
          <w:color w:val="FF0000"/>
        </w:rPr>
        <w:t>①JIS A 5308</w:t>
      </w:r>
      <w:r w:rsidR="00A3078B">
        <w:rPr>
          <w:rFonts w:ascii="ＭＳ ゴシック" w:eastAsia="ＭＳ ゴシック" w:hAnsi="ＭＳ ゴシック" w:hint="eastAsia"/>
          <w:color w:val="FF0000"/>
        </w:rPr>
        <w:t>の</w:t>
      </w:r>
      <w:r w:rsidR="00AD4D15">
        <w:rPr>
          <w:rFonts w:ascii="ＭＳ ゴシック" w:eastAsia="ＭＳ ゴシック" w:hAnsi="ＭＳ ゴシック" w:hint="eastAsia"/>
          <w:color w:val="FF0000"/>
        </w:rPr>
        <w:t>改正により</w:t>
      </w:r>
      <w:r w:rsidR="00A3078B">
        <w:rPr>
          <w:rFonts w:ascii="ＭＳ ゴシック" w:eastAsia="ＭＳ ゴシック" w:hAnsi="ＭＳ ゴシック" w:hint="eastAsia"/>
          <w:color w:val="FF0000"/>
        </w:rPr>
        <w:t>，</w:t>
      </w:r>
      <w:r w:rsidR="00AD2D30" w:rsidRPr="00FC1EE8">
        <w:rPr>
          <w:rFonts w:ascii="ＭＳ ゴシック" w:eastAsia="ＭＳ ゴシック" w:hAnsi="ＭＳ ゴシック" w:hint="eastAsia"/>
          <w:color w:val="FF0000"/>
        </w:rPr>
        <w:t>ｽﾗｯｼﾞ水をｽﾗｯｼﾞ固形分率1％未満で使用する場合</w:t>
      </w:r>
      <w:r w:rsidR="00632411" w:rsidRPr="00FC1EE8">
        <w:rPr>
          <w:rFonts w:ascii="ＭＳ ゴシック" w:eastAsia="ＭＳ ゴシック" w:hAnsi="ＭＳ ゴシック" w:hint="eastAsia"/>
          <w:color w:val="FF0000"/>
        </w:rPr>
        <w:t>の</w:t>
      </w:r>
      <w:r w:rsidR="00156C6F">
        <w:rPr>
          <w:rFonts w:ascii="ＭＳ ゴシック" w:eastAsia="ＭＳ ゴシック" w:hAnsi="ＭＳ ゴシック" w:hint="eastAsia"/>
          <w:color w:val="FF0000"/>
        </w:rPr>
        <w:t>濃度の</w:t>
      </w:r>
      <w:r w:rsidR="00632411">
        <w:rPr>
          <w:rFonts w:ascii="ＭＳ ゴシック" w:eastAsia="ＭＳ ゴシック" w:hAnsi="ＭＳ ゴシック" w:hint="eastAsia"/>
          <w:color w:val="FF0000"/>
        </w:rPr>
        <w:t>管理</w:t>
      </w:r>
      <w:r w:rsidR="00156C6F">
        <w:rPr>
          <w:rFonts w:ascii="ＭＳ ゴシック" w:eastAsia="ＭＳ ゴシック" w:hAnsi="ＭＳ ゴシック" w:hint="eastAsia"/>
          <w:color w:val="FF0000"/>
        </w:rPr>
        <w:t>方法が</w:t>
      </w:r>
      <w:r w:rsidR="00632411">
        <w:rPr>
          <w:rFonts w:ascii="ＭＳ ゴシック" w:eastAsia="ＭＳ ゴシック" w:hAnsi="ＭＳ ゴシック" w:hint="eastAsia"/>
          <w:color w:val="FF0000"/>
        </w:rPr>
        <w:t>ﾊﾞｯﾁ濃度調整法に限定</w:t>
      </w:r>
      <w:r w:rsidR="00156C6F">
        <w:rPr>
          <w:rFonts w:ascii="ＭＳ ゴシック" w:eastAsia="ＭＳ ゴシック" w:hAnsi="ＭＳ ゴシック" w:hint="eastAsia"/>
          <w:color w:val="FF0000"/>
        </w:rPr>
        <w:t>されなくなったため</w:t>
      </w:r>
      <w:r w:rsidR="00A3078B">
        <w:rPr>
          <w:rFonts w:ascii="ＭＳ ゴシック" w:eastAsia="ＭＳ ゴシック" w:hAnsi="ＭＳ ゴシック" w:hint="eastAsia"/>
          <w:color w:val="FF0000"/>
        </w:rPr>
        <w:t>，</w:t>
      </w:r>
      <w:r w:rsidR="007B1461">
        <w:rPr>
          <w:rFonts w:ascii="ＭＳ ゴシック" w:eastAsia="ＭＳ ゴシック" w:hAnsi="ＭＳ ゴシック" w:hint="eastAsia"/>
          <w:color w:val="FF0000"/>
        </w:rPr>
        <w:t>監査基準を修正した。</w:t>
      </w:r>
    </w:p>
    <w:p w14:paraId="4CD58F33" w14:textId="64FB0EEE" w:rsidR="00D475C6" w:rsidRDefault="00346318" w:rsidP="0053440E">
      <w:pPr>
        <w:spacing w:line="0" w:lineRule="atLeast"/>
        <w:ind w:firstLineChars="500" w:firstLine="945"/>
        <w:rPr>
          <w:rFonts w:ascii="ＭＳ ゴシック" w:eastAsia="ＭＳ ゴシック" w:hAnsi="ＭＳ ゴシック"/>
          <w:color w:val="FF0000"/>
        </w:rPr>
      </w:pPr>
      <w:r>
        <w:rPr>
          <w:rFonts w:ascii="ＭＳ ゴシック" w:eastAsia="ＭＳ ゴシック" w:hAnsi="ＭＳ ゴシック" w:hint="eastAsia"/>
          <w:color w:val="FF0000"/>
        </w:rPr>
        <w:t>②同改正により</w:t>
      </w:r>
      <w:r w:rsidR="00A3078B">
        <w:rPr>
          <w:rFonts w:ascii="ＭＳ ゴシック" w:eastAsia="ＭＳ ゴシック" w:hAnsi="ＭＳ ゴシック" w:hint="eastAsia"/>
          <w:color w:val="FF0000"/>
        </w:rPr>
        <w:t>，</w:t>
      </w:r>
      <w:r w:rsidR="00D475C6">
        <w:rPr>
          <w:rFonts w:ascii="ＭＳ ゴシック" w:eastAsia="ＭＳ ゴシック" w:hAnsi="ＭＳ ゴシック" w:hint="eastAsia"/>
          <w:color w:val="FF0000"/>
        </w:rPr>
        <w:t>安定化ｽﾗｯｼﾞ水のｽﾗｯｼﾞ固形分率の上限が6%以下と定められ</w:t>
      </w:r>
      <w:r w:rsidR="007B1461">
        <w:rPr>
          <w:rFonts w:ascii="ＭＳ ゴシック" w:eastAsia="ＭＳ ゴシック" w:hAnsi="ＭＳ ゴシック" w:hint="eastAsia"/>
          <w:color w:val="FF0000"/>
        </w:rPr>
        <w:t>たため</w:t>
      </w:r>
      <w:r w:rsidR="00A3078B">
        <w:rPr>
          <w:rFonts w:ascii="ＭＳ ゴシック" w:eastAsia="ＭＳ ゴシック" w:hAnsi="ＭＳ ゴシック" w:hint="eastAsia"/>
          <w:color w:val="FF0000"/>
        </w:rPr>
        <w:t>，</w:t>
      </w:r>
      <w:r w:rsidR="007B1461">
        <w:rPr>
          <w:rFonts w:ascii="ＭＳ ゴシック" w:eastAsia="ＭＳ ゴシック" w:hAnsi="ＭＳ ゴシック" w:hint="eastAsia"/>
          <w:color w:val="FF0000"/>
        </w:rPr>
        <w:t>「</w:t>
      </w:r>
      <w:r w:rsidR="00D475C6">
        <w:rPr>
          <w:rFonts w:ascii="ＭＳ ゴシック" w:eastAsia="ＭＳ ゴシック" w:hAnsi="ＭＳ ゴシック" w:hint="eastAsia"/>
          <w:color w:val="FF0000"/>
        </w:rPr>
        <w:t>固形分率が3％以下</w:t>
      </w:r>
      <w:r w:rsidR="007B1461">
        <w:rPr>
          <w:rFonts w:ascii="ＭＳ ゴシック" w:eastAsia="ＭＳ ゴシック" w:hAnsi="ＭＳ ゴシック" w:hint="eastAsia"/>
          <w:color w:val="FF0000"/>
        </w:rPr>
        <w:t>で定めて使用する場合」</w:t>
      </w:r>
      <w:r w:rsidR="007B1461" w:rsidRPr="00FC1EE8">
        <w:rPr>
          <w:rFonts w:ascii="ＭＳ ゴシック" w:eastAsia="ＭＳ ゴシック" w:hAnsi="ＭＳ ゴシック" w:hint="eastAsia"/>
          <w:color w:val="FF0000"/>
        </w:rPr>
        <w:t>を</w:t>
      </w:r>
      <w:r w:rsidR="0053440E" w:rsidRPr="00FC1EE8">
        <w:rPr>
          <w:rFonts w:ascii="ＭＳ ゴシック" w:eastAsia="ＭＳ ゴシック" w:hAnsi="ＭＳ ゴシック" w:hint="eastAsia"/>
          <w:color w:val="FF0000"/>
        </w:rPr>
        <w:t>削除し</w:t>
      </w:r>
      <w:r w:rsidR="00A3078B">
        <w:rPr>
          <w:rFonts w:ascii="ＭＳ ゴシック" w:eastAsia="ＭＳ ゴシック" w:hAnsi="ＭＳ ゴシック" w:hint="eastAsia"/>
          <w:color w:val="FF0000"/>
        </w:rPr>
        <w:t>，</w:t>
      </w:r>
      <w:r w:rsidR="007227C2" w:rsidRPr="00983403">
        <w:rPr>
          <w:rFonts w:ascii="ＭＳ ゴシック" w:eastAsia="ＭＳ ゴシック" w:hAnsi="ＭＳ ゴシック" w:hint="eastAsia"/>
          <w:color w:val="FF0000"/>
        </w:rPr>
        <w:t>表記</w:t>
      </w:r>
      <w:r w:rsidR="0053440E" w:rsidRPr="00FC1EE8">
        <w:rPr>
          <w:rFonts w:ascii="ＭＳ ゴシック" w:eastAsia="ＭＳ ゴシック" w:hAnsi="ＭＳ ゴシック" w:hint="eastAsia"/>
          <w:color w:val="FF0000"/>
        </w:rPr>
        <w:t>をJIS規格に整合させた。</w:t>
      </w:r>
    </w:p>
    <w:p w14:paraId="19694C6D" w14:textId="4919B037" w:rsidR="00BD1B3E" w:rsidRDefault="00BD1B3E" w:rsidP="00BD1B3E">
      <w:pPr>
        <w:spacing w:line="0" w:lineRule="atLeast"/>
        <w:ind w:firstLineChars="500" w:firstLine="945"/>
        <w:rPr>
          <w:rFonts w:ascii="ＭＳ ゴシック" w:eastAsia="ＭＳ ゴシック" w:hAnsi="ＭＳ ゴシック"/>
          <w:color w:val="FF0000"/>
        </w:rPr>
      </w:pPr>
      <w:r>
        <w:rPr>
          <w:rFonts w:ascii="ＭＳ ゴシック" w:eastAsia="ＭＳ ゴシック" w:hAnsi="ＭＳ ゴシック" w:hint="eastAsia"/>
          <w:color w:val="FF0000"/>
        </w:rPr>
        <w:t>③「</w:t>
      </w:r>
      <w:r w:rsidRPr="00FC1EE8">
        <w:rPr>
          <w:rFonts w:ascii="ＭＳ ゴシック" w:eastAsia="ＭＳ ゴシック" w:hAnsi="ＭＳ ゴシック" w:hint="eastAsia"/>
          <w:color w:val="FF0000"/>
        </w:rPr>
        <w:t>低濃度</w:t>
      </w:r>
      <w:r w:rsidR="00A3078B">
        <w:rPr>
          <w:rFonts w:ascii="ＭＳ ゴシック" w:eastAsia="ＭＳ ゴシック" w:hAnsi="ＭＳ ゴシック" w:hint="eastAsia"/>
          <w:color w:val="FF0000"/>
        </w:rPr>
        <w:t>ｽﾗｯｼﾞ</w:t>
      </w:r>
      <w:r w:rsidRPr="00FC1EE8">
        <w:rPr>
          <w:rFonts w:ascii="ＭＳ ゴシック" w:eastAsia="ＭＳ ゴシック" w:hAnsi="ＭＳ ゴシック" w:hint="eastAsia"/>
          <w:color w:val="FF0000"/>
        </w:rPr>
        <w:t>水法」の用語を</w:t>
      </w:r>
      <w:r w:rsidR="00A3078B">
        <w:rPr>
          <w:rFonts w:ascii="ＭＳ ゴシック" w:eastAsia="ＭＳ ゴシック" w:hAnsi="ＭＳ ゴシック" w:hint="eastAsia"/>
          <w:color w:val="FF0000"/>
        </w:rPr>
        <w:t>，</w:t>
      </w:r>
      <w:r w:rsidRPr="00FC1EE8">
        <w:rPr>
          <w:rFonts w:ascii="ＭＳ ゴシック" w:eastAsia="ＭＳ ゴシック" w:hAnsi="ＭＳ ゴシック" w:hint="eastAsia"/>
          <w:color w:val="FF0000"/>
        </w:rPr>
        <w:t>JIS A 5308で用いられている「ｽﾗｯｼﾞ固形分率1％未満で使用」に整合させた。</w:t>
      </w:r>
    </w:p>
    <w:p w14:paraId="50B204E7" w14:textId="176A5EB9" w:rsidR="00346318" w:rsidRDefault="00346318" w:rsidP="00346318">
      <w:pPr>
        <w:spacing w:line="0" w:lineRule="atLeast"/>
        <w:ind w:left="1134" w:hangingChars="600" w:hanging="1134"/>
        <w:rPr>
          <w:rFonts w:ascii="ＭＳ ゴシック" w:eastAsia="ＭＳ ゴシック" w:hAnsi="ＭＳ ゴシック"/>
          <w:color w:val="4472C4" w:themeColor="accent1"/>
        </w:rPr>
      </w:pPr>
      <w:r>
        <w:rPr>
          <w:rFonts w:ascii="ＭＳ ゴシック" w:eastAsia="ＭＳ ゴシック" w:hAnsi="ＭＳ ゴシック" w:hint="eastAsia"/>
          <w:color w:val="FF0000"/>
        </w:rPr>
        <w:t xml:space="preserve">　　　　　</w:t>
      </w:r>
      <w:r w:rsidR="00BD1B3E">
        <w:rPr>
          <w:rFonts w:ascii="ＭＳ ゴシック" w:eastAsia="ＭＳ ゴシック" w:hAnsi="ＭＳ ゴシック" w:hint="eastAsia"/>
          <w:color w:val="FF0000"/>
        </w:rPr>
        <w:t>④</w:t>
      </w:r>
      <w:r w:rsidRPr="004A0931">
        <w:rPr>
          <w:rFonts w:ascii="ＭＳ ゴシック" w:eastAsia="ＭＳ ゴシック" w:hAnsi="ＭＳ ゴシック" w:hint="eastAsia"/>
          <w:color w:val="FF0000"/>
        </w:rPr>
        <w:t>JIS Q 1011</w:t>
      </w:r>
      <w:r w:rsidR="00AD4D15">
        <w:rPr>
          <w:rFonts w:ascii="ＭＳ ゴシック" w:eastAsia="ＭＳ ゴシック" w:hAnsi="ＭＳ ゴシック" w:hint="eastAsia"/>
          <w:color w:val="FF0000"/>
        </w:rPr>
        <w:t>の改正により</w:t>
      </w:r>
      <w:r w:rsidR="00A3078B">
        <w:rPr>
          <w:rFonts w:ascii="ＭＳ ゴシック" w:eastAsia="ＭＳ ゴシック" w:hAnsi="ＭＳ ゴシック" w:hint="eastAsia"/>
          <w:color w:val="FF0000"/>
        </w:rPr>
        <w:t>，</w:t>
      </w:r>
      <w:r w:rsidR="00AD2D30" w:rsidRPr="00FC1EE8">
        <w:rPr>
          <w:rFonts w:ascii="ＭＳ ゴシック" w:eastAsia="ＭＳ ゴシック" w:hAnsi="ＭＳ ゴシック" w:hint="eastAsia"/>
          <w:color w:val="FF0000"/>
        </w:rPr>
        <w:t>ｽﾗｯｼﾞ水濃度及び</w:t>
      </w:r>
      <w:r w:rsidRPr="00FC1EE8">
        <w:rPr>
          <w:rFonts w:ascii="ＭＳ ゴシック" w:eastAsia="ＭＳ ゴシック" w:hAnsi="ＭＳ ゴシック" w:hint="eastAsia"/>
          <w:color w:val="FF0000"/>
        </w:rPr>
        <w:t>ｽﾗｯｼﾞ固形分率の</w:t>
      </w:r>
      <w:r w:rsidR="00AD2D30" w:rsidRPr="00FC1EE8">
        <w:rPr>
          <w:rFonts w:ascii="ＭＳ ゴシック" w:eastAsia="ＭＳ ゴシック" w:hAnsi="ＭＳ ゴシック" w:hint="eastAsia"/>
          <w:color w:val="FF0000"/>
        </w:rPr>
        <w:t>管理方法</w:t>
      </w:r>
      <w:r w:rsidRPr="00FC1EE8">
        <w:rPr>
          <w:rFonts w:ascii="ＭＳ ゴシック" w:eastAsia="ＭＳ ゴシック" w:hAnsi="ＭＳ ゴシック" w:hint="eastAsia"/>
          <w:color w:val="FF0000"/>
        </w:rPr>
        <w:t>が改正されたため</w:t>
      </w:r>
      <w:r w:rsidR="00A3078B">
        <w:rPr>
          <w:rFonts w:ascii="ＭＳ ゴシック" w:eastAsia="ＭＳ ゴシック" w:hAnsi="ＭＳ ゴシック" w:hint="eastAsia"/>
          <w:color w:val="FF0000"/>
        </w:rPr>
        <w:t>，</w:t>
      </w:r>
      <w:r w:rsidRPr="00FC1EE8">
        <w:rPr>
          <w:rFonts w:ascii="ＭＳ ゴシック" w:eastAsia="ＭＳ ゴシック" w:hAnsi="ＭＳ ゴシック" w:hint="eastAsia"/>
          <w:color w:val="FF0000"/>
        </w:rPr>
        <w:t>監査基準</w:t>
      </w:r>
      <w:r w:rsidR="00AD2D30" w:rsidRPr="00FC1EE8">
        <w:rPr>
          <w:rFonts w:ascii="ＭＳ ゴシック" w:eastAsia="ＭＳ ゴシック" w:hAnsi="ＭＳ ゴシック" w:hint="eastAsia"/>
          <w:color w:val="FF0000"/>
        </w:rPr>
        <w:t>も整合させた。</w:t>
      </w:r>
    </w:p>
    <w:p w14:paraId="670A37B8" w14:textId="20A2FD1F" w:rsidR="00592220" w:rsidRPr="00983403" w:rsidRDefault="00775F4F" w:rsidP="00592220">
      <w:pPr>
        <w:spacing w:line="0" w:lineRule="atLeast"/>
        <w:ind w:left="1134" w:hangingChars="600" w:hanging="1134"/>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983403">
        <w:rPr>
          <w:rFonts w:ascii="ＭＳ ゴシック" w:eastAsia="ＭＳ ゴシック" w:hAnsi="ＭＳ ゴシック" w:hint="eastAsia"/>
          <w:color w:val="FF0000"/>
        </w:rPr>
        <w:t xml:space="preserve">　⑤調査項目</w:t>
      </w:r>
      <w:r w:rsidR="00116AF9" w:rsidRPr="00983403">
        <w:rPr>
          <w:rFonts w:ascii="ＭＳ ゴシック" w:eastAsia="ＭＳ ゴシック" w:hAnsi="ＭＳ ゴシック" w:hint="eastAsia"/>
          <w:color w:val="FF0000"/>
        </w:rPr>
        <w:t>の内容</w:t>
      </w:r>
      <w:r w:rsidR="00592220" w:rsidRPr="00983403">
        <w:rPr>
          <w:rFonts w:ascii="ＭＳ ゴシック" w:eastAsia="ＭＳ ゴシック" w:hAnsi="ＭＳ ゴシック" w:hint="eastAsia"/>
          <w:color w:val="FF0000"/>
        </w:rPr>
        <w:t>を見直し</w:t>
      </w:r>
      <w:r w:rsidR="00A3078B" w:rsidRPr="00983403">
        <w:rPr>
          <w:rFonts w:ascii="ＭＳ ゴシック" w:eastAsia="ＭＳ ゴシック" w:hAnsi="ＭＳ ゴシック" w:hint="eastAsia"/>
          <w:color w:val="FF0000"/>
        </w:rPr>
        <w:t>，</w:t>
      </w:r>
      <w:r w:rsidR="00116AF9" w:rsidRPr="00983403">
        <w:rPr>
          <w:rFonts w:ascii="ＭＳ ゴシック" w:eastAsia="ＭＳ ゴシック" w:hAnsi="ＭＳ ゴシック" w:hint="eastAsia"/>
          <w:color w:val="FF0000"/>
        </w:rPr>
        <w:t>JIS A 5308 附属書JC 表JC-3</w:t>
      </w:r>
      <w:r w:rsidR="00F6080F" w:rsidRPr="00983403">
        <w:rPr>
          <w:rFonts w:ascii="ＭＳ ゴシック" w:eastAsia="ＭＳ ゴシック" w:hAnsi="ＭＳ ゴシック" w:hint="eastAsia"/>
          <w:color w:val="FF0000"/>
        </w:rPr>
        <w:t xml:space="preserve"> </w:t>
      </w:r>
      <w:r w:rsidR="00116AF9" w:rsidRPr="00983403">
        <w:rPr>
          <w:rFonts w:ascii="ＭＳ ゴシック" w:eastAsia="ＭＳ ゴシック" w:hAnsi="ＭＳ ゴシック" w:hint="eastAsia"/>
          <w:color w:val="FF0000"/>
        </w:rPr>
        <w:t>のど</w:t>
      </w:r>
      <w:r w:rsidR="00F6080F" w:rsidRPr="00983403">
        <w:rPr>
          <w:rFonts w:ascii="ＭＳ ゴシック" w:eastAsia="ＭＳ ゴシック" w:hAnsi="ＭＳ ゴシック" w:hint="eastAsia"/>
          <w:color w:val="FF0000"/>
        </w:rPr>
        <w:t>れに該当する使用方法を採用</w:t>
      </w:r>
      <w:r w:rsidR="00116AF9" w:rsidRPr="00983403">
        <w:rPr>
          <w:rFonts w:ascii="ＭＳ ゴシック" w:eastAsia="ＭＳ ゴシック" w:hAnsi="ＭＳ ゴシック" w:hint="eastAsia"/>
          <w:color w:val="FF0000"/>
        </w:rPr>
        <w:t>しているか</w:t>
      </w:r>
      <w:r w:rsidR="00F6080F" w:rsidRPr="00983403">
        <w:rPr>
          <w:rFonts w:ascii="ＭＳ ゴシック" w:eastAsia="ＭＳ ゴシック" w:hAnsi="ＭＳ ゴシック" w:hint="eastAsia"/>
          <w:color w:val="FF0000"/>
        </w:rPr>
        <w:t>を</w:t>
      </w:r>
      <w:r w:rsidR="007C6CAC" w:rsidRPr="00983403">
        <w:rPr>
          <w:rFonts w:ascii="ＭＳ ゴシック" w:eastAsia="ＭＳ ゴシック" w:hAnsi="ＭＳ ゴシック" w:hint="eastAsia"/>
          <w:color w:val="FF0000"/>
        </w:rPr>
        <w:t>，</w:t>
      </w:r>
      <w:r w:rsidR="00592220" w:rsidRPr="00983403">
        <w:rPr>
          <w:rFonts w:ascii="ＭＳ ゴシック" w:eastAsia="ＭＳ ゴシック" w:hAnsi="ＭＳ ゴシック" w:hint="eastAsia"/>
          <w:color w:val="FF0000"/>
        </w:rPr>
        <w:t>明確に</w:t>
      </w:r>
      <w:r w:rsidR="00F6080F" w:rsidRPr="00983403">
        <w:rPr>
          <w:rFonts w:ascii="ＭＳ ゴシック" w:eastAsia="ＭＳ ゴシック" w:hAnsi="ＭＳ ゴシック" w:hint="eastAsia"/>
          <w:color w:val="FF0000"/>
        </w:rPr>
        <w:t>選択できる</w:t>
      </w:r>
      <w:r w:rsidR="00592220" w:rsidRPr="00983403">
        <w:rPr>
          <w:rFonts w:ascii="ＭＳ ゴシック" w:eastAsia="ＭＳ ゴシック" w:hAnsi="ＭＳ ゴシック" w:hint="eastAsia"/>
          <w:color w:val="FF0000"/>
        </w:rPr>
        <w:t>内容とした。</w:t>
      </w:r>
    </w:p>
    <w:p w14:paraId="62E9DE4E" w14:textId="3115CC00" w:rsidR="008F39C4" w:rsidRDefault="008F39C4">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00F961DE">
        <w:rPr>
          <w:rFonts w:ascii="ＭＳ ゴシック" w:eastAsia="ＭＳ ゴシック" w:hAnsi="ＭＳ ゴシック" w:hint="eastAsia"/>
          <w:color w:val="FF0000"/>
        </w:rPr>
        <w:t xml:space="preserve">　　　　　　　　　　　　</w:t>
      </w:r>
    </w:p>
    <w:p w14:paraId="11A7996D" w14:textId="48E41F09" w:rsidR="008F39C4" w:rsidRDefault="008F39C4">
      <w:pPr>
        <w:rPr>
          <w:rFonts w:ascii="ＭＳ ゴシック" w:eastAsia="ＭＳ ゴシック" w:hAnsi="ＭＳ ゴシック"/>
          <w:color w:val="FF0000"/>
        </w:rPr>
      </w:pPr>
      <w:r>
        <w:rPr>
          <w:rFonts w:ascii="ＭＳ ゴシック" w:eastAsia="ＭＳ ゴシック" w:hAnsi="ＭＳ ゴシック"/>
          <w:color w:val="FF0000"/>
        </w:rPr>
        <w:br w:type="page"/>
      </w:r>
    </w:p>
    <w:p w14:paraId="378BA550" w14:textId="7BDD3A26" w:rsidR="00131DB8" w:rsidRPr="00131DB8" w:rsidRDefault="00131DB8" w:rsidP="00632411">
      <w:pPr>
        <w:spacing w:line="0" w:lineRule="atLeast"/>
        <w:ind w:left="1134" w:hangingChars="600" w:hanging="1134"/>
        <w:rPr>
          <w:rFonts w:ascii="ＭＳ ゴシック" w:eastAsia="ＭＳ ゴシック" w:hAnsi="ＭＳ ゴシック"/>
        </w:rPr>
      </w:pPr>
      <w:r w:rsidRPr="00131DB8">
        <w:rPr>
          <w:rFonts w:ascii="ＭＳ ゴシック" w:eastAsia="ＭＳ ゴシック" w:hAnsi="ＭＳ ゴシック" w:hint="eastAsia"/>
        </w:rPr>
        <w:lastRenderedPageBreak/>
        <w:t>令和</w:t>
      </w:r>
      <w:r w:rsidR="00364A0D">
        <w:rPr>
          <w:rFonts w:ascii="ＭＳ ゴシック" w:eastAsia="ＭＳ ゴシック" w:hAnsi="ＭＳ ゴシック" w:hint="eastAsia"/>
        </w:rPr>
        <w:t>６</w:t>
      </w:r>
      <w:r w:rsidRPr="00131DB8">
        <w:rPr>
          <w:rFonts w:ascii="ＭＳ ゴシック" w:eastAsia="ＭＳ ゴシック" w:hAnsi="ＭＳ ゴシック" w:hint="eastAsia"/>
        </w:rPr>
        <w:t>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640"/>
        <w:gridCol w:w="3402"/>
        <w:gridCol w:w="3685"/>
        <w:gridCol w:w="2410"/>
        <w:gridCol w:w="1344"/>
      </w:tblGrid>
      <w:tr w:rsidR="00364A0D" w:rsidRPr="00364A0D" w14:paraId="555BC947" w14:textId="77777777" w:rsidTr="0068191B">
        <w:trPr>
          <w:cantSplit/>
          <w:trHeight w:val="270"/>
        </w:trPr>
        <w:tc>
          <w:tcPr>
            <w:tcW w:w="1421" w:type="dxa"/>
            <w:vMerge w:val="restart"/>
            <w:vAlign w:val="center"/>
          </w:tcPr>
          <w:p w14:paraId="66CC7ED1" w14:textId="77777777" w:rsidR="00364A0D" w:rsidRPr="00364A0D" w:rsidRDefault="00364A0D" w:rsidP="00364A0D">
            <w:pPr>
              <w:jc w:val="center"/>
              <w:rPr>
                <w:rFonts w:ascii="ＭＳ ゴシック" w:eastAsia="ＭＳ ゴシック" w:hAnsi="ＭＳ ゴシック"/>
                <w:kern w:val="2"/>
                <w:szCs w:val="24"/>
              </w:rPr>
            </w:pPr>
            <w:r w:rsidRPr="00364A0D">
              <w:rPr>
                <w:rFonts w:ascii="ＭＳ ゴシック" w:eastAsia="ＭＳ ゴシック" w:hAnsi="ＭＳ ゴシック" w:hint="eastAsia"/>
                <w:kern w:val="2"/>
                <w:szCs w:val="24"/>
              </w:rPr>
              <w:t>項　　目</w:t>
            </w:r>
          </w:p>
        </w:tc>
        <w:tc>
          <w:tcPr>
            <w:tcW w:w="3640" w:type="dxa"/>
            <w:vMerge w:val="restart"/>
            <w:vAlign w:val="center"/>
          </w:tcPr>
          <w:p w14:paraId="4E29FD74" w14:textId="77777777" w:rsidR="00364A0D" w:rsidRPr="00364A0D" w:rsidRDefault="00364A0D" w:rsidP="00364A0D">
            <w:pPr>
              <w:jc w:val="center"/>
              <w:rPr>
                <w:rFonts w:ascii="ＭＳ ゴシック" w:eastAsia="ＭＳ ゴシック" w:hAnsi="ＭＳ ゴシック"/>
                <w:kern w:val="2"/>
                <w:szCs w:val="24"/>
              </w:rPr>
            </w:pPr>
            <w:r w:rsidRPr="00364A0D">
              <w:rPr>
                <w:rFonts w:ascii="ＭＳ ゴシック" w:eastAsia="ＭＳ ゴシック" w:hAnsi="ＭＳ ゴシック" w:hint="eastAsia"/>
                <w:kern w:val="2"/>
                <w:szCs w:val="24"/>
              </w:rPr>
              <w:t>監　　査　　基　　準</w:t>
            </w:r>
          </w:p>
        </w:tc>
        <w:tc>
          <w:tcPr>
            <w:tcW w:w="7087" w:type="dxa"/>
            <w:gridSpan w:val="2"/>
          </w:tcPr>
          <w:p w14:paraId="3BED29B3" w14:textId="77777777" w:rsidR="00364A0D" w:rsidRPr="00364A0D" w:rsidRDefault="00364A0D" w:rsidP="00364A0D">
            <w:pPr>
              <w:jc w:val="center"/>
              <w:rPr>
                <w:rFonts w:ascii="ＭＳ ゴシック" w:eastAsia="ＭＳ ゴシック" w:hAnsi="ＭＳ ゴシック"/>
                <w:kern w:val="2"/>
                <w:szCs w:val="24"/>
              </w:rPr>
            </w:pPr>
            <w:r w:rsidRPr="00364A0D">
              <w:rPr>
                <w:rFonts w:ascii="ＭＳ ゴシック" w:eastAsia="ＭＳ ゴシック" w:hAnsi="ＭＳ ゴシック" w:hint="eastAsia"/>
                <w:kern w:val="2"/>
                <w:szCs w:val="24"/>
              </w:rPr>
              <w:t>調　　　　　査</w:t>
            </w:r>
          </w:p>
        </w:tc>
        <w:tc>
          <w:tcPr>
            <w:tcW w:w="2410" w:type="dxa"/>
            <w:vMerge w:val="restart"/>
            <w:vAlign w:val="center"/>
          </w:tcPr>
          <w:p w14:paraId="14659AB6" w14:textId="77777777" w:rsidR="00364A0D" w:rsidRPr="00364A0D" w:rsidRDefault="00364A0D" w:rsidP="00364A0D">
            <w:pPr>
              <w:jc w:val="center"/>
              <w:rPr>
                <w:rFonts w:ascii="ＭＳ ゴシック" w:eastAsia="ＭＳ ゴシック" w:hAnsi="ＭＳ ゴシック"/>
                <w:kern w:val="2"/>
                <w:szCs w:val="24"/>
              </w:rPr>
            </w:pPr>
            <w:r w:rsidRPr="00364A0D">
              <w:rPr>
                <w:rFonts w:ascii="ＭＳ ゴシック" w:eastAsia="ＭＳ ゴシック" w:hAnsi="ＭＳ ゴシック" w:hint="eastAsia"/>
                <w:kern w:val="2"/>
                <w:szCs w:val="24"/>
              </w:rPr>
              <w:t>判　　　　　定</w:t>
            </w:r>
          </w:p>
        </w:tc>
        <w:tc>
          <w:tcPr>
            <w:tcW w:w="1344" w:type="dxa"/>
            <w:vMerge w:val="restart"/>
            <w:vAlign w:val="center"/>
          </w:tcPr>
          <w:p w14:paraId="18ECF410" w14:textId="77777777" w:rsidR="00364A0D" w:rsidRPr="00364A0D" w:rsidRDefault="00364A0D" w:rsidP="00364A0D">
            <w:pPr>
              <w:jc w:val="center"/>
              <w:rPr>
                <w:rFonts w:ascii="ＭＳ ゴシック" w:eastAsia="ＭＳ ゴシック" w:hAnsi="ＭＳ ゴシック"/>
                <w:kern w:val="2"/>
                <w:szCs w:val="24"/>
              </w:rPr>
            </w:pPr>
            <w:r w:rsidRPr="00364A0D">
              <w:rPr>
                <w:rFonts w:ascii="ＭＳ ゴシック" w:eastAsia="ＭＳ ゴシック" w:hAnsi="ＭＳ ゴシック" w:hint="eastAsia"/>
                <w:kern w:val="2"/>
                <w:szCs w:val="24"/>
              </w:rPr>
              <w:t>監査時のﾒﾓ</w:t>
            </w:r>
          </w:p>
        </w:tc>
      </w:tr>
      <w:tr w:rsidR="00364A0D" w:rsidRPr="00364A0D" w14:paraId="12AC9E40" w14:textId="77777777" w:rsidTr="0068191B">
        <w:trPr>
          <w:cantSplit/>
          <w:trHeight w:val="269"/>
        </w:trPr>
        <w:tc>
          <w:tcPr>
            <w:tcW w:w="1421" w:type="dxa"/>
            <w:vMerge/>
            <w:tcBorders>
              <w:bottom w:val="single" w:sz="4" w:space="0" w:color="auto"/>
            </w:tcBorders>
          </w:tcPr>
          <w:p w14:paraId="3D457CDD" w14:textId="77777777" w:rsidR="00364A0D" w:rsidRPr="00364A0D" w:rsidRDefault="00364A0D" w:rsidP="00364A0D">
            <w:pPr>
              <w:rPr>
                <w:rFonts w:ascii="Century" w:hAnsi="Century"/>
                <w:kern w:val="2"/>
                <w:szCs w:val="24"/>
              </w:rPr>
            </w:pPr>
          </w:p>
        </w:tc>
        <w:tc>
          <w:tcPr>
            <w:tcW w:w="3640" w:type="dxa"/>
            <w:vMerge/>
          </w:tcPr>
          <w:p w14:paraId="2DD3FC7C" w14:textId="77777777" w:rsidR="00364A0D" w:rsidRPr="00364A0D" w:rsidRDefault="00364A0D" w:rsidP="00364A0D">
            <w:pPr>
              <w:rPr>
                <w:rFonts w:ascii="Century" w:hAnsi="Century"/>
                <w:kern w:val="2"/>
                <w:szCs w:val="24"/>
              </w:rPr>
            </w:pPr>
          </w:p>
        </w:tc>
        <w:tc>
          <w:tcPr>
            <w:tcW w:w="3402" w:type="dxa"/>
            <w:vAlign w:val="center"/>
          </w:tcPr>
          <w:p w14:paraId="3889DE7D" w14:textId="77777777" w:rsidR="00364A0D" w:rsidRPr="00364A0D" w:rsidRDefault="00364A0D" w:rsidP="00364A0D">
            <w:pPr>
              <w:jc w:val="center"/>
              <w:rPr>
                <w:rFonts w:ascii="ＭＳ ゴシック" w:eastAsia="ＭＳ ゴシック" w:hAnsi="ＭＳ ゴシック"/>
                <w:kern w:val="2"/>
                <w:szCs w:val="24"/>
              </w:rPr>
            </w:pPr>
            <w:r w:rsidRPr="00364A0D">
              <w:rPr>
                <w:rFonts w:ascii="ＭＳ ゴシック" w:eastAsia="ＭＳ ゴシック" w:hAnsi="ＭＳ ゴシック" w:hint="eastAsia"/>
                <w:kern w:val="2"/>
                <w:szCs w:val="24"/>
              </w:rPr>
              <w:t>ﾁｪｯｸﾎﾟｲﾝﾄ</w:t>
            </w:r>
          </w:p>
        </w:tc>
        <w:tc>
          <w:tcPr>
            <w:tcW w:w="3685" w:type="dxa"/>
            <w:vAlign w:val="center"/>
          </w:tcPr>
          <w:p w14:paraId="1C293927" w14:textId="77777777" w:rsidR="00364A0D" w:rsidRPr="00364A0D" w:rsidRDefault="00364A0D" w:rsidP="00364A0D">
            <w:pPr>
              <w:jc w:val="center"/>
              <w:rPr>
                <w:rFonts w:ascii="ＭＳ ゴシック" w:eastAsia="ＭＳ ゴシック" w:hAnsi="ＭＳ ゴシック"/>
                <w:kern w:val="2"/>
                <w:szCs w:val="24"/>
              </w:rPr>
            </w:pPr>
            <w:r w:rsidRPr="00364A0D">
              <w:rPr>
                <w:rFonts w:ascii="ＭＳ ゴシック" w:eastAsia="ＭＳ ゴシック" w:hAnsi="ＭＳ ゴシック" w:hint="eastAsia"/>
                <w:kern w:val="2"/>
                <w:szCs w:val="24"/>
              </w:rPr>
              <w:t>結　　　果</w:t>
            </w:r>
          </w:p>
        </w:tc>
        <w:tc>
          <w:tcPr>
            <w:tcW w:w="2410" w:type="dxa"/>
            <w:vMerge/>
          </w:tcPr>
          <w:p w14:paraId="74825B8A" w14:textId="77777777" w:rsidR="00364A0D" w:rsidRPr="00364A0D" w:rsidRDefault="00364A0D" w:rsidP="00364A0D">
            <w:pPr>
              <w:rPr>
                <w:rFonts w:ascii="Century" w:hAnsi="Century"/>
                <w:kern w:val="2"/>
                <w:szCs w:val="24"/>
              </w:rPr>
            </w:pPr>
          </w:p>
        </w:tc>
        <w:tc>
          <w:tcPr>
            <w:tcW w:w="1344" w:type="dxa"/>
            <w:vMerge/>
          </w:tcPr>
          <w:p w14:paraId="47FEBD2F" w14:textId="77777777" w:rsidR="00364A0D" w:rsidRPr="00364A0D" w:rsidRDefault="00364A0D" w:rsidP="00364A0D">
            <w:pPr>
              <w:rPr>
                <w:rFonts w:ascii="Century" w:hAnsi="Century"/>
                <w:kern w:val="2"/>
                <w:szCs w:val="24"/>
              </w:rPr>
            </w:pPr>
          </w:p>
        </w:tc>
      </w:tr>
      <w:tr w:rsidR="00364A0D" w:rsidRPr="00364A0D" w14:paraId="4BC346E9" w14:textId="77777777" w:rsidTr="0068191B">
        <w:trPr>
          <w:cantSplit/>
          <w:trHeight w:val="3460"/>
        </w:trPr>
        <w:tc>
          <w:tcPr>
            <w:tcW w:w="1421" w:type="dxa"/>
          </w:tcPr>
          <w:p w14:paraId="033FBF7E" w14:textId="77777777" w:rsidR="00364A0D" w:rsidRPr="00364A0D" w:rsidRDefault="00364A0D" w:rsidP="00364A0D">
            <w:pPr>
              <w:rPr>
                <w:rFonts w:ascii="ＭＳ ゴシック" w:eastAsia="ＭＳ ゴシック" w:hAnsi="ＭＳ ゴシック"/>
                <w:kern w:val="2"/>
                <w:szCs w:val="24"/>
              </w:rPr>
            </w:pPr>
            <w:r w:rsidRPr="00364A0D">
              <w:rPr>
                <w:rFonts w:ascii="ＭＳ ゴシック" w:eastAsia="ＭＳ ゴシック" w:hAnsi="ＭＳ ゴシック" w:hint="eastAsia"/>
                <w:kern w:val="2"/>
                <w:szCs w:val="24"/>
              </w:rPr>
              <w:t>2.配合の管理</w:t>
            </w:r>
          </w:p>
        </w:tc>
        <w:tc>
          <w:tcPr>
            <w:tcW w:w="3640" w:type="dxa"/>
          </w:tcPr>
          <w:p w14:paraId="5C936F4D" w14:textId="77777777" w:rsidR="00364A0D" w:rsidRPr="00364A0D" w:rsidRDefault="00364A0D" w:rsidP="00364A0D">
            <w:pPr>
              <w:rPr>
                <w:rFonts w:ascii="ＭＳ ゴシック" w:eastAsia="ＭＳ ゴシック" w:hAnsi="ＭＳ ゴシック"/>
                <w:kern w:val="2"/>
                <w:szCs w:val="24"/>
              </w:rPr>
            </w:pPr>
            <w:bookmarkStart w:id="20" w:name="_Hlk155861997"/>
            <w:r w:rsidRPr="00364A0D">
              <w:rPr>
                <w:rFonts w:ascii="ＭＳ ゴシック" w:eastAsia="ＭＳ ゴシック" w:hAnsi="ＭＳ ゴシック" w:hint="eastAsia"/>
                <w:kern w:val="2"/>
                <w:szCs w:val="24"/>
              </w:rPr>
              <w:t>B420</w:t>
            </w:r>
            <w:r w:rsidRPr="00364A0D">
              <w:rPr>
                <w:rFonts w:ascii="ＭＳ ゴシック" w:eastAsia="ＭＳ ゴシック" w:hAnsi="ＭＳ ゴシック"/>
                <w:kern w:val="2"/>
                <w:szCs w:val="24"/>
              </w:rPr>
              <w:t>9</w:t>
            </w:r>
            <w:r w:rsidRPr="00364A0D">
              <w:rPr>
                <w:rFonts w:ascii="ＭＳ ゴシック" w:eastAsia="ＭＳ ゴシック" w:hAnsi="ＭＳ ゴシック" w:hint="eastAsia"/>
                <w:kern w:val="2"/>
                <w:szCs w:val="24"/>
              </w:rPr>
              <w:t>(回収骨材の使用方法及び置換率)</w:t>
            </w:r>
          </w:p>
          <w:bookmarkEnd w:id="20"/>
          <w:p w14:paraId="1F21B1B8" w14:textId="77777777" w:rsidR="00364A0D" w:rsidRPr="00364A0D" w:rsidRDefault="00364A0D" w:rsidP="00364A0D">
            <w:pPr>
              <w:tabs>
                <w:tab w:val="left" w:pos="876"/>
              </w:tabs>
              <w:rPr>
                <w:rFonts w:ascii="Century" w:hAnsi="Century"/>
                <w:kern w:val="2"/>
                <w:szCs w:val="24"/>
              </w:rPr>
            </w:pPr>
            <w:r w:rsidRPr="00364A0D">
              <w:rPr>
                <w:rFonts w:ascii="Century" w:hAnsi="Century"/>
                <w:kern w:val="2"/>
                <w:szCs w:val="24"/>
              </w:rPr>
              <w:t>回収骨材</w:t>
            </w:r>
            <w:r w:rsidRPr="00364A0D">
              <w:rPr>
                <w:rFonts w:ascii="Century" w:hAnsi="Century" w:hint="eastAsia"/>
                <w:kern w:val="2"/>
                <w:szCs w:val="24"/>
              </w:rPr>
              <w:t>の使用方法，</w:t>
            </w:r>
            <w:r w:rsidRPr="00364A0D">
              <w:rPr>
                <w:rFonts w:ascii="Century" w:hAnsi="Century"/>
                <w:kern w:val="2"/>
                <w:szCs w:val="24"/>
              </w:rPr>
              <w:t>回収骨材</w:t>
            </w:r>
            <w:r w:rsidRPr="00364A0D">
              <w:rPr>
                <w:rFonts w:ascii="Century" w:hAnsi="Century" w:hint="eastAsia"/>
                <w:kern w:val="2"/>
                <w:szCs w:val="24"/>
              </w:rPr>
              <w:t>を用いるｺﾝｸﾘｰﾄの種類，粗骨材及び細骨材のそれぞれの回収骨材置換率並びに置換率の管理期間について文書化していること。</w:t>
            </w:r>
          </w:p>
          <w:p w14:paraId="41451D60" w14:textId="6AABA407" w:rsidR="00364A0D" w:rsidRPr="00364A0D" w:rsidRDefault="00364A0D" w:rsidP="00364A0D">
            <w:pPr>
              <w:tabs>
                <w:tab w:val="left" w:pos="876"/>
              </w:tabs>
              <w:rPr>
                <w:rFonts w:ascii="Century" w:hAnsi="Century"/>
                <w:kern w:val="2"/>
                <w:szCs w:val="24"/>
              </w:rPr>
            </w:pPr>
            <w:r w:rsidRPr="00364A0D">
              <w:rPr>
                <w:rFonts w:ascii="Century" w:hAnsi="Century" w:hint="eastAsia"/>
                <w:kern w:val="2"/>
                <w:szCs w:val="24"/>
              </w:rPr>
              <w:t>各骨材の</w:t>
            </w:r>
            <w:r w:rsidRPr="00364A0D">
              <w:rPr>
                <w:rFonts w:ascii="Century" w:hAnsi="Century"/>
                <w:kern w:val="2"/>
                <w:szCs w:val="24"/>
              </w:rPr>
              <w:t>置換率</w:t>
            </w:r>
            <w:r w:rsidRPr="00364A0D">
              <w:rPr>
                <w:rFonts w:ascii="Century" w:hAnsi="Century" w:hint="eastAsia"/>
                <w:kern w:val="2"/>
                <w:szCs w:val="24"/>
              </w:rPr>
              <w:t>を</w:t>
            </w:r>
            <w:r w:rsidRPr="00364A0D">
              <w:rPr>
                <w:rFonts w:ascii="Century" w:hAnsi="Century"/>
                <w:kern w:val="2"/>
                <w:szCs w:val="24"/>
              </w:rPr>
              <w:t>管理し，記録し</w:t>
            </w:r>
            <w:r w:rsidRPr="00364A0D">
              <w:rPr>
                <w:rFonts w:ascii="Century" w:hAnsi="Century" w:hint="eastAsia"/>
                <w:kern w:val="2"/>
                <w:szCs w:val="24"/>
              </w:rPr>
              <w:t>，その適合性を確認していること。</w:t>
            </w:r>
          </w:p>
        </w:tc>
        <w:tc>
          <w:tcPr>
            <w:tcW w:w="3402" w:type="dxa"/>
          </w:tcPr>
          <w:p w14:paraId="6DC01426" w14:textId="77777777" w:rsidR="00364A0D" w:rsidRPr="00364A0D" w:rsidRDefault="00364A0D" w:rsidP="00364A0D">
            <w:pPr>
              <w:tabs>
                <w:tab w:val="left" w:pos="876"/>
              </w:tabs>
              <w:rPr>
                <w:rFonts w:ascii="Century" w:hAnsi="Century"/>
                <w:kern w:val="2"/>
                <w:szCs w:val="24"/>
                <w:shd w:val="pct30" w:color="auto" w:fill="auto"/>
              </w:rPr>
            </w:pPr>
          </w:p>
          <w:p w14:paraId="7CD1F1BC" w14:textId="77777777" w:rsidR="00364A0D" w:rsidRPr="00364A0D" w:rsidRDefault="00364A0D" w:rsidP="00364A0D">
            <w:pPr>
              <w:tabs>
                <w:tab w:val="left" w:pos="876"/>
              </w:tabs>
              <w:ind w:left="189" w:hangingChars="100" w:hanging="189"/>
              <w:rPr>
                <w:rFonts w:ascii="Century" w:hAnsi="Century"/>
                <w:kern w:val="2"/>
                <w:szCs w:val="24"/>
              </w:rPr>
            </w:pPr>
            <w:r w:rsidRPr="00364A0D">
              <w:rPr>
                <w:rFonts w:ascii="Century" w:hAnsi="Century" w:hint="eastAsia"/>
                <w:kern w:val="2"/>
                <w:szCs w:val="24"/>
              </w:rPr>
              <w:t>(1)</w:t>
            </w:r>
            <w:r w:rsidRPr="00364A0D">
              <w:rPr>
                <w:rFonts w:ascii="Century" w:hAnsi="Century"/>
                <w:kern w:val="2"/>
                <w:szCs w:val="24"/>
              </w:rPr>
              <w:t xml:space="preserve"> </w:t>
            </w:r>
            <w:r w:rsidRPr="00364A0D">
              <w:rPr>
                <w:rFonts w:ascii="Century" w:hAnsi="Century" w:hint="eastAsia"/>
                <w:kern w:val="2"/>
                <w:szCs w:val="24"/>
              </w:rPr>
              <w:t>使用方法，</w:t>
            </w:r>
            <w:r w:rsidRPr="00364A0D">
              <w:rPr>
                <w:rFonts w:ascii="Century" w:hAnsi="Century"/>
                <w:kern w:val="2"/>
                <w:szCs w:val="24"/>
              </w:rPr>
              <w:t>回収骨材</w:t>
            </w:r>
            <w:r w:rsidRPr="00364A0D">
              <w:rPr>
                <w:rFonts w:ascii="Century" w:hAnsi="Century" w:hint="eastAsia"/>
                <w:kern w:val="2"/>
                <w:szCs w:val="24"/>
              </w:rPr>
              <w:t>を用いるｺﾝｸﾘ</w:t>
            </w:r>
          </w:p>
          <w:p w14:paraId="1D33A3EC" w14:textId="77777777" w:rsidR="00364A0D" w:rsidRPr="00364A0D" w:rsidRDefault="00364A0D" w:rsidP="00364A0D">
            <w:pPr>
              <w:tabs>
                <w:tab w:val="left" w:pos="876"/>
              </w:tabs>
              <w:ind w:leftChars="100" w:left="189" w:firstLineChars="100" w:firstLine="189"/>
              <w:rPr>
                <w:rFonts w:ascii="Century" w:hAnsi="Century"/>
                <w:kern w:val="2"/>
                <w:szCs w:val="24"/>
              </w:rPr>
            </w:pPr>
            <w:r w:rsidRPr="00364A0D">
              <w:rPr>
                <w:rFonts w:ascii="Century" w:hAnsi="Century" w:hint="eastAsia"/>
                <w:kern w:val="2"/>
                <w:szCs w:val="24"/>
              </w:rPr>
              <w:t>ｰﾄの種類，粗骨材及び細骨材のそ</w:t>
            </w:r>
          </w:p>
          <w:p w14:paraId="61245A7E" w14:textId="77777777" w:rsidR="00364A0D" w:rsidRPr="00364A0D" w:rsidRDefault="00364A0D" w:rsidP="00364A0D">
            <w:pPr>
              <w:tabs>
                <w:tab w:val="left" w:pos="876"/>
              </w:tabs>
              <w:ind w:leftChars="100" w:left="189" w:firstLineChars="100" w:firstLine="189"/>
              <w:rPr>
                <w:rFonts w:ascii="Century" w:hAnsi="Century"/>
                <w:kern w:val="2"/>
                <w:szCs w:val="24"/>
              </w:rPr>
            </w:pPr>
            <w:r w:rsidRPr="00364A0D">
              <w:rPr>
                <w:rFonts w:ascii="Century" w:hAnsi="Century" w:hint="eastAsia"/>
                <w:kern w:val="2"/>
                <w:szCs w:val="24"/>
              </w:rPr>
              <w:t>れぞれの回収骨材置換率並びに</w:t>
            </w:r>
          </w:p>
          <w:p w14:paraId="4AB071BC" w14:textId="77777777" w:rsidR="00364A0D" w:rsidRPr="00364A0D" w:rsidRDefault="00364A0D" w:rsidP="00364A0D">
            <w:pPr>
              <w:tabs>
                <w:tab w:val="left" w:pos="876"/>
              </w:tabs>
              <w:ind w:leftChars="100" w:left="189" w:firstLineChars="100" w:firstLine="189"/>
              <w:rPr>
                <w:rFonts w:ascii="Century" w:hAnsi="Century"/>
                <w:kern w:val="2"/>
                <w:szCs w:val="24"/>
              </w:rPr>
            </w:pPr>
            <w:r w:rsidRPr="00364A0D">
              <w:rPr>
                <w:rFonts w:ascii="Century" w:hAnsi="Century" w:hint="eastAsia"/>
                <w:kern w:val="2"/>
                <w:szCs w:val="24"/>
              </w:rPr>
              <w:t>置換率の管理期間の文書化</w:t>
            </w:r>
          </w:p>
          <w:p w14:paraId="6E080A97" w14:textId="77777777" w:rsidR="00364A0D" w:rsidRPr="00364A0D" w:rsidRDefault="00364A0D" w:rsidP="00364A0D">
            <w:pPr>
              <w:tabs>
                <w:tab w:val="left" w:pos="876"/>
              </w:tabs>
              <w:rPr>
                <w:rFonts w:ascii="Century" w:hAnsi="Century"/>
                <w:kern w:val="2"/>
                <w:szCs w:val="24"/>
              </w:rPr>
            </w:pPr>
            <w:r w:rsidRPr="00364A0D">
              <w:rPr>
                <w:rFonts w:ascii="Century" w:hAnsi="Century" w:hint="eastAsia"/>
                <w:kern w:val="2"/>
                <w:szCs w:val="24"/>
              </w:rPr>
              <w:t>(2)</w:t>
            </w:r>
            <w:r w:rsidRPr="00364A0D">
              <w:rPr>
                <w:rFonts w:ascii="Century" w:hAnsi="Century"/>
                <w:kern w:val="2"/>
                <w:szCs w:val="24"/>
              </w:rPr>
              <w:t xml:space="preserve"> </w:t>
            </w:r>
            <w:r w:rsidRPr="00364A0D">
              <w:rPr>
                <w:rFonts w:ascii="Century" w:hAnsi="Century" w:hint="eastAsia"/>
                <w:kern w:val="2"/>
                <w:szCs w:val="24"/>
              </w:rPr>
              <w:t>置換率の適合性を確認した記録</w:t>
            </w:r>
          </w:p>
          <w:p w14:paraId="72A9A233" w14:textId="2819B1C7" w:rsidR="00364A0D" w:rsidRPr="00364A0D" w:rsidRDefault="00364A0D" w:rsidP="00364A0D">
            <w:pPr>
              <w:tabs>
                <w:tab w:val="left" w:pos="876"/>
              </w:tabs>
              <w:rPr>
                <w:rFonts w:ascii="Century" w:hAnsi="Century"/>
                <w:kern w:val="2"/>
                <w:szCs w:val="24"/>
              </w:rPr>
            </w:pPr>
          </w:p>
        </w:tc>
        <w:tc>
          <w:tcPr>
            <w:tcW w:w="3685" w:type="dxa"/>
          </w:tcPr>
          <w:p w14:paraId="5C4228B3" w14:textId="77777777" w:rsidR="00364A0D" w:rsidRPr="00364A0D" w:rsidRDefault="00364A0D" w:rsidP="00364A0D">
            <w:pPr>
              <w:tabs>
                <w:tab w:val="left" w:pos="876"/>
              </w:tabs>
              <w:ind w:left="189" w:hangingChars="100" w:hanging="189"/>
              <w:rPr>
                <w:rFonts w:ascii="Century" w:hAnsi="Century"/>
                <w:kern w:val="2"/>
                <w:szCs w:val="24"/>
              </w:rPr>
            </w:pPr>
          </w:p>
          <w:p w14:paraId="71204439" w14:textId="77777777" w:rsidR="00364A0D" w:rsidRPr="00364A0D" w:rsidRDefault="00364A0D" w:rsidP="00364A0D">
            <w:pPr>
              <w:tabs>
                <w:tab w:val="left" w:pos="876"/>
              </w:tabs>
              <w:ind w:left="189" w:hangingChars="100" w:hanging="189"/>
              <w:rPr>
                <w:rFonts w:ascii="Century" w:hAnsi="Century"/>
                <w:kern w:val="2"/>
                <w:szCs w:val="24"/>
              </w:rPr>
            </w:pPr>
            <w:r w:rsidRPr="00364A0D">
              <w:rPr>
                <w:rFonts w:ascii="Century" w:hAnsi="Century" w:hint="eastAsia"/>
                <w:kern w:val="2"/>
                <w:szCs w:val="24"/>
              </w:rPr>
              <w:t>文書化している／</w:t>
            </w:r>
          </w:p>
          <w:p w14:paraId="7DE63FCE" w14:textId="77777777" w:rsidR="00364A0D" w:rsidRPr="00364A0D" w:rsidRDefault="00364A0D" w:rsidP="00364A0D">
            <w:pPr>
              <w:tabs>
                <w:tab w:val="left" w:pos="876"/>
              </w:tabs>
              <w:ind w:leftChars="100" w:left="189" w:firstLineChars="100" w:firstLine="189"/>
              <w:rPr>
                <w:rFonts w:ascii="Century" w:hAnsi="Century"/>
                <w:kern w:val="2"/>
                <w:szCs w:val="24"/>
              </w:rPr>
            </w:pPr>
            <w:r w:rsidRPr="00364A0D">
              <w:rPr>
                <w:rFonts w:ascii="Century" w:hAnsi="Century" w:hint="eastAsia"/>
                <w:kern w:val="2"/>
                <w:szCs w:val="24"/>
              </w:rPr>
              <w:t>文書化していない項目がある</w:t>
            </w:r>
          </w:p>
          <w:p w14:paraId="052AC0D8" w14:textId="77777777" w:rsidR="00364A0D" w:rsidRPr="00364A0D" w:rsidRDefault="00364A0D" w:rsidP="00364A0D">
            <w:pPr>
              <w:tabs>
                <w:tab w:val="left" w:pos="876"/>
              </w:tabs>
              <w:ind w:left="189" w:hangingChars="100" w:hanging="189"/>
              <w:rPr>
                <w:rFonts w:ascii="Century" w:hAnsi="Century"/>
                <w:kern w:val="2"/>
                <w:szCs w:val="24"/>
              </w:rPr>
            </w:pPr>
          </w:p>
          <w:p w14:paraId="5434CD73" w14:textId="77777777" w:rsidR="00364A0D" w:rsidRPr="00364A0D" w:rsidRDefault="00364A0D" w:rsidP="00364A0D">
            <w:pPr>
              <w:tabs>
                <w:tab w:val="left" w:pos="876"/>
              </w:tabs>
              <w:rPr>
                <w:rFonts w:ascii="Century" w:hAnsi="Century"/>
                <w:kern w:val="2"/>
                <w:szCs w:val="24"/>
              </w:rPr>
            </w:pPr>
          </w:p>
          <w:p w14:paraId="08BA8A59" w14:textId="77777777" w:rsidR="00364A0D" w:rsidRPr="00364A0D" w:rsidRDefault="00364A0D" w:rsidP="00364A0D">
            <w:pPr>
              <w:tabs>
                <w:tab w:val="left" w:pos="876"/>
              </w:tabs>
              <w:ind w:left="189" w:hangingChars="100" w:hanging="189"/>
              <w:rPr>
                <w:rFonts w:ascii="Century" w:hAnsi="Century"/>
                <w:kern w:val="2"/>
                <w:szCs w:val="24"/>
              </w:rPr>
            </w:pPr>
            <w:r w:rsidRPr="00364A0D">
              <w:rPr>
                <w:rFonts w:ascii="Century" w:hAnsi="Century" w:hint="eastAsia"/>
                <w:kern w:val="2"/>
                <w:szCs w:val="24"/>
              </w:rPr>
              <w:t>記録がある／記録がない／評価対象外</w:t>
            </w:r>
          </w:p>
          <w:p w14:paraId="775A3C70" w14:textId="77777777" w:rsidR="00364A0D" w:rsidRPr="00364A0D" w:rsidRDefault="00364A0D" w:rsidP="00364A0D">
            <w:pPr>
              <w:tabs>
                <w:tab w:val="left" w:pos="876"/>
              </w:tabs>
              <w:ind w:left="189" w:hangingChars="100" w:hanging="189"/>
              <w:rPr>
                <w:rFonts w:ascii="Century" w:hAnsi="Century"/>
                <w:kern w:val="2"/>
                <w:szCs w:val="24"/>
              </w:rPr>
            </w:pPr>
          </w:p>
          <w:p w14:paraId="5BCD9929" w14:textId="77777777" w:rsidR="00364A0D" w:rsidRPr="00364A0D" w:rsidRDefault="00364A0D" w:rsidP="00364A0D">
            <w:pPr>
              <w:rPr>
                <w:rFonts w:ascii="Century" w:hAnsi="Century"/>
                <w:kern w:val="2"/>
                <w:szCs w:val="24"/>
              </w:rPr>
            </w:pPr>
            <w:r w:rsidRPr="00364A0D">
              <w:rPr>
                <w:rFonts w:ascii="Century" w:hAnsi="Century" w:hint="eastAsia"/>
                <w:kern w:val="2"/>
                <w:szCs w:val="24"/>
              </w:rPr>
              <w:t>回収骨材を</w:t>
            </w:r>
            <w:r w:rsidRPr="00364A0D">
              <w:rPr>
                <w:rFonts w:ascii="Century" w:hAnsi="Century" w:hint="eastAsia"/>
                <w:kern w:val="2"/>
                <w:szCs w:val="24"/>
              </w:rPr>
              <w:t>1</w:t>
            </w:r>
            <w:r w:rsidRPr="00364A0D">
              <w:rPr>
                <w:rFonts w:ascii="Century" w:hAnsi="Century" w:hint="eastAsia"/>
                <w:kern w:val="2"/>
                <w:szCs w:val="24"/>
              </w:rPr>
              <w:t>年以上使用していない工場では，左記</w:t>
            </w:r>
            <w:r w:rsidRPr="00364A0D">
              <w:rPr>
                <w:rFonts w:ascii="Century" w:hAnsi="Century" w:hint="eastAsia"/>
                <w:kern w:val="2"/>
                <w:szCs w:val="24"/>
              </w:rPr>
              <w:t>(2)</w:t>
            </w:r>
            <w:r w:rsidRPr="00364A0D">
              <w:rPr>
                <w:rFonts w:ascii="Century" w:hAnsi="Century" w:hint="eastAsia"/>
                <w:kern w:val="2"/>
                <w:szCs w:val="24"/>
              </w:rPr>
              <w:t>は評価対象外。</w:t>
            </w:r>
          </w:p>
          <w:p w14:paraId="79799920" w14:textId="77777777" w:rsidR="00364A0D" w:rsidRPr="00364A0D" w:rsidRDefault="00364A0D" w:rsidP="00364A0D">
            <w:pPr>
              <w:tabs>
                <w:tab w:val="left" w:pos="876"/>
              </w:tabs>
              <w:ind w:left="189" w:hangingChars="100" w:hanging="189"/>
              <w:rPr>
                <w:rFonts w:ascii="Century" w:hAnsi="Century"/>
                <w:kern w:val="2"/>
                <w:szCs w:val="24"/>
              </w:rPr>
            </w:pPr>
            <w:r w:rsidRPr="00364A0D">
              <w:rPr>
                <w:rFonts w:ascii="Century" w:hAnsi="Century" w:hint="eastAsia"/>
                <w:kern w:val="2"/>
                <w:szCs w:val="24"/>
              </w:rPr>
              <w:t>回収骨材を標準化していない工場は，評</w:t>
            </w:r>
          </w:p>
          <w:p w14:paraId="2C9264BA" w14:textId="48F45BA8" w:rsidR="00364A0D" w:rsidRPr="00364A0D" w:rsidRDefault="00364A0D" w:rsidP="00364A0D">
            <w:pPr>
              <w:tabs>
                <w:tab w:val="left" w:pos="876"/>
              </w:tabs>
              <w:ind w:left="189" w:hangingChars="100" w:hanging="189"/>
              <w:rPr>
                <w:rFonts w:ascii="Century" w:hAnsi="Century"/>
                <w:kern w:val="2"/>
                <w:szCs w:val="24"/>
              </w:rPr>
            </w:pPr>
            <w:r w:rsidRPr="00364A0D">
              <w:rPr>
                <w:rFonts w:ascii="Century" w:hAnsi="Century" w:hint="eastAsia"/>
                <w:kern w:val="2"/>
                <w:szCs w:val="24"/>
              </w:rPr>
              <w:t>価対象外。</w:t>
            </w:r>
          </w:p>
        </w:tc>
        <w:tc>
          <w:tcPr>
            <w:tcW w:w="2410" w:type="dxa"/>
          </w:tcPr>
          <w:p w14:paraId="769D28D3" w14:textId="77777777" w:rsidR="00364A0D" w:rsidRPr="00364A0D" w:rsidRDefault="00364A0D" w:rsidP="00364A0D">
            <w:pPr>
              <w:tabs>
                <w:tab w:val="left" w:pos="876"/>
              </w:tabs>
              <w:ind w:left="189" w:hangingChars="100" w:hanging="189"/>
              <w:rPr>
                <w:rFonts w:ascii="Century" w:hAnsi="Century"/>
                <w:kern w:val="2"/>
                <w:szCs w:val="24"/>
                <w:shd w:val="pct30" w:color="auto" w:fill="auto"/>
              </w:rPr>
            </w:pPr>
          </w:p>
          <w:p w14:paraId="06340B5C" w14:textId="77777777" w:rsidR="00364A0D" w:rsidRPr="00364A0D" w:rsidRDefault="00364A0D" w:rsidP="00364A0D">
            <w:pPr>
              <w:tabs>
                <w:tab w:val="left" w:pos="876"/>
              </w:tabs>
              <w:ind w:left="189" w:hangingChars="100" w:hanging="189"/>
              <w:rPr>
                <w:rFonts w:ascii="Century" w:hAnsi="Century"/>
                <w:kern w:val="2"/>
                <w:szCs w:val="24"/>
              </w:rPr>
            </w:pPr>
            <w:r w:rsidRPr="00364A0D">
              <w:rPr>
                <w:rFonts w:ascii="Century" w:hAnsi="Century" w:hint="eastAsia"/>
                <w:kern w:val="2"/>
                <w:szCs w:val="24"/>
              </w:rPr>
              <w:t>A</w:t>
            </w:r>
            <w:r w:rsidRPr="00364A0D">
              <w:rPr>
                <w:rFonts w:ascii="Century" w:hAnsi="Century" w:hint="eastAsia"/>
                <w:kern w:val="2"/>
                <w:szCs w:val="24"/>
              </w:rPr>
              <w:t>：全て満足</w:t>
            </w:r>
          </w:p>
          <w:p w14:paraId="15A480B2" w14:textId="77777777" w:rsidR="00364A0D" w:rsidRPr="00364A0D" w:rsidRDefault="00364A0D" w:rsidP="00364A0D">
            <w:pPr>
              <w:tabs>
                <w:tab w:val="left" w:pos="876"/>
              </w:tabs>
              <w:ind w:left="189" w:hangingChars="100" w:hanging="189"/>
              <w:rPr>
                <w:rFonts w:ascii="Century" w:hAnsi="Century"/>
                <w:kern w:val="2"/>
                <w:szCs w:val="24"/>
              </w:rPr>
            </w:pPr>
            <w:r w:rsidRPr="00364A0D">
              <w:rPr>
                <w:rFonts w:ascii="Century" w:hAnsi="Century" w:hint="eastAsia"/>
                <w:kern w:val="2"/>
                <w:szCs w:val="24"/>
              </w:rPr>
              <w:t>C</w:t>
            </w:r>
            <w:r w:rsidRPr="00364A0D">
              <w:rPr>
                <w:rFonts w:ascii="Century" w:hAnsi="Century" w:hint="eastAsia"/>
                <w:kern w:val="2"/>
                <w:szCs w:val="24"/>
              </w:rPr>
              <w:t>：満足しない項目がある</w:t>
            </w:r>
          </w:p>
          <w:p w14:paraId="62E9EFF3" w14:textId="77777777" w:rsidR="00364A0D" w:rsidRPr="00364A0D" w:rsidRDefault="00364A0D" w:rsidP="00364A0D">
            <w:pPr>
              <w:tabs>
                <w:tab w:val="left" w:pos="876"/>
              </w:tabs>
              <w:ind w:left="189" w:hangingChars="100" w:hanging="189"/>
              <w:rPr>
                <w:rFonts w:ascii="Century" w:hAnsi="Century"/>
                <w:kern w:val="2"/>
                <w:szCs w:val="24"/>
              </w:rPr>
            </w:pPr>
          </w:p>
          <w:p w14:paraId="43A71B76" w14:textId="77777777" w:rsidR="00364A0D" w:rsidRPr="00364A0D" w:rsidRDefault="00364A0D" w:rsidP="00364A0D">
            <w:pPr>
              <w:tabs>
                <w:tab w:val="left" w:pos="876"/>
              </w:tabs>
              <w:ind w:left="189" w:hangingChars="100" w:hanging="189"/>
              <w:rPr>
                <w:rFonts w:ascii="Century" w:hAnsi="Century"/>
                <w:kern w:val="2"/>
                <w:szCs w:val="24"/>
              </w:rPr>
            </w:pPr>
          </w:p>
          <w:p w14:paraId="7CD56411" w14:textId="77777777" w:rsidR="00364A0D" w:rsidRPr="00364A0D" w:rsidRDefault="00364A0D" w:rsidP="00364A0D">
            <w:pPr>
              <w:tabs>
                <w:tab w:val="left" w:pos="876"/>
              </w:tabs>
              <w:ind w:left="189" w:hangingChars="100" w:hanging="189"/>
              <w:rPr>
                <w:rFonts w:ascii="Century" w:hAnsi="Century"/>
                <w:kern w:val="2"/>
                <w:szCs w:val="24"/>
              </w:rPr>
            </w:pPr>
          </w:p>
          <w:p w14:paraId="216CD717" w14:textId="77777777" w:rsidR="00364A0D" w:rsidRPr="00364A0D" w:rsidRDefault="00364A0D" w:rsidP="00364A0D">
            <w:pPr>
              <w:tabs>
                <w:tab w:val="left" w:pos="876"/>
              </w:tabs>
              <w:ind w:left="189" w:hangingChars="100" w:hanging="189"/>
              <w:rPr>
                <w:rFonts w:ascii="Century" w:hAnsi="Century"/>
                <w:kern w:val="2"/>
                <w:szCs w:val="24"/>
              </w:rPr>
            </w:pPr>
          </w:p>
          <w:p w14:paraId="67844B05" w14:textId="77777777" w:rsidR="00364A0D" w:rsidRPr="00364A0D" w:rsidRDefault="00364A0D" w:rsidP="00364A0D">
            <w:pPr>
              <w:tabs>
                <w:tab w:val="left" w:pos="876"/>
              </w:tabs>
              <w:rPr>
                <w:rFonts w:ascii="Century" w:hAnsi="Century"/>
                <w:kern w:val="2"/>
                <w:szCs w:val="24"/>
              </w:rPr>
            </w:pPr>
          </w:p>
          <w:p w14:paraId="593EEB76" w14:textId="77777777" w:rsidR="00364A0D" w:rsidRPr="00364A0D" w:rsidRDefault="00364A0D" w:rsidP="00364A0D">
            <w:pPr>
              <w:tabs>
                <w:tab w:val="left" w:pos="876"/>
              </w:tabs>
              <w:rPr>
                <w:rFonts w:ascii="Century" w:hAnsi="Century"/>
                <w:kern w:val="2"/>
                <w:szCs w:val="24"/>
              </w:rPr>
            </w:pPr>
          </w:p>
          <w:p w14:paraId="5DDBF63E" w14:textId="77777777" w:rsidR="00364A0D" w:rsidRPr="00364A0D" w:rsidRDefault="00364A0D" w:rsidP="00364A0D">
            <w:pPr>
              <w:tabs>
                <w:tab w:val="left" w:pos="876"/>
              </w:tabs>
              <w:rPr>
                <w:rFonts w:ascii="Century" w:hAnsi="Century"/>
                <w:kern w:val="2"/>
                <w:szCs w:val="24"/>
              </w:rPr>
            </w:pPr>
          </w:p>
          <w:p w14:paraId="2F31FD90" w14:textId="5A828356" w:rsidR="00364A0D" w:rsidRPr="00364A0D" w:rsidRDefault="00364A0D" w:rsidP="00364A0D">
            <w:pPr>
              <w:tabs>
                <w:tab w:val="left" w:pos="876"/>
              </w:tabs>
              <w:rPr>
                <w:rFonts w:ascii="Century" w:hAnsi="Century"/>
                <w:kern w:val="2"/>
                <w:szCs w:val="24"/>
              </w:rPr>
            </w:pPr>
            <w:r w:rsidRPr="00364A0D">
              <w:rPr>
                <w:rFonts w:ascii="Century" w:hAnsi="Century" w:hint="eastAsia"/>
                <w:kern w:val="2"/>
                <w:szCs w:val="24"/>
              </w:rPr>
              <w:t>S</w:t>
            </w:r>
            <w:r w:rsidRPr="00364A0D">
              <w:rPr>
                <w:rFonts w:ascii="Century" w:hAnsi="Century" w:hint="eastAsia"/>
                <w:kern w:val="2"/>
                <w:szCs w:val="24"/>
              </w:rPr>
              <w:t>：評価対象外</w:t>
            </w:r>
          </w:p>
        </w:tc>
        <w:tc>
          <w:tcPr>
            <w:tcW w:w="1344" w:type="dxa"/>
          </w:tcPr>
          <w:p w14:paraId="2BD955F4" w14:textId="77777777" w:rsidR="00364A0D" w:rsidRPr="00364A0D" w:rsidRDefault="00364A0D" w:rsidP="00364A0D">
            <w:pPr>
              <w:rPr>
                <w:rFonts w:ascii="Century" w:hAnsi="Century"/>
                <w:kern w:val="2"/>
                <w:szCs w:val="24"/>
              </w:rPr>
            </w:pPr>
          </w:p>
        </w:tc>
      </w:tr>
    </w:tbl>
    <w:p w14:paraId="7104B664" w14:textId="77777777" w:rsidR="00131DB8" w:rsidRDefault="00131DB8" w:rsidP="00632411">
      <w:pPr>
        <w:spacing w:line="0" w:lineRule="atLeast"/>
        <w:ind w:left="1134" w:hangingChars="600" w:hanging="1134"/>
        <w:rPr>
          <w:rFonts w:ascii="ＭＳ ゴシック" w:eastAsia="ＭＳ ゴシック" w:hAnsi="ＭＳ ゴシック"/>
          <w:color w:val="FF0000"/>
        </w:rPr>
      </w:pPr>
    </w:p>
    <w:p w14:paraId="345A1365" w14:textId="3949680C" w:rsidR="00131DB8" w:rsidRPr="00131DB8" w:rsidRDefault="00131DB8" w:rsidP="00131DB8">
      <w:pPr>
        <w:spacing w:line="0" w:lineRule="atLeast"/>
        <w:ind w:left="1134" w:hangingChars="600" w:hanging="1134"/>
        <w:rPr>
          <w:rFonts w:ascii="ＭＳ ゴシック" w:eastAsia="ＭＳ ゴシック" w:hAnsi="ＭＳ ゴシック"/>
        </w:rPr>
      </w:pPr>
      <w:r w:rsidRPr="00131DB8">
        <w:rPr>
          <w:rFonts w:ascii="ＭＳ ゴシック" w:eastAsia="ＭＳ ゴシック" w:hAnsi="ＭＳ ゴシック" w:hint="eastAsia"/>
        </w:rPr>
        <w:t>令和</w:t>
      </w:r>
      <w:r w:rsidR="00364A0D">
        <w:rPr>
          <w:rFonts w:ascii="ＭＳ ゴシック" w:eastAsia="ＭＳ ゴシック" w:hAnsi="ＭＳ ゴシック" w:hint="eastAsia"/>
        </w:rPr>
        <w:t>７</w:t>
      </w:r>
      <w:r w:rsidRPr="00131DB8">
        <w:rPr>
          <w:rFonts w:ascii="ＭＳ ゴシック" w:eastAsia="ＭＳ ゴシック" w:hAnsi="ＭＳ ゴシック" w:hint="eastAsia"/>
        </w:rPr>
        <w:t>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640"/>
        <w:gridCol w:w="3402"/>
        <w:gridCol w:w="3685"/>
        <w:gridCol w:w="2410"/>
        <w:gridCol w:w="1344"/>
      </w:tblGrid>
      <w:tr w:rsidR="00131DB8" w:rsidRPr="00131DB8" w14:paraId="6CCECA3B" w14:textId="77777777" w:rsidTr="0068191B">
        <w:trPr>
          <w:cantSplit/>
          <w:trHeight w:val="270"/>
        </w:trPr>
        <w:tc>
          <w:tcPr>
            <w:tcW w:w="1421" w:type="dxa"/>
            <w:vMerge w:val="restart"/>
            <w:vAlign w:val="center"/>
          </w:tcPr>
          <w:p w14:paraId="5DA5283F" w14:textId="77777777" w:rsidR="00131DB8" w:rsidRPr="00131DB8" w:rsidRDefault="00131DB8" w:rsidP="0068191B">
            <w:pPr>
              <w:jc w:val="center"/>
              <w:rPr>
                <w:rFonts w:ascii="ＭＳ ゴシック" w:eastAsia="ＭＳ ゴシック" w:hAnsi="ＭＳ ゴシック"/>
                <w:kern w:val="2"/>
                <w:szCs w:val="24"/>
              </w:rPr>
            </w:pPr>
            <w:r w:rsidRPr="00131DB8">
              <w:rPr>
                <w:rFonts w:ascii="ＭＳ ゴシック" w:eastAsia="ＭＳ ゴシック" w:hAnsi="ＭＳ ゴシック" w:hint="eastAsia"/>
                <w:kern w:val="2"/>
                <w:szCs w:val="24"/>
              </w:rPr>
              <w:t>項　　目</w:t>
            </w:r>
          </w:p>
        </w:tc>
        <w:tc>
          <w:tcPr>
            <w:tcW w:w="3640" w:type="dxa"/>
            <w:vMerge w:val="restart"/>
            <w:vAlign w:val="center"/>
          </w:tcPr>
          <w:p w14:paraId="2405E828" w14:textId="77777777" w:rsidR="00131DB8" w:rsidRPr="00131DB8" w:rsidRDefault="00131DB8" w:rsidP="0068191B">
            <w:pPr>
              <w:jc w:val="center"/>
              <w:rPr>
                <w:rFonts w:ascii="ＭＳ ゴシック" w:eastAsia="ＭＳ ゴシック" w:hAnsi="ＭＳ ゴシック"/>
                <w:kern w:val="2"/>
                <w:szCs w:val="24"/>
              </w:rPr>
            </w:pPr>
            <w:r w:rsidRPr="00131DB8">
              <w:rPr>
                <w:rFonts w:ascii="ＭＳ ゴシック" w:eastAsia="ＭＳ ゴシック" w:hAnsi="ＭＳ ゴシック" w:hint="eastAsia"/>
                <w:kern w:val="2"/>
                <w:szCs w:val="24"/>
              </w:rPr>
              <w:t>監　　査　　基　　準</w:t>
            </w:r>
          </w:p>
        </w:tc>
        <w:tc>
          <w:tcPr>
            <w:tcW w:w="7087" w:type="dxa"/>
            <w:gridSpan w:val="2"/>
          </w:tcPr>
          <w:p w14:paraId="11A81642" w14:textId="77777777" w:rsidR="00131DB8" w:rsidRPr="00131DB8" w:rsidRDefault="00131DB8" w:rsidP="0068191B">
            <w:pPr>
              <w:jc w:val="center"/>
              <w:rPr>
                <w:rFonts w:ascii="ＭＳ ゴシック" w:eastAsia="ＭＳ ゴシック" w:hAnsi="ＭＳ ゴシック"/>
                <w:kern w:val="2"/>
                <w:szCs w:val="24"/>
              </w:rPr>
            </w:pPr>
            <w:r w:rsidRPr="00131DB8">
              <w:rPr>
                <w:rFonts w:ascii="ＭＳ ゴシック" w:eastAsia="ＭＳ ゴシック" w:hAnsi="ＭＳ ゴシック" w:hint="eastAsia"/>
                <w:kern w:val="2"/>
                <w:szCs w:val="24"/>
              </w:rPr>
              <w:t>調　　　　　査</w:t>
            </w:r>
          </w:p>
        </w:tc>
        <w:tc>
          <w:tcPr>
            <w:tcW w:w="2410" w:type="dxa"/>
            <w:vMerge w:val="restart"/>
            <w:vAlign w:val="center"/>
          </w:tcPr>
          <w:p w14:paraId="786A9FA4" w14:textId="77777777" w:rsidR="00131DB8" w:rsidRPr="00131DB8" w:rsidRDefault="00131DB8" w:rsidP="0068191B">
            <w:pPr>
              <w:jc w:val="center"/>
              <w:rPr>
                <w:rFonts w:ascii="ＭＳ ゴシック" w:eastAsia="ＭＳ ゴシック" w:hAnsi="ＭＳ ゴシック"/>
                <w:kern w:val="2"/>
                <w:szCs w:val="24"/>
              </w:rPr>
            </w:pPr>
            <w:r w:rsidRPr="00131DB8">
              <w:rPr>
                <w:rFonts w:ascii="ＭＳ ゴシック" w:eastAsia="ＭＳ ゴシック" w:hAnsi="ＭＳ ゴシック" w:hint="eastAsia"/>
                <w:kern w:val="2"/>
                <w:szCs w:val="24"/>
              </w:rPr>
              <w:t>判　　　　　定</w:t>
            </w:r>
          </w:p>
        </w:tc>
        <w:tc>
          <w:tcPr>
            <w:tcW w:w="1344" w:type="dxa"/>
            <w:vMerge w:val="restart"/>
            <w:vAlign w:val="center"/>
          </w:tcPr>
          <w:p w14:paraId="2D7B433A" w14:textId="77777777" w:rsidR="00131DB8" w:rsidRPr="00131DB8" w:rsidRDefault="00131DB8" w:rsidP="0068191B">
            <w:pPr>
              <w:jc w:val="center"/>
              <w:rPr>
                <w:rFonts w:ascii="ＭＳ ゴシック" w:eastAsia="ＭＳ ゴシック" w:hAnsi="ＭＳ ゴシック"/>
                <w:kern w:val="2"/>
                <w:szCs w:val="24"/>
              </w:rPr>
            </w:pPr>
            <w:r w:rsidRPr="00131DB8">
              <w:rPr>
                <w:rFonts w:ascii="ＭＳ ゴシック" w:eastAsia="ＭＳ ゴシック" w:hAnsi="ＭＳ ゴシック" w:hint="eastAsia"/>
                <w:kern w:val="2"/>
                <w:szCs w:val="24"/>
              </w:rPr>
              <w:t>監査時のﾒﾓ</w:t>
            </w:r>
          </w:p>
        </w:tc>
      </w:tr>
      <w:tr w:rsidR="00131DB8" w:rsidRPr="00131DB8" w14:paraId="542B4F09" w14:textId="77777777" w:rsidTr="0068191B">
        <w:trPr>
          <w:cantSplit/>
          <w:trHeight w:val="269"/>
        </w:trPr>
        <w:tc>
          <w:tcPr>
            <w:tcW w:w="1421" w:type="dxa"/>
            <w:vMerge/>
            <w:tcBorders>
              <w:bottom w:val="single" w:sz="4" w:space="0" w:color="auto"/>
            </w:tcBorders>
          </w:tcPr>
          <w:p w14:paraId="5431222F" w14:textId="77777777" w:rsidR="00131DB8" w:rsidRPr="00131DB8" w:rsidRDefault="00131DB8" w:rsidP="0068191B">
            <w:pPr>
              <w:rPr>
                <w:rFonts w:ascii="Century" w:hAnsi="Century"/>
                <w:kern w:val="2"/>
                <w:szCs w:val="24"/>
              </w:rPr>
            </w:pPr>
          </w:p>
        </w:tc>
        <w:tc>
          <w:tcPr>
            <w:tcW w:w="3640" w:type="dxa"/>
            <w:vMerge/>
          </w:tcPr>
          <w:p w14:paraId="7BF93C83" w14:textId="77777777" w:rsidR="00131DB8" w:rsidRPr="00131DB8" w:rsidRDefault="00131DB8" w:rsidP="0068191B">
            <w:pPr>
              <w:rPr>
                <w:rFonts w:ascii="Century" w:hAnsi="Century"/>
                <w:kern w:val="2"/>
                <w:szCs w:val="24"/>
              </w:rPr>
            </w:pPr>
          </w:p>
        </w:tc>
        <w:tc>
          <w:tcPr>
            <w:tcW w:w="3402" w:type="dxa"/>
            <w:vAlign w:val="center"/>
          </w:tcPr>
          <w:p w14:paraId="23936CD2" w14:textId="77777777" w:rsidR="00131DB8" w:rsidRPr="00131DB8" w:rsidRDefault="00131DB8" w:rsidP="0068191B">
            <w:pPr>
              <w:jc w:val="center"/>
              <w:rPr>
                <w:rFonts w:ascii="ＭＳ ゴシック" w:eastAsia="ＭＳ ゴシック" w:hAnsi="ＭＳ ゴシック"/>
                <w:kern w:val="2"/>
                <w:szCs w:val="24"/>
              </w:rPr>
            </w:pPr>
            <w:r w:rsidRPr="00131DB8">
              <w:rPr>
                <w:rFonts w:ascii="ＭＳ ゴシック" w:eastAsia="ＭＳ ゴシック" w:hAnsi="ＭＳ ゴシック" w:hint="eastAsia"/>
                <w:kern w:val="2"/>
                <w:szCs w:val="24"/>
              </w:rPr>
              <w:t>ﾁｪｯｸﾎﾟｲﾝﾄ</w:t>
            </w:r>
          </w:p>
        </w:tc>
        <w:tc>
          <w:tcPr>
            <w:tcW w:w="3685" w:type="dxa"/>
            <w:vAlign w:val="center"/>
          </w:tcPr>
          <w:p w14:paraId="69C2783F" w14:textId="77777777" w:rsidR="00131DB8" w:rsidRPr="00131DB8" w:rsidRDefault="00131DB8" w:rsidP="0068191B">
            <w:pPr>
              <w:jc w:val="center"/>
              <w:rPr>
                <w:rFonts w:ascii="ＭＳ ゴシック" w:eastAsia="ＭＳ ゴシック" w:hAnsi="ＭＳ ゴシック"/>
                <w:kern w:val="2"/>
                <w:szCs w:val="24"/>
              </w:rPr>
            </w:pPr>
            <w:r w:rsidRPr="00131DB8">
              <w:rPr>
                <w:rFonts w:ascii="ＭＳ ゴシック" w:eastAsia="ＭＳ ゴシック" w:hAnsi="ＭＳ ゴシック" w:hint="eastAsia"/>
                <w:kern w:val="2"/>
                <w:szCs w:val="24"/>
              </w:rPr>
              <w:t>結　　　果</w:t>
            </w:r>
          </w:p>
        </w:tc>
        <w:tc>
          <w:tcPr>
            <w:tcW w:w="2410" w:type="dxa"/>
            <w:vMerge/>
          </w:tcPr>
          <w:p w14:paraId="648BFF6C" w14:textId="77777777" w:rsidR="00131DB8" w:rsidRPr="00131DB8" w:rsidRDefault="00131DB8" w:rsidP="0068191B">
            <w:pPr>
              <w:rPr>
                <w:rFonts w:ascii="Century" w:hAnsi="Century"/>
                <w:kern w:val="2"/>
                <w:szCs w:val="24"/>
              </w:rPr>
            </w:pPr>
          </w:p>
        </w:tc>
        <w:tc>
          <w:tcPr>
            <w:tcW w:w="1344" w:type="dxa"/>
            <w:vMerge/>
          </w:tcPr>
          <w:p w14:paraId="69D2B9B5" w14:textId="77777777" w:rsidR="00131DB8" w:rsidRPr="00131DB8" w:rsidRDefault="00131DB8" w:rsidP="0068191B">
            <w:pPr>
              <w:rPr>
                <w:rFonts w:ascii="Century" w:hAnsi="Century"/>
                <w:kern w:val="2"/>
                <w:szCs w:val="24"/>
              </w:rPr>
            </w:pPr>
          </w:p>
        </w:tc>
      </w:tr>
      <w:tr w:rsidR="00131DB8" w:rsidRPr="00131DB8" w14:paraId="3C2D193F" w14:textId="77777777" w:rsidTr="0068191B">
        <w:trPr>
          <w:cantSplit/>
          <w:trHeight w:val="3461"/>
        </w:trPr>
        <w:tc>
          <w:tcPr>
            <w:tcW w:w="1421" w:type="dxa"/>
          </w:tcPr>
          <w:p w14:paraId="1C83F6E5" w14:textId="77777777" w:rsidR="00131DB8" w:rsidRPr="00131DB8" w:rsidRDefault="00131DB8" w:rsidP="0068191B">
            <w:pPr>
              <w:rPr>
                <w:rFonts w:ascii="ＭＳ ゴシック" w:eastAsia="ＭＳ ゴシック" w:hAnsi="ＭＳ ゴシック"/>
                <w:kern w:val="2"/>
                <w:szCs w:val="24"/>
              </w:rPr>
            </w:pPr>
            <w:r w:rsidRPr="00131DB8">
              <w:rPr>
                <w:rFonts w:ascii="ＭＳ ゴシック" w:eastAsia="ＭＳ ゴシック" w:hAnsi="ＭＳ ゴシック" w:hint="eastAsia"/>
                <w:kern w:val="2"/>
                <w:szCs w:val="24"/>
              </w:rPr>
              <w:t>2.配合の管理</w:t>
            </w:r>
          </w:p>
        </w:tc>
        <w:tc>
          <w:tcPr>
            <w:tcW w:w="3640" w:type="dxa"/>
          </w:tcPr>
          <w:p w14:paraId="0DA374E1" w14:textId="6E41E04A" w:rsidR="00131DB8" w:rsidRPr="00131DB8" w:rsidRDefault="00131DB8" w:rsidP="0068191B">
            <w:pPr>
              <w:rPr>
                <w:rFonts w:ascii="ＭＳ ゴシック" w:eastAsia="ＭＳ ゴシック" w:hAnsi="ＭＳ ゴシック"/>
                <w:kern w:val="2"/>
                <w:szCs w:val="24"/>
              </w:rPr>
            </w:pPr>
            <w:r w:rsidRPr="00131DB8">
              <w:rPr>
                <w:rFonts w:ascii="ＭＳ ゴシック" w:eastAsia="ＭＳ ゴシック" w:hAnsi="ＭＳ ゴシック" w:hint="eastAsia"/>
                <w:kern w:val="2"/>
                <w:szCs w:val="24"/>
              </w:rPr>
              <w:t>B420</w:t>
            </w:r>
            <w:r w:rsidRPr="00131DB8">
              <w:rPr>
                <w:rFonts w:ascii="ＭＳ ゴシック" w:eastAsia="ＭＳ ゴシック" w:hAnsi="ＭＳ ゴシック"/>
                <w:kern w:val="2"/>
                <w:szCs w:val="24"/>
              </w:rPr>
              <w:t>9</w:t>
            </w:r>
            <w:r w:rsidRPr="00131DB8">
              <w:rPr>
                <w:rFonts w:ascii="ＭＳ ゴシック" w:eastAsia="ＭＳ ゴシック" w:hAnsi="ＭＳ ゴシック" w:hint="eastAsia"/>
                <w:kern w:val="2"/>
                <w:szCs w:val="24"/>
              </w:rPr>
              <w:t>(</w:t>
            </w:r>
            <w:r w:rsidRPr="00364A0D">
              <w:rPr>
                <w:rFonts w:ascii="ＭＳ ゴシック" w:eastAsia="ＭＳ ゴシック" w:hAnsi="ＭＳ ゴシック" w:hint="eastAsia"/>
                <w:color w:val="FF0000"/>
                <w:kern w:val="2"/>
                <w:szCs w:val="24"/>
              </w:rPr>
              <w:t>回収細骨材及び回収粗骨材の</w:t>
            </w:r>
            <w:r w:rsidRPr="00364A0D">
              <w:rPr>
                <w:rFonts w:ascii="ＭＳ ゴシック" w:eastAsia="ＭＳ ゴシック" w:hAnsi="ＭＳ ゴシック" w:hint="eastAsia"/>
                <w:dstrike/>
                <w:color w:val="FF0000"/>
                <w:kern w:val="2"/>
                <w:szCs w:val="24"/>
              </w:rPr>
              <w:t>骨材の使用方法及び</w:t>
            </w:r>
            <w:r w:rsidRPr="00131DB8">
              <w:rPr>
                <w:rFonts w:ascii="ＭＳ ゴシック" w:eastAsia="ＭＳ ゴシック" w:hAnsi="ＭＳ ゴシック" w:hint="eastAsia"/>
                <w:kern w:val="2"/>
                <w:szCs w:val="24"/>
              </w:rPr>
              <w:t>置換率)</w:t>
            </w:r>
          </w:p>
          <w:p w14:paraId="52C78C5E" w14:textId="77777777" w:rsidR="00131DB8" w:rsidRPr="00131DB8" w:rsidRDefault="00131DB8" w:rsidP="0068191B">
            <w:pPr>
              <w:tabs>
                <w:tab w:val="left" w:pos="876"/>
              </w:tabs>
              <w:rPr>
                <w:rFonts w:ascii="Century" w:hAnsi="Century"/>
                <w:kern w:val="2"/>
                <w:szCs w:val="24"/>
              </w:rPr>
            </w:pPr>
            <w:r w:rsidRPr="00131DB8">
              <w:rPr>
                <w:rFonts w:ascii="Century" w:hAnsi="Century"/>
                <w:kern w:val="2"/>
                <w:szCs w:val="24"/>
              </w:rPr>
              <w:t>回収骨材</w:t>
            </w:r>
            <w:r w:rsidRPr="00131DB8">
              <w:rPr>
                <w:rFonts w:ascii="Century" w:hAnsi="Century" w:hint="eastAsia"/>
                <w:kern w:val="2"/>
                <w:szCs w:val="24"/>
              </w:rPr>
              <w:t>の使用方法，</w:t>
            </w:r>
            <w:r w:rsidRPr="00131DB8">
              <w:rPr>
                <w:rFonts w:ascii="Century" w:hAnsi="Century"/>
                <w:kern w:val="2"/>
                <w:szCs w:val="24"/>
              </w:rPr>
              <w:t>回収骨材</w:t>
            </w:r>
            <w:r w:rsidRPr="00131DB8">
              <w:rPr>
                <w:rFonts w:ascii="Century" w:hAnsi="Century" w:hint="eastAsia"/>
                <w:kern w:val="2"/>
                <w:szCs w:val="24"/>
              </w:rPr>
              <w:t>を用いるｺﾝｸﾘｰﾄの種類，粗骨材及び細骨材のそれぞれの回収骨材置換率並びに置換率の管理期間について文書化していること。</w:t>
            </w:r>
          </w:p>
          <w:p w14:paraId="4C60C791" w14:textId="77777777" w:rsidR="00131DB8" w:rsidRPr="00131DB8" w:rsidRDefault="00131DB8" w:rsidP="0068191B">
            <w:pPr>
              <w:tabs>
                <w:tab w:val="left" w:pos="876"/>
              </w:tabs>
              <w:rPr>
                <w:rFonts w:ascii="Century" w:hAnsi="Century"/>
                <w:kern w:val="2"/>
                <w:szCs w:val="24"/>
              </w:rPr>
            </w:pPr>
            <w:r w:rsidRPr="00131DB8">
              <w:rPr>
                <w:rFonts w:ascii="Century" w:hAnsi="Century" w:hint="eastAsia"/>
                <w:kern w:val="2"/>
                <w:szCs w:val="24"/>
              </w:rPr>
              <w:t>各骨材の</w:t>
            </w:r>
            <w:r w:rsidRPr="00131DB8">
              <w:rPr>
                <w:rFonts w:ascii="Century" w:hAnsi="Century"/>
                <w:kern w:val="2"/>
                <w:szCs w:val="24"/>
              </w:rPr>
              <w:t>置換率</w:t>
            </w:r>
            <w:r w:rsidRPr="00131DB8">
              <w:rPr>
                <w:rFonts w:ascii="Century" w:hAnsi="Century" w:hint="eastAsia"/>
                <w:kern w:val="2"/>
                <w:szCs w:val="24"/>
              </w:rPr>
              <w:t>を</w:t>
            </w:r>
            <w:r w:rsidRPr="00131DB8">
              <w:rPr>
                <w:rFonts w:ascii="Century" w:hAnsi="Century"/>
                <w:kern w:val="2"/>
                <w:szCs w:val="24"/>
              </w:rPr>
              <w:t>管理し，記録し</w:t>
            </w:r>
            <w:r w:rsidRPr="00131DB8">
              <w:rPr>
                <w:rFonts w:ascii="Century" w:hAnsi="Century" w:hint="eastAsia"/>
                <w:kern w:val="2"/>
                <w:szCs w:val="24"/>
              </w:rPr>
              <w:t>，その適合性を確認していること。</w:t>
            </w:r>
          </w:p>
        </w:tc>
        <w:tc>
          <w:tcPr>
            <w:tcW w:w="3402" w:type="dxa"/>
          </w:tcPr>
          <w:p w14:paraId="37D4E237" w14:textId="77777777" w:rsidR="00131DB8" w:rsidRPr="00131DB8" w:rsidRDefault="00131DB8" w:rsidP="0068191B">
            <w:pPr>
              <w:tabs>
                <w:tab w:val="left" w:pos="876"/>
              </w:tabs>
              <w:rPr>
                <w:rFonts w:ascii="Century" w:hAnsi="Century"/>
                <w:kern w:val="2"/>
                <w:szCs w:val="24"/>
                <w:shd w:val="pct30" w:color="auto" w:fill="auto"/>
              </w:rPr>
            </w:pPr>
          </w:p>
          <w:p w14:paraId="7CF717F7" w14:textId="77777777" w:rsidR="00131DB8" w:rsidRPr="00364A0D" w:rsidRDefault="00131DB8" w:rsidP="0068191B">
            <w:pPr>
              <w:tabs>
                <w:tab w:val="left" w:pos="876"/>
              </w:tabs>
              <w:ind w:left="189" w:hangingChars="100" w:hanging="189"/>
              <w:rPr>
                <w:rFonts w:ascii="Century" w:hAnsi="Century"/>
                <w:strike/>
                <w:color w:val="FF0000"/>
                <w:kern w:val="2"/>
                <w:szCs w:val="24"/>
              </w:rPr>
            </w:pPr>
            <w:r w:rsidRPr="00131DB8">
              <w:rPr>
                <w:rFonts w:ascii="Century" w:hAnsi="Century" w:hint="eastAsia"/>
                <w:kern w:val="2"/>
                <w:szCs w:val="24"/>
              </w:rPr>
              <w:t>(1)</w:t>
            </w:r>
            <w:r w:rsidRPr="00131DB8">
              <w:rPr>
                <w:rFonts w:ascii="Century" w:hAnsi="Century"/>
                <w:kern w:val="2"/>
                <w:szCs w:val="24"/>
              </w:rPr>
              <w:t xml:space="preserve"> </w:t>
            </w:r>
            <w:r w:rsidRPr="00364A0D">
              <w:rPr>
                <w:rFonts w:ascii="Century" w:hAnsi="Century" w:hint="eastAsia"/>
                <w:strike/>
                <w:color w:val="FF0000"/>
                <w:kern w:val="2"/>
                <w:szCs w:val="24"/>
              </w:rPr>
              <w:t>使用方法，</w:t>
            </w:r>
            <w:r w:rsidRPr="00364A0D">
              <w:rPr>
                <w:rFonts w:ascii="Century" w:hAnsi="Century"/>
                <w:strike/>
                <w:color w:val="FF0000"/>
                <w:kern w:val="2"/>
                <w:szCs w:val="24"/>
              </w:rPr>
              <w:t>回収骨材</w:t>
            </w:r>
            <w:r w:rsidRPr="00364A0D">
              <w:rPr>
                <w:rFonts w:ascii="Century" w:hAnsi="Century" w:hint="eastAsia"/>
                <w:strike/>
                <w:color w:val="FF0000"/>
                <w:kern w:val="2"/>
                <w:szCs w:val="24"/>
              </w:rPr>
              <w:t>を用いるｺﾝｸﾘ</w:t>
            </w:r>
          </w:p>
          <w:p w14:paraId="0165A9B4" w14:textId="3EA6B8A5" w:rsidR="004C7575" w:rsidRDefault="00131DB8" w:rsidP="004C7575">
            <w:pPr>
              <w:tabs>
                <w:tab w:val="left" w:pos="876"/>
              </w:tabs>
              <w:ind w:leftChars="200" w:left="378"/>
              <w:rPr>
                <w:rFonts w:ascii="Century" w:hAnsi="Century"/>
                <w:kern w:val="2"/>
                <w:szCs w:val="24"/>
              </w:rPr>
            </w:pPr>
            <w:r w:rsidRPr="00364A0D">
              <w:rPr>
                <w:rFonts w:ascii="Century" w:hAnsi="Century" w:hint="eastAsia"/>
                <w:strike/>
                <w:color w:val="FF0000"/>
                <w:kern w:val="2"/>
                <w:szCs w:val="24"/>
              </w:rPr>
              <w:t>ｰﾄの種類，</w:t>
            </w:r>
            <w:r w:rsidR="00364A0D" w:rsidRPr="00364A0D">
              <w:rPr>
                <w:rFonts w:ascii="Century" w:hAnsi="Century" w:hint="eastAsia"/>
                <w:color w:val="FF0000"/>
                <w:kern w:val="2"/>
                <w:szCs w:val="24"/>
              </w:rPr>
              <w:t>回収</w:t>
            </w:r>
            <w:r w:rsidR="004C7575">
              <w:rPr>
                <w:rFonts w:ascii="Century" w:hAnsi="Century" w:hint="eastAsia"/>
                <w:color w:val="FF0000"/>
                <w:kern w:val="2"/>
                <w:szCs w:val="24"/>
              </w:rPr>
              <w:t>細</w:t>
            </w:r>
            <w:r w:rsidRPr="004C7575">
              <w:rPr>
                <w:rFonts w:ascii="Century" w:hAnsi="Century" w:hint="eastAsia"/>
                <w:kern w:val="2"/>
                <w:szCs w:val="24"/>
              </w:rPr>
              <w:t>骨</w:t>
            </w:r>
            <w:r w:rsidRPr="00131DB8">
              <w:rPr>
                <w:rFonts w:ascii="Century" w:hAnsi="Century" w:hint="eastAsia"/>
                <w:kern w:val="2"/>
                <w:szCs w:val="24"/>
              </w:rPr>
              <w:t>材及び</w:t>
            </w:r>
            <w:r w:rsidR="00364A0D" w:rsidRPr="00364A0D">
              <w:rPr>
                <w:rFonts w:ascii="Century" w:hAnsi="Century" w:hint="eastAsia"/>
                <w:color w:val="FF0000"/>
                <w:kern w:val="2"/>
                <w:szCs w:val="24"/>
              </w:rPr>
              <w:t>回収</w:t>
            </w:r>
            <w:r w:rsidR="004C7575">
              <w:rPr>
                <w:rFonts w:ascii="Century" w:hAnsi="Century" w:hint="eastAsia"/>
                <w:color w:val="FF0000"/>
                <w:kern w:val="2"/>
                <w:szCs w:val="24"/>
              </w:rPr>
              <w:t>粗</w:t>
            </w:r>
            <w:r w:rsidRPr="00131DB8">
              <w:rPr>
                <w:rFonts w:ascii="Century" w:hAnsi="Century" w:hint="eastAsia"/>
                <w:kern w:val="2"/>
                <w:szCs w:val="24"/>
              </w:rPr>
              <w:t>骨材のそれぞれの</w:t>
            </w:r>
            <w:r w:rsidRPr="00F6080F">
              <w:rPr>
                <w:rFonts w:ascii="Century" w:hAnsi="Century" w:hint="eastAsia"/>
                <w:dstrike/>
                <w:color w:val="FF0000"/>
                <w:kern w:val="2"/>
                <w:szCs w:val="24"/>
              </w:rPr>
              <w:t>回収骨材</w:t>
            </w:r>
            <w:r w:rsidRPr="00131DB8">
              <w:rPr>
                <w:rFonts w:ascii="Century" w:hAnsi="Century" w:hint="eastAsia"/>
                <w:kern w:val="2"/>
                <w:szCs w:val="24"/>
              </w:rPr>
              <w:t>置換</w:t>
            </w:r>
          </w:p>
          <w:p w14:paraId="5B7469FB" w14:textId="77777777" w:rsidR="004C7575" w:rsidRDefault="00131DB8" w:rsidP="004C7575">
            <w:pPr>
              <w:tabs>
                <w:tab w:val="left" w:pos="876"/>
              </w:tabs>
              <w:ind w:leftChars="100" w:left="189" w:firstLineChars="100" w:firstLine="189"/>
              <w:rPr>
                <w:rFonts w:ascii="Century" w:hAnsi="Century"/>
                <w:kern w:val="2"/>
                <w:szCs w:val="24"/>
              </w:rPr>
            </w:pPr>
            <w:r w:rsidRPr="00131DB8">
              <w:rPr>
                <w:rFonts w:ascii="Century" w:hAnsi="Century" w:hint="eastAsia"/>
                <w:kern w:val="2"/>
                <w:szCs w:val="24"/>
              </w:rPr>
              <w:t>率</w:t>
            </w:r>
            <w:r w:rsidRPr="004C7575">
              <w:rPr>
                <w:rFonts w:ascii="Century" w:hAnsi="Century" w:hint="eastAsia"/>
                <w:strike/>
                <w:color w:val="FF0000"/>
                <w:kern w:val="2"/>
                <w:szCs w:val="24"/>
              </w:rPr>
              <w:t>並びに置換率</w:t>
            </w:r>
            <w:r w:rsidRPr="00131DB8">
              <w:rPr>
                <w:rFonts w:ascii="Century" w:hAnsi="Century" w:hint="eastAsia"/>
                <w:kern w:val="2"/>
                <w:szCs w:val="24"/>
              </w:rPr>
              <w:t>の管理</w:t>
            </w:r>
            <w:r w:rsidR="004C7575" w:rsidRPr="004C7575">
              <w:rPr>
                <w:rFonts w:ascii="Century" w:hAnsi="Century" w:hint="eastAsia"/>
                <w:color w:val="FF0000"/>
                <w:kern w:val="2"/>
                <w:szCs w:val="24"/>
              </w:rPr>
              <w:t>方法</w:t>
            </w:r>
            <w:r w:rsidRPr="004C7575">
              <w:rPr>
                <w:rFonts w:ascii="Century" w:hAnsi="Century" w:hint="eastAsia"/>
                <w:strike/>
                <w:color w:val="FF0000"/>
                <w:kern w:val="2"/>
                <w:szCs w:val="24"/>
              </w:rPr>
              <w:t>期間</w:t>
            </w:r>
          </w:p>
          <w:p w14:paraId="5C2E0E9E" w14:textId="1C12AC82" w:rsidR="00131DB8" w:rsidRPr="00131DB8" w:rsidRDefault="00131DB8" w:rsidP="004C7575">
            <w:pPr>
              <w:tabs>
                <w:tab w:val="left" w:pos="876"/>
              </w:tabs>
              <w:ind w:leftChars="100" w:left="189" w:firstLineChars="100" w:firstLine="189"/>
              <w:rPr>
                <w:rFonts w:ascii="Century" w:hAnsi="Century"/>
                <w:kern w:val="2"/>
                <w:szCs w:val="24"/>
              </w:rPr>
            </w:pPr>
            <w:r w:rsidRPr="00131DB8">
              <w:rPr>
                <w:rFonts w:ascii="Century" w:hAnsi="Century" w:hint="eastAsia"/>
                <w:kern w:val="2"/>
                <w:szCs w:val="24"/>
              </w:rPr>
              <w:t>の文書化</w:t>
            </w:r>
          </w:p>
          <w:p w14:paraId="370371E6" w14:textId="4818B0AC" w:rsidR="00131DB8" w:rsidRPr="00131DB8" w:rsidRDefault="00131DB8" w:rsidP="004C7575">
            <w:pPr>
              <w:tabs>
                <w:tab w:val="left" w:pos="876"/>
              </w:tabs>
              <w:rPr>
                <w:rFonts w:ascii="Century" w:hAnsi="Century"/>
                <w:kern w:val="2"/>
                <w:szCs w:val="24"/>
              </w:rPr>
            </w:pPr>
            <w:r w:rsidRPr="00131DB8">
              <w:rPr>
                <w:rFonts w:ascii="Century" w:hAnsi="Century" w:hint="eastAsia"/>
                <w:kern w:val="2"/>
                <w:szCs w:val="24"/>
              </w:rPr>
              <w:t>(2)</w:t>
            </w:r>
            <w:r w:rsidRPr="00131DB8">
              <w:rPr>
                <w:rFonts w:ascii="Century" w:hAnsi="Century"/>
                <w:kern w:val="2"/>
                <w:szCs w:val="24"/>
              </w:rPr>
              <w:t xml:space="preserve"> </w:t>
            </w:r>
            <w:r w:rsidRPr="00131DB8">
              <w:rPr>
                <w:rFonts w:ascii="Century" w:hAnsi="Century" w:hint="eastAsia"/>
                <w:kern w:val="2"/>
                <w:szCs w:val="24"/>
              </w:rPr>
              <w:t>置換率の</w:t>
            </w:r>
            <w:r w:rsidR="004C7575">
              <w:rPr>
                <w:rFonts w:ascii="Century" w:hAnsi="Century" w:hint="eastAsia"/>
                <w:kern w:val="2"/>
                <w:szCs w:val="24"/>
              </w:rPr>
              <w:t>適合性を確認した</w:t>
            </w:r>
            <w:r w:rsidRPr="00131DB8">
              <w:rPr>
                <w:rFonts w:ascii="Century" w:hAnsi="Century" w:hint="eastAsia"/>
                <w:kern w:val="2"/>
                <w:szCs w:val="24"/>
              </w:rPr>
              <w:t>記録</w:t>
            </w:r>
          </w:p>
        </w:tc>
        <w:tc>
          <w:tcPr>
            <w:tcW w:w="3685" w:type="dxa"/>
          </w:tcPr>
          <w:p w14:paraId="1A3567FD" w14:textId="77777777" w:rsidR="00131DB8" w:rsidRPr="00131DB8" w:rsidRDefault="00131DB8" w:rsidP="0068191B">
            <w:pPr>
              <w:tabs>
                <w:tab w:val="left" w:pos="876"/>
              </w:tabs>
              <w:ind w:left="189" w:hangingChars="100" w:hanging="189"/>
              <w:rPr>
                <w:rFonts w:ascii="Century" w:hAnsi="Century"/>
                <w:kern w:val="2"/>
                <w:szCs w:val="24"/>
              </w:rPr>
            </w:pPr>
          </w:p>
          <w:p w14:paraId="0DE309D0" w14:textId="77777777" w:rsidR="00131DB8" w:rsidRPr="00131DB8" w:rsidRDefault="00131DB8" w:rsidP="0068191B">
            <w:pPr>
              <w:tabs>
                <w:tab w:val="left" w:pos="876"/>
              </w:tabs>
              <w:ind w:left="189" w:hangingChars="100" w:hanging="189"/>
              <w:rPr>
                <w:rFonts w:ascii="Century" w:hAnsi="Century"/>
                <w:kern w:val="2"/>
                <w:szCs w:val="24"/>
              </w:rPr>
            </w:pPr>
            <w:r w:rsidRPr="00131DB8">
              <w:rPr>
                <w:rFonts w:ascii="Century" w:hAnsi="Century" w:hint="eastAsia"/>
                <w:kern w:val="2"/>
                <w:szCs w:val="24"/>
              </w:rPr>
              <w:t>文書化している／</w:t>
            </w:r>
          </w:p>
          <w:p w14:paraId="59FC2D2E" w14:textId="77777777" w:rsidR="00131DB8" w:rsidRPr="00131DB8" w:rsidRDefault="00131DB8" w:rsidP="0068191B">
            <w:pPr>
              <w:tabs>
                <w:tab w:val="left" w:pos="876"/>
              </w:tabs>
              <w:ind w:leftChars="100" w:left="189" w:firstLineChars="100" w:firstLine="189"/>
              <w:rPr>
                <w:rFonts w:ascii="Century" w:hAnsi="Century"/>
                <w:kern w:val="2"/>
                <w:szCs w:val="24"/>
              </w:rPr>
            </w:pPr>
            <w:r w:rsidRPr="00131DB8">
              <w:rPr>
                <w:rFonts w:ascii="Century" w:hAnsi="Century" w:hint="eastAsia"/>
                <w:kern w:val="2"/>
                <w:szCs w:val="24"/>
              </w:rPr>
              <w:t>文書化していない項目がある</w:t>
            </w:r>
          </w:p>
          <w:p w14:paraId="3A5E1587" w14:textId="77777777" w:rsidR="00131DB8" w:rsidRPr="00131DB8" w:rsidRDefault="00131DB8" w:rsidP="0068191B">
            <w:pPr>
              <w:tabs>
                <w:tab w:val="left" w:pos="876"/>
              </w:tabs>
              <w:ind w:left="189" w:hangingChars="100" w:hanging="189"/>
              <w:rPr>
                <w:rFonts w:ascii="Century" w:hAnsi="Century"/>
                <w:kern w:val="2"/>
                <w:szCs w:val="24"/>
              </w:rPr>
            </w:pPr>
          </w:p>
          <w:p w14:paraId="466CB163" w14:textId="77777777" w:rsidR="00131DB8" w:rsidRDefault="00131DB8" w:rsidP="0068191B">
            <w:pPr>
              <w:tabs>
                <w:tab w:val="left" w:pos="876"/>
              </w:tabs>
              <w:rPr>
                <w:rFonts w:ascii="Century" w:hAnsi="Century"/>
                <w:kern w:val="2"/>
                <w:szCs w:val="24"/>
              </w:rPr>
            </w:pPr>
          </w:p>
          <w:p w14:paraId="0C178ED5" w14:textId="77777777" w:rsidR="004C7575" w:rsidRPr="00131DB8" w:rsidRDefault="004C7575" w:rsidP="0068191B">
            <w:pPr>
              <w:tabs>
                <w:tab w:val="left" w:pos="876"/>
              </w:tabs>
              <w:rPr>
                <w:rFonts w:ascii="Century" w:hAnsi="Century"/>
                <w:kern w:val="2"/>
                <w:szCs w:val="24"/>
              </w:rPr>
            </w:pPr>
          </w:p>
          <w:p w14:paraId="289463E2" w14:textId="2F232828" w:rsidR="00131DB8" w:rsidRPr="00131DB8" w:rsidRDefault="00131DB8" w:rsidP="004C7575">
            <w:pPr>
              <w:tabs>
                <w:tab w:val="left" w:pos="876"/>
              </w:tabs>
              <w:ind w:left="189" w:hangingChars="100" w:hanging="189"/>
              <w:rPr>
                <w:rFonts w:ascii="Century" w:hAnsi="Century"/>
                <w:kern w:val="2"/>
                <w:szCs w:val="24"/>
              </w:rPr>
            </w:pPr>
            <w:r w:rsidRPr="00131DB8">
              <w:rPr>
                <w:rFonts w:ascii="Century" w:hAnsi="Century" w:hint="eastAsia"/>
                <w:kern w:val="2"/>
                <w:szCs w:val="24"/>
              </w:rPr>
              <w:t>記録がある／記録がない／評価対象外</w:t>
            </w:r>
          </w:p>
          <w:p w14:paraId="5FC88CD9" w14:textId="77777777" w:rsidR="00131DB8" w:rsidRPr="00131DB8" w:rsidRDefault="00131DB8" w:rsidP="0068191B">
            <w:pPr>
              <w:tabs>
                <w:tab w:val="left" w:pos="876"/>
              </w:tabs>
              <w:ind w:left="189" w:hangingChars="100" w:hanging="189"/>
              <w:rPr>
                <w:rFonts w:ascii="Century" w:hAnsi="Century"/>
                <w:kern w:val="2"/>
                <w:szCs w:val="24"/>
              </w:rPr>
            </w:pPr>
          </w:p>
          <w:p w14:paraId="2BD04011" w14:textId="29766005" w:rsidR="00131DB8" w:rsidRPr="00131DB8" w:rsidRDefault="00131DB8" w:rsidP="0068191B">
            <w:pPr>
              <w:rPr>
                <w:rFonts w:ascii="Century" w:hAnsi="Century"/>
                <w:kern w:val="2"/>
                <w:szCs w:val="24"/>
              </w:rPr>
            </w:pPr>
            <w:r w:rsidRPr="00131DB8">
              <w:rPr>
                <w:rFonts w:ascii="Century" w:hAnsi="Century" w:hint="eastAsia"/>
                <w:kern w:val="2"/>
                <w:szCs w:val="24"/>
              </w:rPr>
              <w:t>回収骨材を</w:t>
            </w:r>
            <w:r w:rsidRPr="00131DB8">
              <w:rPr>
                <w:rFonts w:ascii="Century" w:hAnsi="Century" w:hint="eastAsia"/>
                <w:kern w:val="2"/>
                <w:szCs w:val="24"/>
              </w:rPr>
              <w:t>1</w:t>
            </w:r>
            <w:r w:rsidRPr="00131DB8">
              <w:rPr>
                <w:rFonts w:ascii="Century" w:hAnsi="Century" w:hint="eastAsia"/>
                <w:kern w:val="2"/>
                <w:szCs w:val="24"/>
              </w:rPr>
              <w:t>年以上使用していない工場では，左記</w:t>
            </w:r>
            <w:r w:rsidRPr="00131DB8">
              <w:rPr>
                <w:rFonts w:ascii="Century" w:hAnsi="Century" w:hint="eastAsia"/>
                <w:kern w:val="2"/>
                <w:szCs w:val="24"/>
              </w:rPr>
              <w:t>(2)</w:t>
            </w:r>
            <w:r w:rsidRPr="00131DB8">
              <w:rPr>
                <w:rFonts w:ascii="Century" w:hAnsi="Century" w:hint="eastAsia"/>
                <w:kern w:val="2"/>
                <w:szCs w:val="24"/>
              </w:rPr>
              <w:t>は評価対象外。</w:t>
            </w:r>
          </w:p>
          <w:p w14:paraId="6F36A0D8" w14:textId="77777777" w:rsidR="00131DB8" w:rsidRPr="00131DB8" w:rsidRDefault="00131DB8" w:rsidP="0068191B">
            <w:pPr>
              <w:tabs>
                <w:tab w:val="left" w:pos="876"/>
              </w:tabs>
              <w:ind w:left="189" w:hangingChars="100" w:hanging="189"/>
              <w:rPr>
                <w:rFonts w:ascii="Century" w:hAnsi="Century"/>
                <w:kern w:val="2"/>
                <w:szCs w:val="24"/>
              </w:rPr>
            </w:pPr>
            <w:r w:rsidRPr="00131DB8">
              <w:rPr>
                <w:rFonts w:ascii="Century" w:hAnsi="Century" w:hint="eastAsia"/>
                <w:kern w:val="2"/>
                <w:szCs w:val="24"/>
              </w:rPr>
              <w:t>回収骨材を標準化していない工場は，評</w:t>
            </w:r>
          </w:p>
          <w:p w14:paraId="1DC5620D" w14:textId="77777777" w:rsidR="00131DB8" w:rsidRPr="00131DB8" w:rsidRDefault="00131DB8" w:rsidP="0068191B">
            <w:pPr>
              <w:tabs>
                <w:tab w:val="left" w:pos="876"/>
              </w:tabs>
              <w:ind w:left="189" w:hangingChars="100" w:hanging="189"/>
              <w:rPr>
                <w:rFonts w:ascii="Century" w:hAnsi="Century"/>
                <w:kern w:val="2"/>
                <w:szCs w:val="24"/>
              </w:rPr>
            </w:pPr>
            <w:r w:rsidRPr="00131DB8">
              <w:rPr>
                <w:rFonts w:ascii="Century" w:hAnsi="Century" w:hint="eastAsia"/>
                <w:kern w:val="2"/>
                <w:szCs w:val="24"/>
              </w:rPr>
              <w:t>価対象外。</w:t>
            </w:r>
          </w:p>
        </w:tc>
        <w:tc>
          <w:tcPr>
            <w:tcW w:w="2410" w:type="dxa"/>
          </w:tcPr>
          <w:p w14:paraId="384F4FA2" w14:textId="77777777" w:rsidR="00131DB8" w:rsidRPr="00131DB8" w:rsidRDefault="00131DB8" w:rsidP="0068191B">
            <w:pPr>
              <w:tabs>
                <w:tab w:val="left" w:pos="876"/>
              </w:tabs>
              <w:ind w:left="189" w:hangingChars="100" w:hanging="189"/>
              <w:rPr>
                <w:rFonts w:ascii="Century" w:hAnsi="Century"/>
                <w:kern w:val="2"/>
                <w:szCs w:val="24"/>
                <w:shd w:val="pct30" w:color="auto" w:fill="auto"/>
              </w:rPr>
            </w:pPr>
          </w:p>
          <w:p w14:paraId="55AEDB8F" w14:textId="77777777" w:rsidR="00131DB8" w:rsidRPr="00131DB8" w:rsidRDefault="00131DB8" w:rsidP="0068191B">
            <w:pPr>
              <w:tabs>
                <w:tab w:val="left" w:pos="876"/>
              </w:tabs>
              <w:ind w:left="189" w:hangingChars="100" w:hanging="189"/>
              <w:rPr>
                <w:rFonts w:ascii="Century" w:hAnsi="Century"/>
                <w:kern w:val="2"/>
                <w:szCs w:val="24"/>
              </w:rPr>
            </w:pPr>
            <w:r w:rsidRPr="00131DB8">
              <w:rPr>
                <w:rFonts w:ascii="Century" w:hAnsi="Century" w:hint="eastAsia"/>
                <w:kern w:val="2"/>
                <w:szCs w:val="24"/>
              </w:rPr>
              <w:t>A</w:t>
            </w:r>
            <w:r w:rsidRPr="00131DB8">
              <w:rPr>
                <w:rFonts w:ascii="Century" w:hAnsi="Century" w:hint="eastAsia"/>
                <w:kern w:val="2"/>
                <w:szCs w:val="24"/>
              </w:rPr>
              <w:t>：全て満足</w:t>
            </w:r>
          </w:p>
          <w:p w14:paraId="3029D165" w14:textId="77777777" w:rsidR="00131DB8" w:rsidRPr="00131DB8" w:rsidRDefault="00131DB8" w:rsidP="0068191B">
            <w:pPr>
              <w:tabs>
                <w:tab w:val="left" w:pos="876"/>
              </w:tabs>
              <w:ind w:left="189" w:hangingChars="100" w:hanging="189"/>
              <w:rPr>
                <w:rFonts w:ascii="Century" w:hAnsi="Century"/>
                <w:kern w:val="2"/>
                <w:szCs w:val="24"/>
              </w:rPr>
            </w:pPr>
            <w:r w:rsidRPr="00131DB8">
              <w:rPr>
                <w:rFonts w:ascii="Century" w:hAnsi="Century" w:hint="eastAsia"/>
                <w:kern w:val="2"/>
                <w:szCs w:val="24"/>
              </w:rPr>
              <w:t>C</w:t>
            </w:r>
            <w:r w:rsidRPr="00131DB8">
              <w:rPr>
                <w:rFonts w:ascii="Century" w:hAnsi="Century" w:hint="eastAsia"/>
                <w:kern w:val="2"/>
                <w:szCs w:val="24"/>
              </w:rPr>
              <w:t>：満足しない項目がある</w:t>
            </w:r>
          </w:p>
          <w:p w14:paraId="4F52DE5E" w14:textId="77777777" w:rsidR="00131DB8" w:rsidRPr="00131DB8" w:rsidRDefault="00131DB8" w:rsidP="0068191B">
            <w:pPr>
              <w:tabs>
                <w:tab w:val="left" w:pos="876"/>
              </w:tabs>
              <w:ind w:left="189" w:hangingChars="100" w:hanging="189"/>
              <w:rPr>
                <w:rFonts w:ascii="Century" w:hAnsi="Century"/>
                <w:kern w:val="2"/>
                <w:szCs w:val="24"/>
              </w:rPr>
            </w:pPr>
          </w:p>
          <w:p w14:paraId="39298B59" w14:textId="77777777" w:rsidR="00131DB8" w:rsidRPr="00131DB8" w:rsidRDefault="00131DB8" w:rsidP="0068191B">
            <w:pPr>
              <w:tabs>
                <w:tab w:val="left" w:pos="876"/>
              </w:tabs>
              <w:ind w:left="189" w:hangingChars="100" w:hanging="189"/>
              <w:rPr>
                <w:rFonts w:ascii="Century" w:hAnsi="Century"/>
                <w:kern w:val="2"/>
                <w:szCs w:val="24"/>
              </w:rPr>
            </w:pPr>
          </w:p>
          <w:p w14:paraId="09D3AEF3" w14:textId="77777777" w:rsidR="00131DB8" w:rsidRPr="00131DB8" w:rsidRDefault="00131DB8" w:rsidP="0068191B">
            <w:pPr>
              <w:tabs>
                <w:tab w:val="left" w:pos="876"/>
              </w:tabs>
              <w:ind w:left="189" w:hangingChars="100" w:hanging="189"/>
              <w:rPr>
                <w:rFonts w:ascii="Century" w:hAnsi="Century"/>
                <w:kern w:val="2"/>
                <w:szCs w:val="24"/>
              </w:rPr>
            </w:pPr>
          </w:p>
          <w:p w14:paraId="18EB5D0C" w14:textId="77777777" w:rsidR="00131DB8" w:rsidRPr="00131DB8" w:rsidRDefault="00131DB8" w:rsidP="0068191B">
            <w:pPr>
              <w:tabs>
                <w:tab w:val="left" w:pos="876"/>
              </w:tabs>
              <w:ind w:left="189" w:hangingChars="100" w:hanging="189"/>
              <w:rPr>
                <w:rFonts w:ascii="Century" w:hAnsi="Century"/>
                <w:kern w:val="2"/>
                <w:szCs w:val="24"/>
              </w:rPr>
            </w:pPr>
          </w:p>
          <w:p w14:paraId="185D54C0" w14:textId="77777777" w:rsidR="00131DB8" w:rsidRPr="00131DB8" w:rsidRDefault="00131DB8" w:rsidP="0068191B">
            <w:pPr>
              <w:tabs>
                <w:tab w:val="left" w:pos="876"/>
              </w:tabs>
              <w:rPr>
                <w:rFonts w:ascii="Century" w:hAnsi="Century"/>
                <w:kern w:val="2"/>
                <w:szCs w:val="24"/>
              </w:rPr>
            </w:pPr>
          </w:p>
          <w:p w14:paraId="4F8916DA" w14:textId="77777777" w:rsidR="00131DB8" w:rsidRPr="00131DB8" w:rsidRDefault="00131DB8" w:rsidP="0068191B">
            <w:pPr>
              <w:tabs>
                <w:tab w:val="left" w:pos="876"/>
              </w:tabs>
              <w:rPr>
                <w:rFonts w:ascii="Century" w:hAnsi="Century"/>
                <w:kern w:val="2"/>
                <w:szCs w:val="24"/>
              </w:rPr>
            </w:pPr>
          </w:p>
          <w:p w14:paraId="593E7F83" w14:textId="77777777" w:rsidR="00131DB8" w:rsidRPr="00131DB8" w:rsidRDefault="00131DB8" w:rsidP="0068191B">
            <w:pPr>
              <w:tabs>
                <w:tab w:val="left" w:pos="876"/>
              </w:tabs>
              <w:rPr>
                <w:rFonts w:ascii="Century" w:hAnsi="Century"/>
                <w:kern w:val="2"/>
                <w:szCs w:val="24"/>
              </w:rPr>
            </w:pPr>
          </w:p>
          <w:p w14:paraId="4DAEA805" w14:textId="77777777" w:rsidR="00131DB8" w:rsidRPr="00131DB8" w:rsidRDefault="00131DB8" w:rsidP="0068191B">
            <w:pPr>
              <w:tabs>
                <w:tab w:val="left" w:pos="876"/>
              </w:tabs>
              <w:rPr>
                <w:rFonts w:ascii="Century" w:hAnsi="Century"/>
                <w:kern w:val="2"/>
                <w:szCs w:val="24"/>
              </w:rPr>
            </w:pPr>
            <w:r w:rsidRPr="00131DB8">
              <w:rPr>
                <w:rFonts w:ascii="Century" w:hAnsi="Century" w:hint="eastAsia"/>
                <w:kern w:val="2"/>
                <w:szCs w:val="24"/>
              </w:rPr>
              <w:t>S</w:t>
            </w:r>
            <w:r w:rsidRPr="00131DB8">
              <w:rPr>
                <w:rFonts w:ascii="Century" w:hAnsi="Century" w:hint="eastAsia"/>
                <w:kern w:val="2"/>
                <w:szCs w:val="24"/>
              </w:rPr>
              <w:t>：評価対象外</w:t>
            </w:r>
          </w:p>
        </w:tc>
        <w:tc>
          <w:tcPr>
            <w:tcW w:w="1344" w:type="dxa"/>
          </w:tcPr>
          <w:p w14:paraId="4070A314" w14:textId="77777777" w:rsidR="00131DB8" w:rsidRPr="00131DB8" w:rsidRDefault="00131DB8" w:rsidP="0068191B">
            <w:pPr>
              <w:rPr>
                <w:rFonts w:ascii="Century" w:hAnsi="Century"/>
                <w:kern w:val="2"/>
                <w:szCs w:val="24"/>
              </w:rPr>
            </w:pPr>
          </w:p>
        </w:tc>
      </w:tr>
    </w:tbl>
    <w:p w14:paraId="1FBA4DDC" w14:textId="233ADBEC" w:rsidR="00131DB8" w:rsidRPr="00FC1EE8" w:rsidRDefault="00842393" w:rsidP="00632411">
      <w:pPr>
        <w:spacing w:line="0" w:lineRule="atLeast"/>
        <w:ind w:left="1134" w:hangingChars="600" w:hanging="1134"/>
        <w:rPr>
          <w:rFonts w:ascii="ＭＳ ゴシック" w:eastAsia="ＭＳ ゴシック" w:hAnsi="ＭＳ ゴシック"/>
          <w:color w:val="FF0000"/>
        </w:rPr>
      </w:pPr>
      <w:r w:rsidRPr="004C7575">
        <w:rPr>
          <w:rFonts w:ascii="ＭＳ ゴシック" w:eastAsia="ＭＳ ゴシック" w:hAnsi="ＭＳ ゴシック" w:hint="eastAsia"/>
          <w:color w:val="FF0000"/>
        </w:rPr>
        <w:t>改正理由：JIS Q 1011</w:t>
      </w:r>
      <w:r w:rsidR="000732D8">
        <w:rPr>
          <w:rFonts w:ascii="ＭＳ ゴシック" w:eastAsia="ＭＳ ゴシック" w:hAnsi="ＭＳ ゴシック" w:hint="eastAsia"/>
          <w:color w:val="FF0000"/>
        </w:rPr>
        <w:t>の</w:t>
      </w:r>
      <w:r w:rsidR="004C7575" w:rsidRPr="00FC1EE8">
        <w:rPr>
          <w:rFonts w:ascii="ＭＳ ゴシック" w:eastAsia="ＭＳ ゴシック" w:hAnsi="ＭＳ ゴシック" w:hint="eastAsia"/>
          <w:color w:val="FF0000"/>
        </w:rPr>
        <w:t>表A.3の</w:t>
      </w:r>
      <w:r w:rsidR="00CB6E49" w:rsidRPr="00FC1EE8">
        <w:rPr>
          <w:rFonts w:ascii="ＭＳ ゴシック" w:eastAsia="ＭＳ ゴシック" w:hAnsi="ＭＳ ゴシック" w:hint="eastAsia"/>
          <w:color w:val="FF0000"/>
        </w:rPr>
        <w:t>回収骨材の管理方法の表記が</w:t>
      </w:r>
      <w:r w:rsidR="00A3078B">
        <w:rPr>
          <w:rFonts w:ascii="ＭＳ ゴシック" w:eastAsia="ＭＳ ゴシック" w:hAnsi="ＭＳ ゴシック" w:hint="eastAsia"/>
          <w:color w:val="FF0000"/>
        </w:rPr>
        <w:t>，</w:t>
      </w:r>
      <w:r w:rsidR="000732D8" w:rsidRPr="00FC1EE8">
        <w:rPr>
          <w:rFonts w:ascii="ＭＳ ゴシック" w:eastAsia="ＭＳ ゴシック" w:hAnsi="ＭＳ ゴシック" w:hint="eastAsia"/>
          <w:color w:val="FF0000"/>
        </w:rPr>
        <w:t>監査基準の表記と</w:t>
      </w:r>
      <w:r w:rsidR="00CB6E49" w:rsidRPr="00FC1EE8">
        <w:rPr>
          <w:rFonts w:ascii="ＭＳ ゴシック" w:eastAsia="ＭＳ ゴシック" w:hAnsi="ＭＳ ゴシック" w:hint="eastAsia"/>
          <w:color w:val="FF0000"/>
        </w:rPr>
        <w:t>整合していなかったので</w:t>
      </w:r>
      <w:r w:rsidR="00A3078B">
        <w:rPr>
          <w:rFonts w:ascii="ＭＳ ゴシック" w:eastAsia="ＭＳ ゴシック" w:hAnsi="ＭＳ ゴシック" w:hint="eastAsia"/>
          <w:color w:val="FF0000"/>
        </w:rPr>
        <w:t>，</w:t>
      </w:r>
      <w:r w:rsidR="004C7575" w:rsidRPr="00FC1EE8">
        <w:rPr>
          <w:rFonts w:ascii="ＭＳ ゴシック" w:eastAsia="ＭＳ ゴシック" w:hAnsi="ＭＳ ゴシック" w:hint="eastAsia"/>
          <w:color w:val="FF0000"/>
        </w:rPr>
        <w:t>監査基準を</w:t>
      </w:r>
      <w:r w:rsidR="00CB6E49" w:rsidRPr="00FC1EE8">
        <w:rPr>
          <w:rFonts w:ascii="ＭＳ ゴシック" w:eastAsia="ＭＳ ゴシック" w:hAnsi="ＭＳ ゴシック" w:hint="eastAsia"/>
          <w:color w:val="FF0000"/>
        </w:rPr>
        <w:t>JIS Q 1011の</w:t>
      </w:r>
      <w:r w:rsidR="000732D8" w:rsidRPr="00FC1EE8">
        <w:rPr>
          <w:rFonts w:ascii="ＭＳ ゴシック" w:eastAsia="ＭＳ ゴシック" w:hAnsi="ＭＳ ゴシック" w:hint="eastAsia"/>
          <w:color w:val="FF0000"/>
        </w:rPr>
        <w:t>表記</w:t>
      </w:r>
      <w:r w:rsidR="00CB6E49" w:rsidRPr="00FC1EE8">
        <w:rPr>
          <w:rFonts w:ascii="ＭＳ ゴシック" w:eastAsia="ＭＳ ゴシック" w:hAnsi="ＭＳ ゴシック" w:hint="eastAsia"/>
          <w:color w:val="FF0000"/>
        </w:rPr>
        <w:t>に</w:t>
      </w:r>
      <w:r w:rsidR="004C7575" w:rsidRPr="00FC1EE8">
        <w:rPr>
          <w:rFonts w:ascii="ＭＳ ゴシック" w:eastAsia="ＭＳ ゴシック" w:hAnsi="ＭＳ ゴシック" w:hint="eastAsia"/>
          <w:color w:val="FF0000"/>
        </w:rPr>
        <w:t>整合させた。</w:t>
      </w:r>
    </w:p>
    <w:p w14:paraId="2CCC8558" w14:textId="77777777" w:rsidR="00131DB8" w:rsidRDefault="00131DB8" w:rsidP="00632411">
      <w:pPr>
        <w:spacing w:line="0" w:lineRule="atLeast"/>
        <w:ind w:left="1134" w:hangingChars="600" w:hanging="1134"/>
        <w:rPr>
          <w:rFonts w:ascii="ＭＳ ゴシック" w:eastAsia="ＭＳ ゴシック" w:hAnsi="ＭＳ ゴシック"/>
          <w:color w:val="FF0000"/>
        </w:rPr>
      </w:pPr>
    </w:p>
    <w:p w14:paraId="3483627B" w14:textId="77777777" w:rsidR="00131DB8" w:rsidRDefault="00131DB8" w:rsidP="00632411">
      <w:pPr>
        <w:spacing w:line="0" w:lineRule="atLeast"/>
        <w:ind w:left="1134" w:hangingChars="600" w:hanging="1134"/>
        <w:rPr>
          <w:rFonts w:ascii="ＭＳ ゴシック" w:eastAsia="ＭＳ ゴシック" w:hAnsi="ＭＳ ゴシック"/>
          <w:color w:val="FF0000"/>
        </w:rPr>
      </w:pPr>
    </w:p>
    <w:p w14:paraId="04E6277E" w14:textId="77777777" w:rsidR="004C7575" w:rsidRDefault="004C7575" w:rsidP="00632411">
      <w:pPr>
        <w:spacing w:line="0" w:lineRule="atLeast"/>
        <w:ind w:left="1134" w:hangingChars="600" w:hanging="1134"/>
        <w:rPr>
          <w:rFonts w:ascii="ＭＳ ゴシック" w:eastAsia="ＭＳ ゴシック" w:hAnsi="ＭＳ ゴシック"/>
          <w:color w:val="FF0000"/>
        </w:rPr>
      </w:pPr>
    </w:p>
    <w:p w14:paraId="049CECDD" w14:textId="77777777" w:rsidR="004C7575" w:rsidRDefault="004C7575" w:rsidP="00632411">
      <w:pPr>
        <w:spacing w:line="0" w:lineRule="atLeast"/>
        <w:ind w:left="1134" w:hangingChars="600" w:hanging="1134"/>
        <w:rPr>
          <w:rFonts w:ascii="ＭＳ ゴシック" w:eastAsia="ＭＳ ゴシック" w:hAnsi="ＭＳ ゴシック"/>
          <w:color w:val="FF0000"/>
        </w:rPr>
      </w:pPr>
    </w:p>
    <w:p w14:paraId="7AF1E003" w14:textId="4F178299" w:rsidR="00842393" w:rsidRPr="00842393" w:rsidRDefault="00842393" w:rsidP="00632411">
      <w:pPr>
        <w:spacing w:line="0" w:lineRule="atLeast"/>
        <w:ind w:left="1134" w:hangingChars="600" w:hanging="1134"/>
        <w:rPr>
          <w:rFonts w:ascii="ＭＳ ゴシック" w:eastAsia="ＭＳ ゴシック" w:hAnsi="ＭＳ ゴシック"/>
          <w:color w:val="000000" w:themeColor="text1"/>
        </w:rPr>
      </w:pPr>
      <w:r w:rsidRPr="00842393">
        <w:rPr>
          <w:rFonts w:ascii="ＭＳ ゴシック" w:eastAsia="ＭＳ ゴシック" w:hAnsi="ＭＳ ゴシック" w:hint="eastAsia"/>
          <w:color w:val="000000" w:themeColor="text1"/>
        </w:rPr>
        <w:lastRenderedPageBreak/>
        <w:t>令和</w:t>
      </w:r>
      <w:r w:rsidR="00EC42C3">
        <w:rPr>
          <w:rFonts w:ascii="ＭＳ ゴシック" w:eastAsia="ＭＳ ゴシック" w:hAnsi="ＭＳ ゴシック" w:hint="eastAsia"/>
          <w:color w:val="000000" w:themeColor="text1"/>
        </w:rPr>
        <w:t>７</w:t>
      </w:r>
      <w:r w:rsidRPr="00842393">
        <w:rPr>
          <w:rFonts w:ascii="ＭＳ ゴシック" w:eastAsia="ＭＳ ゴシック" w:hAnsi="ＭＳ ゴシック" w:hint="eastAsia"/>
          <w:color w:val="000000" w:themeColor="text1"/>
        </w:rPr>
        <w:t>年度（新設）</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780"/>
        <w:gridCol w:w="3120"/>
        <w:gridCol w:w="3685"/>
        <w:gridCol w:w="2457"/>
        <w:gridCol w:w="1439"/>
      </w:tblGrid>
      <w:tr w:rsidR="004C7575" w:rsidRPr="004C7575" w14:paraId="11AB91FB" w14:textId="77777777" w:rsidTr="0068191B">
        <w:trPr>
          <w:cantSplit/>
        </w:trPr>
        <w:tc>
          <w:tcPr>
            <w:tcW w:w="1421" w:type="dxa"/>
            <w:vMerge w:val="restart"/>
            <w:vAlign w:val="center"/>
          </w:tcPr>
          <w:p w14:paraId="17C5729C" w14:textId="77777777" w:rsidR="00B25854" w:rsidRPr="004C7575" w:rsidRDefault="00B25854" w:rsidP="0068191B">
            <w:pPr>
              <w:jc w:val="center"/>
              <w:rPr>
                <w:rFonts w:ascii="ＭＳ ゴシック" w:eastAsia="ＭＳ ゴシック" w:hAnsi="ＭＳ ゴシック"/>
                <w:color w:val="FF0000"/>
                <w:kern w:val="2"/>
                <w:szCs w:val="24"/>
              </w:rPr>
            </w:pPr>
            <w:r w:rsidRPr="004C7575">
              <w:rPr>
                <w:rFonts w:ascii="ＭＳ ゴシック" w:eastAsia="ＭＳ ゴシック" w:hAnsi="ＭＳ ゴシック" w:hint="eastAsia"/>
                <w:color w:val="FF0000"/>
                <w:kern w:val="2"/>
                <w:szCs w:val="24"/>
              </w:rPr>
              <w:t>項　　目</w:t>
            </w:r>
          </w:p>
        </w:tc>
        <w:tc>
          <w:tcPr>
            <w:tcW w:w="3780" w:type="dxa"/>
            <w:vMerge w:val="restart"/>
            <w:vAlign w:val="center"/>
          </w:tcPr>
          <w:p w14:paraId="0CCA844C" w14:textId="77777777" w:rsidR="00B25854" w:rsidRPr="004C7575" w:rsidRDefault="00B25854" w:rsidP="0068191B">
            <w:pPr>
              <w:jc w:val="center"/>
              <w:rPr>
                <w:rFonts w:ascii="ＭＳ ゴシック" w:eastAsia="ＭＳ ゴシック" w:hAnsi="ＭＳ ゴシック"/>
                <w:color w:val="FF0000"/>
                <w:kern w:val="2"/>
                <w:szCs w:val="24"/>
              </w:rPr>
            </w:pPr>
            <w:r w:rsidRPr="004C7575">
              <w:rPr>
                <w:rFonts w:ascii="ＭＳ ゴシック" w:eastAsia="ＭＳ ゴシック" w:hAnsi="ＭＳ ゴシック" w:hint="eastAsia"/>
                <w:color w:val="FF0000"/>
                <w:kern w:val="2"/>
                <w:szCs w:val="24"/>
              </w:rPr>
              <w:t>監　　査　　基　　準</w:t>
            </w:r>
          </w:p>
        </w:tc>
        <w:tc>
          <w:tcPr>
            <w:tcW w:w="6805" w:type="dxa"/>
            <w:gridSpan w:val="2"/>
            <w:vAlign w:val="center"/>
          </w:tcPr>
          <w:p w14:paraId="5041FEDF" w14:textId="77777777" w:rsidR="00B25854" w:rsidRPr="004C7575" w:rsidRDefault="00B25854" w:rsidP="0068191B">
            <w:pPr>
              <w:jc w:val="center"/>
              <w:rPr>
                <w:rFonts w:ascii="ＭＳ ゴシック" w:eastAsia="ＭＳ ゴシック" w:hAnsi="ＭＳ ゴシック"/>
                <w:color w:val="FF0000"/>
                <w:kern w:val="2"/>
                <w:szCs w:val="24"/>
              </w:rPr>
            </w:pPr>
            <w:r w:rsidRPr="004C7575">
              <w:rPr>
                <w:rFonts w:ascii="ＭＳ ゴシック" w:eastAsia="ＭＳ ゴシック" w:hAnsi="ＭＳ ゴシック" w:hint="eastAsia"/>
                <w:color w:val="FF0000"/>
                <w:kern w:val="2"/>
                <w:szCs w:val="24"/>
              </w:rPr>
              <w:t>調　　　　　査</w:t>
            </w:r>
          </w:p>
        </w:tc>
        <w:tc>
          <w:tcPr>
            <w:tcW w:w="2457" w:type="dxa"/>
            <w:vMerge w:val="restart"/>
            <w:vAlign w:val="center"/>
          </w:tcPr>
          <w:p w14:paraId="0EDB91BF" w14:textId="77777777" w:rsidR="00B25854" w:rsidRPr="004C7575" w:rsidRDefault="00B25854" w:rsidP="0068191B">
            <w:pPr>
              <w:jc w:val="center"/>
              <w:rPr>
                <w:rFonts w:ascii="ＭＳ ゴシック" w:eastAsia="ＭＳ ゴシック" w:hAnsi="ＭＳ ゴシック"/>
                <w:color w:val="FF0000"/>
                <w:kern w:val="2"/>
                <w:szCs w:val="24"/>
              </w:rPr>
            </w:pPr>
            <w:r w:rsidRPr="004C7575">
              <w:rPr>
                <w:rFonts w:ascii="ＭＳ ゴシック" w:eastAsia="ＭＳ ゴシック" w:hAnsi="ＭＳ ゴシック" w:hint="eastAsia"/>
                <w:color w:val="FF0000"/>
                <w:kern w:val="2"/>
                <w:szCs w:val="24"/>
              </w:rPr>
              <w:t>判　　　　　定</w:t>
            </w:r>
          </w:p>
        </w:tc>
        <w:tc>
          <w:tcPr>
            <w:tcW w:w="1439" w:type="dxa"/>
            <w:vMerge w:val="restart"/>
            <w:vAlign w:val="center"/>
          </w:tcPr>
          <w:p w14:paraId="187312F9" w14:textId="77777777" w:rsidR="00B25854" w:rsidRPr="004C7575" w:rsidRDefault="00B25854" w:rsidP="0068191B">
            <w:pPr>
              <w:jc w:val="center"/>
              <w:rPr>
                <w:rFonts w:ascii="ＭＳ ゴシック" w:eastAsia="ＭＳ ゴシック" w:hAnsi="ＭＳ ゴシック"/>
                <w:color w:val="FF0000"/>
                <w:kern w:val="2"/>
                <w:szCs w:val="24"/>
              </w:rPr>
            </w:pPr>
            <w:r w:rsidRPr="004C7575">
              <w:rPr>
                <w:rFonts w:ascii="ＭＳ ゴシック" w:eastAsia="ＭＳ ゴシック" w:hAnsi="ＭＳ ゴシック" w:hint="eastAsia"/>
                <w:color w:val="FF0000"/>
                <w:kern w:val="2"/>
                <w:szCs w:val="24"/>
              </w:rPr>
              <w:t>監査時のﾒﾓ</w:t>
            </w:r>
          </w:p>
        </w:tc>
      </w:tr>
      <w:tr w:rsidR="004C7575" w:rsidRPr="004C7575" w14:paraId="583EE43A" w14:textId="77777777" w:rsidTr="0068191B">
        <w:trPr>
          <w:cantSplit/>
        </w:trPr>
        <w:tc>
          <w:tcPr>
            <w:tcW w:w="1421" w:type="dxa"/>
            <w:vMerge/>
          </w:tcPr>
          <w:p w14:paraId="7E0C1482" w14:textId="77777777" w:rsidR="00B25854" w:rsidRPr="004C7575" w:rsidRDefault="00B25854" w:rsidP="0068191B">
            <w:pPr>
              <w:rPr>
                <w:rFonts w:ascii="Century" w:hAnsi="Century"/>
                <w:color w:val="FF0000"/>
                <w:kern w:val="2"/>
                <w:szCs w:val="24"/>
              </w:rPr>
            </w:pPr>
          </w:p>
        </w:tc>
        <w:tc>
          <w:tcPr>
            <w:tcW w:w="3780" w:type="dxa"/>
            <w:vMerge/>
          </w:tcPr>
          <w:p w14:paraId="307BC6A0" w14:textId="77777777" w:rsidR="00B25854" w:rsidRPr="004C7575" w:rsidRDefault="00B25854" w:rsidP="0068191B">
            <w:pPr>
              <w:rPr>
                <w:rFonts w:ascii="Century" w:hAnsi="Century"/>
                <w:color w:val="FF0000"/>
                <w:kern w:val="2"/>
                <w:szCs w:val="24"/>
              </w:rPr>
            </w:pPr>
          </w:p>
        </w:tc>
        <w:tc>
          <w:tcPr>
            <w:tcW w:w="3120" w:type="dxa"/>
            <w:vAlign w:val="center"/>
          </w:tcPr>
          <w:p w14:paraId="177FA44C" w14:textId="77777777" w:rsidR="00B25854" w:rsidRPr="004C7575" w:rsidRDefault="00B25854" w:rsidP="0068191B">
            <w:pPr>
              <w:jc w:val="center"/>
              <w:rPr>
                <w:rFonts w:ascii="ＭＳ ゴシック" w:eastAsia="ＭＳ ゴシック" w:hAnsi="ＭＳ ゴシック"/>
                <w:color w:val="FF0000"/>
                <w:kern w:val="2"/>
                <w:szCs w:val="24"/>
              </w:rPr>
            </w:pPr>
            <w:r w:rsidRPr="004C7575">
              <w:rPr>
                <w:rFonts w:ascii="ＭＳ ゴシック" w:eastAsia="ＭＳ ゴシック" w:hAnsi="ＭＳ ゴシック" w:hint="eastAsia"/>
                <w:color w:val="FF0000"/>
                <w:kern w:val="2"/>
                <w:szCs w:val="24"/>
              </w:rPr>
              <w:t>ﾁｪｯｸﾎﾟｲﾝﾄ</w:t>
            </w:r>
          </w:p>
        </w:tc>
        <w:tc>
          <w:tcPr>
            <w:tcW w:w="3685" w:type="dxa"/>
            <w:vAlign w:val="center"/>
          </w:tcPr>
          <w:p w14:paraId="16CEA59E" w14:textId="77777777" w:rsidR="00B25854" w:rsidRPr="004C7575" w:rsidRDefault="00B25854" w:rsidP="0068191B">
            <w:pPr>
              <w:jc w:val="center"/>
              <w:rPr>
                <w:rFonts w:ascii="ＭＳ ゴシック" w:eastAsia="ＭＳ ゴシック" w:hAnsi="ＭＳ ゴシック"/>
                <w:color w:val="FF0000"/>
                <w:kern w:val="2"/>
                <w:szCs w:val="24"/>
              </w:rPr>
            </w:pPr>
            <w:r w:rsidRPr="004C7575">
              <w:rPr>
                <w:rFonts w:ascii="ＭＳ ゴシック" w:eastAsia="ＭＳ ゴシック" w:hAnsi="ＭＳ ゴシック" w:hint="eastAsia"/>
                <w:color w:val="FF0000"/>
                <w:kern w:val="2"/>
                <w:szCs w:val="24"/>
              </w:rPr>
              <w:t>結　　　果</w:t>
            </w:r>
          </w:p>
        </w:tc>
        <w:tc>
          <w:tcPr>
            <w:tcW w:w="2457" w:type="dxa"/>
            <w:vMerge/>
          </w:tcPr>
          <w:p w14:paraId="10B4661C" w14:textId="77777777" w:rsidR="00B25854" w:rsidRPr="004C7575" w:rsidRDefault="00B25854" w:rsidP="0068191B">
            <w:pPr>
              <w:rPr>
                <w:rFonts w:ascii="Century" w:hAnsi="Century"/>
                <w:color w:val="FF0000"/>
                <w:kern w:val="2"/>
                <w:szCs w:val="24"/>
              </w:rPr>
            </w:pPr>
          </w:p>
        </w:tc>
        <w:tc>
          <w:tcPr>
            <w:tcW w:w="1439" w:type="dxa"/>
            <w:vMerge/>
          </w:tcPr>
          <w:p w14:paraId="73BDED20" w14:textId="77777777" w:rsidR="00B25854" w:rsidRPr="004C7575" w:rsidRDefault="00B25854" w:rsidP="0068191B">
            <w:pPr>
              <w:rPr>
                <w:rFonts w:ascii="Century" w:hAnsi="Century"/>
                <w:color w:val="FF0000"/>
                <w:kern w:val="2"/>
                <w:szCs w:val="24"/>
              </w:rPr>
            </w:pPr>
          </w:p>
        </w:tc>
      </w:tr>
      <w:tr w:rsidR="004C7575" w:rsidRPr="004C7575" w14:paraId="320CDE2E" w14:textId="77777777" w:rsidTr="00842393">
        <w:trPr>
          <w:cantSplit/>
          <w:trHeight w:val="2117"/>
        </w:trPr>
        <w:tc>
          <w:tcPr>
            <w:tcW w:w="1421" w:type="dxa"/>
          </w:tcPr>
          <w:p w14:paraId="7FC66BCB" w14:textId="3E3B7377" w:rsidR="00B25854" w:rsidRPr="003E47BF" w:rsidRDefault="003E47BF" w:rsidP="0068191B">
            <w:pPr>
              <w:rPr>
                <w:rFonts w:ascii="Century" w:hAnsi="Century"/>
                <w:color w:val="FF0000"/>
                <w:kern w:val="2"/>
                <w:szCs w:val="24"/>
              </w:rPr>
            </w:pPr>
            <w:r w:rsidRPr="003E47BF">
              <w:rPr>
                <w:rFonts w:ascii="ＭＳ ゴシック" w:eastAsia="ＭＳ ゴシック" w:hAnsi="ＭＳ ゴシック" w:hint="eastAsia"/>
                <w:color w:val="FF0000"/>
                <w:kern w:val="2"/>
                <w:szCs w:val="24"/>
              </w:rPr>
              <w:t>2.配合の管理</w:t>
            </w:r>
          </w:p>
        </w:tc>
        <w:tc>
          <w:tcPr>
            <w:tcW w:w="3780" w:type="dxa"/>
          </w:tcPr>
          <w:p w14:paraId="0B3D0B29" w14:textId="09571A5D" w:rsidR="00B25854" w:rsidRPr="004C7575" w:rsidRDefault="00B25854" w:rsidP="0068191B">
            <w:pPr>
              <w:rPr>
                <w:rFonts w:ascii="ＭＳ ゴシック" w:eastAsia="ＭＳ ゴシック" w:hAnsi="ＭＳ ゴシック"/>
                <w:color w:val="FF0000"/>
                <w:kern w:val="2"/>
              </w:rPr>
            </w:pPr>
            <w:r w:rsidRPr="004C7575">
              <w:rPr>
                <w:rFonts w:ascii="ＭＳ ゴシック" w:eastAsia="ＭＳ ゴシック" w:hAnsi="ＭＳ ゴシック" w:hint="eastAsia"/>
                <w:color w:val="FF0000"/>
                <w:kern w:val="2"/>
              </w:rPr>
              <w:t>B4210(安定</w:t>
            </w:r>
            <w:r w:rsidR="00951096">
              <w:rPr>
                <w:rFonts w:ascii="ＭＳ ゴシック" w:eastAsia="ＭＳ ゴシック" w:hAnsi="ＭＳ ゴシック" w:hint="eastAsia"/>
                <w:color w:val="FF0000"/>
                <w:kern w:val="2"/>
              </w:rPr>
              <w:t>剤</w:t>
            </w:r>
            <w:r w:rsidRPr="004C7575">
              <w:rPr>
                <w:rFonts w:ascii="ＭＳ ゴシック" w:eastAsia="ＭＳ ゴシック" w:hAnsi="ＭＳ ゴシック" w:hint="eastAsia"/>
                <w:color w:val="FF0000"/>
                <w:kern w:val="2"/>
              </w:rPr>
              <w:t>の使用方法</w:t>
            </w:r>
            <w:r w:rsidR="0075270E" w:rsidRPr="00FC1EE8">
              <w:rPr>
                <w:rFonts w:ascii="ＭＳ ゴシック" w:eastAsia="ＭＳ ゴシック" w:hAnsi="ＭＳ ゴシック" w:hint="eastAsia"/>
                <w:color w:val="FF0000"/>
                <w:kern w:val="2"/>
              </w:rPr>
              <w:t>及び安定化ｽﾗｯｼﾞ水の管理方法</w:t>
            </w:r>
            <w:r w:rsidRPr="00FC1EE8">
              <w:rPr>
                <w:rFonts w:ascii="ＭＳ ゴシック" w:eastAsia="ＭＳ ゴシック" w:hAnsi="ＭＳ ゴシック" w:hint="eastAsia"/>
                <w:color w:val="FF0000"/>
                <w:kern w:val="2"/>
              </w:rPr>
              <w:t>)</w:t>
            </w:r>
          </w:p>
          <w:p w14:paraId="2F65B517" w14:textId="2012C7FF" w:rsidR="002C2B1E" w:rsidRPr="00694C05" w:rsidRDefault="00B25854" w:rsidP="0068191B">
            <w:pPr>
              <w:rPr>
                <w:rFonts w:ascii="Century" w:hAnsi="Century"/>
                <w:color w:val="FF0000"/>
                <w:kern w:val="2"/>
              </w:rPr>
            </w:pPr>
            <w:r w:rsidRPr="00694C05">
              <w:rPr>
                <w:rFonts w:ascii="Century" w:hAnsi="Century"/>
                <w:color w:val="FF0000"/>
                <w:kern w:val="2"/>
              </w:rPr>
              <w:t>安定</w:t>
            </w:r>
            <w:r w:rsidR="002C2B1E" w:rsidRPr="00694C05">
              <w:rPr>
                <w:rFonts w:ascii="Century" w:hAnsi="Century"/>
                <w:color w:val="FF0000"/>
                <w:kern w:val="2"/>
              </w:rPr>
              <w:t>化ｽﾗｯｼﾞ水</w:t>
            </w:r>
            <w:r w:rsidRPr="00694C05">
              <w:rPr>
                <w:rFonts w:ascii="Century" w:hAnsi="Century"/>
                <w:color w:val="FF0000"/>
                <w:kern w:val="2"/>
              </w:rPr>
              <w:t>を使用している場合</w:t>
            </w:r>
            <w:r w:rsidR="00A3078B">
              <w:rPr>
                <w:rFonts w:ascii="Century" w:hAnsi="Century"/>
                <w:color w:val="FF0000"/>
                <w:kern w:val="2"/>
              </w:rPr>
              <w:t>，</w:t>
            </w:r>
            <w:r w:rsidRPr="00694C05">
              <w:rPr>
                <w:rFonts w:ascii="Century" w:hAnsi="Century"/>
                <w:color w:val="FF0000"/>
                <w:kern w:val="2"/>
              </w:rPr>
              <w:t>JIS A</w:t>
            </w:r>
          </w:p>
          <w:p w14:paraId="587A2D61" w14:textId="2D36C5FE" w:rsidR="00B25854" w:rsidRPr="00694C05" w:rsidRDefault="00B25854" w:rsidP="0068191B">
            <w:pPr>
              <w:rPr>
                <w:rFonts w:ascii="Century" w:hAnsi="Century"/>
                <w:color w:val="FF0000"/>
                <w:kern w:val="2"/>
              </w:rPr>
            </w:pPr>
            <w:r w:rsidRPr="00694C05">
              <w:rPr>
                <w:rFonts w:ascii="Century" w:hAnsi="Century"/>
                <w:color w:val="FF0000"/>
                <w:kern w:val="2"/>
              </w:rPr>
              <w:t>5308</w:t>
            </w:r>
            <w:r w:rsidR="002C2B1E" w:rsidRPr="00694C05">
              <w:rPr>
                <w:rFonts w:ascii="Century" w:hAnsi="Century"/>
                <w:color w:val="FF0000"/>
                <w:kern w:val="2"/>
              </w:rPr>
              <w:t xml:space="preserve"> </w:t>
            </w:r>
            <w:r w:rsidRPr="00694C05">
              <w:rPr>
                <w:rFonts w:ascii="Century" w:hAnsi="Century"/>
                <w:color w:val="FF0000"/>
                <w:kern w:val="2"/>
              </w:rPr>
              <w:t>附属書</w:t>
            </w:r>
            <w:r w:rsidRPr="00694C05">
              <w:rPr>
                <w:rFonts w:ascii="Century" w:hAnsi="Century"/>
                <w:color w:val="FF0000"/>
                <w:kern w:val="2"/>
              </w:rPr>
              <w:t>JE</w:t>
            </w:r>
            <w:r w:rsidRPr="00694C05">
              <w:rPr>
                <w:rFonts w:ascii="Century" w:hAnsi="Century"/>
                <w:color w:val="FF0000"/>
                <w:kern w:val="2"/>
              </w:rPr>
              <w:t>（安定化ｽﾗｯｼﾞ</w:t>
            </w:r>
            <w:r w:rsidR="002C2B1E" w:rsidRPr="00694C05">
              <w:rPr>
                <w:rFonts w:ascii="Century" w:hAnsi="Century"/>
                <w:color w:val="FF0000"/>
                <w:kern w:val="2"/>
              </w:rPr>
              <w:t>水</w:t>
            </w:r>
            <w:r w:rsidRPr="00694C05">
              <w:rPr>
                <w:rFonts w:ascii="Century" w:hAnsi="Century"/>
                <w:color w:val="FF0000"/>
                <w:kern w:val="2"/>
              </w:rPr>
              <w:t>の使用方法）による管理を行っていること。</w:t>
            </w:r>
          </w:p>
          <w:p w14:paraId="40503A3C" w14:textId="77777777" w:rsidR="00CB6E49" w:rsidRDefault="00CB6E49" w:rsidP="0068191B">
            <w:pPr>
              <w:rPr>
                <w:rFonts w:ascii="ＭＳ ゴシック" w:eastAsia="ＭＳ ゴシック" w:hAnsi="ＭＳ ゴシック"/>
                <w:color w:val="FF0000"/>
                <w:kern w:val="2"/>
              </w:rPr>
            </w:pPr>
          </w:p>
          <w:p w14:paraId="2EF08DD9" w14:textId="48FB42BF" w:rsidR="00CB6E49" w:rsidRPr="004C7575" w:rsidRDefault="00CB6E49" w:rsidP="0068191B">
            <w:pPr>
              <w:rPr>
                <w:rFonts w:ascii="ＭＳ ゴシック" w:eastAsia="ＭＳ ゴシック" w:hAnsi="ＭＳ ゴシック"/>
                <w:color w:val="FF0000"/>
                <w:kern w:val="2"/>
              </w:rPr>
            </w:pPr>
          </w:p>
          <w:p w14:paraId="3BB7F10A" w14:textId="51B38D68" w:rsidR="00B25854" w:rsidRPr="004C7575" w:rsidRDefault="00B25854" w:rsidP="0068191B">
            <w:pPr>
              <w:rPr>
                <w:rFonts w:ascii="ＭＳ ゴシック" w:eastAsia="ＭＳ ゴシック" w:hAnsi="ＭＳ ゴシック"/>
                <w:color w:val="FF0000"/>
                <w:kern w:val="2"/>
                <w:sz w:val="18"/>
                <w:szCs w:val="18"/>
              </w:rPr>
            </w:pPr>
          </w:p>
        </w:tc>
        <w:tc>
          <w:tcPr>
            <w:tcW w:w="3120" w:type="dxa"/>
          </w:tcPr>
          <w:p w14:paraId="1E38B598" w14:textId="77777777" w:rsidR="00B25854" w:rsidRPr="004C7575" w:rsidRDefault="00B25854" w:rsidP="0068191B">
            <w:pPr>
              <w:rPr>
                <w:rFonts w:ascii="Century" w:hAnsi="Century"/>
                <w:color w:val="FF0000"/>
                <w:kern w:val="2"/>
                <w:szCs w:val="24"/>
              </w:rPr>
            </w:pPr>
          </w:p>
          <w:p w14:paraId="48A828FB" w14:textId="77777777" w:rsidR="00161B24" w:rsidRPr="00FC1EE8" w:rsidRDefault="00B25854" w:rsidP="0068191B">
            <w:pPr>
              <w:rPr>
                <w:rFonts w:ascii="Century" w:hAnsi="Century"/>
                <w:color w:val="FF0000"/>
                <w:kern w:val="2"/>
                <w:szCs w:val="24"/>
              </w:rPr>
            </w:pPr>
            <w:r w:rsidRPr="004C7575">
              <w:rPr>
                <w:rFonts w:ascii="Century" w:hAnsi="Century" w:hint="eastAsia"/>
                <w:color w:val="FF0000"/>
                <w:kern w:val="2"/>
                <w:szCs w:val="24"/>
              </w:rPr>
              <w:t>(1)</w:t>
            </w:r>
            <w:r w:rsidRPr="004C7575">
              <w:rPr>
                <w:rFonts w:ascii="Century" w:hAnsi="Century"/>
                <w:color w:val="FF0000"/>
                <w:kern w:val="2"/>
                <w:szCs w:val="24"/>
              </w:rPr>
              <w:t xml:space="preserve"> </w:t>
            </w:r>
            <w:r w:rsidR="004C7575">
              <w:rPr>
                <w:rFonts w:ascii="Century" w:hAnsi="Century" w:hint="eastAsia"/>
                <w:color w:val="FF0000"/>
                <w:kern w:val="2"/>
                <w:szCs w:val="24"/>
              </w:rPr>
              <w:t>安定</w:t>
            </w:r>
            <w:r w:rsidR="00951096">
              <w:rPr>
                <w:rFonts w:ascii="Century" w:hAnsi="Century" w:hint="eastAsia"/>
                <w:color w:val="FF0000"/>
                <w:kern w:val="2"/>
                <w:szCs w:val="24"/>
              </w:rPr>
              <w:t>剤</w:t>
            </w:r>
            <w:r w:rsidR="004C7575">
              <w:rPr>
                <w:rFonts w:ascii="Century" w:hAnsi="Century" w:hint="eastAsia"/>
                <w:color w:val="FF0000"/>
                <w:kern w:val="2"/>
                <w:szCs w:val="24"/>
              </w:rPr>
              <w:t>の使用方法</w:t>
            </w:r>
            <w:r w:rsidR="00CB6E49" w:rsidRPr="00FC1EE8">
              <w:rPr>
                <w:rFonts w:ascii="Century" w:hAnsi="Century" w:hint="eastAsia"/>
                <w:color w:val="FF0000"/>
                <w:kern w:val="2"/>
                <w:szCs w:val="24"/>
              </w:rPr>
              <w:t>及び安定化</w:t>
            </w:r>
            <w:r w:rsidR="00161B24" w:rsidRPr="00FC1EE8">
              <w:rPr>
                <w:rFonts w:ascii="Century" w:hAnsi="Century" w:hint="eastAsia"/>
                <w:color w:val="FF0000"/>
                <w:kern w:val="2"/>
                <w:szCs w:val="24"/>
              </w:rPr>
              <w:t>ｽﾗ</w:t>
            </w:r>
          </w:p>
          <w:p w14:paraId="009B5613" w14:textId="06094308" w:rsidR="00B25854" w:rsidRPr="00FC1EE8" w:rsidRDefault="00161B24" w:rsidP="00161B24">
            <w:pPr>
              <w:ind w:firstLineChars="100" w:firstLine="189"/>
              <w:rPr>
                <w:rFonts w:ascii="Century" w:hAnsi="Century"/>
                <w:color w:val="FF0000"/>
                <w:kern w:val="2"/>
                <w:szCs w:val="24"/>
              </w:rPr>
            </w:pPr>
            <w:r w:rsidRPr="00FC1EE8">
              <w:rPr>
                <w:rFonts w:ascii="Century" w:hAnsi="Century" w:hint="eastAsia"/>
                <w:color w:val="FF0000"/>
                <w:kern w:val="2"/>
                <w:szCs w:val="24"/>
              </w:rPr>
              <w:t>ｯｼﾞ</w:t>
            </w:r>
            <w:r w:rsidR="00CB6E49" w:rsidRPr="00FC1EE8">
              <w:rPr>
                <w:rFonts w:ascii="Century" w:hAnsi="Century" w:hint="eastAsia"/>
                <w:color w:val="FF0000"/>
                <w:kern w:val="2"/>
                <w:szCs w:val="24"/>
              </w:rPr>
              <w:t>水の管理方法</w:t>
            </w:r>
            <w:r w:rsidR="004C4859">
              <w:rPr>
                <w:rFonts w:ascii="Century" w:hAnsi="Century" w:hint="eastAsia"/>
                <w:color w:val="FF0000"/>
                <w:kern w:val="2"/>
                <w:szCs w:val="24"/>
              </w:rPr>
              <w:t>の文書化</w:t>
            </w:r>
          </w:p>
          <w:p w14:paraId="6241BFD0" w14:textId="77777777" w:rsidR="00B25854" w:rsidRPr="004C7575" w:rsidRDefault="00B25854" w:rsidP="0068191B">
            <w:pPr>
              <w:rPr>
                <w:rFonts w:ascii="Century" w:hAnsi="Century"/>
                <w:color w:val="FF0000"/>
                <w:kern w:val="2"/>
                <w:szCs w:val="24"/>
              </w:rPr>
            </w:pPr>
          </w:p>
          <w:p w14:paraId="2E7BE92B" w14:textId="77777777" w:rsidR="004C4859" w:rsidRDefault="00B25854" w:rsidP="004C4859">
            <w:pPr>
              <w:rPr>
                <w:rFonts w:ascii="Century" w:hAnsi="Century"/>
                <w:color w:val="FF0000"/>
                <w:kern w:val="2"/>
                <w:szCs w:val="24"/>
              </w:rPr>
            </w:pPr>
            <w:r w:rsidRPr="004C7575">
              <w:rPr>
                <w:rFonts w:ascii="Century" w:hAnsi="Century" w:hint="eastAsia"/>
                <w:color w:val="FF0000"/>
                <w:kern w:val="2"/>
                <w:szCs w:val="24"/>
              </w:rPr>
              <w:t>(2)</w:t>
            </w:r>
            <w:r w:rsidRPr="004C7575">
              <w:rPr>
                <w:rFonts w:ascii="Century" w:hAnsi="Century"/>
                <w:color w:val="FF0000"/>
                <w:kern w:val="2"/>
                <w:szCs w:val="24"/>
              </w:rPr>
              <w:t xml:space="preserve"> </w:t>
            </w:r>
            <w:r w:rsidR="004C7575">
              <w:rPr>
                <w:rFonts w:ascii="Century" w:hAnsi="Century" w:hint="eastAsia"/>
                <w:color w:val="FF0000"/>
                <w:kern w:val="2"/>
                <w:szCs w:val="24"/>
              </w:rPr>
              <w:t>適合性を確認した</w:t>
            </w:r>
            <w:r w:rsidRPr="004C7575">
              <w:rPr>
                <w:rFonts w:ascii="Century" w:hAnsi="Century" w:hint="eastAsia"/>
                <w:color w:val="FF0000"/>
                <w:kern w:val="2"/>
                <w:szCs w:val="24"/>
              </w:rPr>
              <w:t>記録（</w:t>
            </w:r>
            <w:r w:rsidR="004C7575">
              <w:rPr>
                <w:rFonts w:ascii="Century" w:hAnsi="Century" w:hint="eastAsia"/>
                <w:color w:val="FF0000"/>
                <w:kern w:val="2"/>
                <w:szCs w:val="24"/>
              </w:rPr>
              <w:t>安定化</w:t>
            </w:r>
          </w:p>
          <w:p w14:paraId="6C2901FA" w14:textId="77777777" w:rsidR="004C4859" w:rsidRDefault="004C7575" w:rsidP="004C4859">
            <w:pPr>
              <w:ind w:firstLineChars="100" w:firstLine="189"/>
              <w:rPr>
                <w:rFonts w:ascii="Century" w:hAnsi="Century"/>
                <w:color w:val="FF0000"/>
                <w:kern w:val="2"/>
                <w:szCs w:val="24"/>
              </w:rPr>
            </w:pPr>
            <w:r>
              <w:rPr>
                <w:rFonts w:ascii="Century" w:hAnsi="Century" w:hint="eastAsia"/>
                <w:color w:val="FF0000"/>
                <w:kern w:val="2"/>
                <w:szCs w:val="24"/>
              </w:rPr>
              <w:t>ｽﾗｯｼﾞ水の量</w:t>
            </w:r>
            <w:r w:rsidR="00A3078B">
              <w:rPr>
                <w:rFonts w:ascii="Century" w:hAnsi="Century" w:hint="eastAsia"/>
                <w:color w:val="FF0000"/>
                <w:kern w:val="2"/>
                <w:szCs w:val="24"/>
              </w:rPr>
              <w:t>，</w:t>
            </w:r>
            <w:r>
              <w:rPr>
                <w:rFonts w:ascii="Century" w:hAnsi="Century" w:hint="eastAsia"/>
                <w:color w:val="FF0000"/>
                <w:kern w:val="2"/>
                <w:szCs w:val="24"/>
              </w:rPr>
              <w:t>濃度及び温度</w:t>
            </w:r>
            <w:r w:rsidR="00A3078B">
              <w:rPr>
                <w:rFonts w:ascii="Century" w:hAnsi="Century" w:hint="eastAsia"/>
                <w:color w:val="FF0000"/>
                <w:kern w:val="2"/>
                <w:szCs w:val="24"/>
              </w:rPr>
              <w:t>，</w:t>
            </w:r>
            <w:r w:rsidR="007966D2">
              <w:rPr>
                <w:rFonts w:ascii="Century" w:hAnsi="Century" w:hint="eastAsia"/>
                <w:color w:val="FF0000"/>
                <w:kern w:val="2"/>
                <w:szCs w:val="24"/>
              </w:rPr>
              <w:t>ｽﾗ</w:t>
            </w:r>
          </w:p>
          <w:p w14:paraId="21D422BD" w14:textId="77777777" w:rsidR="004C4859" w:rsidRDefault="007966D2" w:rsidP="004C4859">
            <w:pPr>
              <w:ind w:firstLineChars="100" w:firstLine="189"/>
              <w:rPr>
                <w:rFonts w:ascii="Century" w:hAnsi="Century"/>
                <w:color w:val="FF0000"/>
                <w:kern w:val="2"/>
                <w:szCs w:val="24"/>
              </w:rPr>
            </w:pPr>
            <w:r>
              <w:rPr>
                <w:rFonts w:ascii="Century" w:hAnsi="Century" w:hint="eastAsia"/>
                <w:color w:val="FF0000"/>
                <w:kern w:val="2"/>
                <w:szCs w:val="24"/>
              </w:rPr>
              <w:t>ｯｼﾞ固形分の量</w:t>
            </w:r>
            <w:r w:rsidR="00A3078B">
              <w:rPr>
                <w:rFonts w:ascii="Century" w:hAnsi="Century" w:hint="eastAsia"/>
                <w:color w:val="FF0000"/>
                <w:kern w:val="2"/>
                <w:szCs w:val="24"/>
              </w:rPr>
              <w:t>，</w:t>
            </w:r>
            <w:r w:rsidRPr="007966D2">
              <w:rPr>
                <w:rFonts w:ascii="Century" w:hAnsi="Century" w:hint="eastAsia"/>
                <w:color w:val="FF0000"/>
                <w:kern w:val="2"/>
                <w:szCs w:val="24"/>
              </w:rPr>
              <w:t>安定剤の銘柄及</w:t>
            </w:r>
          </w:p>
          <w:p w14:paraId="65AEA641" w14:textId="77777777" w:rsidR="004C4859" w:rsidRDefault="007966D2" w:rsidP="004C4859">
            <w:pPr>
              <w:ind w:firstLineChars="100" w:firstLine="189"/>
              <w:rPr>
                <w:rFonts w:ascii="Century" w:hAnsi="Century"/>
                <w:color w:val="FF0000"/>
                <w:kern w:val="2"/>
                <w:szCs w:val="24"/>
              </w:rPr>
            </w:pPr>
            <w:proofErr w:type="gramStart"/>
            <w:r w:rsidRPr="007966D2">
              <w:rPr>
                <w:rFonts w:ascii="Century" w:hAnsi="Century" w:hint="eastAsia"/>
                <w:color w:val="FF0000"/>
                <w:kern w:val="2"/>
                <w:szCs w:val="24"/>
              </w:rPr>
              <w:t>び</w:t>
            </w:r>
            <w:proofErr w:type="gramEnd"/>
            <w:r w:rsidRPr="007966D2">
              <w:rPr>
                <w:rFonts w:ascii="Century" w:hAnsi="Century" w:hint="eastAsia"/>
                <w:color w:val="FF0000"/>
                <w:kern w:val="2"/>
                <w:szCs w:val="24"/>
              </w:rPr>
              <w:t>使用量</w:t>
            </w:r>
            <w:r w:rsidR="00443A3D">
              <w:rPr>
                <w:rFonts w:ascii="Century" w:hAnsi="Century" w:hint="eastAsia"/>
                <w:color w:val="FF0000"/>
                <w:kern w:val="2"/>
                <w:szCs w:val="24"/>
              </w:rPr>
              <w:t>。</w:t>
            </w:r>
            <w:r w:rsidRPr="00FC1EE8">
              <w:rPr>
                <w:rFonts w:ascii="Century" w:hAnsi="Century" w:hint="eastAsia"/>
                <w:color w:val="FF0000"/>
                <w:kern w:val="2"/>
                <w:szCs w:val="24"/>
              </w:rPr>
              <w:t>なお</w:t>
            </w:r>
            <w:r w:rsidR="00A3078B">
              <w:rPr>
                <w:rFonts w:ascii="Century" w:hAnsi="Century" w:hint="eastAsia"/>
                <w:color w:val="FF0000"/>
                <w:kern w:val="2"/>
                <w:szCs w:val="24"/>
              </w:rPr>
              <w:t>，</w:t>
            </w:r>
            <w:r w:rsidRPr="00FC1EE8">
              <w:rPr>
                <w:rFonts w:ascii="Century" w:hAnsi="Century" w:hint="eastAsia"/>
                <w:color w:val="FF0000"/>
                <w:kern w:val="2"/>
                <w:szCs w:val="24"/>
              </w:rPr>
              <w:t>ｲｵﾝｸﾛﾏﾄｸﾞﾗﾌｨｰ</w:t>
            </w:r>
          </w:p>
          <w:p w14:paraId="4D338E60" w14:textId="77777777" w:rsidR="004C4859" w:rsidRDefault="007966D2" w:rsidP="004C4859">
            <w:pPr>
              <w:ind w:firstLineChars="100" w:firstLine="189"/>
              <w:rPr>
                <w:rFonts w:ascii="Century" w:hAnsi="Century"/>
                <w:color w:val="FF0000"/>
                <w:kern w:val="2"/>
                <w:szCs w:val="24"/>
              </w:rPr>
            </w:pPr>
            <w:r w:rsidRPr="00FC1EE8">
              <w:rPr>
                <w:rFonts w:ascii="Century" w:hAnsi="Century" w:hint="eastAsia"/>
                <w:color w:val="FF0000"/>
                <w:kern w:val="2"/>
                <w:szCs w:val="24"/>
              </w:rPr>
              <w:t>などにより</w:t>
            </w:r>
            <w:r w:rsidR="00A3078B">
              <w:rPr>
                <w:rFonts w:ascii="Century" w:hAnsi="Century" w:hint="eastAsia"/>
                <w:color w:val="FF0000"/>
                <w:kern w:val="2"/>
                <w:szCs w:val="24"/>
              </w:rPr>
              <w:t>，</w:t>
            </w:r>
            <w:r w:rsidRPr="00FC1EE8">
              <w:rPr>
                <w:rFonts w:ascii="Century" w:hAnsi="Century" w:hint="eastAsia"/>
                <w:color w:val="FF0000"/>
                <w:kern w:val="2"/>
                <w:szCs w:val="24"/>
              </w:rPr>
              <w:t>ｽﾗｯｼﾞ水中の安定剤</w:t>
            </w:r>
          </w:p>
          <w:p w14:paraId="68B7516D" w14:textId="77777777" w:rsidR="004C4859" w:rsidRDefault="007966D2" w:rsidP="004C4859">
            <w:pPr>
              <w:ind w:firstLineChars="100" w:firstLine="189"/>
              <w:rPr>
                <w:rFonts w:ascii="Century" w:hAnsi="Century"/>
                <w:color w:val="FF0000"/>
                <w:kern w:val="2"/>
                <w:szCs w:val="24"/>
              </w:rPr>
            </w:pPr>
            <w:r w:rsidRPr="00FC1EE8">
              <w:rPr>
                <w:rFonts w:ascii="Century" w:hAnsi="Century" w:hint="eastAsia"/>
                <w:color w:val="FF0000"/>
                <w:kern w:val="2"/>
                <w:szCs w:val="24"/>
              </w:rPr>
              <w:t>の残存量を管理している場合は</w:t>
            </w:r>
            <w:r w:rsidRPr="00FC1EE8">
              <w:rPr>
                <w:rFonts w:ascii="Century" w:hAnsi="Century" w:hint="eastAsia"/>
                <w:color w:val="FF0000"/>
                <w:kern w:val="2"/>
                <w:szCs w:val="24"/>
              </w:rPr>
              <w:t>,</w:t>
            </w:r>
          </w:p>
          <w:p w14:paraId="08319B2A" w14:textId="77777777" w:rsidR="004C4859" w:rsidRDefault="007966D2" w:rsidP="004C4859">
            <w:pPr>
              <w:ind w:firstLineChars="100" w:firstLine="189"/>
              <w:rPr>
                <w:rFonts w:ascii="Century" w:hAnsi="Century"/>
                <w:color w:val="FF0000"/>
                <w:kern w:val="2"/>
                <w:szCs w:val="24"/>
              </w:rPr>
            </w:pPr>
            <w:r w:rsidRPr="00FC1EE8">
              <w:rPr>
                <w:rFonts w:ascii="Century" w:hAnsi="Century" w:hint="eastAsia"/>
                <w:color w:val="FF0000"/>
                <w:kern w:val="2"/>
                <w:szCs w:val="24"/>
              </w:rPr>
              <w:t>ｽﾗｯｼﾞ水中の安定剤の残存量と硫</w:t>
            </w:r>
          </w:p>
          <w:p w14:paraId="23BE0558" w14:textId="77777777" w:rsidR="004C4859" w:rsidRDefault="007966D2" w:rsidP="004C4859">
            <w:pPr>
              <w:ind w:firstLineChars="100" w:firstLine="189"/>
              <w:rPr>
                <w:rFonts w:ascii="Century" w:hAnsi="Century"/>
                <w:color w:val="FF0000"/>
                <w:kern w:val="2"/>
                <w:szCs w:val="24"/>
              </w:rPr>
            </w:pPr>
            <w:r w:rsidRPr="00FC1EE8">
              <w:rPr>
                <w:rFonts w:ascii="Century" w:hAnsi="Century" w:hint="eastAsia"/>
                <w:color w:val="FF0000"/>
                <w:kern w:val="2"/>
                <w:szCs w:val="24"/>
              </w:rPr>
              <w:t>酸ｲｵﾝ濃度も管理している</w:t>
            </w:r>
            <w:r w:rsidR="004C4859">
              <w:rPr>
                <w:rFonts w:ascii="Century" w:hAnsi="Century" w:hint="eastAsia"/>
                <w:color w:val="FF0000"/>
                <w:kern w:val="2"/>
                <w:szCs w:val="24"/>
              </w:rPr>
              <w:t>こ</w:t>
            </w:r>
          </w:p>
          <w:p w14:paraId="26F98038" w14:textId="7AFF005E" w:rsidR="007966D2" w:rsidRPr="00FC1EE8" w:rsidRDefault="004C4859" w:rsidP="004C4859">
            <w:pPr>
              <w:ind w:firstLineChars="100" w:firstLine="189"/>
              <w:rPr>
                <w:rFonts w:ascii="Century" w:hAnsi="Century"/>
                <w:color w:val="FF0000"/>
                <w:kern w:val="2"/>
                <w:szCs w:val="24"/>
              </w:rPr>
            </w:pPr>
            <w:r>
              <w:rPr>
                <w:rFonts w:ascii="Century" w:hAnsi="Century" w:hint="eastAsia"/>
                <w:color w:val="FF0000"/>
                <w:kern w:val="2"/>
                <w:szCs w:val="24"/>
              </w:rPr>
              <w:t>と。</w:t>
            </w:r>
            <w:r w:rsidR="0075270E" w:rsidRPr="00FC1EE8">
              <w:rPr>
                <w:rFonts w:ascii="Century" w:hAnsi="Century" w:hint="eastAsia"/>
                <w:color w:val="FF0000"/>
                <w:kern w:val="2"/>
                <w:szCs w:val="24"/>
              </w:rPr>
              <w:t>）</w:t>
            </w:r>
          </w:p>
        </w:tc>
        <w:tc>
          <w:tcPr>
            <w:tcW w:w="3685" w:type="dxa"/>
          </w:tcPr>
          <w:p w14:paraId="6EB47716" w14:textId="77777777" w:rsidR="00B25854" w:rsidRPr="004C7575" w:rsidRDefault="00B25854" w:rsidP="0068191B">
            <w:pPr>
              <w:rPr>
                <w:rFonts w:ascii="Century" w:hAnsi="Century"/>
                <w:color w:val="FF0000"/>
                <w:kern w:val="2"/>
                <w:szCs w:val="24"/>
              </w:rPr>
            </w:pPr>
          </w:p>
          <w:p w14:paraId="4C94F252" w14:textId="69B7D807" w:rsidR="00B25854" w:rsidRPr="004C7575" w:rsidRDefault="004C7575" w:rsidP="0068191B">
            <w:pPr>
              <w:rPr>
                <w:rFonts w:ascii="Century" w:hAnsi="Century"/>
                <w:color w:val="FF0000"/>
                <w:kern w:val="2"/>
                <w:szCs w:val="24"/>
              </w:rPr>
            </w:pPr>
            <w:r>
              <w:rPr>
                <w:rFonts w:ascii="Century" w:hAnsi="Century" w:hint="eastAsia"/>
                <w:color w:val="FF0000"/>
                <w:kern w:val="2"/>
                <w:szCs w:val="24"/>
              </w:rPr>
              <w:t>文書化している</w:t>
            </w:r>
            <w:r w:rsidR="00B25854" w:rsidRPr="004C7575">
              <w:rPr>
                <w:rFonts w:ascii="Century" w:hAnsi="Century" w:hint="eastAsia"/>
                <w:color w:val="FF0000"/>
                <w:kern w:val="2"/>
                <w:szCs w:val="24"/>
              </w:rPr>
              <w:t>／</w:t>
            </w:r>
            <w:r>
              <w:rPr>
                <w:rFonts w:ascii="Century" w:hAnsi="Century" w:hint="eastAsia"/>
                <w:color w:val="FF0000"/>
                <w:kern w:val="2"/>
                <w:szCs w:val="24"/>
              </w:rPr>
              <w:t>文書化していない</w:t>
            </w:r>
          </w:p>
          <w:p w14:paraId="0921138D" w14:textId="77777777" w:rsidR="00B25854" w:rsidRDefault="00B25854" w:rsidP="0068191B">
            <w:pPr>
              <w:rPr>
                <w:rFonts w:ascii="Century" w:hAnsi="Century"/>
                <w:color w:val="FF0000"/>
                <w:kern w:val="2"/>
                <w:szCs w:val="24"/>
              </w:rPr>
            </w:pPr>
          </w:p>
          <w:p w14:paraId="3A249DBF" w14:textId="77777777" w:rsidR="007966D2" w:rsidRDefault="007966D2" w:rsidP="0068191B">
            <w:pPr>
              <w:rPr>
                <w:rFonts w:ascii="Century" w:hAnsi="Century"/>
                <w:color w:val="FF0000"/>
                <w:kern w:val="2"/>
                <w:szCs w:val="24"/>
              </w:rPr>
            </w:pPr>
          </w:p>
          <w:p w14:paraId="6100B49A" w14:textId="77777777" w:rsidR="00B25854" w:rsidRDefault="004C7575" w:rsidP="0068191B">
            <w:pPr>
              <w:rPr>
                <w:rFonts w:ascii="Century" w:hAnsi="Century"/>
                <w:color w:val="FF0000"/>
                <w:kern w:val="2"/>
                <w:szCs w:val="24"/>
              </w:rPr>
            </w:pPr>
            <w:r>
              <w:rPr>
                <w:rFonts w:ascii="Century" w:hAnsi="Century" w:hint="eastAsia"/>
                <w:color w:val="FF0000"/>
                <w:kern w:val="2"/>
                <w:szCs w:val="24"/>
              </w:rPr>
              <w:t>記録がある／記録がない／評価対象外</w:t>
            </w:r>
          </w:p>
          <w:p w14:paraId="487DEAAE" w14:textId="77777777" w:rsidR="004C7575" w:rsidRDefault="004C7575" w:rsidP="0068191B">
            <w:pPr>
              <w:rPr>
                <w:rFonts w:ascii="Century" w:hAnsi="Century"/>
                <w:color w:val="FF0000"/>
                <w:kern w:val="2"/>
                <w:szCs w:val="24"/>
              </w:rPr>
            </w:pPr>
          </w:p>
          <w:p w14:paraId="21A0F6B2" w14:textId="0CC2D29C" w:rsidR="004C7575" w:rsidRPr="002C2B1E" w:rsidRDefault="002C2B1E" w:rsidP="004C7575">
            <w:pPr>
              <w:rPr>
                <w:rFonts w:ascii="Century" w:hAnsi="Century"/>
                <w:color w:val="FF0000"/>
                <w:kern w:val="2"/>
                <w:szCs w:val="24"/>
              </w:rPr>
            </w:pPr>
            <w:r w:rsidRPr="002C2B1E">
              <w:rPr>
                <w:rFonts w:ascii="Century" w:hAnsi="Century" w:hint="eastAsia"/>
                <w:color w:val="FF0000"/>
                <w:kern w:val="2"/>
                <w:szCs w:val="24"/>
              </w:rPr>
              <w:t>安定化ｽﾗｯｼﾞ水</w:t>
            </w:r>
            <w:r w:rsidR="004C7575" w:rsidRPr="002C2B1E">
              <w:rPr>
                <w:rFonts w:ascii="Century" w:hAnsi="Century" w:hint="eastAsia"/>
                <w:color w:val="FF0000"/>
                <w:kern w:val="2"/>
                <w:szCs w:val="24"/>
              </w:rPr>
              <w:t>を</w:t>
            </w:r>
            <w:r w:rsidR="004C7575" w:rsidRPr="002C2B1E">
              <w:rPr>
                <w:rFonts w:ascii="Century" w:hAnsi="Century" w:hint="eastAsia"/>
                <w:color w:val="FF0000"/>
                <w:kern w:val="2"/>
                <w:szCs w:val="24"/>
              </w:rPr>
              <w:t>1</w:t>
            </w:r>
            <w:r w:rsidR="004C7575" w:rsidRPr="002C2B1E">
              <w:rPr>
                <w:rFonts w:ascii="Century" w:hAnsi="Century" w:hint="eastAsia"/>
                <w:color w:val="FF0000"/>
                <w:kern w:val="2"/>
                <w:szCs w:val="24"/>
              </w:rPr>
              <w:t>年以上使用していない工場では，左記</w:t>
            </w:r>
            <w:r w:rsidR="004C7575" w:rsidRPr="002C2B1E">
              <w:rPr>
                <w:rFonts w:ascii="Century" w:hAnsi="Century" w:hint="eastAsia"/>
                <w:color w:val="FF0000"/>
                <w:kern w:val="2"/>
                <w:szCs w:val="24"/>
              </w:rPr>
              <w:t>(2)</w:t>
            </w:r>
            <w:r w:rsidR="004C7575" w:rsidRPr="002C2B1E">
              <w:rPr>
                <w:rFonts w:ascii="Century" w:hAnsi="Century" w:hint="eastAsia"/>
                <w:color w:val="FF0000"/>
                <w:kern w:val="2"/>
                <w:szCs w:val="24"/>
              </w:rPr>
              <w:t>は評価対象外。</w:t>
            </w:r>
          </w:p>
          <w:p w14:paraId="74FCC72C" w14:textId="77777777" w:rsidR="002C2B1E" w:rsidRPr="002C2B1E" w:rsidRDefault="002C2B1E" w:rsidP="004C7575">
            <w:pPr>
              <w:tabs>
                <w:tab w:val="left" w:pos="876"/>
              </w:tabs>
              <w:ind w:left="189" w:hangingChars="100" w:hanging="189"/>
              <w:rPr>
                <w:rFonts w:ascii="Century" w:hAnsi="Century"/>
                <w:color w:val="FF0000"/>
                <w:kern w:val="2"/>
                <w:szCs w:val="24"/>
              </w:rPr>
            </w:pPr>
            <w:r w:rsidRPr="002C2B1E">
              <w:rPr>
                <w:rFonts w:ascii="Century" w:hAnsi="Century" w:hint="eastAsia"/>
                <w:color w:val="FF0000"/>
                <w:kern w:val="2"/>
                <w:szCs w:val="24"/>
              </w:rPr>
              <w:t>安定化ｽﾗｯｼﾞ水</w:t>
            </w:r>
            <w:r w:rsidR="004C7575" w:rsidRPr="002C2B1E">
              <w:rPr>
                <w:rFonts w:ascii="Century" w:hAnsi="Century" w:hint="eastAsia"/>
                <w:color w:val="FF0000"/>
                <w:kern w:val="2"/>
                <w:szCs w:val="24"/>
              </w:rPr>
              <w:t>を標準化していない工場</w:t>
            </w:r>
          </w:p>
          <w:p w14:paraId="4D735D4F" w14:textId="77777777" w:rsidR="004C7575" w:rsidRDefault="004C7575" w:rsidP="002C2B1E">
            <w:pPr>
              <w:tabs>
                <w:tab w:val="left" w:pos="876"/>
              </w:tabs>
              <w:ind w:left="189" w:hangingChars="100" w:hanging="189"/>
              <w:rPr>
                <w:rFonts w:ascii="Century" w:hAnsi="Century"/>
                <w:color w:val="FF0000"/>
                <w:kern w:val="2"/>
                <w:szCs w:val="24"/>
              </w:rPr>
            </w:pPr>
            <w:r w:rsidRPr="002C2B1E">
              <w:rPr>
                <w:rFonts w:ascii="Century" w:hAnsi="Century" w:hint="eastAsia"/>
                <w:color w:val="FF0000"/>
                <w:kern w:val="2"/>
                <w:szCs w:val="24"/>
              </w:rPr>
              <w:t>は，評価対象外。</w:t>
            </w:r>
          </w:p>
          <w:p w14:paraId="0E1F1CBA" w14:textId="1682A38D" w:rsidR="00CB6E49" w:rsidRPr="002C2B1E" w:rsidRDefault="00CB6E49" w:rsidP="002C2B1E">
            <w:pPr>
              <w:tabs>
                <w:tab w:val="left" w:pos="876"/>
              </w:tabs>
              <w:ind w:left="189" w:hangingChars="100" w:hanging="189"/>
              <w:rPr>
                <w:rFonts w:ascii="Century" w:hAnsi="Century"/>
                <w:kern w:val="2"/>
                <w:szCs w:val="24"/>
              </w:rPr>
            </w:pPr>
          </w:p>
        </w:tc>
        <w:tc>
          <w:tcPr>
            <w:tcW w:w="2457" w:type="dxa"/>
          </w:tcPr>
          <w:p w14:paraId="6787C96E" w14:textId="77777777" w:rsidR="00B25854" w:rsidRPr="004C7575" w:rsidRDefault="00B25854" w:rsidP="0068191B">
            <w:pPr>
              <w:rPr>
                <w:rFonts w:ascii="Century" w:hAnsi="Century"/>
                <w:color w:val="FF0000"/>
                <w:kern w:val="2"/>
                <w:szCs w:val="24"/>
              </w:rPr>
            </w:pPr>
          </w:p>
          <w:p w14:paraId="5F47637D" w14:textId="77777777" w:rsidR="00B25854" w:rsidRPr="004C7575" w:rsidRDefault="00B25854" w:rsidP="0068191B">
            <w:pPr>
              <w:rPr>
                <w:rFonts w:ascii="Century" w:hAnsi="Century"/>
                <w:color w:val="FF0000"/>
                <w:kern w:val="2"/>
                <w:szCs w:val="24"/>
              </w:rPr>
            </w:pPr>
            <w:r w:rsidRPr="004C7575">
              <w:rPr>
                <w:rFonts w:ascii="Century" w:hAnsi="Century" w:hint="eastAsia"/>
                <w:color w:val="FF0000"/>
                <w:kern w:val="2"/>
                <w:szCs w:val="24"/>
              </w:rPr>
              <w:t>A</w:t>
            </w:r>
            <w:r w:rsidRPr="004C7575">
              <w:rPr>
                <w:rFonts w:ascii="Century" w:hAnsi="Century" w:hint="eastAsia"/>
                <w:color w:val="FF0000"/>
                <w:kern w:val="2"/>
                <w:szCs w:val="24"/>
              </w:rPr>
              <w:t>：全て満足</w:t>
            </w:r>
          </w:p>
          <w:p w14:paraId="50C0AD24" w14:textId="77777777" w:rsidR="00B25854" w:rsidRPr="004C7575" w:rsidRDefault="00B25854" w:rsidP="0068191B">
            <w:pPr>
              <w:rPr>
                <w:rFonts w:ascii="Century" w:hAnsi="Century"/>
                <w:color w:val="FF0000"/>
                <w:kern w:val="2"/>
                <w:szCs w:val="24"/>
              </w:rPr>
            </w:pPr>
            <w:r w:rsidRPr="004C7575">
              <w:rPr>
                <w:rFonts w:ascii="Century" w:hAnsi="Century" w:hint="eastAsia"/>
                <w:color w:val="FF0000"/>
                <w:kern w:val="2"/>
                <w:szCs w:val="24"/>
              </w:rPr>
              <w:t>C</w:t>
            </w:r>
            <w:r w:rsidRPr="004C7575">
              <w:rPr>
                <w:rFonts w:ascii="Century" w:hAnsi="Century" w:hint="eastAsia"/>
                <w:color w:val="FF0000"/>
                <w:kern w:val="2"/>
                <w:szCs w:val="24"/>
              </w:rPr>
              <w:t>：満足しない項目がある</w:t>
            </w:r>
          </w:p>
          <w:p w14:paraId="2374D686" w14:textId="77777777" w:rsidR="00C75134" w:rsidRPr="004C7575" w:rsidRDefault="00C75134" w:rsidP="0068191B">
            <w:pPr>
              <w:rPr>
                <w:rFonts w:ascii="Century" w:hAnsi="Century"/>
                <w:color w:val="FF0000"/>
                <w:kern w:val="2"/>
                <w:szCs w:val="24"/>
              </w:rPr>
            </w:pPr>
          </w:p>
          <w:p w14:paraId="190BDFAF" w14:textId="77777777" w:rsidR="00C75134" w:rsidRPr="004C7575" w:rsidRDefault="00C75134" w:rsidP="0068191B">
            <w:pPr>
              <w:rPr>
                <w:rFonts w:ascii="Century" w:hAnsi="Century"/>
                <w:color w:val="FF0000"/>
                <w:kern w:val="2"/>
                <w:szCs w:val="24"/>
              </w:rPr>
            </w:pPr>
          </w:p>
          <w:p w14:paraId="281AF177" w14:textId="0ABF2C27" w:rsidR="00B25854" w:rsidRPr="004C7575" w:rsidRDefault="00B25854" w:rsidP="0068191B">
            <w:pPr>
              <w:rPr>
                <w:rFonts w:ascii="Century" w:hAnsi="Century"/>
                <w:color w:val="FF0000"/>
                <w:kern w:val="2"/>
                <w:szCs w:val="24"/>
              </w:rPr>
            </w:pPr>
            <w:r w:rsidRPr="004C7575">
              <w:rPr>
                <w:rFonts w:ascii="Century" w:hAnsi="Century" w:hint="eastAsia"/>
                <w:color w:val="FF0000"/>
                <w:kern w:val="2"/>
                <w:szCs w:val="24"/>
              </w:rPr>
              <w:t>S</w:t>
            </w:r>
            <w:r w:rsidRPr="004C7575">
              <w:rPr>
                <w:rFonts w:ascii="Century" w:hAnsi="Century" w:hint="eastAsia"/>
                <w:color w:val="FF0000"/>
                <w:kern w:val="2"/>
                <w:szCs w:val="24"/>
              </w:rPr>
              <w:t>：評価対象外</w:t>
            </w:r>
          </w:p>
        </w:tc>
        <w:tc>
          <w:tcPr>
            <w:tcW w:w="1439" w:type="dxa"/>
          </w:tcPr>
          <w:p w14:paraId="2CAE33FB" w14:textId="77777777" w:rsidR="00B25854" w:rsidRPr="004C7575" w:rsidRDefault="00B25854" w:rsidP="0068191B">
            <w:pPr>
              <w:rPr>
                <w:rFonts w:ascii="Century" w:hAnsi="Century"/>
                <w:color w:val="FF0000"/>
                <w:kern w:val="2"/>
                <w:szCs w:val="24"/>
              </w:rPr>
            </w:pPr>
          </w:p>
        </w:tc>
      </w:tr>
    </w:tbl>
    <w:p w14:paraId="2CC9DD7B" w14:textId="283A171D" w:rsidR="00D931B5" w:rsidRPr="00FC1EE8" w:rsidRDefault="00964977" w:rsidP="00D931B5">
      <w:pPr>
        <w:spacing w:line="0" w:lineRule="atLeast"/>
        <w:ind w:left="1134" w:hangingChars="600" w:hanging="1134"/>
        <w:rPr>
          <w:rFonts w:ascii="ＭＳ ゴシック" w:eastAsia="ＭＳ ゴシック" w:hAnsi="ＭＳ ゴシック"/>
          <w:color w:val="FF0000"/>
        </w:rPr>
      </w:pPr>
      <w:r w:rsidRPr="004C7575">
        <w:rPr>
          <w:rFonts w:ascii="ＭＳ ゴシック" w:eastAsia="ＭＳ ゴシック" w:hAnsi="ＭＳ ゴシック" w:hint="eastAsia"/>
          <w:color w:val="FF0000"/>
        </w:rPr>
        <w:t>規定</w:t>
      </w:r>
      <w:r w:rsidR="00842393" w:rsidRPr="004C7575">
        <w:rPr>
          <w:rFonts w:ascii="ＭＳ ゴシック" w:eastAsia="ＭＳ ゴシック" w:hAnsi="ＭＳ ゴシック" w:hint="eastAsia"/>
          <w:color w:val="FF0000"/>
        </w:rPr>
        <w:t>理由：</w:t>
      </w:r>
      <w:r w:rsidR="00D931B5">
        <w:rPr>
          <w:rFonts w:ascii="ＭＳ ゴシック" w:eastAsia="ＭＳ ゴシック" w:hAnsi="ＭＳ ゴシック" w:hint="eastAsia"/>
          <w:color w:val="FF0000"/>
        </w:rPr>
        <w:t>JIS A 5308及び</w:t>
      </w:r>
      <w:r w:rsidR="00842393" w:rsidRPr="004C7575">
        <w:rPr>
          <w:rFonts w:ascii="ＭＳ ゴシック" w:eastAsia="ＭＳ ゴシック" w:hAnsi="ＭＳ ゴシック" w:hint="eastAsia"/>
          <w:color w:val="FF0000"/>
        </w:rPr>
        <w:t>JIS Q 1011の改正に</w:t>
      </w:r>
      <w:r w:rsidR="005846AD" w:rsidRPr="004C7575">
        <w:rPr>
          <w:rFonts w:ascii="ＭＳ ゴシック" w:eastAsia="ＭＳ ゴシック" w:hAnsi="ＭＳ ゴシック" w:hint="eastAsia"/>
          <w:color w:val="FF0000"/>
        </w:rPr>
        <w:t>より</w:t>
      </w:r>
      <w:r w:rsidR="00A3078B">
        <w:rPr>
          <w:rFonts w:ascii="ＭＳ ゴシック" w:eastAsia="ＭＳ ゴシック" w:hAnsi="ＭＳ ゴシック" w:hint="eastAsia"/>
          <w:color w:val="FF0000"/>
        </w:rPr>
        <w:t>，</w:t>
      </w:r>
      <w:r w:rsidR="00842393" w:rsidRPr="004C7575">
        <w:rPr>
          <w:rFonts w:ascii="ＭＳ ゴシック" w:eastAsia="ＭＳ ゴシック" w:hAnsi="ＭＳ ゴシック" w:hint="eastAsia"/>
          <w:color w:val="FF0000"/>
        </w:rPr>
        <w:t>管理項目に「安定剤の使用方法」が制定され</w:t>
      </w:r>
      <w:r w:rsidR="00D931B5">
        <w:rPr>
          <w:rFonts w:ascii="ＭＳ ゴシック" w:eastAsia="ＭＳ ゴシック" w:hAnsi="ＭＳ ゴシック" w:hint="eastAsia"/>
          <w:color w:val="FF0000"/>
        </w:rPr>
        <w:t>た。</w:t>
      </w:r>
      <w:r w:rsidR="00D931B5" w:rsidRPr="00FC1EE8">
        <w:rPr>
          <w:rFonts w:ascii="ＭＳ ゴシック" w:eastAsia="ＭＳ ゴシック" w:hAnsi="ＭＳ ゴシック" w:hint="eastAsia"/>
          <w:color w:val="FF0000"/>
        </w:rPr>
        <w:t>また同管理項目では</w:t>
      </w:r>
      <w:r w:rsidR="00A3078B">
        <w:rPr>
          <w:rFonts w:ascii="ＭＳ ゴシック" w:eastAsia="ＭＳ ゴシック" w:hAnsi="ＭＳ ゴシック" w:hint="eastAsia"/>
          <w:color w:val="FF0000"/>
        </w:rPr>
        <w:t>，</w:t>
      </w:r>
      <w:r w:rsidR="00D931B5" w:rsidRPr="00FC1EE8">
        <w:rPr>
          <w:rFonts w:ascii="ＭＳ ゴシック" w:eastAsia="ＭＳ ゴシック" w:hAnsi="ＭＳ ゴシック" w:hint="eastAsia"/>
          <w:color w:val="FF0000"/>
        </w:rPr>
        <w:t>安定剤と安定化ｽﾗｯｼﾞ水の管理の両方が規定されていることか</w:t>
      </w:r>
    </w:p>
    <w:p w14:paraId="540FC259" w14:textId="4D3445B3" w:rsidR="00D931B5" w:rsidRPr="004C7575" w:rsidRDefault="00D931B5" w:rsidP="00D931B5">
      <w:pPr>
        <w:spacing w:line="0" w:lineRule="atLeast"/>
        <w:ind w:leftChars="500" w:left="1134" w:hangingChars="100" w:hanging="189"/>
        <w:rPr>
          <w:rFonts w:ascii="ＭＳ ゴシック" w:eastAsia="ＭＳ ゴシック" w:hAnsi="ＭＳ ゴシック"/>
          <w:color w:val="FF0000"/>
        </w:rPr>
      </w:pPr>
      <w:r w:rsidRPr="00FC1EE8">
        <w:rPr>
          <w:rFonts w:ascii="ＭＳ ゴシック" w:eastAsia="ＭＳ ゴシック" w:hAnsi="ＭＳ ゴシック" w:hint="eastAsia"/>
          <w:color w:val="FF0000"/>
        </w:rPr>
        <w:t>ら</w:t>
      </w:r>
      <w:r w:rsidR="00A3078B">
        <w:rPr>
          <w:rFonts w:ascii="ＭＳ ゴシック" w:eastAsia="ＭＳ ゴシック" w:hAnsi="ＭＳ ゴシック" w:hint="eastAsia"/>
          <w:color w:val="FF0000"/>
        </w:rPr>
        <w:t>，</w:t>
      </w:r>
      <w:r w:rsidRPr="00FC1EE8">
        <w:rPr>
          <w:rFonts w:ascii="ＭＳ ゴシック" w:eastAsia="ＭＳ ゴシック" w:hAnsi="ＭＳ ゴシック" w:hint="eastAsia"/>
          <w:color w:val="FF0000"/>
        </w:rPr>
        <w:t>監査項目を「安定剤の使用方法及び安定化ｽﾗｯｼﾞ水の管理方法」とし</w:t>
      </w:r>
      <w:r w:rsidR="00A3078B">
        <w:rPr>
          <w:rFonts w:ascii="ＭＳ ゴシック" w:eastAsia="ＭＳ ゴシック" w:hAnsi="ＭＳ ゴシック" w:hint="eastAsia"/>
          <w:color w:val="FF0000"/>
        </w:rPr>
        <w:t>，</w:t>
      </w:r>
      <w:r w:rsidRPr="00FC1EE8">
        <w:rPr>
          <w:rFonts w:ascii="ＭＳ ゴシック" w:eastAsia="ＭＳ ゴシック" w:hAnsi="ＭＳ ゴシック" w:hint="eastAsia"/>
          <w:color w:val="FF0000"/>
        </w:rPr>
        <w:t>新たに新設した</w:t>
      </w:r>
      <w:r>
        <w:rPr>
          <w:rFonts w:ascii="ＭＳ ゴシック" w:eastAsia="ＭＳ ゴシック" w:hAnsi="ＭＳ ゴシック" w:hint="eastAsia"/>
          <w:color w:val="FF0000"/>
        </w:rPr>
        <w:t>。</w:t>
      </w:r>
    </w:p>
    <w:p w14:paraId="04982C82" w14:textId="3E9CC12A" w:rsidR="00131DB8" w:rsidRPr="004C7575" w:rsidRDefault="00951096" w:rsidP="00632411">
      <w:pPr>
        <w:spacing w:line="0" w:lineRule="atLeast"/>
        <w:ind w:left="1134" w:hangingChars="600" w:hanging="1134"/>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p>
    <w:p w14:paraId="028F44FE" w14:textId="77777777" w:rsidR="00131DB8" w:rsidRDefault="00131DB8" w:rsidP="00632411">
      <w:pPr>
        <w:spacing w:line="0" w:lineRule="atLeast"/>
        <w:ind w:left="1134" w:hangingChars="600" w:hanging="1134"/>
        <w:rPr>
          <w:rFonts w:ascii="ＭＳ ゴシック" w:eastAsia="ＭＳ ゴシック" w:hAnsi="ＭＳ ゴシック"/>
          <w:color w:val="FF0000"/>
        </w:rPr>
      </w:pPr>
    </w:p>
    <w:p w14:paraId="0870BB9C" w14:textId="77777777" w:rsidR="00131DB8" w:rsidRDefault="00131DB8" w:rsidP="00632411">
      <w:pPr>
        <w:spacing w:line="0" w:lineRule="atLeast"/>
        <w:ind w:left="1134" w:hangingChars="600" w:hanging="1134"/>
        <w:rPr>
          <w:rFonts w:ascii="ＭＳ ゴシック" w:eastAsia="ＭＳ ゴシック" w:hAnsi="ＭＳ ゴシック"/>
          <w:color w:val="FF0000"/>
        </w:rPr>
      </w:pPr>
    </w:p>
    <w:p w14:paraId="32F3CC40" w14:textId="11DA5A3D" w:rsidR="00131DB8" w:rsidRDefault="00131DB8" w:rsidP="00F25019">
      <w:pPr>
        <w:spacing w:line="0" w:lineRule="atLeast"/>
        <w:rPr>
          <w:rFonts w:ascii="ＭＳ ゴシック" w:eastAsia="ＭＳ ゴシック" w:hAnsi="ＭＳ ゴシック"/>
          <w:color w:val="FF0000"/>
        </w:rPr>
      </w:pPr>
    </w:p>
    <w:p w14:paraId="7B0171A5" w14:textId="77777777" w:rsidR="00131DB8" w:rsidRDefault="00131DB8" w:rsidP="00632411">
      <w:pPr>
        <w:spacing w:line="0" w:lineRule="atLeast"/>
        <w:ind w:left="1134" w:hangingChars="600" w:hanging="1134"/>
        <w:rPr>
          <w:rFonts w:ascii="ＭＳ ゴシック" w:eastAsia="ＭＳ ゴシック" w:hAnsi="ＭＳ ゴシック"/>
          <w:color w:val="FF0000"/>
        </w:rPr>
      </w:pPr>
    </w:p>
    <w:p w14:paraId="024586F9" w14:textId="77777777" w:rsidR="00131DB8" w:rsidRDefault="00131DB8" w:rsidP="00632411">
      <w:pPr>
        <w:spacing w:line="0" w:lineRule="atLeast"/>
        <w:ind w:left="1134" w:hangingChars="600" w:hanging="1134"/>
        <w:rPr>
          <w:rFonts w:ascii="ＭＳ ゴシック" w:eastAsia="ＭＳ ゴシック" w:hAnsi="ＭＳ ゴシック"/>
          <w:color w:val="FF0000"/>
        </w:rPr>
      </w:pPr>
    </w:p>
    <w:p w14:paraId="7DCDEC73" w14:textId="77777777" w:rsidR="00131DB8" w:rsidRDefault="00131DB8" w:rsidP="00632411">
      <w:pPr>
        <w:spacing w:line="0" w:lineRule="atLeast"/>
        <w:ind w:left="1134" w:hangingChars="600" w:hanging="1134"/>
        <w:rPr>
          <w:rFonts w:ascii="ＭＳ ゴシック" w:eastAsia="ＭＳ ゴシック" w:hAnsi="ＭＳ ゴシック"/>
          <w:color w:val="FF0000"/>
        </w:rPr>
      </w:pPr>
    </w:p>
    <w:p w14:paraId="556C97D3" w14:textId="77777777" w:rsidR="00131DB8" w:rsidRDefault="00131DB8" w:rsidP="00632411">
      <w:pPr>
        <w:spacing w:line="0" w:lineRule="atLeast"/>
        <w:ind w:left="1134" w:hangingChars="600" w:hanging="1134"/>
        <w:rPr>
          <w:rFonts w:ascii="ＭＳ ゴシック" w:eastAsia="ＭＳ ゴシック" w:hAnsi="ＭＳ ゴシック"/>
          <w:color w:val="FF0000"/>
        </w:rPr>
      </w:pPr>
    </w:p>
    <w:p w14:paraId="7B9571C7" w14:textId="77777777" w:rsidR="00131DB8" w:rsidRDefault="00131DB8" w:rsidP="00632411">
      <w:pPr>
        <w:spacing w:line="0" w:lineRule="atLeast"/>
        <w:ind w:left="1134" w:hangingChars="600" w:hanging="1134"/>
        <w:rPr>
          <w:rFonts w:ascii="ＭＳ ゴシック" w:eastAsia="ＭＳ ゴシック" w:hAnsi="ＭＳ ゴシック"/>
          <w:color w:val="FF0000"/>
        </w:rPr>
      </w:pPr>
    </w:p>
    <w:p w14:paraId="7F694AA5" w14:textId="77777777" w:rsidR="00131DB8" w:rsidRDefault="00131DB8" w:rsidP="00632411">
      <w:pPr>
        <w:spacing w:line="0" w:lineRule="atLeast"/>
        <w:ind w:left="1134" w:hangingChars="600" w:hanging="1134"/>
        <w:rPr>
          <w:rFonts w:ascii="ＭＳ ゴシック" w:eastAsia="ＭＳ ゴシック" w:hAnsi="ＭＳ ゴシック"/>
          <w:color w:val="FF0000"/>
        </w:rPr>
      </w:pPr>
    </w:p>
    <w:p w14:paraId="09B64B8A" w14:textId="77777777" w:rsidR="00131DB8" w:rsidRDefault="00131DB8" w:rsidP="00632411">
      <w:pPr>
        <w:spacing w:line="0" w:lineRule="atLeast"/>
        <w:ind w:left="1134" w:hangingChars="600" w:hanging="1134"/>
        <w:rPr>
          <w:rFonts w:ascii="ＭＳ ゴシック" w:eastAsia="ＭＳ ゴシック" w:hAnsi="ＭＳ ゴシック"/>
          <w:color w:val="FF0000"/>
        </w:rPr>
      </w:pPr>
    </w:p>
    <w:p w14:paraId="141EFE60" w14:textId="77777777" w:rsidR="00131DB8" w:rsidRDefault="00131DB8" w:rsidP="00632411">
      <w:pPr>
        <w:spacing w:line="0" w:lineRule="atLeast"/>
        <w:ind w:left="1134" w:hangingChars="600" w:hanging="1134"/>
        <w:rPr>
          <w:rFonts w:ascii="ＭＳ ゴシック" w:eastAsia="ＭＳ ゴシック" w:hAnsi="ＭＳ ゴシック"/>
          <w:color w:val="FF0000"/>
        </w:rPr>
      </w:pPr>
    </w:p>
    <w:p w14:paraId="28F11BCB" w14:textId="77777777" w:rsidR="00131DB8" w:rsidRDefault="00131DB8" w:rsidP="00632411">
      <w:pPr>
        <w:spacing w:line="0" w:lineRule="atLeast"/>
        <w:ind w:left="1134" w:hangingChars="600" w:hanging="1134"/>
        <w:rPr>
          <w:rFonts w:ascii="ＭＳ ゴシック" w:eastAsia="ＭＳ ゴシック" w:hAnsi="ＭＳ ゴシック"/>
          <w:color w:val="FF0000"/>
        </w:rPr>
      </w:pPr>
    </w:p>
    <w:p w14:paraId="2C90E721" w14:textId="77777777" w:rsidR="00131DB8" w:rsidRDefault="00131DB8" w:rsidP="00632411">
      <w:pPr>
        <w:spacing w:line="0" w:lineRule="atLeast"/>
        <w:ind w:left="1134" w:hangingChars="600" w:hanging="1134"/>
        <w:rPr>
          <w:rFonts w:ascii="ＭＳ ゴシック" w:eastAsia="ＭＳ ゴシック" w:hAnsi="ＭＳ ゴシック"/>
          <w:color w:val="FF0000"/>
        </w:rPr>
      </w:pPr>
    </w:p>
    <w:p w14:paraId="6407AC5A" w14:textId="77777777" w:rsidR="00131DB8" w:rsidRDefault="00131DB8" w:rsidP="00632411">
      <w:pPr>
        <w:spacing w:line="0" w:lineRule="atLeast"/>
        <w:ind w:left="1134" w:hangingChars="600" w:hanging="1134"/>
        <w:rPr>
          <w:rFonts w:ascii="ＭＳ ゴシック" w:eastAsia="ＭＳ ゴシック" w:hAnsi="ＭＳ ゴシック"/>
          <w:color w:val="FF0000"/>
        </w:rPr>
      </w:pPr>
    </w:p>
    <w:p w14:paraId="683018A2" w14:textId="77777777" w:rsidR="00131DB8" w:rsidRDefault="00131DB8" w:rsidP="00632411">
      <w:pPr>
        <w:spacing w:line="0" w:lineRule="atLeast"/>
        <w:ind w:left="1134" w:hangingChars="600" w:hanging="1134"/>
        <w:rPr>
          <w:rFonts w:ascii="ＭＳ ゴシック" w:eastAsia="ＭＳ ゴシック" w:hAnsi="ＭＳ ゴシック"/>
          <w:color w:val="FF0000"/>
        </w:rPr>
      </w:pPr>
    </w:p>
    <w:p w14:paraId="79717E62" w14:textId="77777777" w:rsidR="00842393" w:rsidRDefault="00842393" w:rsidP="00632411">
      <w:pPr>
        <w:spacing w:line="0" w:lineRule="atLeast"/>
        <w:ind w:left="1134" w:hangingChars="600" w:hanging="1134"/>
        <w:rPr>
          <w:rFonts w:ascii="ＭＳ ゴシック" w:eastAsia="ＭＳ ゴシック" w:hAnsi="ＭＳ ゴシック"/>
          <w:color w:val="FF0000"/>
        </w:rPr>
      </w:pPr>
    </w:p>
    <w:p w14:paraId="33903174" w14:textId="77777777" w:rsidR="00842393" w:rsidRDefault="00842393" w:rsidP="00632411">
      <w:pPr>
        <w:spacing w:line="0" w:lineRule="atLeast"/>
        <w:ind w:left="1134" w:hangingChars="600" w:hanging="1134"/>
        <w:rPr>
          <w:rFonts w:ascii="ＭＳ ゴシック" w:eastAsia="ＭＳ ゴシック" w:hAnsi="ＭＳ ゴシック"/>
          <w:color w:val="FF0000"/>
        </w:rPr>
      </w:pPr>
    </w:p>
    <w:p w14:paraId="6B83F5ED" w14:textId="77777777" w:rsidR="00B0737D" w:rsidRDefault="00B0737D" w:rsidP="00632411">
      <w:pPr>
        <w:spacing w:line="0" w:lineRule="atLeast"/>
        <w:ind w:left="1134" w:hangingChars="600" w:hanging="1134"/>
        <w:rPr>
          <w:rFonts w:ascii="ＭＳ ゴシック" w:eastAsia="ＭＳ ゴシック" w:hAnsi="ＭＳ ゴシック"/>
          <w:color w:val="FF0000"/>
        </w:rPr>
      </w:pPr>
    </w:p>
    <w:p w14:paraId="6E93168A" w14:textId="77777777" w:rsidR="00842393" w:rsidRDefault="00842393" w:rsidP="00632411">
      <w:pPr>
        <w:spacing w:line="0" w:lineRule="atLeast"/>
        <w:ind w:left="1134" w:hangingChars="600" w:hanging="1134"/>
        <w:rPr>
          <w:rFonts w:ascii="ＭＳ ゴシック" w:eastAsia="ＭＳ ゴシック" w:hAnsi="ＭＳ ゴシック"/>
          <w:color w:val="FF0000"/>
        </w:rPr>
      </w:pPr>
    </w:p>
    <w:p w14:paraId="5F66A97D" w14:textId="7B6A0A60" w:rsidR="00180F8B" w:rsidRPr="00180F8B" w:rsidRDefault="00180F8B" w:rsidP="00632411">
      <w:pPr>
        <w:spacing w:line="0" w:lineRule="atLeast"/>
        <w:ind w:left="1134" w:hangingChars="600" w:hanging="1134"/>
        <w:rPr>
          <w:rFonts w:ascii="ＭＳ ゴシック" w:eastAsia="ＭＳ ゴシック" w:hAnsi="ＭＳ ゴシック"/>
        </w:rPr>
      </w:pPr>
      <w:r w:rsidRPr="00180F8B">
        <w:rPr>
          <w:rFonts w:ascii="ＭＳ ゴシック" w:eastAsia="ＭＳ ゴシック" w:hAnsi="ＭＳ ゴシック" w:hint="eastAsia"/>
        </w:rPr>
        <w:lastRenderedPageBreak/>
        <w:t>令和</w:t>
      </w:r>
      <w:r w:rsidR="00EC42C3">
        <w:rPr>
          <w:rFonts w:ascii="ＭＳ ゴシック" w:eastAsia="ＭＳ ゴシック" w:hAnsi="ＭＳ ゴシック" w:hint="eastAsia"/>
        </w:rPr>
        <w:t>６</w:t>
      </w:r>
      <w:r w:rsidRPr="00180F8B">
        <w:rPr>
          <w:rFonts w:ascii="ＭＳ ゴシック" w:eastAsia="ＭＳ ゴシック" w:hAnsi="ＭＳ ゴシック" w:hint="eastAsia"/>
        </w:rPr>
        <w:t>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640"/>
        <w:gridCol w:w="3402"/>
        <w:gridCol w:w="3685"/>
        <w:gridCol w:w="2410"/>
        <w:gridCol w:w="1344"/>
      </w:tblGrid>
      <w:tr w:rsidR="00EC42C3" w:rsidRPr="00EC42C3" w14:paraId="43E9DEA9" w14:textId="77777777" w:rsidTr="0068191B">
        <w:trPr>
          <w:cantSplit/>
          <w:trHeight w:val="270"/>
        </w:trPr>
        <w:tc>
          <w:tcPr>
            <w:tcW w:w="1421" w:type="dxa"/>
            <w:vMerge w:val="restart"/>
            <w:vAlign w:val="center"/>
          </w:tcPr>
          <w:p w14:paraId="3BF26429" w14:textId="77777777" w:rsidR="00EC42C3" w:rsidRPr="00EC42C3" w:rsidRDefault="00EC42C3" w:rsidP="00EC42C3">
            <w:pPr>
              <w:jc w:val="center"/>
              <w:rPr>
                <w:rFonts w:ascii="ＭＳ ゴシック" w:eastAsia="ＭＳ ゴシック" w:hAnsi="ＭＳ ゴシック"/>
                <w:kern w:val="2"/>
                <w:szCs w:val="24"/>
              </w:rPr>
            </w:pPr>
            <w:bookmarkStart w:id="21" w:name="_Hlk167351071"/>
            <w:r w:rsidRPr="00EC42C3">
              <w:rPr>
                <w:rFonts w:ascii="ＭＳ ゴシック" w:eastAsia="ＭＳ ゴシック" w:hAnsi="ＭＳ ゴシック" w:hint="eastAsia"/>
                <w:kern w:val="2"/>
                <w:szCs w:val="24"/>
              </w:rPr>
              <w:t>項　　目</w:t>
            </w:r>
          </w:p>
        </w:tc>
        <w:tc>
          <w:tcPr>
            <w:tcW w:w="3640" w:type="dxa"/>
            <w:vMerge w:val="restart"/>
            <w:vAlign w:val="center"/>
          </w:tcPr>
          <w:p w14:paraId="5CF93EBA" w14:textId="77777777" w:rsidR="00EC42C3" w:rsidRPr="00EC42C3" w:rsidRDefault="00EC42C3" w:rsidP="00EC42C3">
            <w:pPr>
              <w:jc w:val="center"/>
              <w:rPr>
                <w:rFonts w:ascii="ＭＳ ゴシック" w:eastAsia="ＭＳ ゴシック" w:hAnsi="ＭＳ ゴシック"/>
                <w:kern w:val="2"/>
                <w:szCs w:val="24"/>
              </w:rPr>
            </w:pPr>
            <w:r w:rsidRPr="00EC42C3">
              <w:rPr>
                <w:rFonts w:ascii="ＭＳ ゴシック" w:eastAsia="ＭＳ ゴシック" w:hAnsi="ＭＳ ゴシック" w:hint="eastAsia"/>
                <w:kern w:val="2"/>
                <w:szCs w:val="24"/>
              </w:rPr>
              <w:t>監　　査　　基　　準</w:t>
            </w:r>
          </w:p>
        </w:tc>
        <w:tc>
          <w:tcPr>
            <w:tcW w:w="7087" w:type="dxa"/>
            <w:gridSpan w:val="2"/>
          </w:tcPr>
          <w:p w14:paraId="60E84A7F" w14:textId="77777777" w:rsidR="00EC42C3" w:rsidRPr="00EC42C3" w:rsidRDefault="00EC42C3" w:rsidP="00EC42C3">
            <w:pPr>
              <w:jc w:val="center"/>
              <w:rPr>
                <w:rFonts w:ascii="ＭＳ ゴシック" w:eastAsia="ＭＳ ゴシック" w:hAnsi="ＭＳ ゴシック"/>
                <w:kern w:val="2"/>
                <w:szCs w:val="24"/>
              </w:rPr>
            </w:pPr>
            <w:r w:rsidRPr="00EC42C3">
              <w:rPr>
                <w:rFonts w:ascii="ＭＳ ゴシック" w:eastAsia="ＭＳ ゴシック" w:hAnsi="ＭＳ ゴシック" w:hint="eastAsia"/>
                <w:kern w:val="2"/>
                <w:szCs w:val="24"/>
              </w:rPr>
              <w:t>調　　　　　査</w:t>
            </w:r>
          </w:p>
        </w:tc>
        <w:tc>
          <w:tcPr>
            <w:tcW w:w="2410" w:type="dxa"/>
            <w:vMerge w:val="restart"/>
            <w:vAlign w:val="center"/>
          </w:tcPr>
          <w:p w14:paraId="4A7EDDAD" w14:textId="77777777" w:rsidR="00EC42C3" w:rsidRPr="00EC42C3" w:rsidRDefault="00EC42C3" w:rsidP="00EC42C3">
            <w:pPr>
              <w:jc w:val="center"/>
              <w:rPr>
                <w:rFonts w:ascii="ＭＳ ゴシック" w:eastAsia="ＭＳ ゴシック" w:hAnsi="ＭＳ ゴシック"/>
                <w:kern w:val="2"/>
                <w:szCs w:val="24"/>
              </w:rPr>
            </w:pPr>
            <w:r w:rsidRPr="00EC42C3">
              <w:rPr>
                <w:rFonts w:ascii="ＭＳ ゴシック" w:eastAsia="ＭＳ ゴシック" w:hAnsi="ＭＳ ゴシック" w:hint="eastAsia"/>
                <w:kern w:val="2"/>
                <w:szCs w:val="24"/>
              </w:rPr>
              <w:t>判　　　　　定</w:t>
            </w:r>
          </w:p>
        </w:tc>
        <w:tc>
          <w:tcPr>
            <w:tcW w:w="1344" w:type="dxa"/>
            <w:vMerge w:val="restart"/>
            <w:vAlign w:val="center"/>
          </w:tcPr>
          <w:p w14:paraId="000B1323" w14:textId="77777777" w:rsidR="00EC42C3" w:rsidRPr="00EC42C3" w:rsidRDefault="00EC42C3" w:rsidP="00EC42C3">
            <w:pPr>
              <w:jc w:val="center"/>
              <w:rPr>
                <w:rFonts w:ascii="ＭＳ ゴシック" w:eastAsia="ＭＳ ゴシック" w:hAnsi="ＭＳ ゴシック"/>
                <w:kern w:val="2"/>
                <w:szCs w:val="24"/>
              </w:rPr>
            </w:pPr>
            <w:r w:rsidRPr="00EC42C3">
              <w:rPr>
                <w:rFonts w:ascii="ＭＳ ゴシック" w:eastAsia="ＭＳ ゴシック" w:hAnsi="ＭＳ ゴシック" w:hint="eastAsia"/>
                <w:kern w:val="2"/>
                <w:szCs w:val="24"/>
              </w:rPr>
              <w:t>監査時のﾒﾓ</w:t>
            </w:r>
          </w:p>
        </w:tc>
      </w:tr>
      <w:tr w:rsidR="00EC42C3" w:rsidRPr="00EC42C3" w14:paraId="67D0FDC8" w14:textId="77777777" w:rsidTr="0068191B">
        <w:trPr>
          <w:cantSplit/>
          <w:trHeight w:val="269"/>
        </w:trPr>
        <w:tc>
          <w:tcPr>
            <w:tcW w:w="1421" w:type="dxa"/>
            <w:vMerge/>
            <w:tcBorders>
              <w:bottom w:val="single" w:sz="4" w:space="0" w:color="auto"/>
            </w:tcBorders>
          </w:tcPr>
          <w:p w14:paraId="7E0FD508" w14:textId="77777777" w:rsidR="00EC42C3" w:rsidRPr="00EC42C3" w:rsidRDefault="00EC42C3" w:rsidP="00EC42C3">
            <w:pPr>
              <w:rPr>
                <w:rFonts w:ascii="Century" w:hAnsi="Century"/>
                <w:kern w:val="2"/>
                <w:szCs w:val="24"/>
              </w:rPr>
            </w:pPr>
          </w:p>
        </w:tc>
        <w:tc>
          <w:tcPr>
            <w:tcW w:w="3640" w:type="dxa"/>
            <w:vMerge/>
          </w:tcPr>
          <w:p w14:paraId="406C8101" w14:textId="77777777" w:rsidR="00EC42C3" w:rsidRPr="00EC42C3" w:rsidRDefault="00EC42C3" w:rsidP="00EC42C3">
            <w:pPr>
              <w:rPr>
                <w:rFonts w:ascii="Century" w:hAnsi="Century"/>
                <w:kern w:val="2"/>
                <w:szCs w:val="24"/>
              </w:rPr>
            </w:pPr>
          </w:p>
        </w:tc>
        <w:tc>
          <w:tcPr>
            <w:tcW w:w="3402" w:type="dxa"/>
            <w:vAlign w:val="center"/>
          </w:tcPr>
          <w:p w14:paraId="1D9DC8D3" w14:textId="77777777" w:rsidR="00EC42C3" w:rsidRPr="00EC42C3" w:rsidRDefault="00EC42C3" w:rsidP="00EC42C3">
            <w:pPr>
              <w:jc w:val="center"/>
              <w:rPr>
                <w:rFonts w:ascii="ＭＳ ゴシック" w:eastAsia="ＭＳ ゴシック" w:hAnsi="ＭＳ ゴシック"/>
                <w:kern w:val="2"/>
                <w:szCs w:val="24"/>
              </w:rPr>
            </w:pPr>
            <w:r w:rsidRPr="00EC42C3">
              <w:rPr>
                <w:rFonts w:ascii="ＭＳ ゴシック" w:eastAsia="ＭＳ ゴシック" w:hAnsi="ＭＳ ゴシック" w:hint="eastAsia"/>
                <w:kern w:val="2"/>
                <w:szCs w:val="24"/>
              </w:rPr>
              <w:t>ﾁｪｯｸﾎﾟｲﾝﾄ</w:t>
            </w:r>
          </w:p>
        </w:tc>
        <w:tc>
          <w:tcPr>
            <w:tcW w:w="3685" w:type="dxa"/>
            <w:vAlign w:val="center"/>
          </w:tcPr>
          <w:p w14:paraId="492E08BD" w14:textId="77777777" w:rsidR="00EC42C3" w:rsidRPr="00EC42C3" w:rsidRDefault="00EC42C3" w:rsidP="00EC42C3">
            <w:pPr>
              <w:jc w:val="center"/>
              <w:rPr>
                <w:rFonts w:ascii="ＭＳ ゴシック" w:eastAsia="ＭＳ ゴシック" w:hAnsi="ＭＳ ゴシック"/>
                <w:kern w:val="2"/>
                <w:szCs w:val="24"/>
              </w:rPr>
            </w:pPr>
            <w:r w:rsidRPr="00EC42C3">
              <w:rPr>
                <w:rFonts w:ascii="ＭＳ ゴシック" w:eastAsia="ＭＳ ゴシック" w:hAnsi="ＭＳ ゴシック" w:hint="eastAsia"/>
                <w:kern w:val="2"/>
                <w:szCs w:val="24"/>
              </w:rPr>
              <w:t>結　　　果</w:t>
            </w:r>
          </w:p>
        </w:tc>
        <w:tc>
          <w:tcPr>
            <w:tcW w:w="2410" w:type="dxa"/>
            <w:vMerge/>
          </w:tcPr>
          <w:p w14:paraId="06121C72" w14:textId="77777777" w:rsidR="00EC42C3" w:rsidRPr="00EC42C3" w:rsidRDefault="00EC42C3" w:rsidP="00EC42C3">
            <w:pPr>
              <w:rPr>
                <w:rFonts w:ascii="Century" w:hAnsi="Century"/>
                <w:kern w:val="2"/>
                <w:szCs w:val="24"/>
              </w:rPr>
            </w:pPr>
          </w:p>
        </w:tc>
        <w:tc>
          <w:tcPr>
            <w:tcW w:w="1344" w:type="dxa"/>
            <w:vMerge/>
          </w:tcPr>
          <w:p w14:paraId="7FD9F676" w14:textId="77777777" w:rsidR="00EC42C3" w:rsidRPr="00EC42C3" w:rsidRDefault="00EC42C3" w:rsidP="00EC42C3">
            <w:pPr>
              <w:rPr>
                <w:rFonts w:ascii="Century" w:hAnsi="Century"/>
                <w:kern w:val="2"/>
                <w:szCs w:val="24"/>
              </w:rPr>
            </w:pPr>
          </w:p>
        </w:tc>
      </w:tr>
      <w:bookmarkEnd w:id="21"/>
      <w:tr w:rsidR="00EC42C3" w:rsidRPr="00EC42C3" w14:paraId="32C0710E" w14:textId="77777777" w:rsidTr="00EC42C3">
        <w:trPr>
          <w:cantSplit/>
          <w:trHeight w:val="1978"/>
        </w:trPr>
        <w:tc>
          <w:tcPr>
            <w:tcW w:w="1421" w:type="dxa"/>
          </w:tcPr>
          <w:p w14:paraId="57A4D7AB" w14:textId="5F70F6D2" w:rsidR="00EC42C3" w:rsidRPr="00EC42C3" w:rsidRDefault="00EC42C3" w:rsidP="00EC42C3">
            <w:pPr>
              <w:rPr>
                <w:rFonts w:ascii="ＭＳ ゴシック" w:eastAsia="ＭＳ ゴシック" w:hAnsi="ＭＳ ゴシック"/>
                <w:kern w:val="2"/>
                <w:szCs w:val="24"/>
              </w:rPr>
            </w:pPr>
            <w:r w:rsidRPr="00EC42C3">
              <w:rPr>
                <w:rFonts w:ascii="ＭＳ ゴシック" w:eastAsia="ＭＳ ゴシック" w:hAnsi="ＭＳ ゴシック" w:hint="eastAsia"/>
                <w:kern w:val="2"/>
                <w:szCs w:val="24"/>
              </w:rPr>
              <w:t>3.材料の計量</w:t>
            </w:r>
          </w:p>
        </w:tc>
        <w:tc>
          <w:tcPr>
            <w:tcW w:w="3640" w:type="dxa"/>
          </w:tcPr>
          <w:p w14:paraId="4FF87733" w14:textId="77777777" w:rsidR="00EC42C3" w:rsidRPr="00EC42C3" w:rsidRDefault="00EC42C3" w:rsidP="00EC42C3">
            <w:pPr>
              <w:rPr>
                <w:rFonts w:ascii="ＭＳ ゴシック" w:eastAsia="ＭＳ ゴシック" w:hAnsi="ＭＳ ゴシック"/>
                <w:kern w:val="2"/>
                <w:szCs w:val="24"/>
              </w:rPr>
            </w:pPr>
            <w:bookmarkStart w:id="22" w:name="_Hlk155862018"/>
            <w:r w:rsidRPr="00EC42C3">
              <w:rPr>
                <w:rFonts w:ascii="ＭＳ ゴシック" w:eastAsia="ＭＳ ゴシック" w:hAnsi="ＭＳ ゴシック" w:hint="eastAsia"/>
                <w:kern w:val="2"/>
                <w:szCs w:val="24"/>
              </w:rPr>
              <w:t>B4302(動荷重検査)</w:t>
            </w:r>
          </w:p>
          <w:bookmarkEnd w:id="22"/>
          <w:p w14:paraId="1AC50D7B" w14:textId="0A01CBF4" w:rsidR="00EC42C3" w:rsidRPr="00EC42C3" w:rsidRDefault="00EC42C3" w:rsidP="00EC42C3">
            <w:pPr>
              <w:rPr>
                <w:rFonts w:ascii="Century" w:hAnsi="Century"/>
                <w:kern w:val="2"/>
                <w:szCs w:val="24"/>
              </w:rPr>
            </w:pPr>
            <w:r w:rsidRPr="00EC42C3">
              <w:rPr>
                <w:rFonts w:ascii="Century" w:hAnsi="Century" w:hint="eastAsia"/>
                <w:kern w:val="2"/>
                <w:szCs w:val="24"/>
              </w:rPr>
              <w:t>計量器の計量精度をあらかじめ定めた間隔で任意の連続</w:t>
            </w:r>
            <w:r w:rsidRPr="00EC42C3">
              <w:rPr>
                <w:rFonts w:ascii="Century" w:hAnsi="Century" w:hint="eastAsia"/>
                <w:kern w:val="2"/>
                <w:szCs w:val="24"/>
              </w:rPr>
              <w:t>5</w:t>
            </w:r>
            <w:r w:rsidRPr="00EC42C3">
              <w:rPr>
                <w:rFonts w:ascii="Century" w:hAnsi="Century" w:hint="eastAsia"/>
                <w:kern w:val="2"/>
                <w:szCs w:val="24"/>
              </w:rPr>
              <w:t>ﾊﾞｯﾁ以上について計量器別に確認していること。</w:t>
            </w:r>
            <w:r w:rsidRPr="00EC42C3">
              <w:rPr>
                <w:rFonts w:ascii="Century" w:hAnsi="Century" w:hint="eastAsia"/>
                <w:kern w:val="2"/>
                <w:szCs w:val="24"/>
              </w:rPr>
              <w:t>1</w:t>
            </w:r>
            <w:r w:rsidRPr="00EC42C3">
              <w:rPr>
                <w:rFonts w:ascii="Century" w:hAnsi="Century" w:hint="eastAsia"/>
                <w:kern w:val="2"/>
                <w:szCs w:val="24"/>
              </w:rPr>
              <w:t>か月で連続</w:t>
            </w:r>
            <w:r w:rsidRPr="00EC42C3">
              <w:rPr>
                <w:rFonts w:ascii="Century" w:hAnsi="Century" w:hint="eastAsia"/>
                <w:kern w:val="2"/>
                <w:szCs w:val="24"/>
              </w:rPr>
              <w:t>5</w:t>
            </w:r>
            <w:r w:rsidRPr="00EC42C3">
              <w:rPr>
                <w:rFonts w:ascii="Century" w:hAnsi="Century" w:hint="eastAsia"/>
                <w:kern w:val="2"/>
                <w:szCs w:val="24"/>
              </w:rPr>
              <w:t>ﾊﾞｯﾁに満たない計量しか行っていなかった計量器については，使用の都度，動荷重の検査を行って確認していること。</w:t>
            </w:r>
          </w:p>
        </w:tc>
        <w:tc>
          <w:tcPr>
            <w:tcW w:w="3402" w:type="dxa"/>
          </w:tcPr>
          <w:p w14:paraId="13C38AF0" w14:textId="77777777" w:rsidR="00EC42C3" w:rsidRPr="00EC42C3" w:rsidRDefault="00EC42C3" w:rsidP="00EC42C3">
            <w:pPr>
              <w:tabs>
                <w:tab w:val="left" w:pos="876"/>
              </w:tabs>
              <w:rPr>
                <w:rFonts w:ascii="Century" w:hAnsi="Century"/>
                <w:kern w:val="2"/>
                <w:szCs w:val="24"/>
              </w:rPr>
            </w:pPr>
          </w:p>
          <w:p w14:paraId="4FB5DA73" w14:textId="77777777" w:rsidR="00EC42C3" w:rsidRPr="00EC42C3" w:rsidRDefault="00EC42C3" w:rsidP="00EC42C3">
            <w:pPr>
              <w:tabs>
                <w:tab w:val="left" w:pos="876"/>
              </w:tabs>
              <w:rPr>
                <w:rFonts w:ascii="Century" w:hAnsi="Century"/>
                <w:kern w:val="2"/>
                <w:szCs w:val="24"/>
              </w:rPr>
            </w:pPr>
            <w:r w:rsidRPr="00EC42C3">
              <w:rPr>
                <w:rFonts w:ascii="Century" w:hAnsi="Century" w:hint="eastAsia"/>
                <w:kern w:val="2"/>
                <w:szCs w:val="24"/>
              </w:rPr>
              <w:t>(1)</w:t>
            </w:r>
            <w:r w:rsidRPr="00EC42C3">
              <w:rPr>
                <w:rFonts w:ascii="Century" w:hAnsi="Century"/>
                <w:kern w:val="2"/>
                <w:szCs w:val="24"/>
              </w:rPr>
              <w:t xml:space="preserve"> </w:t>
            </w:r>
            <w:r w:rsidRPr="00EC42C3">
              <w:rPr>
                <w:rFonts w:ascii="Century" w:hAnsi="Century" w:hint="eastAsia"/>
                <w:kern w:val="2"/>
                <w:szCs w:val="24"/>
              </w:rPr>
              <w:t>あらかじめ定めた間隔</w:t>
            </w:r>
          </w:p>
          <w:p w14:paraId="0E8A4FA3" w14:textId="77777777" w:rsidR="00EC42C3" w:rsidRPr="00EC42C3" w:rsidRDefault="00EC42C3" w:rsidP="00EC42C3">
            <w:pPr>
              <w:tabs>
                <w:tab w:val="left" w:pos="876"/>
              </w:tabs>
              <w:rPr>
                <w:rFonts w:ascii="Century" w:hAnsi="Century"/>
                <w:kern w:val="2"/>
                <w:szCs w:val="24"/>
              </w:rPr>
            </w:pPr>
            <w:r w:rsidRPr="00EC42C3">
              <w:rPr>
                <w:rFonts w:ascii="Century" w:hAnsi="Century" w:hint="eastAsia"/>
                <w:kern w:val="2"/>
                <w:szCs w:val="24"/>
              </w:rPr>
              <w:t xml:space="preserve">       (1</w:t>
            </w:r>
            <w:r w:rsidRPr="00EC42C3">
              <w:rPr>
                <w:rFonts w:ascii="Century" w:hAnsi="Century" w:hint="eastAsia"/>
                <w:kern w:val="2"/>
                <w:szCs w:val="24"/>
              </w:rPr>
              <w:t>回以上</w:t>
            </w:r>
            <w:r w:rsidRPr="00EC42C3">
              <w:rPr>
                <w:rFonts w:ascii="Century" w:hAnsi="Century" w:hint="eastAsia"/>
                <w:kern w:val="2"/>
                <w:szCs w:val="24"/>
              </w:rPr>
              <w:t>/</w:t>
            </w:r>
            <w:r w:rsidRPr="00EC42C3">
              <w:rPr>
                <w:rFonts w:ascii="Century" w:hAnsi="Century" w:hint="eastAsia"/>
                <w:kern w:val="2"/>
                <w:szCs w:val="24"/>
              </w:rPr>
              <w:t>月</w:t>
            </w:r>
            <w:r w:rsidRPr="00EC42C3">
              <w:rPr>
                <w:rFonts w:ascii="Century" w:hAnsi="Century" w:hint="eastAsia"/>
                <w:kern w:val="2"/>
                <w:szCs w:val="24"/>
              </w:rPr>
              <w:t>)</w:t>
            </w:r>
          </w:p>
          <w:p w14:paraId="6B1DDC3B" w14:textId="77777777" w:rsidR="00EC42C3" w:rsidRPr="00EC42C3" w:rsidRDefault="00EC42C3" w:rsidP="00EC42C3">
            <w:pPr>
              <w:tabs>
                <w:tab w:val="left" w:pos="876"/>
              </w:tabs>
              <w:rPr>
                <w:rFonts w:ascii="Century" w:hAnsi="Century"/>
                <w:kern w:val="2"/>
                <w:szCs w:val="24"/>
              </w:rPr>
            </w:pPr>
            <w:r w:rsidRPr="00EC42C3">
              <w:rPr>
                <w:rFonts w:ascii="Century" w:hAnsi="Century" w:hint="eastAsia"/>
                <w:kern w:val="2"/>
                <w:szCs w:val="24"/>
              </w:rPr>
              <w:t>(2)</w:t>
            </w:r>
            <w:r w:rsidRPr="00EC42C3">
              <w:rPr>
                <w:rFonts w:ascii="Century" w:hAnsi="Century"/>
                <w:kern w:val="2"/>
                <w:szCs w:val="24"/>
              </w:rPr>
              <w:t xml:space="preserve"> </w:t>
            </w:r>
            <w:r w:rsidRPr="00EC42C3">
              <w:rPr>
                <w:rFonts w:ascii="Century" w:hAnsi="Century" w:hint="eastAsia"/>
                <w:kern w:val="2"/>
                <w:szCs w:val="24"/>
              </w:rPr>
              <w:t>動荷重の適合性を確認した記録</w:t>
            </w:r>
          </w:p>
          <w:p w14:paraId="00131268" w14:textId="09AE72FF" w:rsidR="00EC42C3" w:rsidRPr="00EC42C3" w:rsidRDefault="00EC42C3" w:rsidP="00EC42C3">
            <w:pPr>
              <w:tabs>
                <w:tab w:val="left" w:pos="876"/>
              </w:tabs>
              <w:rPr>
                <w:rFonts w:ascii="Century" w:hAnsi="Century"/>
                <w:kern w:val="2"/>
                <w:szCs w:val="24"/>
              </w:rPr>
            </w:pPr>
          </w:p>
        </w:tc>
        <w:tc>
          <w:tcPr>
            <w:tcW w:w="3685" w:type="dxa"/>
          </w:tcPr>
          <w:p w14:paraId="70177608" w14:textId="77777777" w:rsidR="00EC42C3" w:rsidRPr="00EC42C3" w:rsidRDefault="00EC42C3" w:rsidP="00EC42C3">
            <w:pPr>
              <w:rPr>
                <w:rFonts w:ascii="Century" w:hAnsi="Century"/>
                <w:kern w:val="2"/>
                <w:szCs w:val="24"/>
              </w:rPr>
            </w:pPr>
          </w:p>
          <w:p w14:paraId="4F180066" w14:textId="77777777" w:rsidR="00EC42C3" w:rsidRPr="00EC42C3" w:rsidRDefault="00EC42C3" w:rsidP="00EC42C3">
            <w:pPr>
              <w:rPr>
                <w:rFonts w:ascii="Century" w:hAnsi="Century"/>
                <w:kern w:val="2"/>
                <w:szCs w:val="24"/>
              </w:rPr>
            </w:pPr>
            <w:r w:rsidRPr="00EC42C3">
              <w:rPr>
                <w:rFonts w:ascii="Century" w:hAnsi="Century" w:hint="eastAsia"/>
                <w:kern w:val="2"/>
                <w:szCs w:val="24"/>
              </w:rPr>
              <w:t>間隔を定めている／間隔を定めていない</w:t>
            </w:r>
          </w:p>
          <w:p w14:paraId="66D42DAE" w14:textId="77777777" w:rsidR="00EC42C3" w:rsidRPr="00EC42C3" w:rsidRDefault="00EC42C3" w:rsidP="00EC42C3">
            <w:pPr>
              <w:rPr>
                <w:rFonts w:ascii="Century" w:hAnsi="Century"/>
                <w:kern w:val="2"/>
                <w:szCs w:val="24"/>
              </w:rPr>
            </w:pPr>
          </w:p>
          <w:p w14:paraId="5337E699" w14:textId="74E96A3D" w:rsidR="00EC42C3" w:rsidRPr="00EC42C3" w:rsidRDefault="00EC42C3" w:rsidP="00EC42C3">
            <w:pPr>
              <w:rPr>
                <w:rFonts w:ascii="Century" w:hAnsi="Century"/>
                <w:kern w:val="2"/>
                <w:szCs w:val="24"/>
              </w:rPr>
            </w:pPr>
            <w:r w:rsidRPr="00EC42C3">
              <w:rPr>
                <w:rFonts w:ascii="Century" w:hAnsi="Century" w:hint="eastAsia"/>
                <w:kern w:val="2"/>
                <w:szCs w:val="24"/>
              </w:rPr>
              <w:t>記録がある／記録がない</w:t>
            </w:r>
          </w:p>
        </w:tc>
        <w:tc>
          <w:tcPr>
            <w:tcW w:w="2410" w:type="dxa"/>
          </w:tcPr>
          <w:p w14:paraId="664981D6" w14:textId="77777777" w:rsidR="00EC42C3" w:rsidRPr="00EC42C3" w:rsidRDefault="00EC42C3" w:rsidP="00EC42C3">
            <w:pPr>
              <w:rPr>
                <w:rFonts w:ascii="Century" w:hAnsi="Century"/>
                <w:kern w:val="2"/>
                <w:szCs w:val="24"/>
              </w:rPr>
            </w:pPr>
          </w:p>
          <w:p w14:paraId="2D06DD90" w14:textId="77777777" w:rsidR="00EC42C3" w:rsidRPr="00EC42C3" w:rsidRDefault="00EC42C3" w:rsidP="00EC42C3">
            <w:pPr>
              <w:rPr>
                <w:rFonts w:ascii="Century" w:hAnsi="Century"/>
                <w:kern w:val="2"/>
                <w:szCs w:val="24"/>
              </w:rPr>
            </w:pPr>
            <w:r w:rsidRPr="00EC42C3">
              <w:rPr>
                <w:rFonts w:ascii="Century" w:hAnsi="Century" w:hint="eastAsia"/>
                <w:kern w:val="2"/>
                <w:szCs w:val="24"/>
              </w:rPr>
              <w:t>A</w:t>
            </w:r>
            <w:r w:rsidRPr="00EC42C3">
              <w:rPr>
                <w:rFonts w:ascii="Century" w:hAnsi="Century" w:hint="eastAsia"/>
                <w:kern w:val="2"/>
                <w:szCs w:val="24"/>
              </w:rPr>
              <w:t>：全て満足</w:t>
            </w:r>
          </w:p>
          <w:p w14:paraId="3F2F912A" w14:textId="7B6EA996" w:rsidR="00EC42C3" w:rsidRPr="00EC42C3" w:rsidRDefault="00EC42C3" w:rsidP="00EC42C3">
            <w:pPr>
              <w:rPr>
                <w:rFonts w:ascii="Century" w:hAnsi="Century"/>
                <w:kern w:val="2"/>
                <w:szCs w:val="24"/>
              </w:rPr>
            </w:pPr>
            <w:r w:rsidRPr="00EC42C3">
              <w:rPr>
                <w:rFonts w:ascii="Century" w:hAnsi="Century" w:hint="eastAsia"/>
                <w:kern w:val="2"/>
                <w:szCs w:val="24"/>
              </w:rPr>
              <w:t>C</w:t>
            </w:r>
            <w:r w:rsidRPr="00EC42C3">
              <w:rPr>
                <w:rFonts w:ascii="Century" w:hAnsi="Century" w:hint="eastAsia"/>
                <w:kern w:val="2"/>
                <w:szCs w:val="24"/>
              </w:rPr>
              <w:t>：満足しない項目がある</w:t>
            </w:r>
          </w:p>
        </w:tc>
        <w:tc>
          <w:tcPr>
            <w:tcW w:w="1344" w:type="dxa"/>
          </w:tcPr>
          <w:p w14:paraId="1EE0D7B8" w14:textId="77777777" w:rsidR="00EC42C3" w:rsidRPr="00EC42C3" w:rsidRDefault="00EC42C3" w:rsidP="00EC42C3">
            <w:pPr>
              <w:rPr>
                <w:rFonts w:ascii="Century" w:hAnsi="Century"/>
                <w:kern w:val="2"/>
                <w:szCs w:val="24"/>
              </w:rPr>
            </w:pPr>
          </w:p>
        </w:tc>
      </w:tr>
    </w:tbl>
    <w:p w14:paraId="22FB4E1A" w14:textId="77777777" w:rsidR="00842393" w:rsidRPr="00EC42C3" w:rsidRDefault="00842393" w:rsidP="00632411">
      <w:pPr>
        <w:spacing w:line="0" w:lineRule="atLeast"/>
        <w:ind w:left="1134" w:hangingChars="600" w:hanging="1134"/>
        <w:rPr>
          <w:rFonts w:ascii="ＭＳ ゴシック" w:eastAsia="ＭＳ ゴシック" w:hAnsi="ＭＳ ゴシック"/>
          <w:color w:val="FF0000"/>
        </w:rPr>
      </w:pPr>
    </w:p>
    <w:p w14:paraId="7E7952AF" w14:textId="31AC5954" w:rsidR="00AD0741" w:rsidRPr="00180F8B" w:rsidRDefault="00AD0741" w:rsidP="00AD0741">
      <w:pPr>
        <w:spacing w:line="0" w:lineRule="atLeast"/>
        <w:ind w:left="1134" w:hangingChars="600" w:hanging="1134"/>
        <w:rPr>
          <w:rFonts w:ascii="ＭＳ ゴシック" w:eastAsia="ＭＳ ゴシック" w:hAnsi="ＭＳ ゴシック"/>
        </w:rPr>
      </w:pPr>
      <w:r w:rsidRPr="00180F8B">
        <w:rPr>
          <w:rFonts w:ascii="ＭＳ ゴシック" w:eastAsia="ＭＳ ゴシック" w:hAnsi="ＭＳ ゴシック" w:hint="eastAsia"/>
        </w:rPr>
        <w:t>令和</w:t>
      </w:r>
      <w:r w:rsidR="00EC42C3">
        <w:rPr>
          <w:rFonts w:ascii="ＭＳ ゴシック" w:eastAsia="ＭＳ ゴシック" w:hAnsi="ＭＳ ゴシック" w:hint="eastAsia"/>
        </w:rPr>
        <w:t>７</w:t>
      </w:r>
      <w:r w:rsidRPr="00180F8B">
        <w:rPr>
          <w:rFonts w:ascii="ＭＳ ゴシック" w:eastAsia="ＭＳ ゴシック" w:hAnsi="ＭＳ ゴシック" w:hint="eastAsia"/>
        </w:rPr>
        <w:t>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640"/>
        <w:gridCol w:w="3402"/>
        <w:gridCol w:w="3685"/>
        <w:gridCol w:w="2410"/>
        <w:gridCol w:w="1344"/>
      </w:tblGrid>
      <w:tr w:rsidR="00AD0741" w:rsidRPr="00180F8B" w14:paraId="52F91CB3" w14:textId="77777777" w:rsidTr="0068191B">
        <w:trPr>
          <w:cantSplit/>
          <w:trHeight w:val="270"/>
        </w:trPr>
        <w:tc>
          <w:tcPr>
            <w:tcW w:w="1421" w:type="dxa"/>
            <w:vMerge w:val="restart"/>
            <w:vAlign w:val="center"/>
          </w:tcPr>
          <w:p w14:paraId="0F65F4DF" w14:textId="77777777" w:rsidR="00AD0741" w:rsidRPr="00180F8B" w:rsidRDefault="00AD0741" w:rsidP="0068191B">
            <w:pPr>
              <w:jc w:val="center"/>
              <w:rPr>
                <w:rFonts w:ascii="ＭＳ ゴシック" w:eastAsia="ＭＳ ゴシック" w:hAnsi="ＭＳ ゴシック"/>
                <w:kern w:val="2"/>
                <w:szCs w:val="24"/>
              </w:rPr>
            </w:pPr>
            <w:r w:rsidRPr="00180F8B">
              <w:rPr>
                <w:rFonts w:ascii="ＭＳ ゴシック" w:eastAsia="ＭＳ ゴシック" w:hAnsi="ＭＳ ゴシック" w:hint="eastAsia"/>
                <w:kern w:val="2"/>
                <w:szCs w:val="24"/>
              </w:rPr>
              <w:t>項　　目</w:t>
            </w:r>
          </w:p>
        </w:tc>
        <w:tc>
          <w:tcPr>
            <w:tcW w:w="3640" w:type="dxa"/>
            <w:vMerge w:val="restart"/>
            <w:vAlign w:val="center"/>
          </w:tcPr>
          <w:p w14:paraId="556FC316" w14:textId="77777777" w:rsidR="00AD0741" w:rsidRPr="00180F8B" w:rsidRDefault="00AD0741" w:rsidP="0068191B">
            <w:pPr>
              <w:jc w:val="center"/>
              <w:rPr>
                <w:rFonts w:ascii="ＭＳ ゴシック" w:eastAsia="ＭＳ ゴシック" w:hAnsi="ＭＳ ゴシック"/>
                <w:kern w:val="2"/>
                <w:szCs w:val="24"/>
              </w:rPr>
            </w:pPr>
            <w:r w:rsidRPr="00180F8B">
              <w:rPr>
                <w:rFonts w:ascii="ＭＳ ゴシック" w:eastAsia="ＭＳ ゴシック" w:hAnsi="ＭＳ ゴシック" w:hint="eastAsia"/>
                <w:kern w:val="2"/>
                <w:szCs w:val="24"/>
              </w:rPr>
              <w:t>監　　査　　基　　準</w:t>
            </w:r>
          </w:p>
        </w:tc>
        <w:tc>
          <w:tcPr>
            <w:tcW w:w="7087" w:type="dxa"/>
            <w:gridSpan w:val="2"/>
          </w:tcPr>
          <w:p w14:paraId="3B9C060C" w14:textId="77777777" w:rsidR="00AD0741" w:rsidRPr="00180F8B" w:rsidRDefault="00AD0741" w:rsidP="0068191B">
            <w:pPr>
              <w:jc w:val="center"/>
              <w:rPr>
                <w:rFonts w:ascii="ＭＳ ゴシック" w:eastAsia="ＭＳ ゴシック" w:hAnsi="ＭＳ ゴシック"/>
                <w:kern w:val="2"/>
                <w:szCs w:val="24"/>
              </w:rPr>
            </w:pPr>
            <w:r w:rsidRPr="00180F8B">
              <w:rPr>
                <w:rFonts w:ascii="ＭＳ ゴシック" w:eastAsia="ＭＳ ゴシック" w:hAnsi="ＭＳ ゴシック" w:hint="eastAsia"/>
                <w:kern w:val="2"/>
                <w:szCs w:val="24"/>
              </w:rPr>
              <w:t>調　　　　　査</w:t>
            </w:r>
          </w:p>
        </w:tc>
        <w:tc>
          <w:tcPr>
            <w:tcW w:w="2410" w:type="dxa"/>
            <w:vMerge w:val="restart"/>
            <w:vAlign w:val="center"/>
          </w:tcPr>
          <w:p w14:paraId="6BA0D924" w14:textId="77777777" w:rsidR="00AD0741" w:rsidRPr="00180F8B" w:rsidRDefault="00AD0741" w:rsidP="0068191B">
            <w:pPr>
              <w:jc w:val="center"/>
              <w:rPr>
                <w:rFonts w:ascii="ＭＳ ゴシック" w:eastAsia="ＭＳ ゴシック" w:hAnsi="ＭＳ ゴシック"/>
                <w:kern w:val="2"/>
                <w:szCs w:val="24"/>
              </w:rPr>
            </w:pPr>
            <w:r w:rsidRPr="00180F8B">
              <w:rPr>
                <w:rFonts w:ascii="ＭＳ ゴシック" w:eastAsia="ＭＳ ゴシック" w:hAnsi="ＭＳ ゴシック" w:hint="eastAsia"/>
                <w:kern w:val="2"/>
                <w:szCs w:val="24"/>
              </w:rPr>
              <w:t>判　　　　　定</w:t>
            </w:r>
          </w:p>
        </w:tc>
        <w:tc>
          <w:tcPr>
            <w:tcW w:w="1344" w:type="dxa"/>
            <w:vMerge w:val="restart"/>
            <w:vAlign w:val="center"/>
          </w:tcPr>
          <w:p w14:paraId="14B731AB" w14:textId="77777777" w:rsidR="00AD0741" w:rsidRPr="00180F8B" w:rsidRDefault="00AD0741" w:rsidP="0068191B">
            <w:pPr>
              <w:jc w:val="center"/>
              <w:rPr>
                <w:rFonts w:ascii="ＭＳ ゴシック" w:eastAsia="ＭＳ ゴシック" w:hAnsi="ＭＳ ゴシック"/>
                <w:kern w:val="2"/>
                <w:szCs w:val="24"/>
              </w:rPr>
            </w:pPr>
            <w:r w:rsidRPr="00180F8B">
              <w:rPr>
                <w:rFonts w:ascii="ＭＳ ゴシック" w:eastAsia="ＭＳ ゴシック" w:hAnsi="ＭＳ ゴシック" w:hint="eastAsia"/>
                <w:kern w:val="2"/>
                <w:szCs w:val="24"/>
              </w:rPr>
              <w:t>監査時のﾒﾓ</w:t>
            </w:r>
          </w:p>
        </w:tc>
      </w:tr>
      <w:tr w:rsidR="00AD0741" w:rsidRPr="00180F8B" w14:paraId="06093ACC" w14:textId="77777777" w:rsidTr="0068191B">
        <w:trPr>
          <w:cantSplit/>
          <w:trHeight w:val="269"/>
        </w:trPr>
        <w:tc>
          <w:tcPr>
            <w:tcW w:w="1421" w:type="dxa"/>
            <w:vMerge/>
            <w:tcBorders>
              <w:bottom w:val="single" w:sz="4" w:space="0" w:color="auto"/>
            </w:tcBorders>
          </w:tcPr>
          <w:p w14:paraId="39CEE5FB" w14:textId="77777777" w:rsidR="00AD0741" w:rsidRPr="00180F8B" w:rsidRDefault="00AD0741" w:rsidP="0068191B">
            <w:pPr>
              <w:rPr>
                <w:rFonts w:ascii="Century" w:hAnsi="Century"/>
                <w:kern w:val="2"/>
                <w:szCs w:val="24"/>
              </w:rPr>
            </w:pPr>
          </w:p>
        </w:tc>
        <w:tc>
          <w:tcPr>
            <w:tcW w:w="3640" w:type="dxa"/>
            <w:vMerge/>
          </w:tcPr>
          <w:p w14:paraId="515997B0" w14:textId="77777777" w:rsidR="00AD0741" w:rsidRPr="00180F8B" w:rsidRDefault="00AD0741" w:rsidP="0068191B">
            <w:pPr>
              <w:rPr>
                <w:rFonts w:ascii="Century" w:hAnsi="Century"/>
                <w:kern w:val="2"/>
                <w:szCs w:val="24"/>
              </w:rPr>
            </w:pPr>
          </w:p>
        </w:tc>
        <w:tc>
          <w:tcPr>
            <w:tcW w:w="3402" w:type="dxa"/>
            <w:vAlign w:val="center"/>
          </w:tcPr>
          <w:p w14:paraId="751D1C0B" w14:textId="77777777" w:rsidR="00AD0741" w:rsidRPr="00180F8B" w:rsidRDefault="00AD0741" w:rsidP="0068191B">
            <w:pPr>
              <w:jc w:val="center"/>
              <w:rPr>
                <w:rFonts w:ascii="ＭＳ ゴシック" w:eastAsia="ＭＳ ゴシック" w:hAnsi="ＭＳ ゴシック"/>
                <w:kern w:val="2"/>
                <w:szCs w:val="24"/>
              </w:rPr>
            </w:pPr>
            <w:r w:rsidRPr="00180F8B">
              <w:rPr>
                <w:rFonts w:ascii="ＭＳ ゴシック" w:eastAsia="ＭＳ ゴシック" w:hAnsi="ＭＳ ゴシック" w:hint="eastAsia"/>
                <w:kern w:val="2"/>
                <w:szCs w:val="24"/>
              </w:rPr>
              <w:t>ﾁｪｯｸﾎﾟｲﾝﾄ</w:t>
            </w:r>
          </w:p>
        </w:tc>
        <w:tc>
          <w:tcPr>
            <w:tcW w:w="3685" w:type="dxa"/>
            <w:vAlign w:val="center"/>
          </w:tcPr>
          <w:p w14:paraId="78C9BB6B" w14:textId="77777777" w:rsidR="00AD0741" w:rsidRPr="00180F8B" w:rsidRDefault="00AD0741" w:rsidP="0068191B">
            <w:pPr>
              <w:jc w:val="center"/>
              <w:rPr>
                <w:rFonts w:ascii="ＭＳ ゴシック" w:eastAsia="ＭＳ ゴシック" w:hAnsi="ＭＳ ゴシック"/>
                <w:kern w:val="2"/>
                <w:szCs w:val="24"/>
              </w:rPr>
            </w:pPr>
            <w:r w:rsidRPr="00180F8B">
              <w:rPr>
                <w:rFonts w:ascii="ＭＳ ゴシック" w:eastAsia="ＭＳ ゴシック" w:hAnsi="ＭＳ ゴシック" w:hint="eastAsia"/>
                <w:kern w:val="2"/>
                <w:szCs w:val="24"/>
              </w:rPr>
              <w:t>結　　　果</w:t>
            </w:r>
          </w:p>
        </w:tc>
        <w:tc>
          <w:tcPr>
            <w:tcW w:w="2410" w:type="dxa"/>
            <w:vMerge/>
          </w:tcPr>
          <w:p w14:paraId="6E27E796" w14:textId="77777777" w:rsidR="00AD0741" w:rsidRPr="00180F8B" w:rsidRDefault="00AD0741" w:rsidP="0068191B">
            <w:pPr>
              <w:rPr>
                <w:rFonts w:ascii="Century" w:hAnsi="Century"/>
                <w:kern w:val="2"/>
                <w:szCs w:val="24"/>
              </w:rPr>
            </w:pPr>
          </w:p>
        </w:tc>
        <w:tc>
          <w:tcPr>
            <w:tcW w:w="1344" w:type="dxa"/>
            <w:vMerge/>
          </w:tcPr>
          <w:p w14:paraId="0BEC5F1B" w14:textId="77777777" w:rsidR="00AD0741" w:rsidRPr="00180F8B" w:rsidRDefault="00AD0741" w:rsidP="0068191B">
            <w:pPr>
              <w:rPr>
                <w:rFonts w:ascii="Century" w:hAnsi="Century"/>
                <w:kern w:val="2"/>
                <w:szCs w:val="24"/>
              </w:rPr>
            </w:pPr>
          </w:p>
        </w:tc>
      </w:tr>
      <w:tr w:rsidR="00AD0741" w:rsidRPr="00180F8B" w14:paraId="2D67DF4C" w14:textId="77777777" w:rsidTr="005846AD">
        <w:trPr>
          <w:cantSplit/>
          <w:trHeight w:val="3416"/>
        </w:trPr>
        <w:tc>
          <w:tcPr>
            <w:tcW w:w="1421" w:type="dxa"/>
          </w:tcPr>
          <w:p w14:paraId="2B214920" w14:textId="77777777" w:rsidR="00AD0741" w:rsidRPr="00180F8B" w:rsidRDefault="00AD0741" w:rsidP="0068191B">
            <w:pPr>
              <w:rPr>
                <w:rFonts w:ascii="ＭＳ ゴシック" w:eastAsia="ＭＳ ゴシック" w:hAnsi="ＭＳ ゴシック"/>
                <w:kern w:val="2"/>
                <w:szCs w:val="24"/>
              </w:rPr>
            </w:pPr>
            <w:r w:rsidRPr="00180F8B">
              <w:rPr>
                <w:rFonts w:ascii="ＭＳ ゴシック" w:eastAsia="ＭＳ ゴシック" w:hAnsi="ＭＳ ゴシック" w:hint="eastAsia"/>
                <w:kern w:val="2"/>
                <w:szCs w:val="24"/>
              </w:rPr>
              <w:t>3.材料の計量</w:t>
            </w:r>
          </w:p>
        </w:tc>
        <w:tc>
          <w:tcPr>
            <w:tcW w:w="3640" w:type="dxa"/>
          </w:tcPr>
          <w:p w14:paraId="36FF2020" w14:textId="075EE352" w:rsidR="00AD0741" w:rsidRDefault="00AD0741" w:rsidP="0068191B">
            <w:pPr>
              <w:rPr>
                <w:rFonts w:ascii="ＭＳ ゴシック" w:eastAsia="ＭＳ ゴシック" w:hAnsi="ＭＳ ゴシック"/>
                <w:kern w:val="2"/>
                <w:szCs w:val="24"/>
              </w:rPr>
            </w:pPr>
            <w:r w:rsidRPr="00180F8B">
              <w:rPr>
                <w:rFonts w:ascii="ＭＳ ゴシック" w:eastAsia="ＭＳ ゴシック" w:hAnsi="ＭＳ ゴシック" w:hint="eastAsia"/>
                <w:kern w:val="2"/>
                <w:szCs w:val="24"/>
              </w:rPr>
              <w:t>B4302(</w:t>
            </w:r>
            <w:r w:rsidR="00AD4D15" w:rsidRPr="00FC1EE8">
              <w:rPr>
                <w:rFonts w:ascii="ＭＳ ゴシック" w:eastAsia="ＭＳ ゴシック" w:hAnsi="ＭＳ ゴシック" w:hint="eastAsia"/>
                <w:color w:val="FF0000"/>
                <w:kern w:val="2"/>
                <w:szCs w:val="24"/>
              </w:rPr>
              <w:t>計量精度・</w:t>
            </w:r>
            <w:r w:rsidRPr="00AD4D15">
              <w:rPr>
                <w:rFonts w:ascii="ＭＳ ゴシック" w:eastAsia="ＭＳ ゴシック" w:hAnsi="ＭＳ ゴシック" w:hint="eastAsia"/>
                <w:kern w:val="2"/>
                <w:szCs w:val="24"/>
              </w:rPr>
              <w:t>動荷重検査</w:t>
            </w:r>
            <w:r w:rsidRPr="00180F8B">
              <w:rPr>
                <w:rFonts w:ascii="ＭＳ ゴシック" w:eastAsia="ＭＳ ゴシック" w:hAnsi="ＭＳ ゴシック" w:hint="eastAsia"/>
                <w:kern w:val="2"/>
                <w:szCs w:val="24"/>
              </w:rPr>
              <w:t>)</w:t>
            </w:r>
            <w:r w:rsidR="00AD4D15">
              <w:rPr>
                <w:rFonts w:ascii="ＭＳ ゴシック" w:eastAsia="ＭＳ ゴシック" w:hAnsi="ＭＳ ゴシック" w:hint="eastAsia"/>
                <w:kern w:val="2"/>
                <w:szCs w:val="24"/>
              </w:rPr>
              <w:t>)</w:t>
            </w:r>
          </w:p>
          <w:p w14:paraId="709904BE" w14:textId="63297164" w:rsidR="00AD0741" w:rsidRDefault="00AD0741" w:rsidP="0068191B">
            <w:pPr>
              <w:rPr>
                <w:rFonts w:ascii="Century" w:hAnsi="Century"/>
                <w:kern w:val="2"/>
                <w:szCs w:val="24"/>
              </w:rPr>
            </w:pPr>
            <w:r w:rsidRPr="00EC42C3">
              <w:rPr>
                <w:rFonts w:hAnsi="ＭＳ 明朝" w:hint="eastAsia"/>
                <w:color w:val="FF0000"/>
                <w:kern w:val="2"/>
                <w:szCs w:val="24"/>
              </w:rPr>
              <w:t>ﾊﾞｯﾁごとに計量値を</w:t>
            </w:r>
            <w:r w:rsidR="00A3078B">
              <w:rPr>
                <w:rFonts w:hAnsi="ＭＳ 明朝" w:hint="eastAsia"/>
                <w:color w:val="FF0000"/>
                <w:kern w:val="2"/>
                <w:szCs w:val="24"/>
              </w:rPr>
              <w:t>，</w:t>
            </w:r>
            <w:r w:rsidRPr="00EC42C3">
              <w:rPr>
                <w:rFonts w:hAnsi="ＭＳ 明朝" w:hint="eastAsia"/>
                <w:color w:val="FF0000"/>
                <w:kern w:val="2"/>
                <w:szCs w:val="24"/>
              </w:rPr>
              <w:t>目視</w:t>
            </w:r>
            <w:r w:rsidR="00EC42C3" w:rsidRPr="00EC42C3">
              <w:rPr>
                <w:rFonts w:hAnsi="ＭＳ 明朝" w:hint="eastAsia"/>
                <w:color w:val="FF0000"/>
                <w:kern w:val="2"/>
                <w:szCs w:val="24"/>
              </w:rPr>
              <w:t>で</w:t>
            </w:r>
            <w:r w:rsidR="00A3078B">
              <w:rPr>
                <w:rFonts w:hAnsi="ＭＳ 明朝" w:hint="eastAsia"/>
                <w:color w:val="FF0000"/>
                <w:kern w:val="2"/>
                <w:szCs w:val="24"/>
              </w:rPr>
              <w:t>，</w:t>
            </w:r>
            <w:r w:rsidRPr="00EC42C3">
              <w:rPr>
                <w:rFonts w:hAnsi="ＭＳ 明朝" w:hint="eastAsia"/>
                <w:color w:val="FF0000"/>
                <w:kern w:val="2"/>
                <w:szCs w:val="24"/>
              </w:rPr>
              <w:t>又は印字記録で確認していること</w:t>
            </w:r>
            <w:r w:rsidR="00E61697" w:rsidRPr="00FC1EE8">
              <w:rPr>
                <w:rFonts w:ascii="Century" w:hAnsi="Century" w:hint="eastAsia"/>
                <w:color w:val="FF0000"/>
                <w:kern w:val="2"/>
                <w:szCs w:val="24"/>
                <w:vertAlign w:val="superscript"/>
              </w:rPr>
              <w:t>注</w:t>
            </w:r>
            <w:r w:rsidR="00C0229F">
              <w:rPr>
                <w:rFonts w:ascii="Century" w:hAnsi="Century" w:hint="eastAsia"/>
                <w:color w:val="FF0000"/>
                <w:kern w:val="2"/>
                <w:szCs w:val="24"/>
                <w:vertAlign w:val="superscript"/>
              </w:rPr>
              <w:t>)</w:t>
            </w:r>
            <w:r w:rsidRPr="00EC42C3">
              <w:rPr>
                <w:rFonts w:hAnsi="ＭＳ 明朝" w:hint="eastAsia"/>
                <w:color w:val="FF0000"/>
                <w:kern w:val="2"/>
                <w:szCs w:val="24"/>
              </w:rPr>
              <w:t>。</w:t>
            </w:r>
            <w:r w:rsidR="00EC42C3" w:rsidRPr="00EC42C3">
              <w:rPr>
                <w:rFonts w:ascii="Century" w:hAnsi="Century" w:hint="eastAsia"/>
                <w:color w:val="FF0000"/>
                <w:kern w:val="2"/>
                <w:szCs w:val="24"/>
              </w:rPr>
              <w:t>ただし</w:t>
            </w:r>
            <w:r w:rsidR="00A3078B">
              <w:rPr>
                <w:rFonts w:ascii="Century" w:hAnsi="Century" w:hint="eastAsia"/>
                <w:color w:val="FF0000"/>
                <w:kern w:val="2"/>
                <w:szCs w:val="24"/>
              </w:rPr>
              <w:t>，</w:t>
            </w:r>
            <w:r w:rsidRPr="00EC42C3">
              <w:rPr>
                <w:rFonts w:ascii="Century" w:hAnsi="Century" w:hint="eastAsia"/>
                <w:color w:val="FF0000"/>
                <w:kern w:val="2"/>
                <w:szCs w:val="24"/>
              </w:rPr>
              <w:t>計量印字記録装置を有していない場合</w:t>
            </w:r>
            <w:r w:rsidR="00A3078B">
              <w:rPr>
                <w:rFonts w:ascii="Century" w:hAnsi="Century" w:hint="eastAsia"/>
                <w:color w:val="4472C4" w:themeColor="accent1"/>
                <w:kern w:val="2"/>
                <w:szCs w:val="24"/>
              </w:rPr>
              <w:t>，</w:t>
            </w:r>
            <w:r w:rsidRPr="00180F8B">
              <w:rPr>
                <w:rFonts w:ascii="Century" w:hAnsi="Century" w:hint="eastAsia"/>
                <w:kern w:val="2"/>
                <w:szCs w:val="24"/>
              </w:rPr>
              <w:t>計量器の計量精度をあらかじめ定めた間隔で任意の連続</w:t>
            </w:r>
            <w:r w:rsidRPr="00180F8B">
              <w:rPr>
                <w:rFonts w:ascii="Century" w:hAnsi="Century" w:hint="eastAsia"/>
                <w:kern w:val="2"/>
                <w:szCs w:val="24"/>
              </w:rPr>
              <w:t>5</w:t>
            </w:r>
            <w:r w:rsidRPr="00180F8B">
              <w:rPr>
                <w:rFonts w:ascii="Century" w:hAnsi="Century" w:hint="eastAsia"/>
                <w:kern w:val="2"/>
                <w:szCs w:val="24"/>
              </w:rPr>
              <w:t>ﾊﾞｯﾁ以上について計量器別に確認していること。</w:t>
            </w:r>
            <w:r w:rsidRPr="00180F8B">
              <w:rPr>
                <w:rFonts w:ascii="Century" w:hAnsi="Century" w:hint="eastAsia"/>
                <w:kern w:val="2"/>
                <w:szCs w:val="24"/>
              </w:rPr>
              <w:t>1</w:t>
            </w:r>
            <w:r w:rsidRPr="00180F8B">
              <w:rPr>
                <w:rFonts w:ascii="Century" w:hAnsi="Century" w:hint="eastAsia"/>
                <w:kern w:val="2"/>
                <w:szCs w:val="24"/>
              </w:rPr>
              <w:t>か月で連続</w:t>
            </w:r>
            <w:r w:rsidRPr="00180F8B">
              <w:rPr>
                <w:rFonts w:ascii="Century" w:hAnsi="Century" w:hint="eastAsia"/>
                <w:kern w:val="2"/>
                <w:szCs w:val="24"/>
              </w:rPr>
              <w:t>5</w:t>
            </w:r>
            <w:r w:rsidRPr="00180F8B">
              <w:rPr>
                <w:rFonts w:ascii="Century" w:hAnsi="Century" w:hint="eastAsia"/>
                <w:kern w:val="2"/>
                <w:szCs w:val="24"/>
              </w:rPr>
              <w:t>ﾊﾞｯﾁに満たない計量しか行っていなかった計量器については，使用の都度，動荷重の検査を行って確認していること。</w:t>
            </w:r>
          </w:p>
          <w:p w14:paraId="74803ABF" w14:textId="1C3DB446" w:rsidR="00E61697" w:rsidRPr="008B5161" w:rsidRDefault="00E61697" w:rsidP="0068191B">
            <w:pPr>
              <w:rPr>
                <w:rFonts w:ascii="ＭＳ ゴシック" w:eastAsia="ＭＳ ゴシック" w:hAnsi="ＭＳ ゴシック"/>
                <w:color w:val="FF0000"/>
                <w:kern w:val="2"/>
                <w:sz w:val="18"/>
                <w:szCs w:val="18"/>
              </w:rPr>
            </w:pPr>
            <w:r w:rsidRPr="008B5161">
              <w:rPr>
                <w:rFonts w:ascii="ＭＳ ゴシック" w:eastAsia="ＭＳ ゴシック" w:hAnsi="ＭＳ ゴシック" w:hint="eastAsia"/>
                <w:color w:val="FF0000"/>
                <w:kern w:val="2"/>
                <w:sz w:val="18"/>
                <w:szCs w:val="18"/>
              </w:rPr>
              <w:t>注)計量印字記録装置を有している</w:t>
            </w:r>
            <w:r w:rsidR="00567B31" w:rsidRPr="008B5161">
              <w:rPr>
                <w:rFonts w:ascii="ＭＳ ゴシック" w:eastAsia="ＭＳ ゴシック" w:hAnsi="ＭＳ ゴシック" w:hint="eastAsia"/>
                <w:color w:val="FF0000"/>
                <w:kern w:val="2"/>
                <w:sz w:val="18"/>
                <w:szCs w:val="18"/>
              </w:rPr>
              <w:t>工場が</w:t>
            </w:r>
            <w:r w:rsidR="00A3078B" w:rsidRPr="008B5161">
              <w:rPr>
                <w:rFonts w:ascii="ＭＳ ゴシック" w:eastAsia="ＭＳ ゴシック" w:hAnsi="ＭＳ ゴシック" w:hint="eastAsia"/>
                <w:color w:val="FF0000"/>
                <w:kern w:val="2"/>
                <w:sz w:val="18"/>
                <w:szCs w:val="18"/>
              </w:rPr>
              <w:t>，</w:t>
            </w:r>
            <w:r w:rsidR="00567B31" w:rsidRPr="008B5161">
              <w:rPr>
                <w:rFonts w:ascii="ＭＳ ゴシック" w:eastAsia="ＭＳ ゴシック" w:hAnsi="ＭＳ ゴシック" w:hint="eastAsia"/>
                <w:color w:val="FF0000"/>
                <w:kern w:val="2"/>
                <w:sz w:val="18"/>
                <w:szCs w:val="18"/>
              </w:rPr>
              <w:t>動荷重検査を実施していれば</w:t>
            </w:r>
            <w:r w:rsidR="00A3078B" w:rsidRPr="008B5161">
              <w:rPr>
                <w:rFonts w:ascii="ＭＳ ゴシック" w:eastAsia="ＭＳ ゴシック" w:hAnsi="ＭＳ ゴシック" w:hint="eastAsia"/>
                <w:color w:val="FF0000"/>
                <w:kern w:val="2"/>
                <w:sz w:val="18"/>
                <w:szCs w:val="18"/>
              </w:rPr>
              <w:t>，</w:t>
            </w:r>
            <w:r w:rsidR="00567B31" w:rsidRPr="008B5161">
              <w:rPr>
                <w:rFonts w:ascii="ＭＳ ゴシック" w:eastAsia="ＭＳ ゴシック" w:hAnsi="ＭＳ ゴシック" w:hint="eastAsia"/>
                <w:color w:val="FF0000"/>
                <w:kern w:val="2"/>
                <w:sz w:val="18"/>
                <w:szCs w:val="18"/>
              </w:rPr>
              <w:t>これを</w:t>
            </w:r>
            <w:r w:rsidRPr="008B5161">
              <w:rPr>
                <w:rFonts w:ascii="ＭＳ ゴシック" w:eastAsia="ＭＳ ゴシック" w:hAnsi="ＭＳ ゴシック" w:hint="eastAsia"/>
                <w:color w:val="FF0000"/>
                <w:kern w:val="2"/>
                <w:sz w:val="18"/>
                <w:szCs w:val="18"/>
              </w:rPr>
              <w:t>ﾊﾞｯﾁ毎に</w:t>
            </w:r>
            <w:r w:rsidR="00567B31" w:rsidRPr="008B5161">
              <w:rPr>
                <w:rFonts w:ascii="ＭＳ ゴシック" w:eastAsia="ＭＳ ゴシック" w:hAnsi="ＭＳ ゴシック" w:hint="eastAsia"/>
                <w:color w:val="FF0000"/>
                <w:kern w:val="2"/>
                <w:sz w:val="18"/>
                <w:szCs w:val="18"/>
              </w:rPr>
              <w:t>計量値を目視で</w:t>
            </w:r>
            <w:r w:rsidR="00A3078B" w:rsidRPr="008B5161">
              <w:rPr>
                <w:rFonts w:ascii="ＭＳ ゴシック" w:eastAsia="ＭＳ ゴシック" w:hAnsi="ＭＳ ゴシック" w:hint="eastAsia"/>
                <w:color w:val="FF0000"/>
                <w:kern w:val="2"/>
                <w:sz w:val="18"/>
                <w:szCs w:val="18"/>
              </w:rPr>
              <w:t>，</w:t>
            </w:r>
            <w:r w:rsidR="00567B31" w:rsidRPr="008B5161">
              <w:rPr>
                <w:rFonts w:ascii="ＭＳ ゴシック" w:eastAsia="ＭＳ ゴシック" w:hAnsi="ＭＳ ゴシック" w:hint="eastAsia"/>
                <w:color w:val="FF0000"/>
                <w:kern w:val="2"/>
                <w:sz w:val="18"/>
                <w:szCs w:val="18"/>
              </w:rPr>
              <w:t>又は印字記録で確認する検査に</w:t>
            </w:r>
            <w:r w:rsidR="00A3078B" w:rsidRPr="00983403">
              <w:rPr>
                <w:rFonts w:ascii="ＭＳ ゴシック" w:eastAsia="ＭＳ ゴシック" w:hAnsi="ＭＳ ゴシック" w:hint="eastAsia"/>
                <w:color w:val="FF0000"/>
                <w:kern w:val="2"/>
                <w:sz w:val="18"/>
                <w:szCs w:val="18"/>
              </w:rPr>
              <w:t>かえ</w:t>
            </w:r>
            <w:r w:rsidR="00331299" w:rsidRPr="00983403">
              <w:rPr>
                <w:rFonts w:ascii="ＭＳ ゴシック" w:eastAsia="ＭＳ ゴシック" w:hAnsi="ＭＳ ゴシック" w:hint="eastAsia"/>
                <w:color w:val="FF0000"/>
                <w:kern w:val="2"/>
                <w:sz w:val="18"/>
                <w:szCs w:val="18"/>
              </w:rPr>
              <w:t>てよい</w:t>
            </w:r>
            <w:r w:rsidR="00567B31" w:rsidRPr="008B5161">
              <w:rPr>
                <w:rFonts w:ascii="ＭＳ ゴシック" w:eastAsia="ＭＳ ゴシック" w:hAnsi="ＭＳ ゴシック" w:hint="eastAsia"/>
                <w:color w:val="FF0000"/>
                <w:kern w:val="2"/>
                <w:sz w:val="18"/>
                <w:szCs w:val="18"/>
              </w:rPr>
              <w:t>。</w:t>
            </w:r>
          </w:p>
        </w:tc>
        <w:tc>
          <w:tcPr>
            <w:tcW w:w="3402" w:type="dxa"/>
          </w:tcPr>
          <w:p w14:paraId="765AAA65" w14:textId="77777777" w:rsidR="00AD0741" w:rsidRPr="00180F8B" w:rsidRDefault="00AD0741" w:rsidP="0068191B">
            <w:pPr>
              <w:tabs>
                <w:tab w:val="left" w:pos="876"/>
              </w:tabs>
              <w:rPr>
                <w:rFonts w:ascii="Century" w:hAnsi="Century"/>
                <w:kern w:val="2"/>
                <w:szCs w:val="24"/>
              </w:rPr>
            </w:pPr>
          </w:p>
          <w:p w14:paraId="27D470D0" w14:textId="6982A06B" w:rsidR="00AD0741" w:rsidRPr="00AD0741" w:rsidRDefault="00AD0741" w:rsidP="00E15A4C">
            <w:pPr>
              <w:tabs>
                <w:tab w:val="left" w:pos="876"/>
              </w:tabs>
              <w:ind w:leftChars="18" w:left="355" w:hangingChars="170" w:hanging="321"/>
              <w:rPr>
                <w:rFonts w:ascii="Century" w:hAnsi="Century"/>
                <w:color w:val="4472C4" w:themeColor="accent1"/>
                <w:kern w:val="2"/>
                <w:szCs w:val="24"/>
              </w:rPr>
            </w:pPr>
            <w:r w:rsidRPr="00EC42C3">
              <w:rPr>
                <w:rFonts w:ascii="Century" w:hAnsi="Century" w:hint="eastAsia"/>
                <w:kern w:val="2"/>
                <w:szCs w:val="24"/>
              </w:rPr>
              <w:t xml:space="preserve">(1) </w:t>
            </w:r>
            <w:r w:rsidRPr="00EC42C3">
              <w:rPr>
                <w:rFonts w:ascii="Century" w:hAnsi="Century" w:hint="eastAsia"/>
                <w:kern w:val="2"/>
                <w:szCs w:val="24"/>
              </w:rPr>
              <w:t>あらかじめ定めた間隔</w:t>
            </w:r>
            <w:r w:rsidRPr="00EC42C3">
              <w:rPr>
                <w:rFonts w:ascii="Century" w:hAnsi="Century" w:hint="eastAsia"/>
                <w:color w:val="FF0000"/>
                <w:kern w:val="2"/>
                <w:szCs w:val="24"/>
              </w:rPr>
              <w:t>(</w:t>
            </w:r>
            <w:r w:rsidR="00EC42C3" w:rsidRPr="00EC42C3">
              <w:rPr>
                <w:rFonts w:ascii="Century" w:hAnsi="Century" w:hint="eastAsia"/>
                <w:color w:val="FF0000"/>
                <w:kern w:val="2"/>
                <w:szCs w:val="24"/>
              </w:rPr>
              <w:t>目視又印字記録による場合は</w:t>
            </w:r>
            <w:r w:rsidRPr="00EC42C3">
              <w:rPr>
                <w:rFonts w:ascii="Century" w:hAnsi="Century" w:hint="eastAsia"/>
                <w:color w:val="FF0000"/>
                <w:kern w:val="2"/>
                <w:szCs w:val="24"/>
              </w:rPr>
              <w:t>毎ﾊﾞｯﾁ</w:t>
            </w:r>
            <w:r w:rsidR="00A3078B">
              <w:rPr>
                <w:rFonts w:ascii="Century" w:hAnsi="Century" w:hint="eastAsia"/>
                <w:color w:val="FF0000"/>
                <w:kern w:val="2"/>
                <w:szCs w:val="24"/>
              </w:rPr>
              <w:t>，</w:t>
            </w:r>
            <w:r w:rsidR="00EC42C3" w:rsidRPr="00EC42C3">
              <w:rPr>
                <w:rFonts w:ascii="Century" w:hAnsi="Century" w:hint="eastAsia"/>
                <w:color w:val="FF0000"/>
                <w:kern w:val="2"/>
                <w:szCs w:val="24"/>
              </w:rPr>
              <w:t>動荷重検査による場合は</w:t>
            </w:r>
            <w:r w:rsidR="00EC42C3" w:rsidRPr="00EC42C3">
              <w:rPr>
                <w:rFonts w:ascii="Century" w:hAnsi="Century" w:hint="eastAsia"/>
                <w:kern w:val="2"/>
                <w:szCs w:val="24"/>
              </w:rPr>
              <w:t>1</w:t>
            </w:r>
            <w:r w:rsidR="00EC42C3" w:rsidRPr="00EC42C3">
              <w:rPr>
                <w:rFonts w:ascii="Century" w:hAnsi="Century" w:hint="eastAsia"/>
                <w:kern w:val="2"/>
                <w:szCs w:val="24"/>
              </w:rPr>
              <w:t>回以上</w:t>
            </w:r>
            <w:r w:rsidR="00EC42C3" w:rsidRPr="00EC42C3">
              <w:rPr>
                <w:rFonts w:ascii="Century" w:hAnsi="Century" w:hint="eastAsia"/>
                <w:kern w:val="2"/>
                <w:szCs w:val="24"/>
              </w:rPr>
              <w:t>/</w:t>
            </w:r>
            <w:r w:rsidR="00EC42C3" w:rsidRPr="00EC42C3">
              <w:rPr>
                <w:rFonts w:ascii="Century" w:hAnsi="Century" w:hint="eastAsia"/>
                <w:kern w:val="2"/>
                <w:szCs w:val="24"/>
              </w:rPr>
              <w:t>月</w:t>
            </w:r>
            <w:r w:rsidR="00EC42C3" w:rsidRPr="00EC42C3">
              <w:rPr>
                <w:rFonts w:ascii="Century" w:hAnsi="Century" w:hint="eastAsia"/>
                <w:color w:val="FF0000"/>
                <w:kern w:val="2"/>
                <w:szCs w:val="24"/>
              </w:rPr>
              <w:t>)</w:t>
            </w:r>
          </w:p>
          <w:p w14:paraId="7E1E9C6C" w14:textId="77777777" w:rsidR="00307BB8" w:rsidRDefault="00AD0741" w:rsidP="00E15A4C">
            <w:pPr>
              <w:tabs>
                <w:tab w:val="left" w:pos="876"/>
              </w:tabs>
              <w:ind w:leftChars="-11" w:left="-21" w:firstLineChars="22" w:firstLine="42"/>
              <w:rPr>
                <w:rFonts w:ascii="Century" w:hAnsi="Century"/>
                <w:color w:val="FF0000"/>
                <w:kern w:val="2"/>
                <w:szCs w:val="24"/>
              </w:rPr>
            </w:pPr>
            <w:r w:rsidRPr="00E15A4C">
              <w:rPr>
                <w:rFonts w:ascii="Century" w:hAnsi="Century" w:hint="eastAsia"/>
                <w:kern w:val="2"/>
                <w:szCs w:val="24"/>
              </w:rPr>
              <w:t>(2)</w:t>
            </w:r>
            <w:r w:rsidRPr="00EC42C3">
              <w:rPr>
                <w:rFonts w:ascii="Century" w:hAnsi="Century" w:hint="eastAsia"/>
                <w:color w:val="FF0000"/>
                <w:kern w:val="2"/>
                <w:szCs w:val="24"/>
              </w:rPr>
              <w:t xml:space="preserve"> </w:t>
            </w:r>
            <w:r w:rsidRPr="00EC42C3">
              <w:rPr>
                <w:rFonts w:ascii="Century" w:hAnsi="Century" w:hint="eastAsia"/>
                <w:color w:val="FF0000"/>
                <w:kern w:val="2"/>
                <w:szCs w:val="24"/>
              </w:rPr>
              <w:t>計量値を目視又は印字記録で</w:t>
            </w:r>
            <w:r w:rsidR="00307BB8">
              <w:rPr>
                <w:rFonts w:ascii="Century" w:hAnsi="Century" w:hint="eastAsia"/>
                <w:color w:val="FF0000"/>
                <w:kern w:val="2"/>
                <w:szCs w:val="24"/>
              </w:rPr>
              <w:t>の</w:t>
            </w:r>
            <w:r w:rsidRPr="00EC42C3">
              <w:rPr>
                <w:rFonts w:ascii="Century" w:hAnsi="Century" w:hint="eastAsia"/>
                <w:color w:val="FF0000"/>
                <w:kern w:val="2"/>
                <w:szCs w:val="24"/>
              </w:rPr>
              <w:t>確</w:t>
            </w:r>
          </w:p>
          <w:p w14:paraId="506AA1E0" w14:textId="67F2B9FE" w:rsidR="00AD0741" w:rsidRPr="00EC42C3" w:rsidRDefault="00307BB8" w:rsidP="00E61697">
            <w:pPr>
              <w:tabs>
                <w:tab w:val="left" w:pos="876"/>
              </w:tabs>
              <w:ind w:leftChars="11" w:left="210" w:hangingChars="100" w:hanging="189"/>
              <w:rPr>
                <w:rFonts w:ascii="Century" w:hAnsi="Century"/>
                <w:color w:val="FF0000"/>
                <w:kern w:val="2"/>
                <w:szCs w:val="24"/>
              </w:rPr>
            </w:pPr>
            <w:r>
              <w:rPr>
                <w:rFonts w:ascii="Century" w:hAnsi="Century" w:hint="eastAsia"/>
                <w:color w:val="FF0000"/>
                <w:kern w:val="2"/>
                <w:szCs w:val="24"/>
              </w:rPr>
              <w:t xml:space="preserve">　</w:t>
            </w:r>
            <w:r w:rsidR="00E15A4C">
              <w:rPr>
                <w:rFonts w:ascii="Century" w:hAnsi="Century" w:hint="eastAsia"/>
                <w:color w:val="FF0000"/>
                <w:kern w:val="2"/>
                <w:szCs w:val="24"/>
              </w:rPr>
              <w:t xml:space="preserve"> </w:t>
            </w:r>
            <w:r>
              <w:rPr>
                <w:rFonts w:ascii="Century" w:hAnsi="Century" w:hint="eastAsia"/>
                <w:color w:val="FF0000"/>
                <w:kern w:val="2"/>
                <w:szCs w:val="24"/>
              </w:rPr>
              <w:t xml:space="preserve"> </w:t>
            </w:r>
            <w:r w:rsidR="00AD0741" w:rsidRPr="00EC42C3">
              <w:rPr>
                <w:rFonts w:ascii="Century" w:hAnsi="Century" w:hint="eastAsia"/>
                <w:color w:val="FF0000"/>
                <w:kern w:val="2"/>
                <w:szCs w:val="24"/>
              </w:rPr>
              <w:t>認</w:t>
            </w:r>
            <w:r>
              <w:rPr>
                <w:rFonts w:ascii="Century" w:hAnsi="Century" w:hint="eastAsia"/>
                <w:color w:val="FF0000"/>
                <w:kern w:val="2"/>
                <w:szCs w:val="24"/>
              </w:rPr>
              <w:t>により</w:t>
            </w:r>
            <w:r w:rsidR="00A3078B">
              <w:rPr>
                <w:rFonts w:ascii="Century" w:hAnsi="Century" w:hint="eastAsia"/>
                <w:color w:val="FF0000"/>
                <w:kern w:val="2"/>
                <w:szCs w:val="24"/>
              </w:rPr>
              <w:t>，</w:t>
            </w:r>
            <w:r w:rsidR="00E15A4C">
              <w:rPr>
                <w:rFonts w:ascii="Century" w:hAnsi="Century" w:hint="eastAsia"/>
                <w:color w:val="FF0000"/>
                <w:kern w:val="2"/>
                <w:szCs w:val="24"/>
              </w:rPr>
              <w:t>動荷重の</w:t>
            </w:r>
            <w:r w:rsidR="00EC42C3" w:rsidRPr="00EC42C3">
              <w:rPr>
                <w:rFonts w:ascii="Century" w:hAnsi="Century" w:hint="eastAsia"/>
                <w:color w:val="FF0000"/>
                <w:kern w:val="2"/>
                <w:szCs w:val="24"/>
              </w:rPr>
              <w:t>適合性を確認し</w:t>
            </w:r>
            <w:r w:rsidR="00AD0741" w:rsidRPr="00EC42C3">
              <w:rPr>
                <w:rFonts w:ascii="Century" w:hAnsi="Century" w:hint="eastAsia"/>
                <w:color w:val="FF0000"/>
                <w:kern w:val="2"/>
                <w:szCs w:val="24"/>
              </w:rPr>
              <w:t>た記録</w:t>
            </w:r>
          </w:p>
          <w:p w14:paraId="557262AE" w14:textId="63BC1E76" w:rsidR="00E15A4C" w:rsidRDefault="00AD0741" w:rsidP="00E15A4C">
            <w:pPr>
              <w:tabs>
                <w:tab w:val="left" w:pos="876"/>
              </w:tabs>
              <w:ind w:leftChars="-11" w:left="-21" w:firstLineChars="29" w:firstLine="55"/>
              <w:rPr>
                <w:rFonts w:ascii="Century" w:hAnsi="Century"/>
                <w:kern w:val="2"/>
                <w:szCs w:val="24"/>
              </w:rPr>
            </w:pPr>
            <w:r w:rsidRPr="00E15A4C">
              <w:rPr>
                <w:rFonts w:ascii="Century" w:hAnsi="Century" w:hint="eastAsia"/>
                <w:color w:val="FF0000"/>
                <w:kern w:val="2"/>
                <w:szCs w:val="24"/>
              </w:rPr>
              <w:t>(</w:t>
            </w:r>
            <w:r w:rsidR="00EC42C3" w:rsidRPr="00E15A4C">
              <w:rPr>
                <w:rFonts w:ascii="Century" w:hAnsi="Century" w:hint="eastAsia"/>
                <w:color w:val="FF0000"/>
                <w:kern w:val="2"/>
                <w:szCs w:val="24"/>
              </w:rPr>
              <w:t>3</w:t>
            </w:r>
            <w:r w:rsidRPr="00E15A4C">
              <w:rPr>
                <w:rFonts w:ascii="Century" w:hAnsi="Century" w:hint="eastAsia"/>
                <w:color w:val="FF0000"/>
                <w:kern w:val="2"/>
                <w:szCs w:val="24"/>
              </w:rPr>
              <w:t>)</w:t>
            </w:r>
            <w:r w:rsidRPr="00E15A4C">
              <w:rPr>
                <w:rFonts w:ascii="Century" w:hAnsi="Century"/>
                <w:color w:val="FF0000"/>
                <w:kern w:val="2"/>
                <w:szCs w:val="24"/>
              </w:rPr>
              <w:t xml:space="preserve"> </w:t>
            </w:r>
            <w:r w:rsidR="00EC42C3" w:rsidRPr="00E15A4C">
              <w:rPr>
                <w:rFonts w:ascii="Century" w:hAnsi="Century" w:hint="eastAsia"/>
                <w:color w:val="FF0000"/>
                <w:kern w:val="2"/>
                <w:szCs w:val="24"/>
              </w:rPr>
              <w:t>動荷重検査により</w:t>
            </w:r>
            <w:r w:rsidR="00A3078B">
              <w:rPr>
                <w:rFonts w:ascii="Century" w:hAnsi="Century" w:hint="eastAsia"/>
                <w:color w:val="FF0000"/>
                <w:kern w:val="2"/>
                <w:szCs w:val="24"/>
              </w:rPr>
              <w:t>，</w:t>
            </w:r>
            <w:r w:rsidR="00E15A4C" w:rsidRPr="00E15A4C">
              <w:rPr>
                <w:rFonts w:ascii="Century" w:hAnsi="Century" w:hint="eastAsia"/>
                <w:kern w:val="2"/>
                <w:szCs w:val="24"/>
              </w:rPr>
              <w:t>動荷重の</w:t>
            </w:r>
            <w:r w:rsidR="00EC42C3">
              <w:rPr>
                <w:rFonts w:ascii="Century" w:hAnsi="Century" w:hint="eastAsia"/>
                <w:kern w:val="2"/>
                <w:szCs w:val="24"/>
              </w:rPr>
              <w:t>適合</w:t>
            </w:r>
          </w:p>
          <w:p w14:paraId="25D0E1D9" w14:textId="57E859D5" w:rsidR="00AD0741" w:rsidRPr="00180F8B" w:rsidRDefault="00EC42C3" w:rsidP="00694C05">
            <w:pPr>
              <w:tabs>
                <w:tab w:val="left" w:pos="876"/>
              </w:tabs>
              <w:ind w:firstLineChars="148" w:firstLine="280"/>
              <w:rPr>
                <w:rFonts w:ascii="Century" w:hAnsi="Century"/>
                <w:kern w:val="2"/>
                <w:szCs w:val="24"/>
              </w:rPr>
            </w:pPr>
            <w:r>
              <w:rPr>
                <w:rFonts w:ascii="Century" w:hAnsi="Century" w:hint="eastAsia"/>
                <w:kern w:val="2"/>
                <w:szCs w:val="24"/>
              </w:rPr>
              <w:t>性を確認した</w:t>
            </w:r>
            <w:r w:rsidR="00AD0741" w:rsidRPr="00180F8B">
              <w:rPr>
                <w:rFonts w:ascii="Century" w:hAnsi="Century" w:hint="eastAsia"/>
                <w:kern w:val="2"/>
                <w:szCs w:val="24"/>
              </w:rPr>
              <w:t>記録</w:t>
            </w:r>
          </w:p>
          <w:p w14:paraId="7CD68EF8" w14:textId="77777777" w:rsidR="00AD0741" w:rsidRDefault="00AD0741" w:rsidP="00AD0741">
            <w:pPr>
              <w:rPr>
                <w:rFonts w:ascii="Century" w:hAnsi="Century"/>
                <w:kern w:val="2"/>
                <w:szCs w:val="24"/>
              </w:rPr>
            </w:pPr>
          </w:p>
          <w:p w14:paraId="4A1E4946" w14:textId="77777777" w:rsidR="00567B31" w:rsidRPr="00567B31" w:rsidRDefault="00567B31" w:rsidP="00567B31">
            <w:pPr>
              <w:rPr>
                <w:rFonts w:ascii="Century" w:hAnsi="Century"/>
                <w:szCs w:val="24"/>
              </w:rPr>
            </w:pPr>
          </w:p>
          <w:p w14:paraId="6C8187BF" w14:textId="77777777" w:rsidR="00567B31" w:rsidRPr="00567B31" w:rsidRDefault="00567B31" w:rsidP="00567B31">
            <w:pPr>
              <w:rPr>
                <w:rFonts w:ascii="Century" w:hAnsi="Century"/>
                <w:szCs w:val="24"/>
              </w:rPr>
            </w:pPr>
          </w:p>
          <w:p w14:paraId="30F5634B" w14:textId="77777777" w:rsidR="00567B31" w:rsidRDefault="00567B31" w:rsidP="00567B31">
            <w:pPr>
              <w:rPr>
                <w:rFonts w:ascii="Century" w:hAnsi="Century"/>
                <w:kern w:val="2"/>
                <w:szCs w:val="24"/>
              </w:rPr>
            </w:pPr>
          </w:p>
          <w:p w14:paraId="7B0DF56A" w14:textId="77777777" w:rsidR="00567B31" w:rsidRDefault="00567B31" w:rsidP="00567B31">
            <w:pPr>
              <w:jc w:val="center"/>
              <w:rPr>
                <w:rFonts w:ascii="Century" w:hAnsi="Century"/>
                <w:szCs w:val="24"/>
              </w:rPr>
            </w:pPr>
          </w:p>
          <w:p w14:paraId="597502A5" w14:textId="720EE319" w:rsidR="00567B31" w:rsidRPr="00567B31" w:rsidRDefault="00567B31" w:rsidP="00567B31">
            <w:pPr>
              <w:jc w:val="center"/>
              <w:rPr>
                <w:rFonts w:ascii="Century" w:hAnsi="Century"/>
                <w:szCs w:val="24"/>
              </w:rPr>
            </w:pPr>
          </w:p>
        </w:tc>
        <w:tc>
          <w:tcPr>
            <w:tcW w:w="3685" w:type="dxa"/>
          </w:tcPr>
          <w:p w14:paraId="78F35259" w14:textId="77777777" w:rsidR="00AD0741" w:rsidRPr="00180F8B" w:rsidRDefault="00AD0741" w:rsidP="0068191B">
            <w:pPr>
              <w:rPr>
                <w:rFonts w:ascii="Century" w:hAnsi="Century"/>
                <w:color w:val="4472C4" w:themeColor="accent1"/>
                <w:kern w:val="2"/>
                <w:szCs w:val="24"/>
              </w:rPr>
            </w:pPr>
          </w:p>
          <w:p w14:paraId="29AB1B71" w14:textId="77777777" w:rsidR="00AD0741" w:rsidRPr="00E15A4C" w:rsidRDefault="00AD0741" w:rsidP="0068191B">
            <w:pPr>
              <w:rPr>
                <w:rFonts w:ascii="Century" w:hAnsi="Century"/>
                <w:kern w:val="2"/>
                <w:szCs w:val="24"/>
              </w:rPr>
            </w:pPr>
            <w:r w:rsidRPr="00E15A4C">
              <w:rPr>
                <w:rFonts w:ascii="Century" w:hAnsi="Century" w:hint="eastAsia"/>
                <w:kern w:val="2"/>
                <w:szCs w:val="24"/>
              </w:rPr>
              <w:t>間隔を定めている／間隔を定めていない</w:t>
            </w:r>
          </w:p>
          <w:p w14:paraId="6824E7B5" w14:textId="77777777" w:rsidR="00E15A4C" w:rsidRDefault="00E15A4C" w:rsidP="0068191B">
            <w:pPr>
              <w:rPr>
                <w:rFonts w:ascii="Century" w:hAnsi="Century"/>
                <w:color w:val="4472C4" w:themeColor="accent1"/>
                <w:kern w:val="2"/>
                <w:szCs w:val="24"/>
              </w:rPr>
            </w:pPr>
          </w:p>
          <w:p w14:paraId="44F54373" w14:textId="77777777" w:rsidR="00E15A4C" w:rsidRDefault="00E15A4C" w:rsidP="0068191B">
            <w:pPr>
              <w:rPr>
                <w:rFonts w:ascii="Century" w:hAnsi="Century"/>
                <w:color w:val="4472C4" w:themeColor="accent1"/>
                <w:kern w:val="2"/>
                <w:szCs w:val="24"/>
              </w:rPr>
            </w:pPr>
          </w:p>
          <w:p w14:paraId="0CBBFCC0" w14:textId="49385858" w:rsidR="00AD0741" w:rsidRPr="00E15A4C" w:rsidRDefault="00AD0741" w:rsidP="0068191B">
            <w:pPr>
              <w:rPr>
                <w:rFonts w:ascii="Century" w:hAnsi="Century"/>
                <w:color w:val="FF0000"/>
                <w:kern w:val="2"/>
                <w:szCs w:val="24"/>
              </w:rPr>
            </w:pPr>
            <w:r w:rsidRPr="00E15A4C">
              <w:rPr>
                <w:rFonts w:ascii="Century" w:hAnsi="Century" w:hint="eastAsia"/>
                <w:kern w:val="2"/>
                <w:szCs w:val="24"/>
              </w:rPr>
              <w:t>記録がある／記録がない</w:t>
            </w:r>
            <w:r w:rsidR="00E15A4C">
              <w:rPr>
                <w:rFonts w:ascii="Century" w:hAnsi="Century" w:hint="eastAsia"/>
                <w:kern w:val="2"/>
                <w:szCs w:val="24"/>
              </w:rPr>
              <w:t>／</w:t>
            </w:r>
            <w:r w:rsidR="00E15A4C" w:rsidRPr="00E15A4C">
              <w:rPr>
                <w:rFonts w:ascii="Century" w:hAnsi="Century" w:hint="eastAsia"/>
                <w:color w:val="FF0000"/>
                <w:kern w:val="2"/>
                <w:szCs w:val="24"/>
              </w:rPr>
              <w:t>評価対象外</w:t>
            </w:r>
          </w:p>
          <w:p w14:paraId="7F36F95C" w14:textId="77777777" w:rsidR="00E15A4C" w:rsidRDefault="00E15A4C" w:rsidP="005846AD">
            <w:pPr>
              <w:rPr>
                <w:rFonts w:ascii="Century" w:hAnsi="Century"/>
                <w:kern w:val="2"/>
                <w:szCs w:val="24"/>
              </w:rPr>
            </w:pPr>
          </w:p>
          <w:p w14:paraId="2A27CF28" w14:textId="77777777" w:rsidR="00E15A4C" w:rsidRDefault="00E15A4C" w:rsidP="005846AD">
            <w:pPr>
              <w:rPr>
                <w:rFonts w:ascii="Century" w:hAnsi="Century"/>
                <w:kern w:val="2"/>
                <w:szCs w:val="24"/>
              </w:rPr>
            </w:pPr>
          </w:p>
          <w:p w14:paraId="37EC27AF" w14:textId="1B0EB24D" w:rsidR="00AD0741" w:rsidRPr="00E15A4C" w:rsidRDefault="005846AD" w:rsidP="0068191B">
            <w:pPr>
              <w:rPr>
                <w:rFonts w:ascii="Century" w:hAnsi="Century"/>
                <w:color w:val="FF0000"/>
                <w:kern w:val="2"/>
                <w:szCs w:val="24"/>
              </w:rPr>
            </w:pPr>
            <w:r w:rsidRPr="00E15A4C">
              <w:rPr>
                <w:rFonts w:ascii="Century" w:hAnsi="Century" w:hint="eastAsia"/>
                <w:color w:val="FF0000"/>
                <w:kern w:val="2"/>
                <w:szCs w:val="24"/>
              </w:rPr>
              <w:t>記録がある／記録がない／評価対象外</w:t>
            </w:r>
          </w:p>
          <w:p w14:paraId="1C3CDDE0" w14:textId="77777777" w:rsidR="005846AD" w:rsidRDefault="005846AD" w:rsidP="0068191B">
            <w:pPr>
              <w:rPr>
                <w:rFonts w:ascii="Century" w:hAnsi="Century"/>
                <w:color w:val="4472C4" w:themeColor="accent1"/>
                <w:kern w:val="2"/>
                <w:szCs w:val="24"/>
              </w:rPr>
            </w:pPr>
          </w:p>
          <w:p w14:paraId="733BB818" w14:textId="148D3649" w:rsidR="005846AD" w:rsidRPr="00E15A4C" w:rsidRDefault="00E15A4C" w:rsidP="0068191B">
            <w:pPr>
              <w:rPr>
                <w:rFonts w:ascii="Century" w:hAnsi="Century"/>
                <w:color w:val="FF0000"/>
                <w:kern w:val="2"/>
                <w:szCs w:val="24"/>
              </w:rPr>
            </w:pPr>
            <w:r w:rsidRPr="00E15A4C">
              <w:rPr>
                <w:rFonts w:ascii="Century" w:hAnsi="Century" w:hint="eastAsia"/>
                <w:color w:val="FF0000"/>
                <w:kern w:val="2"/>
                <w:szCs w:val="24"/>
              </w:rPr>
              <w:t>ﾊﾞｯﾁごとに計量値を目視又は印字記録</w:t>
            </w:r>
            <w:r w:rsidRPr="0008193E">
              <w:rPr>
                <w:rFonts w:ascii="Century" w:hAnsi="Century" w:hint="eastAsia"/>
                <w:dstrike/>
                <w:color w:val="00B0F0"/>
                <w:kern w:val="2"/>
                <w:szCs w:val="24"/>
              </w:rPr>
              <w:t>装置</w:t>
            </w:r>
            <w:r w:rsidRPr="00E15A4C">
              <w:rPr>
                <w:rFonts w:ascii="Century" w:hAnsi="Century" w:hint="eastAsia"/>
                <w:color w:val="FF0000"/>
                <w:kern w:val="2"/>
                <w:szCs w:val="24"/>
              </w:rPr>
              <w:t>で確認している場合</w:t>
            </w:r>
            <w:r w:rsidR="00A3078B">
              <w:rPr>
                <w:rFonts w:ascii="Century" w:hAnsi="Century" w:hint="eastAsia"/>
                <w:color w:val="FF0000"/>
                <w:kern w:val="2"/>
                <w:szCs w:val="24"/>
              </w:rPr>
              <w:t>，</w:t>
            </w:r>
            <w:r w:rsidRPr="00E15A4C">
              <w:rPr>
                <w:rFonts w:ascii="Century" w:hAnsi="Century" w:hint="eastAsia"/>
                <w:color w:val="FF0000"/>
                <w:kern w:val="2"/>
                <w:szCs w:val="24"/>
              </w:rPr>
              <w:t>左記</w:t>
            </w:r>
            <w:r w:rsidRPr="00E15A4C">
              <w:rPr>
                <w:rFonts w:ascii="Century" w:hAnsi="Century" w:hint="eastAsia"/>
                <w:color w:val="FF0000"/>
                <w:kern w:val="2"/>
                <w:szCs w:val="24"/>
              </w:rPr>
              <w:t>(3)</w:t>
            </w:r>
            <w:r w:rsidRPr="00E15A4C">
              <w:rPr>
                <w:rFonts w:ascii="Century" w:hAnsi="Century" w:hint="eastAsia"/>
                <w:color w:val="FF0000"/>
                <w:kern w:val="2"/>
                <w:szCs w:val="24"/>
              </w:rPr>
              <w:t>は評価対象外。</w:t>
            </w:r>
          </w:p>
          <w:p w14:paraId="22DC0261" w14:textId="6895AF04" w:rsidR="00E15A4C" w:rsidRPr="00180F8B" w:rsidRDefault="00E15A4C" w:rsidP="0068191B">
            <w:pPr>
              <w:rPr>
                <w:rFonts w:ascii="Century" w:hAnsi="Century"/>
                <w:kern w:val="2"/>
                <w:szCs w:val="24"/>
              </w:rPr>
            </w:pPr>
            <w:r w:rsidRPr="00E15A4C">
              <w:rPr>
                <w:rFonts w:ascii="Century" w:hAnsi="Century" w:hint="eastAsia"/>
                <w:color w:val="FF0000"/>
                <w:kern w:val="2"/>
                <w:szCs w:val="24"/>
              </w:rPr>
              <w:t>動荷重検査により</w:t>
            </w:r>
            <w:r w:rsidR="00A3078B">
              <w:rPr>
                <w:rFonts w:ascii="Century" w:hAnsi="Century" w:hint="eastAsia"/>
                <w:color w:val="FF0000"/>
                <w:kern w:val="2"/>
                <w:szCs w:val="24"/>
              </w:rPr>
              <w:t>，</w:t>
            </w:r>
            <w:r w:rsidRPr="00E15A4C">
              <w:rPr>
                <w:rFonts w:ascii="Century" w:hAnsi="Century" w:hint="eastAsia"/>
                <w:color w:val="FF0000"/>
                <w:kern w:val="2"/>
                <w:szCs w:val="24"/>
              </w:rPr>
              <w:t>動荷重の適合性を確認している場合</w:t>
            </w:r>
            <w:r w:rsidR="00A3078B">
              <w:rPr>
                <w:rFonts w:ascii="Century" w:hAnsi="Century" w:hint="eastAsia"/>
                <w:color w:val="FF0000"/>
                <w:kern w:val="2"/>
                <w:szCs w:val="24"/>
              </w:rPr>
              <w:t>，</w:t>
            </w:r>
            <w:r w:rsidRPr="00E15A4C">
              <w:rPr>
                <w:rFonts w:ascii="Century" w:hAnsi="Century" w:hint="eastAsia"/>
                <w:color w:val="FF0000"/>
                <w:kern w:val="2"/>
                <w:szCs w:val="24"/>
              </w:rPr>
              <w:t>左記</w:t>
            </w:r>
            <w:r w:rsidRPr="00E15A4C">
              <w:rPr>
                <w:rFonts w:ascii="Century" w:hAnsi="Century" w:hint="eastAsia"/>
                <w:color w:val="FF0000"/>
                <w:kern w:val="2"/>
                <w:szCs w:val="24"/>
              </w:rPr>
              <w:t>(2)</w:t>
            </w:r>
            <w:r w:rsidRPr="00E15A4C">
              <w:rPr>
                <w:rFonts w:ascii="Century" w:hAnsi="Century" w:hint="eastAsia"/>
                <w:color w:val="FF0000"/>
                <w:kern w:val="2"/>
                <w:szCs w:val="24"/>
              </w:rPr>
              <w:t>は評価対象外</w:t>
            </w:r>
          </w:p>
        </w:tc>
        <w:tc>
          <w:tcPr>
            <w:tcW w:w="2410" w:type="dxa"/>
          </w:tcPr>
          <w:p w14:paraId="6D5418A7" w14:textId="77777777" w:rsidR="00AD0741" w:rsidRPr="00180F8B" w:rsidRDefault="00AD0741" w:rsidP="0068191B">
            <w:pPr>
              <w:rPr>
                <w:rFonts w:ascii="Century" w:hAnsi="Century"/>
                <w:kern w:val="2"/>
                <w:szCs w:val="24"/>
              </w:rPr>
            </w:pPr>
          </w:p>
          <w:p w14:paraId="4E42C191" w14:textId="77777777" w:rsidR="00AD0741" w:rsidRPr="00180F8B" w:rsidRDefault="00AD0741" w:rsidP="0068191B">
            <w:pPr>
              <w:rPr>
                <w:rFonts w:ascii="Century" w:hAnsi="Century"/>
                <w:kern w:val="2"/>
                <w:szCs w:val="24"/>
              </w:rPr>
            </w:pPr>
            <w:r w:rsidRPr="00180F8B">
              <w:rPr>
                <w:rFonts w:ascii="Century" w:hAnsi="Century" w:hint="eastAsia"/>
                <w:kern w:val="2"/>
                <w:szCs w:val="24"/>
              </w:rPr>
              <w:t>A</w:t>
            </w:r>
            <w:r w:rsidRPr="00180F8B">
              <w:rPr>
                <w:rFonts w:ascii="Century" w:hAnsi="Century" w:hint="eastAsia"/>
                <w:kern w:val="2"/>
                <w:szCs w:val="24"/>
              </w:rPr>
              <w:t>：全て満足</w:t>
            </w:r>
          </w:p>
          <w:p w14:paraId="7208BE1A" w14:textId="77777777" w:rsidR="00AD0741" w:rsidRPr="00180F8B" w:rsidRDefault="00AD0741" w:rsidP="0068191B">
            <w:pPr>
              <w:rPr>
                <w:rFonts w:ascii="Century" w:hAnsi="Century"/>
                <w:kern w:val="2"/>
                <w:szCs w:val="24"/>
              </w:rPr>
            </w:pPr>
            <w:r w:rsidRPr="00180F8B">
              <w:rPr>
                <w:rFonts w:ascii="Century" w:hAnsi="Century" w:hint="eastAsia"/>
                <w:kern w:val="2"/>
                <w:szCs w:val="24"/>
              </w:rPr>
              <w:t>C</w:t>
            </w:r>
            <w:r w:rsidRPr="00180F8B">
              <w:rPr>
                <w:rFonts w:ascii="Century" w:hAnsi="Century" w:hint="eastAsia"/>
                <w:kern w:val="2"/>
                <w:szCs w:val="24"/>
              </w:rPr>
              <w:t>：満足しない項目がある</w:t>
            </w:r>
          </w:p>
        </w:tc>
        <w:tc>
          <w:tcPr>
            <w:tcW w:w="1344" w:type="dxa"/>
          </w:tcPr>
          <w:p w14:paraId="5471D0E6" w14:textId="77777777" w:rsidR="00AD0741" w:rsidRPr="00180F8B" w:rsidRDefault="00AD0741" w:rsidP="0068191B">
            <w:pPr>
              <w:rPr>
                <w:rFonts w:ascii="Century" w:hAnsi="Century"/>
                <w:kern w:val="2"/>
                <w:szCs w:val="24"/>
              </w:rPr>
            </w:pPr>
          </w:p>
        </w:tc>
      </w:tr>
    </w:tbl>
    <w:p w14:paraId="2EF79584" w14:textId="5841A712" w:rsidR="003608F9" w:rsidRDefault="005846AD" w:rsidP="00AD0741">
      <w:pPr>
        <w:spacing w:line="0" w:lineRule="atLeast"/>
        <w:ind w:left="1134" w:hangingChars="600" w:hanging="1134"/>
        <w:rPr>
          <w:rFonts w:ascii="ＭＳ ゴシック" w:eastAsia="ＭＳ ゴシック" w:hAnsi="ＭＳ ゴシック"/>
          <w:color w:val="FF0000"/>
        </w:rPr>
      </w:pPr>
      <w:r w:rsidRPr="003608F9">
        <w:rPr>
          <w:rFonts w:ascii="ＭＳ ゴシック" w:eastAsia="ＭＳ ゴシック" w:hAnsi="ＭＳ ゴシック" w:hint="eastAsia"/>
          <w:color w:val="FF0000"/>
        </w:rPr>
        <w:t>改正理由：JIS Q 1011の改正により</w:t>
      </w:r>
      <w:r w:rsidR="00A3078B">
        <w:rPr>
          <w:rFonts w:ascii="ＭＳ ゴシック" w:eastAsia="ＭＳ ゴシック" w:hAnsi="ＭＳ ゴシック" w:hint="eastAsia"/>
          <w:color w:val="FF0000"/>
        </w:rPr>
        <w:t>，</w:t>
      </w:r>
      <w:r w:rsidR="003608F9">
        <w:rPr>
          <w:rFonts w:ascii="ＭＳ ゴシック" w:eastAsia="ＭＳ ゴシック" w:hAnsi="ＭＳ ゴシック" w:hint="eastAsia"/>
          <w:color w:val="FF0000"/>
        </w:rPr>
        <w:t>計量印字記録装置を有する工場の</w:t>
      </w:r>
      <w:r w:rsidRPr="003608F9">
        <w:rPr>
          <w:rFonts w:ascii="ＭＳ ゴシック" w:eastAsia="ＭＳ ゴシック" w:hAnsi="ＭＳ ゴシック" w:hint="eastAsia"/>
          <w:color w:val="FF0000"/>
        </w:rPr>
        <w:t>動荷重検査は</w:t>
      </w:r>
      <w:r w:rsidR="00A3078B">
        <w:rPr>
          <w:rFonts w:ascii="ＭＳ ゴシック" w:eastAsia="ＭＳ ゴシック" w:hAnsi="ＭＳ ゴシック" w:hint="eastAsia"/>
          <w:color w:val="FF0000"/>
        </w:rPr>
        <w:t>，</w:t>
      </w:r>
      <w:r w:rsidRPr="003608F9">
        <w:rPr>
          <w:rFonts w:ascii="ＭＳ ゴシック" w:eastAsia="ＭＳ ゴシック" w:hAnsi="ＭＳ ゴシック" w:hint="eastAsia"/>
          <w:color w:val="FF0000"/>
        </w:rPr>
        <w:t>ﾊﾞｯﾁごとに目視または計量印字記録で確認するように改正された。このため</w:t>
      </w:r>
      <w:r w:rsidR="00A3078B">
        <w:rPr>
          <w:rFonts w:ascii="ＭＳ ゴシック" w:eastAsia="ＭＳ ゴシック" w:hAnsi="ＭＳ ゴシック" w:hint="eastAsia"/>
          <w:color w:val="FF0000"/>
        </w:rPr>
        <w:t>，</w:t>
      </w:r>
      <w:r w:rsidRPr="003608F9">
        <w:rPr>
          <w:rFonts w:ascii="ＭＳ ゴシック" w:eastAsia="ＭＳ ゴシック" w:hAnsi="ＭＳ ゴシック" w:hint="eastAsia"/>
          <w:color w:val="FF0000"/>
        </w:rPr>
        <w:t>動荷重検査</w:t>
      </w:r>
      <w:r w:rsidR="003608F9">
        <w:rPr>
          <w:rFonts w:ascii="ＭＳ ゴシック" w:eastAsia="ＭＳ ゴシック" w:hAnsi="ＭＳ ゴシック" w:hint="eastAsia"/>
          <w:color w:val="FF0000"/>
        </w:rPr>
        <w:t>実施方法</w:t>
      </w:r>
    </w:p>
    <w:p w14:paraId="04EE34FD" w14:textId="5CE52F1E" w:rsidR="00AD0741" w:rsidRPr="00FC1EE8" w:rsidRDefault="003608F9" w:rsidP="00AD4D15">
      <w:pPr>
        <w:spacing w:line="0" w:lineRule="atLeast"/>
        <w:ind w:left="1323" w:hangingChars="700" w:hanging="1323"/>
        <w:rPr>
          <w:rFonts w:ascii="ＭＳ ゴシック" w:eastAsia="ＭＳ ゴシック" w:hAnsi="ＭＳ ゴシック"/>
          <w:color w:val="FF0000"/>
        </w:rPr>
      </w:pPr>
      <w:r>
        <w:rPr>
          <w:rFonts w:ascii="ＭＳ ゴシック" w:eastAsia="ＭＳ ゴシック" w:hAnsi="ＭＳ ゴシック" w:hint="eastAsia"/>
          <w:color w:val="FF0000"/>
        </w:rPr>
        <w:t xml:space="preserve">　　　　　に関わる基準を</w:t>
      </w:r>
      <w:r w:rsidR="005846AD" w:rsidRPr="003608F9">
        <w:rPr>
          <w:rFonts w:ascii="ＭＳ ゴシック" w:eastAsia="ＭＳ ゴシック" w:hAnsi="ＭＳ ゴシック" w:hint="eastAsia"/>
          <w:color w:val="FF0000"/>
        </w:rPr>
        <w:t>改正した。</w:t>
      </w:r>
      <w:r w:rsidR="00AD4D15" w:rsidRPr="00FC1EE8">
        <w:rPr>
          <w:rFonts w:ascii="ＭＳ ゴシック" w:eastAsia="ＭＳ ゴシック" w:hAnsi="ＭＳ ゴシック" w:hint="eastAsia"/>
          <w:color w:val="FF0000"/>
        </w:rPr>
        <w:t>また</w:t>
      </w:r>
      <w:r w:rsidR="00A3078B">
        <w:rPr>
          <w:rFonts w:ascii="ＭＳ ゴシック" w:eastAsia="ＭＳ ゴシック" w:hAnsi="ＭＳ ゴシック" w:hint="eastAsia"/>
          <w:color w:val="FF0000"/>
        </w:rPr>
        <w:t>，</w:t>
      </w:r>
      <w:r w:rsidR="00AD4D15" w:rsidRPr="00FC1EE8">
        <w:rPr>
          <w:rFonts w:ascii="ＭＳ ゴシック" w:eastAsia="ＭＳ ゴシック" w:hAnsi="ＭＳ ゴシック" w:hint="eastAsia"/>
          <w:color w:val="FF0000"/>
        </w:rPr>
        <w:t>JIS Q 1011では</w:t>
      </w:r>
      <w:r w:rsidR="00A3078B">
        <w:rPr>
          <w:rFonts w:ascii="ＭＳ ゴシック" w:eastAsia="ＭＳ ゴシック" w:hAnsi="ＭＳ ゴシック" w:hint="eastAsia"/>
          <w:color w:val="FF0000"/>
        </w:rPr>
        <w:t>，</w:t>
      </w:r>
      <w:r w:rsidR="00AD4D15" w:rsidRPr="00FC1EE8">
        <w:rPr>
          <w:rFonts w:ascii="ＭＳ ゴシック" w:eastAsia="ＭＳ ゴシック" w:hAnsi="ＭＳ ゴシック" w:hint="eastAsia"/>
          <w:color w:val="FF0000"/>
        </w:rPr>
        <w:t>「計量精度（動荷重）」という用語のため</w:t>
      </w:r>
      <w:r w:rsidR="00A3078B">
        <w:rPr>
          <w:rFonts w:ascii="ＭＳ ゴシック" w:eastAsia="ＭＳ ゴシック" w:hAnsi="ＭＳ ゴシック" w:hint="eastAsia"/>
          <w:color w:val="FF0000"/>
        </w:rPr>
        <w:t>，</w:t>
      </w:r>
      <w:r w:rsidR="00AD4D15" w:rsidRPr="00FC1EE8">
        <w:rPr>
          <w:rFonts w:ascii="ＭＳ ゴシック" w:eastAsia="ＭＳ ゴシック" w:hAnsi="ＭＳ ゴシック" w:hint="eastAsia"/>
          <w:color w:val="FF0000"/>
        </w:rPr>
        <w:t>項目に計量精度も追加した。</w:t>
      </w:r>
    </w:p>
    <w:p w14:paraId="1DF4D45C" w14:textId="4F81C64A" w:rsidR="005846AD" w:rsidRPr="00180F8B" w:rsidRDefault="005846AD" w:rsidP="00AD0741">
      <w:pPr>
        <w:spacing w:line="0" w:lineRule="atLeast"/>
        <w:ind w:left="1134" w:hangingChars="600" w:hanging="1134"/>
        <w:rPr>
          <w:rFonts w:ascii="ＭＳ ゴシック" w:eastAsia="ＭＳ ゴシック" w:hAnsi="ＭＳ ゴシック"/>
          <w:color w:val="FF0000"/>
        </w:rPr>
      </w:pPr>
      <w:r>
        <w:rPr>
          <w:rFonts w:ascii="ＭＳ ゴシック" w:eastAsia="ＭＳ ゴシック" w:hAnsi="ＭＳ ゴシック" w:hint="eastAsia"/>
          <w:color w:val="4472C4" w:themeColor="accent1"/>
        </w:rPr>
        <w:t xml:space="preserve">　　　　　</w:t>
      </w:r>
    </w:p>
    <w:p w14:paraId="001D48AA" w14:textId="77777777" w:rsidR="00AD0741" w:rsidRDefault="00AD0741" w:rsidP="00632411">
      <w:pPr>
        <w:spacing w:line="0" w:lineRule="atLeast"/>
        <w:ind w:left="1134" w:hangingChars="600" w:hanging="1134"/>
        <w:rPr>
          <w:rFonts w:ascii="ＭＳ ゴシック" w:eastAsia="ＭＳ ゴシック" w:hAnsi="ＭＳ ゴシック"/>
          <w:color w:val="FF0000"/>
        </w:rPr>
      </w:pPr>
    </w:p>
    <w:p w14:paraId="76DE991C" w14:textId="77777777" w:rsidR="005846AD" w:rsidRDefault="005846AD" w:rsidP="00632411">
      <w:pPr>
        <w:spacing w:line="0" w:lineRule="atLeast"/>
        <w:ind w:left="1134" w:hangingChars="600" w:hanging="1134"/>
        <w:rPr>
          <w:rFonts w:ascii="ＭＳ ゴシック" w:eastAsia="ＭＳ ゴシック" w:hAnsi="ＭＳ ゴシック"/>
          <w:color w:val="FF0000"/>
        </w:rPr>
      </w:pPr>
    </w:p>
    <w:p w14:paraId="4EF4D178" w14:textId="77777777" w:rsidR="005846AD" w:rsidRDefault="005846AD" w:rsidP="00632411">
      <w:pPr>
        <w:spacing w:line="0" w:lineRule="atLeast"/>
        <w:ind w:left="1134" w:hangingChars="600" w:hanging="1134"/>
        <w:rPr>
          <w:rFonts w:ascii="ＭＳ ゴシック" w:eastAsia="ＭＳ ゴシック" w:hAnsi="ＭＳ ゴシック"/>
          <w:color w:val="FF0000"/>
        </w:rPr>
      </w:pPr>
    </w:p>
    <w:p w14:paraId="346B4E63" w14:textId="77777777" w:rsidR="005846AD" w:rsidRDefault="005846AD" w:rsidP="00632411">
      <w:pPr>
        <w:spacing w:line="0" w:lineRule="atLeast"/>
        <w:ind w:left="1134" w:hangingChars="600" w:hanging="1134"/>
        <w:rPr>
          <w:rFonts w:ascii="ＭＳ ゴシック" w:eastAsia="ＭＳ ゴシック" w:hAnsi="ＭＳ ゴシック"/>
          <w:color w:val="FF0000"/>
        </w:rPr>
      </w:pPr>
    </w:p>
    <w:p w14:paraId="70305DEC" w14:textId="77777777" w:rsidR="003608F9" w:rsidRDefault="003608F9" w:rsidP="00632411">
      <w:pPr>
        <w:spacing w:line="0" w:lineRule="atLeast"/>
        <w:ind w:left="1134" w:hangingChars="600" w:hanging="1134"/>
        <w:rPr>
          <w:rFonts w:ascii="ＭＳ ゴシック" w:eastAsia="ＭＳ ゴシック" w:hAnsi="ＭＳ ゴシック"/>
          <w:color w:val="FF0000"/>
        </w:rPr>
      </w:pPr>
    </w:p>
    <w:p w14:paraId="547256B1" w14:textId="77777777" w:rsidR="003608F9" w:rsidRDefault="003608F9" w:rsidP="00632411">
      <w:pPr>
        <w:spacing w:line="0" w:lineRule="atLeast"/>
        <w:ind w:left="1134" w:hangingChars="600" w:hanging="1134"/>
        <w:rPr>
          <w:rFonts w:ascii="ＭＳ ゴシック" w:eastAsia="ＭＳ ゴシック" w:hAnsi="ＭＳ ゴシック"/>
          <w:color w:val="FF0000"/>
        </w:rPr>
      </w:pPr>
    </w:p>
    <w:p w14:paraId="399CB10C" w14:textId="77777777" w:rsidR="005846AD" w:rsidRDefault="005846AD" w:rsidP="00567B31">
      <w:pPr>
        <w:spacing w:line="0" w:lineRule="atLeast"/>
        <w:rPr>
          <w:rFonts w:ascii="ＭＳ ゴシック" w:eastAsia="ＭＳ ゴシック" w:hAnsi="ＭＳ ゴシック"/>
          <w:color w:val="FF0000"/>
        </w:rPr>
      </w:pPr>
    </w:p>
    <w:p w14:paraId="140EC8A6" w14:textId="3F537C66" w:rsidR="00632411" w:rsidRPr="002E4768" w:rsidRDefault="00632411" w:rsidP="00632411">
      <w:pPr>
        <w:rPr>
          <w:rFonts w:ascii="ＭＳ ゴシック" w:eastAsia="ＭＳ ゴシック" w:hAnsi="ＭＳ ゴシック"/>
        </w:rPr>
      </w:pPr>
      <w:r w:rsidRPr="002E4768">
        <w:rPr>
          <w:rFonts w:ascii="ＭＳ ゴシック" w:eastAsia="ＭＳ ゴシック" w:hAnsi="ＭＳ ゴシック" w:hint="eastAsia"/>
        </w:rPr>
        <w:t>令和</w:t>
      </w:r>
      <w:r w:rsidR="00157BA3">
        <w:rPr>
          <w:rFonts w:ascii="ＭＳ ゴシック" w:eastAsia="ＭＳ ゴシック" w:hAnsi="ＭＳ ゴシック" w:hint="eastAsia"/>
        </w:rPr>
        <w:t>６</w:t>
      </w:r>
      <w:r w:rsidRPr="002E4768">
        <w:rPr>
          <w:rFonts w:ascii="ＭＳ ゴシック" w:eastAsia="ＭＳ ゴシック" w:hAnsi="ＭＳ ゴシック" w:hint="eastAsia"/>
        </w:rPr>
        <w:t>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780"/>
        <w:gridCol w:w="3120"/>
        <w:gridCol w:w="3685"/>
        <w:gridCol w:w="2457"/>
        <w:gridCol w:w="1439"/>
      </w:tblGrid>
      <w:tr w:rsidR="006A2DF4" w:rsidRPr="006A2DF4" w14:paraId="5AF494D8" w14:textId="77777777" w:rsidTr="0068191B">
        <w:trPr>
          <w:cantSplit/>
          <w:trHeight w:val="270"/>
        </w:trPr>
        <w:tc>
          <w:tcPr>
            <w:tcW w:w="1421" w:type="dxa"/>
            <w:vMerge w:val="restart"/>
            <w:vAlign w:val="center"/>
          </w:tcPr>
          <w:p w14:paraId="31D8E3A0" w14:textId="77777777" w:rsidR="006A2DF4" w:rsidRPr="006A2DF4" w:rsidRDefault="006A2DF4" w:rsidP="006A2DF4">
            <w:pPr>
              <w:jc w:val="center"/>
              <w:rPr>
                <w:rFonts w:ascii="ＭＳ ゴシック" w:eastAsia="ＭＳ ゴシック" w:hAnsi="ＭＳ ゴシック"/>
                <w:kern w:val="2"/>
                <w:szCs w:val="24"/>
              </w:rPr>
            </w:pPr>
            <w:r w:rsidRPr="006A2DF4">
              <w:rPr>
                <w:rFonts w:ascii="ＭＳ ゴシック" w:eastAsia="ＭＳ ゴシック" w:hAnsi="ＭＳ ゴシック" w:hint="eastAsia"/>
                <w:kern w:val="2"/>
                <w:szCs w:val="24"/>
              </w:rPr>
              <w:t>項　　目</w:t>
            </w:r>
          </w:p>
        </w:tc>
        <w:tc>
          <w:tcPr>
            <w:tcW w:w="3780" w:type="dxa"/>
            <w:vMerge w:val="restart"/>
            <w:vAlign w:val="center"/>
          </w:tcPr>
          <w:p w14:paraId="68A13216" w14:textId="77777777" w:rsidR="006A2DF4" w:rsidRPr="006A2DF4" w:rsidRDefault="006A2DF4" w:rsidP="006A2DF4">
            <w:pPr>
              <w:jc w:val="center"/>
              <w:rPr>
                <w:rFonts w:ascii="ＭＳ ゴシック" w:eastAsia="ＭＳ ゴシック" w:hAnsi="ＭＳ ゴシック"/>
                <w:kern w:val="2"/>
                <w:szCs w:val="24"/>
              </w:rPr>
            </w:pPr>
            <w:r w:rsidRPr="006A2DF4">
              <w:rPr>
                <w:rFonts w:ascii="ＭＳ ゴシック" w:eastAsia="ＭＳ ゴシック" w:hAnsi="ＭＳ ゴシック" w:hint="eastAsia"/>
                <w:kern w:val="2"/>
                <w:szCs w:val="24"/>
              </w:rPr>
              <w:t>監　　査　　基　　準</w:t>
            </w:r>
          </w:p>
        </w:tc>
        <w:tc>
          <w:tcPr>
            <w:tcW w:w="6805" w:type="dxa"/>
            <w:gridSpan w:val="2"/>
          </w:tcPr>
          <w:p w14:paraId="0B0B6258" w14:textId="77777777" w:rsidR="006A2DF4" w:rsidRPr="006A2DF4" w:rsidRDefault="006A2DF4" w:rsidP="006A2DF4">
            <w:pPr>
              <w:jc w:val="center"/>
              <w:rPr>
                <w:rFonts w:ascii="ＭＳ ゴシック" w:eastAsia="ＭＳ ゴシック" w:hAnsi="ＭＳ ゴシック"/>
                <w:kern w:val="2"/>
                <w:szCs w:val="24"/>
              </w:rPr>
            </w:pPr>
            <w:r w:rsidRPr="006A2DF4">
              <w:rPr>
                <w:rFonts w:ascii="ＭＳ ゴシック" w:eastAsia="ＭＳ ゴシック" w:hAnsi="ＭＳ ゴシック" w:hint="eastAsia"/>
                <w:kern w:val="2"/>
                <w:szCs w:val="24"/>
              </w:rPr>
              <w:t>調　　　　　査</w:t>
            </w:r>
          </w:p>
        </w:tc>
        <w:tc>
          <w:tcPr>
            <w:tcW w:w="2457" w:type="dxa"/>
            <w:vMerge w:val="restart"/>
            <w:vAlign w:val="center"/>
          </w:tcPr>
          <w:p w14:paraId="4EC8701B" w14:textId="77777777" w:rsidR="006A2DF4" w:rsidRPr="006A2DF4" w:rsidRDefault="006A2DF4" w:rsidP="006A2DF4">
            <w:pPr>
              <w:jc w:val="center"/>
              <w:rPr>
                <w:rFonts w:ascii="ＭＳ ゴシック" w:eastAsia="ＭＳ ゴシック" w:hAnsi="ＭＳ ゴシック"/>
                <w:kern w:val="2"/>
                <w:szCs w:val="24"/>
              </w:rPr>
            </w:pPr>
            <w:r w:rsidRPr="006A2DF4">
              <w:rPr>
                <w:rFonts w:ascii="ＭＳ ゴシック" w:eastAsia="ＭＳ ゴシック" w:hAnsi="ＭＳ ゴシック" w:hint="eastAsia"/>
                <w:kern w:val="2"/>
                <w:szCs w:val="24"/>
              </w:rPr>
              <w:t>判　　　　　定</w:t>
            </w:r>
          </w:p>
        </w:tc>
        <w:tc>
          <w:tcPr>
            <w:tcW w:w="1439" w:type="dxa"/>
            <w:vMerge w:val="restart"/>
            <w:vAlign w:val="center"/>
          </w:tcPr>
          <w:p w14:paraId="7A81A71A" w14:textId="77777777" w:rsidR="006A2DF4" w:rsidRPr="006A2DF4" w:rsidRDefault="006A2DF4" w:rsidP="006A2DF4">
            <w:pPr>
              <w:jc w:val="center"/>
              <w:rPr>
                <w:rFonts w:ascii="ＭＳ ゴシック" w:eastAsia="ＭＳ ゴシック" w:hAnsi="ＭＳ ゴシック"/>
                <w:kern w:val="2"/>
                <w:szCs w:val="24"/>
              </w:rPr>
            </w:pPr>
            <w:r w:rsidRPr="006A2DF4">
              <w:rPr>
                <w:rFonts w:ascii="ＭＳ ゴシック" w:eastAsia="ＭＳ ゴシック" w:hAnsi="ＭＳ ゴシック" w:hint="eastAsia"/>
                <w:kern w:val="2"/>
                <w:szCs w:val="24"/>
              </w:rPr>
              <w:t>監査時のﾒﾓ</w:t>
            </w:r>
          </w:p>
        </w:tc>
      </w:tr>
      <w:tr w:rsidR="006A2DF4" w:rsidRPr="006A2DF4" w14:paraId="2567879C" w14:textId="77777777" w:rsidTr="0068191B">
        <w:trPr>
          <w:cantSplit/>
          <w:trHeight w:val="269"/>
        </w:trPr>
        <w:tc>
          <w:tcPr>
            <w:tcW w:w="1421" w:type="dxa"/>
            <w:vMerge/>
            <w:tcBorders>
              <w:bottom w:val="single" w:sz="4" w:space="0" w:color="auto"/>
            </w:tcBorders>
          </w:tcPr>
          <w:p w14:paraId="73FEFACE" w14:textId="77777777" w:rsidR="006A2DF4" w:rsidRPr="006A2DF4" w:rsidRDefault="006A2DF4" w:rsidP="006A2DF4">
            <w:pPr>
              <w:rPr>
                <w:rFonts w:ascii="Century" w:hAnsi="Century"/>
                <w:kern w:val="2"/>
                <w:szCs w:val="24"/>
              </w:rPr>
            </w:pPr>
          </w:p>
        </w:tc>
        <w:tc>
          <w:tcPr>
            <w:tcW w:w="3780" w:type="dxa"/>
            <w:vMerge/>
          </w:tcPr>
          <w:p w14:paraId="17E8B6F6" w14:textId="77777777" w:rsidR="006A2DF4" w:rsidRPr="006A2DF4" w:rsidRDefault="006A2DF4" w:rsidP="006A2DF4">
            <w:pPr>
              <w:rPr>
                <w:rFonts w:ascii="Century" w:hAnsi="Century"/>
                <w:kern w:val="2"/>
                <w:szCs w:val="24"/>
              </w:rPr>
            </w:pPr>
          </w:p>
        </w:tc>
        <w:tc>
          <w:tcPr>
            <w:tcW w:w="3120" w:type="dxa"/>
            <w:vAlign w:val="center"/>
          </w:tcPr>
          <w:p w14:paraId="55BFB43D" w14:textId="77777777" w:rsidR="006A2DF4" w:rsidRPr="006A2DF4" w:rsidRDefault="006A2DF4" w:rsidP="006A2DF4">
            <w:pPr>
              <w:jc w:val="center"/>
              <w:rPr>
                <w:rFonts w:ascii="ＭＳ ゴシック" w:eastAsia="ＭＳ ゴシック" w:hAnsi="ＭＳ ゴシック"/>
                <w:kern w:val="2"/>
                <w:szCs w:val="24"/>
              </w:rPr>
            </w:pPr>
            <w:r w:rsidRPr="006A2DF4">
              <w:rPr>
                <w:rFonts w:ascii="ＭＳ ゴシック" w:eastAsia="ＭＳ ゴシック" w:hAnsi="ＭＳ ゴシック" w:hint="eastAsia"/>
                <w:kern w:val="2"/>
                <w:szCs w:val="24"/>
              </w:rPr>
              <w:t>ﾁｪｯｸﾎﾟｲﾝﾄ</w:t>
            </w:r>
          </w:p>
        </w:tc>
        <w:tc>
          <w:tcPr>
            <w:tcW w:w="3685" w:type="dxa"/>
            <w:vAlign w:val="center"/>
          </w:tcPr>
          <w:p w14:paraId="36725CD4" w14:textId="77777777" w:rsidR="006A2DF4" w:rsidRPr="006A2DF4" w:rsidRDefault="006A2DF4" w:rsidP="006A2DF4">
            <w:pPr>
              <w:jc w:val="center"/>
              <w:rPr>
                <w:rFonts w:ascii="ＭＳ ゴシック" w:eastAsia="ＭＳ ゴシック" w:hAnsi="ＭＳ ゴシック"/>
                <w:kern w:val="2"/>
                <w:szCs w:val="24"/>
              </w:rPr>
            </w:pPr>
            <w:r w:rsidRPr="006A2DF4">
              <w:rPr>
                <w:rFonts w:ascii="ＭＳ ゴシック" w:eastAsia="ＭＳ ゴシック" w:hAnsi="ＭＳ ゴシック" w:hint="eastAsia"/>
                <w:kern w:val="2"/>
                <w:szCs w:val="24"/>
              </w:rPr>
              <w:t>結　　　果</w:t>
            </w:r>
          </w:p>
        </w:tc>
        <w:tc>
          <w:tcPr>
            <w:tcW w:w="2457" w:type="dxa"/>
            <w:vMerge/>
          </w:tcPr>
          <w:p w14:paraId="5C601498" w14:textId="77777777" w:rsidR="006A2DF4" w:rsidRPr="006A2DF4" w:rsidRDefault="006A2DF4" w:rsidP="006A2DF4">
            <w:pPr>
              <w:rPr>
                <w:rFonts w:ascii="Century" w:hAnsi="Century"/>
                <w:kern w:val="2"/>
                <w:szCs w:val="24"/>
              </w:rPr>
            </w:pPr>
          </w:p>
        </w:tc>
        <w:tc>
          <w:tcPr>
            <w:tcW w:w="1439" w:type="dxa"/>
            <w:vMerge/>
          </w:tcPr>
          <w:p w14:paraId="6D02F46A" w14:textId="77777777" w:rsidR="006A2DF4" w:rsidRPr="006A2DF4" w:rsidRDefault="006A2DF4" w:rsidP="006A2DF4">
            <w:pPr>
              <w:rPr>
                <w:rFonts w:ascii="Century" w:hAnsi="Century"/>
                <w:kern w:val="2"/>
                <w:szCs w:val="24"/>
              </w:rPr>
            </w:pPr>
          </w:p>
        </w:tc>
      </w:tr>
      <w:tr w:rsidR="006A2DF4" w:rsidRPr="006A2DF4" w14:paraId="4C672AFD" w14:textId="77777777" w:rsidTr="0068191B">
        <w:trPr>
          <w:cantSplit/>
          <w:trHeight w:val="900"/>
        </w:trPr>
        <w:tc>
          <w:tcPr>
            <w:tcW w:w="1421" w:type="dxa"/>
          </w:tcPr>
          <w:p w14:paraId="0FCA4451" w14:textId="77777777" w:rsidR="006A2DF4" w:rsidRPr="006A2DF4" w:rsidRDefault="006A2DF4" w:rsidP="006A2DF4">
            <w:pPr>
              <w:rPr>
                <w:rFonts w:ascii="ＭＳ ゴシック" w:eastAsia="ＭＳ ゴシック" w:hAnsi="ＭＳ ゴシック"/>
                <w:kern w:val="2"/>
                <w:szCs w:val="24"/>
              </w:rPr>
            </w:pPr>
            <w:r w:rsidRPr="006A2DF4">
              <w:rPr>
                <w:rFonts w:ascii="ＭＳ ゴシック" w:eastAsia="ＭＳ ゴシック" w:hAnsi="ＭＳ ゴシック" w:hint="eastAsia"/>
                <w:kern w:val="2"/>
                <w:szCs w:val="24"/>
              </w:rPr>
              <w:t>3.材料の計量</w:t>
            </w:r>
          </w:p>
        </w:tc>
        <w:tc>
          <w:tcPr>
            <w:tcW w:w="3780" w:type="dxa"/>
          </w:tcPr>
          <w:p w14:paraId="5DAB8654" w14:textId="77777777" w:rsidR="006A2DF4" w:rsidRPr="006A2DF4" w:rsidRDefault="006A2DF4" w:rsidP="006A2DF4">
            <w:pPr>
              <w:rPr>
                <w:rFonts w:ascii="ＭＳ ゴシック" w:eastAsia="ＭＳ ゴシック" w:hAnsi="ＭＳ ゴシック"/>
                <w:kern w:val="2"/>
                <w:szCs w:val="24"/>
              </w:rPr>
            </w:pPr>
            <w:bookmarkStart w:id="23" w:name="_Hlk155862062"/>
            <w:r w:rsidRPr="006A2DF4">
              <w:rPr>
                <w:rFonts w:ascii="ＭＳ ゴシック" w:eastAsia="ＭＳ ゴシック" w:hAnsi="ＭＳ ゴシック" w:hint="eastAsia"/>
                <w:kern w:val="2"/>
                <w:szCs w:val="24"/>
              </w:rPr>
              <w:t>B4303(計量記録の整備)</w:t>
            </w:r>
          </w:p>
          <w:bookmarkEnd w:id="23"/>
          <w:p w14:paraId="184D397B" w14:textId="77777777" w:rsidR="006A2DF4" w:rsidRPr="006A2DF4" w:rsidRDefault="006A2DF4" w:rsidP="006A2DF4">
            <w:pPr>
              <w:rPr>
                <w:rFonts w:ascii="Century" w:hAnsi="Century"/>
                <w:kern w:val="2"/>
                <w:szCs w:val="24"/>
              </w:rPr>
            </w:pPr>
            <w:r w:rsidRPr="006A2DF4">
              <w:rPr>
                <w:rFonts w:ascii="Century" w:hAnsi="Century" w:hint="eastAsia"/>
                <w:kern w:val="2"/>
                <w:szCs w:val="24"/>
              </w:rPr>
              <w:t>購入者からの要求に備え，ﾊﾞｯﾁごとの計量記録及びこれから</w:t>
            </w:r>
            <w:r w:rsidRPr="006A2DF4">
              <w:rPr>
                <w:rFonts w:ascii="Century" w:hAnsi="Century" w:hint="eastAsia"/>
                <w:kern w:val="2"/>
                <w:szCs w:val="24"/>
              </w:rPr>
              <w:t>1</w:t>
            </w:r>
            <w:r w:rsidRPr="006A2DF4">
              <w:rPr>
                <w:rFonts w:ascii="Century" w:hAnsi="Century" w:hint="eastAsia"/>
                <w:kern w:val="2"/>
                <w:szCs w:val="24"/>
              </w:rPr>
              <w:t>運搬車当りの単位量を算出するに必要なﾃﾞｰﾀを整備し，あらかじめ定めた期間保管していること。なお，計量記録から求めた</w:t>
            </w:r>
            <w:r w:rsidRPr="006A2DF4">
              <w:rPr>
                <w:rFonts w:ascii="Century" w:hAnsi="Century" w:hint="eastAsia"/>
                <w:kern w:val="2"/>
                <w:szCs w:val="24"/>
              </w:rPr>
              <w:t>1</w:t>
            </w:r>
            <w:r w:rsidRPr="006A2DF4">
              <w:rPr>
                <w:rFonts w:ascii="Century" w:hAnsi="Century" w:hint="eastAsia"/>
                <w:kern w:val="2"/>
                <w:szCs w:val="24"/>
              </w:rPr>
              <w:t>運搬車当りの平均で表す単位量と設定値の単位量との差が，</w:t>
            </w:r>
            <w:r w:rsidRPr="006A2DF4">
              <w:rPr>
                <w:rFonts w:ascii="Century" w:hAnsi="Century" w:hint="eastAsia"/>
                <w:kern w:val="2"/>
                <w:szCs w:val="24"/>
              </w:rPr>
              <w:t>JIS A 5308 9.2.2</w:t>
            </w:r>
            <w:r w:rsidRPr="006A2DF4">
              <w:rPr>
                <w:rFonts w:ascii="Century" w:hAnsi="Century" w:hint="eastAsia"/>
                <w:kern w:val="2"/>
                <w:szCs w:val="24"/>
              </w:rPr>
              <w:t>表</w:t>
            </w:r>
            <w:r w:rsidRPr="006A2DF4">
              <w:rPr>
                <w:rFonts w:ascii="Century" w:hAnsi="Century" w:hint="eastAsia"/>
                <w:kern w:val="2"/>
                <w:szCs w:val="24"/>
              </w:rPr>
              <w:t>9</w:t>
            </w:r>
            <w:r w:rsidRPr="006A2DF4">
              <w:rPr>
                <w:rFonts w:ascii="Century" w:hAnsi="Century" w:hint="eastAsia"/>
                <w:kern w:val="2"/>
                <w:szCs w:val="24"/>
              </w:rPr>
              <w:t>に適合していること。</w:t>
            </w:r>
          </w:p>
        </w:tc>
        <w:tc>
          <w:tcPr>
            <w:tcW w:w="3120" w:type="dxa"/>
          </w:tcPr>
          <w:p w14:paraId="65A2EBEA" w14:textId="77777777" w:rsidR="006A2DF4" w:rsidRPr="006A2DF4" w:rsidRDefault="006A2DF4" w:rsidP="006A2DF4">
            <w:pPr>
              <w:tabs>
                <w:tab w:val="left" w:pos="876"/>
              </w:tabs>
              <w:rPr>
                <w:rFonts w:ascii="Century" w:hAnsi="Century"/>
                <w:kern w:val="2"/>
                <w:szCs w:val="24"/>
              </w:rPr>
            </w:pPr>
          </w:p>
          <w:p w14:paraId="36414DBE" w14:textId="77777777" w:rsidR="006A2DF4" w:rsidRPr="006A2DF4" w:rsidRDefault="006A2DF4" w:rsidP="006A2DF4">
            <w:pPr>
              <w:tabs>
                <w:tab w:val="left" w:pos="876"/>
              </w:tabs>
              <w:ind w:left="189" w:hangingChars="100" w:hanging="189"/>
              <w:rPr>
                <w:rFonts w:ascii="Century" w:hAnsi="Century"/>
                <w:kern w:val="2"/>
                <w:szCs w:val="24"/>
              </w:rPr>
            </w:pPr>
            <w:r w:rsidRPr="006A2DF4">
              <w:rPr>
                <w:rFonts w:ascii="Century" w:hAnsi="Century" w:hint="eastAsia"/>
                <w:kern w:val="2"/>
                <w:szCs w:val="24"/>
              </w:rPr>
              <w:t>(1)</w:t>
            </w:r>
            <w:r w:rsidRPr="006A2DF4">
              <w:rPr>
                <w:rFonts w:ascii="Century" w:hAnsi="Century"/>
                <w:kern w:val="2"/>
                <w:szCs w:val="24"/>
              </w:rPr>
              <w:t xml:space="preserve"> </w:t>
            </w:r>
            <w:r w:rsidRPr="006A2DF4">
              <w:rPr>
                <w:rFonts w:ascii="Century" w:hAnsi="Century" w:hint="eastAsia"/>
                <w:kern w:val="2"/>
                <w:szCs w:val="24"/>
              </w:rPr>
              <w:t>ﾊﾞｯﾁごとの計量記録及びこれ</w:t>
            </w:r>
          </w:p>
          <w:p w14:paraId="025054C8" w14:textId="77777777" w:rsidR="006A2DF4" w:rsidRPr="006A2DF4" w:rsidRDefault="006A2DF4" w:rsidP="006A2DF4">
            <w:pPr>
              <w:tabs>
                <w:tab w:val="left" w:pos="876"/>
              </w:tabs>
              <w:ind w:leftChars="100" w:left="189" w:firstLineChars="50" w:firstLine="94"/>
              <w:rPr>
                <w:rFonts w:ascii="Century" w:hAnsi="Century"/>
                <w:kern w:val="2"/>
                <w:szCs w:val="24"/>
              </w:rPr>
            </w:pPr>
            <w:r w:rsidRPr="006A2DF4">
              <w:rPr>
                <w:rFonts w:ascii="Century" w:hAnsi="Century" w:hint="eastAsia"/>
                <w:kern w:val="2"/>
                <w:szCs w:val="24"/>
              </w:rPr>
              <w:t>から</w:t>
            </w:r>
            <w:r w:rsidRPr="006A2DF4">
              <w:rPr>
                <w:rFonts w:ascii="Century" w:hAnsi="Century" w:hint="eastAsia"/>
                <w:kern w:val="2"/>
                <w:szCs w:val="24"/>
              </w:rPr>
              <w:t>1</w:t>
            </w:r>
            <w:r w:rsidRPr="006A2DF4">
              <w:rPr>
                <w:rFonts w:ascii="Century" w:hAnsi="Century" w:hint="eastAsia"/>
                <w:kern w:val="2"/>
                <w:szCs w:val="24"/>
              </w:rPr>
              <w:t>運搬車当たりの単位量</w:t>
            </w:r>
          </w:p>
          <w:p w14:paraId="5ED13F91" w14:textId="77777777" w:rsidR="006A2DF4" w:rsidRPr="006A2DF4" w:rsidRDefault="006A2DF4" w:rsidP="006A2DF4">
            <w:pPr>
              <w:tabs>
                <w:tab w:val="left" w:pos="876"/>
              </w:tabs>
              <w:ind w:leftChars="100" w:left="189" w:firstLineChars="50" w:firstLine="94"/>
              <w:rPr>
                <w:rFonts w:ascii="Century" w:hAnsi="Century"/>
                <w:kern w:val="2"/>
                <w:szCs w:val="24"/>
              </w:rPr>
            </w:pPr>
            <w:r w:rsidRPr="006A2DF4">
              <w:rPr>
                <w:rFonts w:ascii="Century" w:hAnsi="Century" w:hint="eastAsia"/>
                <w:kern w:val="2"/>
                <w:szCs w:val="24"/>
              </w:rPr>
              <w:t>を算出するに必要なﾃﾞｰﾀ</w:t>
            </w:r>
          </w:p>
          <w:p w14:paraId="1C807F63" w14:textId="77777777" w:rsidR="006A2DF4" w:rsidRPr="006A2DF4" w:rsidRDefault="006A2DF4" w:rsidP="006A2DF4">
            <w:pPr>
              <w:tabs>
                <w:tab w:val="left" w:pos="876"/>
              </w:tabs>
              <w:rPr>
                <w:rFonts w:ascii="Century" w:hAnsi="Century"/>
                <w:kern w:val="2"/>
                <w:szCs w:val="24"/>
              </w:rPr>
            </w:pPr>
            <w:r w:rsidRPr="006A2DF4">
              <w:rPr>
                <w:rFonts w:ascii="Century" w:hAnsi="Century" w:hint="eastAsia"/>
                <w:kern w:val="2"/>
                <w:szCs w:val="24"/>
              </w:rPr>
              <w:t>(2)</w:t>
            </w:r>
            <w:r w:rsidRPr="006A2DF4">
              <w:rPr>
                <w:rFonts w:ascii="Century" w:hAnsi="Century"/>
                <w:kern w:val="2"/>
                <w:szCs w:val="24"/>
              </w:rPr>
              <w:t xml:space="preserve"> </w:t>
            </w:r>
            <w:r w:rsidRPr="006A2DF4">
              <w:rPr>
                <w:rFonts w:ascii="Century" w:hAnsi="Century" w:hint="eastAsia"/>
                <w:kern w:val="2"/>
                <w:szCs w:val="24"/>
              </w:rPr>
              <w:t>あらかじめ定めた保管期間</w:t>
            </w:r>
          </w:p>
          <w:p w14:paraId="08A3BE0D" w14:textId="77777777" w:rsidR="006A2DF4" w:rsidRPr="006A2DF4" w:rsidRDefault="006A2DF4" w:rsidP="006A2DF4">
            <w:pPr>
              <w:tabs>
                <w:tab w:val="left" w:pos="876"/>
              </w:tabs>
              <w:ind w:firstLineChars="400" w:firstLine="756"/>
              <w:rPr>
                <w:rFonts w:ascii="Century" w:hAnsi="Century"/>
                <w:kern w:val="2"/>
                <w:szCs w:val="24"/>
              </w:rPr>
            </w:pPr>
            <w:r w:rsidRPr="006A2DF4">
              <w:rPr>
                <w:rFonts w:ascii="Century" w:hAnsi="Century" w:hint="eastAsia"/>
                <w:kern w:val="2"/>
                <w:szCs w:val="24"/>
              </w:rPr>
              <w:t>(5</w:t>
            </w:r>
            <w:r w:rsidRPr="006A2DF4">
              <w:rPr>
                <w:rFonts w:ascii="Century" w:hAnsi="Century" w:hint="eastAsia"/>
                <w:kern w:val="2"/>
                <w:szCs w:val="24"/>
              </w:rPr>
              <w:t>年間</w:t>
            </w:r>
            <w:r w:rsidRPr="006A2DF4">
              <w:rPr>
                <w:rFonts w:ascii="Century" w:hAnsi="Century" w:hint="eastAsia"/>
                <w:kern w:val="2"/>
                <w:szCs w:val="24"/>
              </w:rPr>
              <w:t>)</w:t>
            </w:r>
          </w:p>
          <w:p w14:paraId="0CBEBE56" w14:textId="77777777" w:rsidR="006A2DF4" w:rsidRPr="006A2DF4" w:rsidRDefault="006A2DF4" w:rsidP="006A2DF4">
            <w:pPr>
              <w:tabs>
                <w:tab w:val="left" w:pos="876"/>
              </w:tabs>
              <w:rPr>
                <w:rFonts w:ascii="Century" w:hAnsi="Century"/>
                <w:kern w:val="2"/>
                <w:szCs w:val="24"/>
              </w:rPr>
            </w:pPr>
            <w:r w:rsidRPr="006A2DF4">
              <w:rPr>
                <w:rFonts w:ascii="Century" w:hAnsi="Century" w:hint="eastAsia"/>
                <w:kern w:val="2"/>
                <w:szCs w:val="24"/>
              </w:rPr>
              <w:t>(3)</w:t>
            </w:r>
            <w:r w:rsidRPr="006A2DF4">
              <w:rPr>
                <w:rFonts w:ascii="Century" w:hAnsi="Century"/>
                <w:kern w:val="2"/>
                <w:szCs w:val="24"/>
              </w:rPr>
              <w:t xml:space="preserve"> </w:t>
            </w:r>
            <w:r w:rsidRPr="006A2DF4">
              <w:rPr>
                <w:rFonts w:ascii="Century" w:hAnsi="Century" w:hint="eastAsia"/>
                <w:kern w:val="2"/>
                <w:szCs w:val="24"/>
              </w:rPr>
              <w:t>適合性を確認した記録</w:t>
            </w:r>
          </w:p>
          <w:p w14:paraId="0C9892E8" w14:textId="77777777" w:rsidR="006A2DF4" w:rsidRPr="006A2DF4" w:rsidRDefault="006A2DF4" w:rsidP="006A2DF4">
            <w:pPr>
              <w:tabs>
                <w:tab w:val="left" w:pos="876"/>
              </w:tabs>
              <w:rPr>
                <w:rFonts w:ascii="Century" w:hAnsi="Century"/>
                <w:kern w:val="2"/>
                <w:szCs w:val="24"/>
              </w:rPr>
            </w:pPr>
          </w:p>
          <w:p w14:paraId="54488175" w14:textId="77777777" w:rsidR="006A2DF4" w:rsidRPr="006A2DF4" w:rsidRDefault="006A2DF4" w:rsidP="006A2DF4">
            <w:pPr>
              <w:tabs>
                <w:tab w:val="left" w:pos="876"/>
              </w:tabs>
              <w:ind w:left="189" w:hangingChars="100" w:hanging="189"/>
              <w:rPr>
                <w:rFonts w:ascii="ＭＳ ゴシック" w:eastAsia="ＭＳ ゴシック" w:hAnsi="ＭＳ ゴシック"/>
                <w:kern w:val="2"/>
                <w:szCs w:val="24"/>
              </w:rPr>
            </w:pPr>
            <w:r w:rsidRPr="006A2DF4">
              <w:rPr>
                <w:rFonts w:ascii="ＭＳ ゴシック" w:eastAsia="ＭＳ ゴシック" w:hAnsi="ＭＳ ゴシック"/>
                <w:kern w:val="2"/>
                <w:szCs w:val="24"/>
              </w:rPr>
              <w:fldChar w:fldCharType="begin"/>
            </w:r>
            <w:r w:rsidRPr="006A2DF4">
              <w:rPr>
                <w:rFonts w:ascii="ＭＳ ゴシック" w:eastAsia="ＭＳ ゴシック" w:hAnsi="ＭＳ ゴシック"/>
                <w:kern w:val="2"/>
                <w:szCs w:val="24"/>
              </w:rPr>
              <w:instrText xml:space="preserve"> </w:instrText>
            </w:r>
            <w:r w:rsidRPr="006A2DF4">
              <w:rPr>
                <w:rFonts w:ascii="ＭＳ ゴシック" w:eastAsia="ＭＳ ゴシック" w:hAnsi="ＭＳ ゴシック" w:hint="eastAsia"/>
                <w:kern w:val="2"/>
                <w:szCs w:val="24"/>
              </w:rPr>
              <w:instrText>eq \o\ac(○,</w:instrText>
            </w:r>
            <w:r w:rsidRPr="006A2DF4">
              <w:rPr>
                <w:rFonts w:ascii="ＭＳ ゴシック" w:eastAsia="ＭＳ ゴシック" w:hAnsi="ＭＳ ゴシック" w:hint="eastAsia"/>
                <w:kern w:val="2"/>
                <w:position w:val="2"/>
                <w:sz w:val="14"/>
                <w:szCs w:val="24"/>
              </w:rPr>
              <w:instrText>調</w:instrText>
            </w:r>
            <w:r w:rsidRPr="006A2DF4">
              <w:rPr>
                <w:rFonts w:ascii="ＭＳ ゴシック" w:eastAsia="ＭＳ ゴシック" w:hAnsi="ＭＳ ゴシック" w:hint="eastAsia"/>
                <w:kern w:val="2"/>
                <w:szCs w:val="24"/>
              </w:rPr>
              <w:instrText>)</w:instrText>
            </w:r>
            <w:r w:rsidRPr="006A2DF4">
              <w:rPr>
                <w:rFonts w:ascii="ＭＳ ゴシック" w:eastAsia="ＭＳ ゴシック" w:hAnsi="ＭＳ ゴシック"/>
                <w:kern w:val="2"/>
                <w:szCs w:val="24"/>
              </w:rPr>
              <w:fldChar w:fldCharType="end"/>
            </w:r>
            <w:r w:rsidRPr="006A2DF4">
              <w:rPr>
                <w:rFonts w:ascii="ＭＳ ゴシック" w:eastAsia="ＭＳ ゴシック" w:hAnsi="ＭＳ ゴシック" w:hint="eastAsia"/>
                <w:kern w:val="2"/>
                <w:szCs w:val="24"/>
              </w:rPr>
              <w:t>購入者からの単位量の要求件数等(令和5年度)</w:t>
            </w:r>
          </w:p>
          <w:p w14:paraId="7C9B41AA" w14:textId="77777777" w:rsidR="006A2DF4" w:rsidRPr="006A2DF4" w:rsidRDefault="006A2DF4" w:rsidP="006A2DF4">
            <w:pPr>
              <w:tabs>
                <w:tab w:val="left" w:pos="876"/>
              </w:tabs>
              <w:ind w:left="189"/>
              <w:rPr>
                <w:rFonts w:ascii="ＭＳ ゴシック" w:eastAsia="ＭＳ ゴシック" w:hAnsi="ＭＳ ゴシック"/>
                <w:kern w:val="2"/>
                <w:szCs w:val="24"/>
              </w:rPr>
            </w:pPr>
            <w:r w:rsidRPr="006A2DF4">
              <w:rPr>
                <w:rFonts w:ascii="ＭＳ ゴシック" w:eastAsia="ＭＳ ゴシック" w:hAnsi="ＭＳ ゴシック" w:hint="eastAsia"/>
                <w:kern w:val="2"/>
                <w:szCs w:val="24"/>
              </w:rPr>
              <w:t xml:space="preserve">①要求件数　　</w:t>
            </w:r>
            <w:r w:rsidRPr="006A2DF4">
              <w:rPr>
                <w:rFonts w:ascii="ＭＳ ゴシック" w:eastAsia="ＭＳ ゴシック" w:hAnsi="ＭＳ ゴシック" w:hint="eastAsia"/>
                <w:kern w:val="2"/>
                <w:szCs w:val="24"/>
                <w:u w:val="single"/>
              </w:rPr>
              <w:t xml:space="preserve">　　　件</w:t>
            </w:r>
          </w:p>
          <w:p w14:paraId="6B3300A1" w14:textId="77777777" w:rsidR="006A2DF4" w:rsidRPr="006A2DF4" w:rsidRDefault="006A2DF4" w:rsidP="006A2DF4">
            <w:pPr>
              <w:tabs>
                <w:tab w:val="left" w:pos="876"/>
              </w:tabs>
              <w:ind w:firstLineChars="100" w:firstLine="189"/>
              <w:rPr>
                <w:rFonts w:ascii="Century" w:hAnsi="Century"/>
                <w:kern w:val="2"/>
                <w:szCs w:val="24"/>
                <w:u w:val="single"/>
              </w:rPr>
            </w:pPr>
            <w:r w:rsidRPr="006A2DF4">
              <w:rPr>
                <w:rFonts w:ascii="ＭＳ ゴシック" w:eastAsia="ＭＳ ゴシック" w:hAnsi="ＭＳ ゴシック" w:hint="eastAsia"/>
                <w:kern w:val="2"/>
                <w:szCs w:val="24"/>
              </w:rPr>
              <w:t>②①に該当する運搬車数</w:t>
            </w:r>
            <w:r w:rsidRPr="006A2DF4">
              <w:rPr>
                <w:rFonts w:ascii="ＭＳ ゴシック" w:eastAsia="ＭＳ ゴシック" w:hAnsi="ＭＳ ゴシック" w:hint="eastAsia"/>
                <w:kern w:val="2"/>
                <w:szCs w:val="24"/>
                <w:u w:val="single"/>
              </w:rPr>
              <w:t xml:space="preserve">　　台</w:t>
            </w:r>
            <w:r w:rsidRPr="006A2DF4">
              <w:rPr>
                <w:rFonts w:ascii="Century" w:hAnsi="Century" w:hint="eastAsia"/>
                <w:kern w:val="2"/>
                <w:szCs w:val="24"/>
                <w:u w:val="single"/>
              </w:rPr>
              <w:t xml:space="preserve"> </w:t>
            </w:r>
          </w:p>
        </w:tc>
        <w:tc>
          <w:tcPr>
            <w:tcW w:w="3685" w:type="dxa"/>
          </w:tcPr>
          <w:p w14:paraId="1EAC13A8" w14:textId="77777777" w:rsidR="006A2DF4" w:rsidRPr="006A2DF4" w:rsidRDefault="006A2DF4" w:rsidP="006A2DF4">
            <w:pPr>
              <w:rPr>
                <w:rFonts w:ascii="Century" w:hAnsi="Century"/>
                <w:kern w:val="2"/>
                <w:szCs w:val="24"/>
              </w:rPr>
            </w:pPr>
          </w:p>
          <w:p w14:paraId="4A7ACE8D" w14:textId="77777777" w:rsidR="006A2DF4" w:rsidRPr="006A2DF4" w:rsidRDefault="006A2DF4" w:rsidP="006A2DF4">
            <w:pPr>
              <w:rPr>
                <w:rFonts w:ascii="Century" w:hAnsi="Century"/>
                <w:kern w:val="2"/>
                <w:szCs w:val="24"/>
              </w:rPr>
            </w:pPr>
            <w:r w:rsidRPr="006A2DF4">
              <w:rPr>
                <w:rFonts w:ascii="Century" w:hAnsi="Century" w:hint="eastAsia"/>
                <w:kern w:val="2"/>
                <w:szCs w:val="24"/>
              </w:rPr>
              <w:t>整備</w:t>
            </w:r>
            <w:r w:rsidRPr="006A2DF4">
              <w:rPr>
                <w:rFonts w:ascii="Century" w:hAnsi="Century" w:hint="eastAsia"/>
                <w:kern w:val="2"/>
                <w:szCs w:val="24"/>
              </w:rPr>
              <w:t>,</w:t>
            </w:r>
            <w:r w:rsidRPr="006A2DF4">
              <w:rPr>
                <w:rFonts w:ascii="Century" w:hAnsi="Century" w:hint="eastAsia"/>
                <w:kern w:val="2"/>
                <w:szCs w:val="24"/>
              </w:rPr>
              <w:t>保管している／整備</w:t>
            </w:r>
            <w:r w:rsidRPr="006A2DF4">
              <w:rPr>
                <w:rFonts w:ascii="Century" w:hAnsi="Century" w:hint="eastAsia"/>
                <w:kern w:val="2"/>
                <w:szCs w:val="24"/>
              </w:rPr>
              <w:t>,</w:t>
            </w:r>
            <w:r w:rsidRPr="006A2DF4">
              <w:rPr>
                <w:rFonts w:ascii="Century" w:hAnsi="Century" w:hint="eastAsia"/>
                <w:kern w:val="2"/>
                <w:szCs w:val="24"/>
              </w:rPr>
              <w:t>保管していない</w:t>
            </w:r>
          </w:p>
          <w:p w14:paraId="6452CBBD" w14:textId="77777777" w:rsidR="006A2DF4" w:rsidRPr="006A2DF4" w:rsidRDefault="006A2DF4" w:rsidP="006A2DF4">
            <w:pPr>
              <w:rPr>
                <w:rFonts w:ascii="Century" w:hAnsi="Century"/>
                <w:kern w:val="2"/>
                <w:szCs w:val="24"/>
              </w:rPr>
            </w:pPr>
          </w:p>
          <w:p w14:paraId="575F0DAA" w14:textId="77777777" w:rsidR="006A2DF4" w:rsidRPr="006A2DF4" w:rsidRDefault="006A2DF4" w:rsidP="006A2DF4">
            <w:pPr>
              <w:rPr>
                <w:rFonts w:ascii="Century" w:hAnsi="Century"/>
                <w:kern w:val="2"/>
                <w:szCs w:val="24"/>
              </w:rPr>
            </w:pPr>
          </w:p>
          <w:p w14:paraId="749C2432" w14:textId="77777777" w:rsidR="006A2DF4" w:rsidRPr="006A2DF4" w:rsidRDefault="006A2DF4" w:rsidP="006A2DF4">
            <w:pPr>
              <w:rPr>
                <w:rFonts w:ascii="Century" w:hAnsi="Century"/>
                <w:kern w:val="2"/>
                <w:szCs w:val="24"/>
              </w:rPr>
            </w:pPr>
            <w:r w:rsidRPr="006A2DF4">
              <w:rPr>
                <w:rFonts w:ascii="Century" w:hAnsi="Century" w:hint="eastAsia"/>
                <w:kern w:val="2"/>
                <w:szCs w:val="24"/>
              </w:rPr>
              <w:t>保管期間を定めている／保管期間を定めていない</w:t>
            </w:r>
          </w:p>
          <w:p w14:paraId="25259285" w14:textId="77777777" w:rsidR="006A2DF4" w:rsidRPr="006A2DF4" w:rsidRDefault="006A2DF4" w:rsidP="006A2DF4">
            <w:pPr>
              <w:rPr>
                <w:rFonts w:ascii="Century" w:hAnsi="Century"/>
                <w:kern w:val="2"/>
                <w:szCs w:val="24"/>
              </w:rPr>
            </w:pPr>
            <w:r w:rsidRPr="006A2DF4">
              <w:rPr>
                <w:rFonts w:ascii="Century" w:hAnsi="Century" w:hint="eastAsia"/>
                <w:kern w:val="2"/>
                <w:szCs w:val="24"/>
              </w:rPr>
              <w:t>記録がある／記録がない</w:t>
            </w:r>
          </w:p>
          <w:p w14:paraId="2D72B1A3" w14:textId="77777777" w:rsidR="006A2DF4" w:rsidRPr="006A2DF4" w:rsidRDefault="006A2DF4" w:rsidP="006A2DF4">
            <w:pPr>
              <w:rPr>
                <w:rFonts w:ascii="Century" w:hAnsi="Century"/>
                <w:kern w:val="2"/>
                <w:szCs w:val="24"/>
              </w:rPr>
            </w:pPr>
          </w:p>
          <w:p w14:paraId="24159255" w14:textId="77777777" w:rsidR="006A2DF4" w:rsidRPr="006A2DF4" w:rsidRDefault="006A2DF4" w:rsidP="006A2DF4">
            <w:pPr>
              <w:rPr>
                <w:rFonts w:ascii="Century" w:hAnsi="Century"/>
                <w:kern w:val="2"/>
                <w:szCs w:val="24"/>
              </w:rPr>
            </w:pPr>
            <w:r w:rsidRPr="006A2DF4">
              <w:rPr>
                <w:rFonts w:ascii="Century" w:hAnsi="Century" w:hint="eastAsia"/>
                <w:kern w:val="2"/>
                <w:szCs w:val="24"/>
              </w:rPr>
              <w:t>左記</w:t>
            </w:r>
            <w:r w:rsidRPr="006A2DF4">
              <w:rPr>
                <w:rFonts w:ascii="Century" w:hAnsi="Century" w:hint="eastAsia"/>
                <w:kern w:val="2"/>
                <w:szCs w:val="24"/>
              </w:rPr>
              <w:t>(3)</w:t>
            </w:r>
            <w:r w:rsidRPr="006A2DF4">
              <w:rPr>
                <w:rFonts w:ascii="Century" w:hAnsi="Century" w:hint="eastAsia"/>
                <w:kern w:val="2"/>
                <w:szCs w:val="24"/>
              </w:rPr>
              <w:t>では，</w:t>
            </w:r>
            <w:r w:rsidRPr="006A2DF4">
              <w:rPr>
                <w:rFonts w:ascii="Century" w:hAnsi="Century" w:hint="eastAsia"/>
                <w:kern w:val="2"/>
                <w:szCs w:val="24"/>
              </w:rPr>
              <w:t>B4302</w:t>
            </w:r>
            <w:r w:rsidRPr="006A2DF4">
              <w:rPr>
                <w:rFonts w:ascii="Century" w:hAnsi="Century" w:hint="eastAsia"/>
                <w:kern w:val="2"/>
                <w:szCs w:val="24"/>
              </w:rPr>
              <w:t>の動荷重検査の際に</w:t>
            </w:r>
            <w:r w:rsidRPr="006A2DF4">
              <w:rPr>
                <w:rFonts w:ascii="Century" w:hAnsi="Century" w:hint="eastAsia"/>
                <w:kern w:val="2"/>
                <w:szCs w:val="24"/>
              </w:rPr>
              <w:t>1</w:t>
            </w:r>
            <w:r w:rsidRPr="006A2DF4">
              <w:rPr>
                <w:rFonts w:ascii="Century" w:hAnsi="Century" w:hint="eastAsia"/>
                <w:kern w:val="2"/>
                <w:szCs w:val="24"/>
              </w:rPr>
              <w:t>運搬車分の単位量についても</w:t>
            </w:r>
            <w:r w:rsidRPr="006A2DF4">
              <w:rPr>
                <w:rFonts w:ascii="Century" w:hAnsi="Century" w:hint="eastAsia"/>
                <w:kern w:val="2"/>
                <w:szCs w:val="24"/>
              </w:rPr>
              <w:t>JIS</w:t>
            </w:r>
            <w:r w:rsidRPr="006A2DF4">
              <w:rPr>
                <w:rFonts w:ascii="Century" w:hAnsi="Century" w:hint="eastAsia"/>
                <w:kern w:val="2"/>
                <w:szCs w:val="24"/>
              </w:rPr>
              <w:t>への適合性を検証している場合は，その検証記録により確認してよい。なお，過去</w:t>
            </w:r>
            <w:r w:rsidRPr="006A2DF4">
              <w:rPr>
                <w:rFonts w:ascii="Century" w:hAnsi="Century" w:hint="eastAsia"/>
                <w:kern w:val="2"/>
                <w:szCs w:val="24"/>
              </w:rPr>
              <w:t>1</w:t>
            </w:r>
            <w:r w:rsidRPr="006A2DF4">
              <w:rPr>
                <w:rFonts w:ascii="Century" w:hAnsi="Century" w:hint="eastAsia"/>
                <w:kern w:val="2"/>
                <w:szCs w:val="24"/>
              </w:rPr>
              <w:t>年間に適合性確認を行った記録が無い工場の場合は，監査時に，任意の</w:t>
            </w:r>
            <w:r w:rsidRPr="006A2DF4">
              <w:rPr>
                <w:rFonts w:ascii="Century" w:hAnsi="Century" w:hint="eastAsia"/>
                <w:kern w:val="2"/>
                <w:szCs w:val="24"/>
              </w:rPr>
              <w:t>1</w:t>
            </w:r>
            <w:r w:rsidRPr="006A2DF4">
              <w:rPr>
                <w:rFonts w:ascii="Century" w:hAnsi="Century" w:hint="eastAsia"/>
                <w:kern w:val="2"/>
                <w:szCs w:val="24"/>
              </w:rPr>
              <w:t>運搬車分について単位量の算出を工場側に求め，適合性を確認する。</w:t>
            </w:r>
          </w:p>
        </w:tc>
        <w:tc>
          <w:tcPr>
            <w:tcW w:w="2457" w:type="dxa"/>
          </w:tcPr>
          <w:p w14:paraId="6A9B91BB" w14:textId="77777777" w:rsidR="006A2DF4" w:rsidRPr="006A2DF4" w:rsidRDefault="006A2DF4" w:rsidP="006A2DF4">
            <w:pPr>
              <w:rPr>
                <w:rFonts w:ascii="Century" w:hAnsi="Century"/>
                <w:kern w:val="2"/>
                <w:szCs w:val="24"/>
              </w:rPr>
            </w:pPr>
          </w:p>
          <w:p w14:paraId="6D329E61" w14:textId="77777777" w:rsidR="006A2DF4" w:rsidRPr="006A2DF4" w:rsidRDefault="006A2DF4" w:rsidP="006A2DF4">
            <w:pPr>
              <w:rPr>
                <w:rFonts w:ascii="Century" w:hAnsi="Century"/>
                <w:kern w:val="2"/>
                <w:szCs w:val="24"/>
              </w:rPr>
            </w:pPr>
            <w:r w:rsidRPr="006A2DF4">
              <w:rPr>
                <w:rFonts w:ascii="Century" w:hAnsi="Century" w:hint="eastAsia"/>
                <w:kern w:val="2"/>
                <w:szCs w:val="24"/>
              </w:rPr>
              <w:t>A</w:t>
            </w:r>
            <w:r w:rsidRPr="006A2DF4">
              <w:rPr>
                <w:rFonts w:ascii="Century" w:hAnsi="Century" w:hint="eastAsia"/>
                <w:kern w:val="2"/>
                <w:szCs w:val="24"/>
              </w:rPr>
              <w:t>：全て満足</w:t>
            </w:r>
          </w:p>
          <w:p w14:paraId="49F2DB36" w14:textId="77777777" w:rsidR="006A2DF4" w:rsidRPr="006A2DF4" w:rsidRDefault="006A2DF4" w:rsidP="006A2DF4">
            <w:pPr>
              <w:rPr>
                <w:rFonts w:ascii="Century" w:hAnsi="Century"/>
                <w:kern w:val="2"/>
                <w:szCs w:val="24"/>
              </w:rPr>
            </w:pPr>
            <w:r w:rsidRPr="006A2DF4">
              <w:rPr>
                <w:rFonts w:ascii="Century" w:hAnsi="Century" w:hint="eastAsia"/>
                <w:kern w:val="2"/>
                <w:szCs w:val="24"/>
              </w:rPr>
              <w:t>C</w:t>
            </w:r>
            <w:r w:rsidRPr="006A2DF4">
              <w:rPr>
                <w:rFonts w:ascii="Century" w:hAnsi="Century" w:hint="eastAsia"/>
                <w:kern w:val="2"/>
                <w:szCs w:val="24"/>
              </w:rPr>
              <w:t>：満足しない項目がある</w:t>
            </w:r>
          </w:p>
        </w:tc>
        <w:tc>
          <w:tcPr>
            <w:tcW w:w="1439" w:type="dxa"/>
          </w:tcPr>
          <w:p w14:paraId="04D076B8" w14:textId="77777777" w:rsidR="006A2DF4" w:rsidRPr="006A2DF4" w:rsidRDefault="006A2DF4" w:rsidP="006A2DF4">
            <w:pPr>
              <w:rPr>
                <w:rFonts w:ascii="Century" w:hAnsi="Century"/>
                <w:kern w:val="2"/>
                <w:szCs w:val="24"/>
              </w:rPr>
            </w:pPr>
          </w:p>
        </w:tc>
      </w:tr>
    </w:tbl>
    <w:p w14:paraId="2AAE0737" w14:textId="77777777" w:rsidR="00BF6594" w:rsidRDefault="00BF6594" w:rsidP="00632411">
      <w:pPr>
        <w:rPr>
          <w:rFonts w:ascii="ＭＳ ゴシック" w:eastAsia="ＭＳ ゴシック" w:hAnsi="ＭＳ ゴシック"/>
        </w:rPr>
      </w:pPr>
    </w:p>
    <w:p w14:paraId="48B5337B" w14:textId="77777777" w:rsidR="00BF6594" w:rsidRDefault="00BF6594" w:rsidP="00632411">
      <w:pPr>
        <w:rPr>
          <w:rFonts w:ascii="ＭＳ ゴシック" w:eastAsia="ＭＳ ゴシック" w:hAnsi="ＭＳ ゴシック"/>
        </w:rPr>
      </w:pPr>
    </w:p>
    <w:p w14:paraId="036DA11D" w14:textId="77777777" w:rsidR="00BF6594" w:rsidRDefault="00BF6594" w:rsidP="00632411">
      <w:pPr>
        <w:rPr>
          <w:rFonts w:ascii="ＭＳ ゴシック" w:eastAsia="ＭＳ ゴシック" w:hAnsi="ＭＳ ゴシック"/>
        </w:rPr>
      </w:pPr>
    </w:p>
    <w:p w14:paraId="3A752D0D" w14:textId="77777777" w:rsidR="00BF6594" w:rsidRDefault="00BF6594" w:rsidP="00632411">
      <w:pPr>
        <w:rPr>
          <w:rFonts w:ascii="ＭＳ ゴシック" w:eastAsia="ＭＳ ゴシック" w:hAnsi="ＭＳ ゴシック"/>
        </w:rPr>
      </w:pPr>
    </w:p>
    <w:p w14:paraId="1DD2CDAD" w14:textId="77777777" w:rsidR="00BF6594" w:rsidRDefault="00BF6594" w:rsidP="00632411">
      <w:pPr>
        <w:rPr>
          <w:rFonts w:ascii="ＭＳ ゴシック" w:eastAsia="ＭＳ ゴシック" w:hAnsi="ＭＳ ゴシック"/>
        </w:rPr>
      </w:pPr>
    </w:p>
    <w:p w14:paraId="34330603" w14:textId="77777777" w:rsidR="00BF6594" w:rsidRDefault="00BF6594" w:rsidP="00632411">
      <w:pPr>
        <w:rPr>
          <w:rFonts w:ascii="ＭＳ ゴシック" w:eastAsia="ＭＳ ゴシック" w:hAnsi="ＭＳ ゴシック"/>
        </w:rPr>
      </w:pPr>
    </w:p>
    <w:p w14:paraId="09ED4C96" w14:textId="77777777" w:rsidR="00BF6594" w:rsidRDefault="00BF6594" w:rsidP="00632411">
      <w:pPr>
        <w:rPr>
          <w:rFonts w:ascii="ＭＳ ゴシック" w:eastAsia="ＭＳ ゴシック" w:hAnsi="ＭＳ ゴシック"/>
        </w:rPr>
      </w:pPr>
    </w:p>
    <w:p w14:paraId="5E5954AE" w14:textId="77777777" w:rsidR="00BF6594" w:rsidRDefault="00BF6594" w:rsidP="00632411">
      <w:pPr>
        <w:rPr>
          <w:rFonts w:ascii="ＭＳ ゴシック" w:eastAsia="ＭＳ ゴシック" w:hAnsi="ＭＳ ゴシック"/>
        </w:rPr>
      </w:pPr>
    </w:p>
    <w:p w14:paraId="7595AE37" w14:textId="77777777" w:rsidR="00BF6594" w:rsidRDefault="00BF6594" w:rsidP="00632411">
      <w:pPr>
        <w:rPr>
          <w:rFonts w:ascii="ＭＳ ゴシック" w:eastAsia="ＭＳ ゴシック" w:hAnsi="ＭＳ ゴシック"/>
        </w:rPr>
      </w:pPr>
    </w:p>
    <w:p w14:paraId="3DA7D015" w14:textId="77777777" w:rsidR="00BF6594" w:rsidRDefault="00BF6594" w:rsidP="00632411">
      <w:pPr>
        <w:rPr>
          <w:rFonts w:ascii="ＭＳ ゴシック" w:eastAsia="ＭＳ ゴシック" w:hAnsi="ＭＳ ゴシック"/>
        </w:rPr>
      </w:pPr>
    </w:p>
    <w:p w14:paraId="4648A3C9" w14:textId="77777777" w:rsidR="000F611A" w:rsidRDefault="000F611A" w:rsidP="00632411">
      <w:pPr>
        <w:rPr>
          <w:rFonts w:ascii="ＭＳ ゴシック" w:eastAsia="ＭＳ ゴシック" w:hAnsi="ＭＳ ゴシック"/>
        </w:rPr>
      </w:pPr>
    </w:p>
    <w:p w14:paraId="469720FE" w14:textId="77777777" w:rsidR="000F611A" w:rsidRDefault="000F611A" w:rsidP="00632411">
      <w:pPr>
        <w:rPr>
          <w:rFonts w:ascii="ＭＳ ゴシック" w:eastAsia="ＭＳ ゴシック" w:hAnsi="ＭＳ ゴシック"/>
        </w:rPr>
      </w:pPr>
    </w:p>
    <w:p w14:paraId="68836400" w14:textId="77777777" w:rsidR="000F611A" w:rsidRDefault="000F611A" w:rsidP="00632411">
      <w:pPr>
        <w:rPr>
          <w:rFonts w:ascii="ＭＳ ゴシック" w:eastAsia="ＭＳ ゴシック" w:hAnsi="ＭＳ ゴシック"/>
        </w:rPr>
      </w:pPr>
    </w:p>
    <w:p w14:paraId="0760F0DC" w14:textId="77777777" w:rsidR="000F611A" w:rsidRDefault="000F611A" w:rsidP="00632411">
      <w:pPr>
        <w:rPr>
          <w:rFonts w:ascii="ＭＳ ゴシック" w:eastAsia="ＭＳ ゴシック" w:hAnsi="ＭＳ ゴシック"/>
        </w:rPr>
      </w:pPr>
    </w:p>
    <w:p w14:paraId="31640712" w14:textId="77777777" w:rsidR="000F611A" w:rsidRDefault="000F611A" w:rsidP="00632411">
      <w:pPr>
        <w:rPr>
          <w:rFonts w:ascii="ＭＳ ゴシック" w:eastAsia="ＭＳ ゴシック" w:hAnsi="ＭＳ ゴシック"/>
        </w:rPr>
      </w:pPr>
    </w:p>
    <w:p w14:paraId="13A32AF0" w14:textId="77777777" w:rsidR="000F611A" w:rsidRDefault="000F611A" w:rsidP="00632411">
      <w:pPr>
        <w:rPr>
          <w:rFonts w:ascii="ＭＳ ゴシック" w:eastAsia="ＭＳ ゴシック" w:hAnsi="ＭＳ ゴシック"/>
        </w:rPr>
      </w:pPr>
    </w:p>
    <w:p w14:paraId="5D2C417D" w14:textId="77777777" w:rsidR="00BF6594" w:rsidRDefault="00BF6594" w:rsidP="00632411">
      <w:pPr>
        <w:rPr>
          <w:rFonts w:ascii="ＭＳ ゴシック" w:eastAsia="ＭＳ ゴシック" w:hAnsi="ＭＳ ゴシック"/>
        </w:rPr>
      </w:pPr>
    </w:p>
    <w:p w14:paraId="71491A4D" w14:textId="05D93EC4" w:rsidR="00632411" w:rsidRPr="006A2DF4" w:rsidRDefault="006A2DF4" w:rsidP="00632411">
      <w:pPr>
        <w:rPr>
          <w:rFonts w:ascii="ＭＳ ゴシック" w:eastAsia="ＭＳ ゴシック" w:hAnsi="ＭＳ ゴシック"/>
        </w:rPr>
      </w:pPr>
      <w:r>
        <w:rPr>
          <w:rFonts w:ascii="ＭＳ ゴシック" w:eastAsia="ＭＳ ゴシック" w:hAnsi="ＭＳ ゴシック" w:hint="eastAsia"/>
        </w:rPr>
        <w:lastRenderedPageBreak/>
        <w:t>令和７年度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780"/>
        <w:gridCol w:w="3120"/>
        <w:gridCol w:w="3685"/>
        <w:gridCol w:w="2457"/>
        <w:gridCol w:w="1439"/>
      </w:tblGrid>
      <w:tr w:rsidR="006A2DF4" w:rsidRPr="006A2DF4" w14:paraId="22284575" w14:textId="77777777" w:rsidTr="0068191B">
        <w:trPr>
          <w:cantSplit/>
          <w:trHeight w:val="270"/>
        </w:trPr>
        <w:tc>
          <w:tcPr>
            <w:tcW w:w="1421" w:type="dxa"/>
            <w:vMerge w:val="restart"/>
            <w:vAlign w:val="center"/>
          </w:tcPr>
          <w:p w14:paraId="35D82743" w14:textId="77777777" w:rsidR="006A2DF4" w:rsidRPr="006A2DF4" w:rsidRDefault="006A2DF4" w:rsidP="006A2DF4">
            <w:pPr>
              <w:jc w:val="center"/>
              <w:rPr>
                <w:rFonts w:ascii="ＭＳ ゴシック" w:eastAsia="ＭＳ ゴシック" w:hAnsi="ＭＳ ゴシック"/>
                <w:kern w:val="2"/>
                <w:szCs w:val="24"/>
              </w:rPr>
            </w:pPr>
            <w:r w:rsidRPr="006A2DF4">
              <w:rPr>
                <w:rFonts w:ascii="ＭＳ ゴシック" w:eastAsia="ＭＳ ゴシック" w:hAnsi="ＭＳ ゴシック" w:hint="eastAsia"/>
                <w:kern w:val="2"/>
                <w:szCs w:val="24"/>
              </w:rPr>
              <w:t>項　　目</w:t>
            </w:r>
          </w:p>
        </w:tc>
        <w:tc>
          <w:tcPr>
            <w:tcW w:w="3780" w:type="dxa"/>
            <w:vMerge w:val="restart"/>
            <w:vAlign w:val="center"/>
          </w:tcPr>
          <w:p w14:paraId="40670E35" w14:textId="77777777" w:rsidR="006A2DF4" w:rsidRPr="006A2DF4" w:rsidRDefault="006A2DF4" w:rsidP="006A2DF4">
            <w:pPr>
              <w:jc w:val="center"/>
              <w:rPr>
                <w:rFonts w:ascii="ＭＳ ゴシック" w:eastAsia="ＭＳ ゴシック" w:hAnsi="ＭＳ ゴシック"/>
                <w:kern w:val="2"/>
                <w:szCs w:val="24"/>
              </w:rPr>
            </w:pPr>
            <w:r w:rsidRPr="006A2DF4">
              <w:rPr>
                <w:rFonts w:ascii="ＭＳ ゴシック" w:eastAsia="ＭＳ ゴシック" w:hAnsi="ＭＳ ゴシック" w:hint="eastAsia"/>
                <w:kern w:val="2"/>
                <w:szCs w:val="24"/>
              </w:rPr>
              <w:t>監　　査　　基　　準</w:t>
            </w:r>
          </w:p>
        </w:tc>
        <w:tc>
          <w:tcPr>
            <w:tcW w:w="6805" w:type="dxa"/>
            <w:gridSpan w:val="2"/>
          </w:tcPr>
          <w:p w14:paraId="4C98CB10" w14:textId="77777777" w:rsidR="006A2DF4" w:rsidRPr="006A2DF4" w:rsidRDefault="006A2DF4" w:rsidP="006A2DF4">
            <w:pPr>
              <w:jc w:val="center"/>
              <w:rPr>
                <w:rFonts w:ascii="ＭＳ ゴシック" w:eastAsia="ＭＳ ゴシック" w:hAnsi="ＭＳ ゴシック"/>
                <w:kern w:val="2"/>
                <w:szCs w:val="24"/>
              </w:rPr>
            </w:pPr>
            <w:r w:rsidRPr="006A2DF4">
              <w:rPr>
                <w:rFonts w:ascii="ＭＳ ゴシック" w:eastAsia="ＭＳ ゴシック" w:hAnsi="ＭＳ ゴシック" w:hint="eastAsia"/>
                <w:kern w:val="2"/>
                <w:szCs w:val="24"/>
              </w:rPr>
              <w:t>調　　　　　査</w:t>
            </w:r>
          </w:p>
        </w:tc>
        <w:tc>
          <w:tcPr>
            <w:tcW w:w="2457" w:type="dxa"/>
            <w:vMerge w:val="restart"/>
            <w:vAlign w:val="center"/>
          </w:tcPr>
          <w:p w14:paraId="1CB30D6A" w14:textId="77777777" w:rsidR="006A2DF4" w:rsidRPr="006A2DF4" w:rsidRDefault="006A2DF4" w:rsidP="006A2DF4">
            <w:pPr>
              <w:jc w:val="center"/>
              <w:rPr>
                <w:rFonts w:ascii="ＭＳ ゴシック" w:eastAsia="ＭＳ ゴシック" w:hAnsi="ＭＳ ゴシック"/>
                <w:kern w:val="2"/>
                <w:szCs w:val="24"/>
              </w:rPr>
            </w:pPr>
            <w:r w:rsidRPr="006A2DF4">
              <w:rPr>
                <w:rFonts w:ascii="ＭＳ ゴシック" w:eastAsia="ＭＳ ゴシック" w:hAnsi="ＭＳ ゴシック" w:hint="eastAsia"/>
                <w:kern w:val="2"/>
                <w:szCs w:val="24"/>
              </w:rPr>
              <w:t>判　　　　　定</w:t>
            </w:r>
          </w:p>
        </w:tc>
        <w:tc>
          <w:tcPr>
            <w:tcW w:w="1439" w:type="dxa"/>
            <w:vMerge w:val="restart"/>
            <w:vAlign w:val="center"/>
          </w:tcPr>
          <w:p w14:paraId="1C1664DD" w14:textId="77777777" w:rsidR="006A2DF4" w:rsidRPr="006A2DF4" w:rsidRDefault="006A2DF4" w:rsidP="006A2DF4">
            <w:pPr>
              <w:jc w:val="center"/>
              <w:rPr>
                <w:rFonts w:ascii="ＭＳ ゴシック" w:eastAsia="ＭＳ ゴシック" w:hAnsi="ＭＳ ゴシック"/>
                <w:kern w:val="2"/>
                <w:szCs w:val="24"/>
              </w:rPr>
            </w:pPr>
            <w:r w:rsidRPr="006A2DF4">
              <w:rPr>
                <w:rFonts w:ascii="ＭＳ ゴシック" w:eastAsia="ＭＳ ゴシック" w:hAnsi="ＭＳ ゴシック" w:hint="eastAsia"/>
                <w:kern w:val="2"/>
                <w:szCs w:val="24"/>
              </w:rPr>
              <w:t>監査時のﾒﾓ</w:t>
            </w:r>
          </w:p>
        </w:tc>
      </w:tr>
      <w:tr w:rsidR="006A2DF4" w:rsidRPr="006A2DF4" w14:paraId="319B3DD2" w14:textId="77777777" w:rsidTr="0068191B">
        <w:trPr>
          <w:cantSplit/>
          <w:trHeight w:val="269"/>
        </w:trPr>
        <w:tc>
          <w:tcPr>
            <w:tcW w:w="1421" w:type="dxa"/>
            <w:vMerge/>
            <w:tcBorders>
              <w:bottom w:val="single" w:sz="4" w:space="0" w:color="auto"/>
            </w:tcBorders>
          </w:tcPr>
          <w:p w14:paraId="7DFD64CE" w14:textId="77777777" w:rsidR="006A2DF4" w:rsidRPr="006A2DF4" w:rsidRDefault="006A2DF4" w:rsidP="006A2DF4">
            <w:pPr>
              <w:rPr>
                <w:rFonts w:ascii="Century" w:hAnsi="Century"/>
                <w:kern w:val="2"/>
                <w:szCs w:val="24"/>
              </w:rPr>
            </w:pPr>
          </w:p>
        </w:tc>
        <w:tc>
          <w:tcPr>
            <w:tcW w:w="3780" w:type="dxa"/>
            <w:vMerge/>
          </w:tcPr>
          <w:p w14:paraId="7D1121BA" w14:textId="77777777" w:rsidR="006A2DF4" w:rsidRPr="006A2DF4" w:rsidRDefault="006A2DF4" w:rsidP="006A2DF4">
            <w:pPr>
              <w:rPr>
                <w:rFonts w:ascii="Century" w:hAnsi="Century"/>
                <w:kern w:val="2"/>
                <w:szCs w:val="24"/>
              </w:rPr>
            </w:pPr>
          </w:p>
        </w:tc>
        <w:tc>
          <w:tcPr>
            <w:tcW w:w="3120" w:type="dxa"/>
            <w:vAlign w:val="center"/>
          </w:tcPr>
          <w:p w14:paraId="1547D62F" w14:textId="77777777" w:rsidR="006A2DF4" w:rsidRPr="006A2DF4" w:rsidRDefault="006A2DF4" w:rsidP="006A2DF4">
            <w:pPr>
              <w:jc w:val="center"/>
              <w:rPr>
                <w:rFonts w:ascii="ＭＳ ゴシック" w:eastAsia="ＭＳ ゴシック" w:hAnsi="ＭＳ ゴシック"/>
                <w:kern w:val="2"/>
                <w:szCs w:val="24"/>
              </w:rPr>
            </w:pPr>
            <w:r w:rsidRPr="006A2DF4">
              <w:rPr>
                <w:rFonts w:ascii="ＭＳ ゴシック" w:eastAsia="ＭＳ ゴシック" w:hAnsi="ＭＳ ゴシック" w:hint="eastAsia"/>
                <w:kern w:val="2"/>
                <w:szCs w:val="24"/>
              </w:rPr>
              <w:t>ﾁｪｯｸﾎﾟｲﾝﾄ</w:t>
            </w:r>
          </w:p>
        </w:tc>
        <w:tc>
          <w:tcPr>
            <w:tcW w:w="3685" w:type="dxa"/>
            <w:vAlign w:val="center"/>
          </w:tcPr>
          <w:p w14:paraId="7FF0750E" w14:textId="77777777" w:rsidR="006A2DF4" w:rsidRPr="006A2DF4" w:rsidRDefault="006A2DF4" w:rsidP="006A2DF4">
            <w:pPr>
              <w:jc w:val="center"/>
              <w:rPr>
                <w:rFonts w:ascii="ＭＳ ゴシック" w:eastAsia="ＭＳ ゴシック" w:hAnsi="ＭＳ ゴシック"/>
                <w:kern w:val="2"/>
                <w:szCs w:val="24"/>
              </w:rPr>
            </w:pPr>
            <w:r w:rsidRPr="006A2DF4">
              <w:rPr>
                <w:rFonts w:ascii="ＭＳ ゴシック" w:eastAsia="ＭＳ ゴシック" w:hAnsi="ＭＳ ゴシック" w:hint="eastAsia"/>
                <w:kern w:val="2"/>
                <w:szCs w:val="24"/>
              </w:rPr>
              <w:t>結　　　果</w:t>
            </w:r>
          </w:p>
        </w:tc>
        <w:tc>
          <w:tcPr>
            <w:tcW w:w="2457" w:type="dxa"/>
            <w:vMerge/>
          </w:tcPr>
          <w:p w14:paraId="46C78BD4" w14:textId="77777777" w:rsidR="006A2DF4" w:rsidRPr="006A2DF4" w:rsidRDefault="006A2DF4" w:rsidP="006A2DF4">
            <w:pPr>
              <w:rPr>
                <w:rFonts w:ascii="Century" w:hAnsi="Century"/>
                <w:kern w:val="2"/>
                <w:szCs w:val="24"/>
              </w:rPr>
            </w:pPr>
          </w:p>
        </w:tc>
        <w:tc>
          <w:tcPr>
            <w:tcW w:w="1439" w:type="dxa"/>
            <w:vMerge/>
          </w:tcPr>
          <w:p w14:paraId="704C13A9" w14:textId="77777777" w:rsidR="006A2DF4" w:rsidRPr="006A2DF4" w:rsidRDefault="006A2DF4" w:rsidP="006A2DF4">
            <w:pPr>
              <w:rPr>
                <w:rFonts w:ascii="Century" w:hAnsi="Century"/>
                <w:kern w:val="2"/>
                <w:szCs w:val="24"/>
              </w:rPr>
            </w:pPr>
          </w:p>
        </w:tc>
      </w:tr>
      <w:tr w:rsidR="006A2DF4" w:rsidRPr="006A2DF4" w14:paraId="56DF848B" w14:textId="77777777" w:rsidTr="0068191B">
        <w:trPr>
          <w:cantSplit/>
          <w:trHeight w:val="900"/>
        </w:trPr>
        <w:tc>
          <w:tcPr>
            <w:tcW w:w="1421" w:type="dxa"/>
          </w:tcPr>
          <w:p w14:paraId="2B9F6BD8" w14:textId="77777777" w:rsidR="006A2DF4" w:rsidRPr="006A2DF4" w:rsidRDefault="006A2DF4" w:rsidP="006A2DF4">
            <w:pPr>
              <w:rPr>
                <w:rFonts w:ascii="ＭＳ ゴシック" w:eastAsia="ＭＳ ゴシック" w:hAnsi="ＭＳ ゴシック"/>
                <w:kern w:val="2"/>
                <w:szCs w:val="24"/>
              </w:rPr>
            </w:pPr>
            <w:r w:rsidRPr="006A2DF4">
              <w:rPr>
                <w:rFonts w:ascii="ＭＳ ゴシック" w:eastAsia="ＭＳ ゴシック" w:hAnsi="ＭＳ ゴシック" w:hint="eastAsia"/>
                <w:kern w:val="2"/>
                <w:szCs w:val="24"/>
              </w:rPr>
              <w:t>3.材料の計量</w:t>
            </w:r>
          </w:p>
        </w:tc>
        <w:tc>
          <w:tcPr>
            <w:tcW w:w="3780" w:type="dxa"/>
          </w:tcPr>
          <w:p w14:paraId="1DF90D0C" w14:textId="77777777" w:rsidR="006A2DF4" w:rsidRPr="006A2DF4" w:rsidRDefault="006A2DF4" w:rsidP="006A2DF4">
            <w:pPr>
              <w:rPr>
                <w:rFonts w:ascii="ＭＳ ゴシック" w:eastAsia="ＭＳ ゴシック" w:hAnsi="ＭＳ ゴシック"/>
                <w:kern w:val="2"/>
                <w:szCs w:val="24"/>
              </w:rPr>
            </w:pPr>
            <w:r w:rsidRPr="006A2DF4">
              <w:rPr>
                <w:rFonts w:ascii="ＭＳ ゴシック" w:eastAsia="ＭＳ ゴシック" w:hAnsi="ＭＳ ゴシック" w:hint="eastAsia"/>
                <w:kern w:val="2"/>
                <w:szCs w:val="24"/>
              </w:rPr>
              <w:t>B4303(計量記録の整備)</w:t>
            </w:r>
          </w:p>
          <w:p w14:paraId="76763516" w14:textId="7A3A6B22" w:rsidR="006A2DF4" w:rsidRPr="006A2DF4" w:rsidRDefault="006A2DF4" w:rsidP="006A2DF4">
            <w:pPr>
              <w:rPr>
                <w:rFonts w:ascii="Century" w:hAnsi="Century"/>
                <w:kern w:val="2"/>
                <w:szCs w:val="24"/>
              </w:rPr>
            </w:pPr>
            <w:r w:rsidRPr="006A2DF4">
              <w:rPr>
                <w:rFonts w:ascii="Century" w:hAnsi="Century" w:hint="eastAsia"/>
                <w:kern w:val="2"/>
                <w:szCs w:val="24"/>
              </w:rPr>
              <w:t>購入者からの要求に備え，ﾊﾞｯﾁごとの計量記録及びこれから</w:t>
            </w:r>
            <w:r w:rsidRPr="001D3E92">
              <w:rPr>
                <w:rFonts w:ascii="Century" w:hAnsi="Century" w:hint="eastAsia"/>
                <w:dstrike/>
                <w:color w:val="FF0000"/>
                <w:kern w:val="2"/>
                <w:szCs w:val="24"/>
              </w:rPr>
              <w:t>1</w:t>
            </w:r>
            <w:r w:rsidRPr="006A2DF4">
              <w:rPr>
                <w:rFonts w:ascii="Century" w:hAnsi="Century" w:hint="eastAsia"/>
                <w:kern w:val="2"/>
                <w:szCs w:val="24"/>
              </w:rPr>
              <w:t>運搬車</w:t>
            </w:r>
            <w:r w:rsidR="001D3E92" w:rsidRPr="001D3E92">
              <w:rPr>
                <w:rFonts w:ascii="Century" w:hAnsi="Century" w:hint="eastAsia"/>
                <w:color w:val="FF0000"/>
                <w:kern w:val="2"/>
                <w:szCs w:val="24"/>
              </w:rPr>
              <w:t>1</w:t>
            </w:r>
            <w:r w:rsidR="001D3E92" w:rsidRPr="001D3E92">
              <w:rPr>
                <w:rFonts w:ascii="Century" w:hAnsi="Century" w:hint="eastAsia"/>
                <w:color w:val="FF0000"/>
                <w:kern w:val="2"/>
                <w:szCs w:val="24"/>
              </w:rPr>
              <w:t>台</w:t>
            </w:r>
            <w:r w:rsidRPr="006A2DF4">
              <w:rPr>
                <w:rFonts w:ascii="Century" w:hAnsi="Century" w:hint="eastAsia"/>
                <w:kern w:val="2"/>
                <w:szCs w:val="24"/>
              </w:rPr>
              <w:t>当りの単位量を算出するに必要なﾃﾞｰﾀを整備し，あらかじめ定めた期間保管していること。なお，計量記録から求めた</w:t>
            </w:r>
            <w:r w:rsidRPr="006A2DF4">
              <w:rPr>
                <w:rFonts w:ascii="Century" w:hAnsi="Century" w:hint="eastAsia"/>
                <w:strike/>
                <w:color w:val="FF0000"/>
                <w:kern w:val="2"/>
                <w:szCs w:val="24"/>
              </w:rPr>
              <w:t>1</w:t>
            </w:r>
            <w:r w:rsidRPr="006A2DF4">
              <w:rPr>
                <w:rFonts w:ascii="Century" w:hAnsi="Century" w:hint="eastAsia"/>
                <w:kern w:val="2"/>
                <w:szCs w:val="24"/>
              </w:rPr>
              <w:t>運搬車</w:t>
            </w:r>
            <w:r w:rsidRPr="006A2DF4">
              <w:rPr>
                <w:rFonts w:ascii="Century" w:hAnsi="Century" w:hint="eastAsia"/>
                <w:color w:val="FF0000"/>
                <w:kern w:val="2"/>
                <w:szCs w:val="24"/>
              </w:rPr>
              <w:t>1</w:t>
            </w:r>
            <w:r w:rsidRPr="006A2DF4">
              <w:rPr>
                <w:rFonts w:ascii="Century" w:hAnsi="Century" w:hint="eastAsia"/>
                <w:color w:val="FF0000"/>
                <w:kern w:val="2"/>
                <w:szCs w:val="24"/>
              </w:rPr>
              <w:t>台</w:t>
            </w:r>
            <w:r w:rsidRPr="006A2DF4">
              <w:rPr>
                <w:rFonts w:ascii="Century" w:hAnsi="Century" w:hint="eastAsia"/>
                <w:kern w:val="2"/>
                <w:szCs w:val="24"/>
              </w:rPr>
              <w:t>当りの平均で表す単位量と設定値の単位量との差が，</w:t>
            </w:r>
            <w:r w:rsidRPr="006A2DF4">
              <w:rPr>
                <w:rFonts w:ascii="Century" w:hAnsi="Century" w:hint="eastAsia"/>
                <w:kern w:val="2"/>
                <w:szCs w:val="24"/>
              </w:rPr>
              <w:t>JIS A 5308 9.2.2</w:t>
            </w:r>
            <w:r w:rsidRPr="006A2DF4">
              <w:rPr>
                <w:rFonts w:ascii="Century" w:hAnsi="Century" w:hint="eastAsia"/>
                <w:kern w:val="2"/>
                <w:szCs w:val="24"/>
              </w:rPr>
              <w:t>表</w:t>
            </w:r>
            <w:r w:rsidRPr="006A2DF4">
              <w:rPr>
                <w:rFonts w:ascii="Century" w:hAnsi="Century" w:hint="eastAsia"/>
                <w:color w:val="FF0000"/>
                <w:kern w:val="2"/>
                <w:szCs w:val="24"/>
              </w:rPr>
              <w:t>8</w:t>
            </w:r>
            <w:r w:rsidRPr="006A2DF4">
              <w:rPr>
                <w:rFonts w:ascii="Century" w:hAnsi="Century" w:hint="eastAsia"/>
                <w:strike/>
                <w:color w:val="FF0000"/>
                <w:kern w:val="2"/>
                <w:szCs w:val="24"/>
              </w:rPr>
              <w:t>9</w:t>
            </w:r>
            <w:r w:rsidRPr="006A2DF4">
              <w:rPr>
                <w:rFonts w:ascii="Century" w:hAnsi="Century" w:hint="eastAsia"/>
                <w:kern w:val="2"/>
                <w:szCs w:val="24"/>
              </w:rPr>
              <w:t>に適合していること。</w:t>
            </w:r>
          </w:p>
        </w:tc>
        <w:tc>
          <w:tcPr>
            <w:tcW w:w="3120" w:type="dxa"/>
          </w:tcPr>
          <w:p w14:paraId="2FDF81E2" w14:textId="77777777" w:rsidR="006A2DF4" w:rsidRPr="006A2DF4" w:rsidRDefault="006A2DF4" w:rsidP="006A2DF4">
            <w:pPr>
              <w:tabs>
                <w:tab w:val="left" w:pos="876"/>
              </w:tabs>
              <w:rPr>
                <w:rFonts w:ascii="Century" w:hAnsi="Century"/>
                <w:kern w:val="2"/>
                <w:szCs w:val="24"/>
              </w:rPr>
            </w:pPr>
          </w:p>
          <w:p w14:paraId="2C867C5E" w14:textId="77777777" w:rsidR="006A2DF4" w:rsidRPr="006A2DF4" w:rsidRDefault="006A2DF4" w:rsidP="006A2DF4">
            <w:pPr>
              <w:tabs>
                <w:tab w:val="left" w:pos="876"/>
              </w:tabs>
              <w:ind w:left="189" w:hangingChars="100" w:hanging="189"/>
              <w:rPr>
                <w:rFonts w:ascii="Century" w:hAnsi="Century"/>
                <w:kern w:val="2"/>
                <w:szCs w:val="24"/>
              </w:rPr>
            </w:pPr>
            <w:r w:rsidRPr="006A2DF4">
              <w:rPr>
                <w:rFonts w:ascii="Century" w:hAnsi="Century" w:hint="eastAsia"/>
                <w:kern w:val="2"/>
                <w:szCs w:val="24"/>
              </w:rPr>
              <w:t>(1)</w:t>
            </w:r>
            <w:r w:rsidRPr="006A2DF4">
              <w:rPr>
                <w:rFonts w:ascii="Century" w:hAnsi="Century"/>
                <w:kern w:val="2"/>
                <w:szCs w:val="24"/>
              </w:rPr>
              <w:t xml:space="preserve"> </w:t>
            </w:r>
            <w:r w:rsidRPr="006A2DF4">
              <w:rPr>
                <w:rFonts w:ascii="Century" w:hAnsi="Century" w:hint="eastAsia"/>
                <w:kern w:val="2"/>
                <w:szCs w:val="24"/>
              </w:rPr>
              <w:t>ﾊﾞｯﾁごとの計量記録及びこれ</w:t>
            </w:r>
          </w:p>
          <w:p w14:paraId="2768D820" w14:textId="77777777" w:rsidR="001D3E92" w:rsidRDefault="006A2DF4" w:rsidP="006A2DF4">
            <w:pPr>
              <w:tabs>
                <w:tab w:val="left" w:pos="876"/>
              </w:tabs>
              <w:ind w:leftChars="100" w:left="189" w:firstLineChars="50" w:firstLine="94"/>
              <w:rPr>
                <w:rFonts w:ascii="Century" w:hAnsi="Century"/>
                <w:kern w:val="2"/>
                <w:szCs w:val="24"/>
              </w:rPr>
            </w:pPr>
            <w:r w:rsidRPr="006A2DF4">
              <w:rPr>
                <w:rFonts w:ascii="Century" w:hAnsi="Century" w:hint="eastAsia"/>
                <w:kern w:val="2"/>
                <w:szCs w:val="24"/>
              </w:rPr>
              <w:t>から</w:t>
            </w:r>
            <w:r w:rsidRPr="001D3E92">
              <w:rPr>
                <w:rFonts w:ascii="Century" w:hAnsi="Century" w:hint="eastAsia"/>
                <w:dstrike/>
                <w:color w:val="00B0F0"/>
                <w:kern w:val="2"/>
                <w:szCs w:val="24"/>
              </w:rPr>
              <w:t>1</w:t>
            </w:r>
            <w:r w:rsidRPr="006A2DF4">
              <w:rPr>
                <w:rFonts w:ascii="Century" w:hAnsi="Century" w:hint="eastAsia"/>
                <w:kern w:val="2"/>
                <w:szCs w:val="24"/>
              </w:rPr>
              <w:t>運搬車</w:t>
            </w:r>
            <w:r w:rsidR="001D3E92" w:rsidRPr="001D3E92">
              <w:rPr>
                <w:rFonts w:ascii="Century" w:hAnsi="Century" w:hint="eastAsia"/>
                <w:color w:val="00B0F0"/>
                <w:kern w:val="2"/>
                <w:szCs w:val="24"/>
              </w:rPr>
              <w:t>1</w:t>
            </w:r>
            <w:r w:rsidR="001D3E92" w:rsidRPr="001D3E92">
              <w:rPr>
                <w:rFonts w:ascii="Century" w:hAnsi="Century" w:hint="eastAsia"/>
                <w:color w:val="00B0F0"/>
                <w:kern w:val="2"/>
                <w:szCs w:val="24"/>
              </w:rPr>
              <w:t>台</w:t>
            </w:r>
            <w:r w:rsidRPr="006A2DF4">
              <w:rPr>
                <w:rFonts w:ascii="Century" w:hAnsi="Century" w:hint="eastAsia"/>
                <w:kern w:val="2"/>
                <w:szCs w:val="24"/>
              </w:rPr>
              <w:t>当たりの単</w:t>
            </w:r>
          </w:p>
          <w:p w14:paraId="320CBEF6" w14:textId="7C381418" w:rsidR="006A2DF4" w:rsidRPr="006A2DF4" w:rsidRDefault="006A2DF4" w:rsidP="001D3E92">
            <w:pPr>
              <w:tabs>
                <w:tab w:val="left" w:pos="876"/>
              </w:tabs>
              <w:ind w:leftChars="100" w:left="189" w:firstLineChars="50" w:firstLine="94"/>
              <w:rPr>
                <w:rFonts w:ascii="Century" w:hAnsi="Century"/>
                <w:kern w:val="2"/>
                <w:szCs w:val="24"/>
              </w:rPr>
            </w:pPr>
            <w:r w:rsidRPr="006A2DF4">
              <w:rPr>
                <w:rFonts w:ascii="Century" w:hAnsi="Century" w:hint="eastAsia"/>
                <w:kern w:val="2"/>
                <w:szCs w:val="24"/>
              </w:rPr>
              <w:t>位量を算出するに必要なﾃﾞｰﾀ</w:t>
            </w:r>
          </w:p>
          <w:p w14:paraId="2E06A9CD" w14:textId="77777777" w:rsidR="006A2DF4" w:rsidRPr="006A2DF4" w:rsidRDefault="006A2DF4" w:rsidP="006A2DF4">
            <w:pPr>
              <w:tabs>
                <w:tab w:val="left" w:pos="876"/>
              </w:tabs>
              <w:rPr>
                <w:rFonts w:ascii="Century" w:hAnsi="Century"/>
                <w:kern w:val="2"/>
                <w:szCs w:val="24"/>
              </w:rPr>
            </w:pPr>
            <w:r w:rsidRPr="006A2DF4">
              <w:rPr>
                <w:rFonts w:ascii="Century" w:hAnsi="Century" w:hint="eastAsia"/>
                <w:kern w:val="2"/>
                <w:szCs w:val="24"/>
              </w:rPr>
              <w:t>(2)</w:t>
            </w:r>
            <w:r w:rsidRPr="006A2DF4">
              <w:rPr>
                <w:rFonts w:ascii="Century" w:hAnsi="Century"/>
                <w:kern w:val="2"/>
                <w:szCs w:val="24"/>
              </w:rPr>
              <w:t xml:space="preserve"> </w:t>
            </w:r>
            <w:r w:rsidRPr="006A2DF4">
              <w:rPr>
                <w:rFonts w:ascii="Century" w:hAnsi="Century" w:hint="eastAsia"/>
                <w:kern w:val="2"/>
                <w:szCs w:val="24"/>
              </w:rPr>
              <w:t>あらかじめ定めた保管期間</w:t>
            </w:r>
          </w:p>
          <w:p w14:paraId="50ACED6C" w14:textId="77777777" w:rsidR="006A2DF4" w:rsidRPr="006A2DF4" w:rsidRDefault="006A2DF4" w:rsidP="006A2DF4">
            <w:pPr>
              <w:tabs>
                <w:tab w:val="left" w:pos="876"/>
              </w:tabs>
              <w:ind w:firstLineChars="400" w:firstLine="756"/>
              <w:rPr>
                <w:rFonts w:ascii="Century" w:hAnsi="Century"/>
                <w:kern w:val="2"/>
                <w:szCs w:val="24"/>
              </w:rPr>
            </w:pPr>
            <w:r w:rsidRPr="006A2DF4">
              <w:rPr>
                <w:rFonts w:ascii="Century" w:hAnsi="Century" w:hint="eastAsia"/>
                <w:kern w:val="2"/>
                <w:szCs w:val="24"/>
              </w:rPr>
              <w:t>(5</w:t>
            </w:r>
            <w:r w:rsidRPr="006A2DF4">
              <w:rPr>
                <w:rFonts w:ascii="Century" w:hAnsi="Century" w:hint="eastAsia"/>
                <w:kern w:val="2"/>
                <w:szCs w:val="24"/>
              </w:rPr>
              <w:t>年間</w:t>
            </w:r>
            <w:r w:rsidRPr="006A2DF4">
              <w:rPr>
                <w:rFonts w:ascii="Century" w:hAnsi="Century" w:hint="eastAsia"/>
                <w:kern w:val="2"/>
                <w:szCs w:val="24"/>
              </w:rPr>
              <w:t>)</w:t>
            </w:r>
          </w:p>
          <w:p w14:paraId="151D1ACF" w14:textId="77777777" w:rsidR="006A2DF4" w:rsidRPr="006A2DF4" w:rsidRDefault="006A2DF4" w:rsidP="006A2DF4">
            <w:pPr>
              <w:tabs>
                <w:tab w:val="left" w:pos="876"/>
              </w:tabs>
              <w:rPr>
                <w:rFonts w:ascii="Century" w:hAnsi="Century"/>
                <w:kern w:val="2"/>
                <w:szCs w:val="24"/>
              </w:rPr>
            </w:pPr>
            <w:r w:rsidRPr="006A2DF4">
              <w:rPr>
                <w:rFonts w:ascii="Century" w:hAnsi="Century" w:hint="eastAsia"/>
                <w:kern w:val="2"/>
                <w:szCs w:val="24"/>
              </w:rPr>
              <w:t>(3)</w:t>
            </w:r>
            <w:r w:rsidRPr="006A2DF4">
              <w:rPr>
                <w:rFonts w:ascii="Century" w:hAnsi="Century"/>
                <w:kern w:val="2"/>
                <w:szCs w:val="24"/>
              </w:rPr>
              <w:t xml:space="preserve"> </w:t>
            </w:r>
            <w:r w:rsidRPr="006A2DF4">
              <w:rPr>
                <w:rFonts w:ascii="Century" w:hAnsi="Century" w:hint="eastAsia"/>
                <w:kern w:val="2"/>
                <w:szCs w:val="24"/>
              </w:rPr>
              <w:t>適合性を確認した記録</w:t>
            </w:r>
          </w:p>
          <w:p w14:paraId="189A311F" w14:textId="77777777" w:rsidR="006A2DF4" w:rsidRPr="006A2DF4" w:rsidRDefault="006A2DF4" w:rsidP="006A2DF4">
            <w:pPr>
              <w:tabs>
                <w:tab w:val="left" w:pos="876"/>
              </w:tabs>
              <w:rPr>
                <w:rFonts w:ascii="Century" w:hAnsi="Century"/>
                <w:kern w:val="2"/>
                <w:szCs w:val="24"/>
              </w:rPr>
            </w:pPr>
          </w:p>
          <w:p w14:paraId="6E5B3565" w14:textId="26BA2A81" w:rsidR="006A2DF4" w:rsidRPr="006A2DF4" w:rsidRDefault="006A2DF4" w:rsidP="006A2DF4">
            <w:pPr>
              <w:tabs>
                <w:tab w:val="left" w:pos="876"/>
              </w:tabs>
              <w:ind w:left="189" w:hangingChars="100" w:hanging="189"/>
              <w:rPr>
                <w:rFonts w:ascii="ＭＳ ゴシック" w:eastAsia="ＭＳ ゴシック" w:hAnsi="ＭＳ ゴシック"/>
                <w:kern w:val="2"/>
                <w:szCs w:val="24"/>
              </w:rPr>
            </w:pPr>
            <w:r w:rsidRPr="006A2DF4">
              <w:rPr>
                <w:rFonts w:ascii="ＭＳ ゴシック" w:eastAsia="ＭＳ ゴシック" w:hAnsi="ＭＳ ゴシック"/>
                <w:kern w:val="2"/>
                <w:szCs w:val="24"/>
              </w:rPr>
              <w:fldChar w:fldCharType="begin"/>
            </w:r>
            <w:r w:rsidRPr="006A2DF4">
              <w:rPr>
                <w:rFonts w:ascii="ＭＳ ゴシック" w:eastAsia="ＭＳ ゴシック" w:hAnsi="ＭＳ ゴシック"/>
                <w:kern w:val="2"/>
                <w:szCs w:val="24"/>
              </w:rPr>
              <w:instrText xml:space="preserve"> </w:instrText>
            </w:r>
            <w:r w:rsidRPr="006A2DF4">
              <w:rPr>
                <w:rFonts w:ascii="ＭＳ ゴシック" w:eastAsia="ＭＳ ゴシック" w:hAnsi="ＭＳ ゴシック" w:hint="eastAsia"/>
                <w:kern w:val="2"/>
                <w:szCs w:val="24"/>
              </w:rPr>
              <w:instrText>eq \o\ac(○,</w:instrText>
            </w:r>
            <w:r w:rsidRPr="006A2DF4">
              <w:rPr>
                <w:rFonts w:ascii="ＭＳ ゴシック" w:eastAsia="ＭＳ ゴシック" w:hAnsi="ＭＳ ゴシック" w:hint="eastAsia"/>
                <w:kern w:val="2"/>
                <w:position w:val="2"/>
                <w:sz w:val="14"/>
                <w:szCs w:val="24"/>
              </w:rPr>
              <w:instrText>調</w:instrText>
            </w:r>
            <w:r w:rsidRPr="006A2DF4">
              <w:rPr>
                <w:rFonts w:ascii="ＭＳ ゴシック" w:eastAsia="ＭＳ ゴシック" w:hAnsi="ＭＳ ゴシック" w:hint="eastAsia"/>
                <w:kern w:val="2"/>
                <w:szCs w:val="24"/>
              </w:rPr>
              <w:instrText>)</w:instrText>
            </w:r>
            <w:r w:rsidRPr="006A2DF4">
              <w:rPr>
                <w:rFonts w:ascii="ＭＳ ゴシック" w:eastAsia="ＭＳ ゴシック" w:hAnsi="ＭＳ ゴシック"/>
                <w:kern w:val="2"/>
                <w:szCs w:val="24"/>
              </w:rPr>
              <w:fldChar w:fldCharType="end"/>
            </w:r>
            <w:r w:rsidRPr="006A2DF4">
              <w:rPr>
                <w:rFonts w:ascii="ＭＳ ゴシック" w:eastAsia="ＭＳ ゴシック" w:hAnsi="ＭＳ ゴシック" w:hint="eastAsia"/>
                <w:kern w:val="2"/>
                <w:szCs w:val="24"/>
              </w:rPr>
              <w:t>購入者からの単位量の要求件数等(令和</w:t>
            </w:r>
            <w:r w:rsidRPr="006A2DF4">
              <w:rPr>
                <w:rFonts w:ascii="ＭＳ ゴシック" w:eastAsia="ＭＳ ゴシック" w:hAnsi="ＭＳ ゴシック" w:hint="eastAsia"/>
                <w:strike/>
                <w:color w:val="FF0000"/>
                <w:kern w:val="2"/>
                <w:szCs w:val="24"/>
              </w:rPr>
              <w:t>5</w:t>
            </w:r>
            <w:r w:rsidRPr="006A2DF4">
              <w:rPr>
                <w:rFonts w:ascii="ＭＳ ゴシック" w:eastAsia="ＭＳ ゴシック" w:hAnsi="ＭＳ ゴシック" w:hint="eastAsia"/>
                <w:color w:val="FF0000"/>
                <w:kern w:val="2"/>
                <w:szCs w:val="24"/>
              </w:rPr>
              <w:t>6</w:t>
            </w:r>
            <w:r w:rsidRPr="006A2DF4">
              <w:rPr>
                <w:rFonts w:ascii="ＭＳ ゴシック" w:eastAsia="ＭＳ ゴシック" w:hAnsi="ＭＳ ゴシック" w:hint="eastAsia"/>
                <w:kern w:val="2"/>
                <w:szCs w:val="24"/>
              </w:rPr>
              <w:t>年度)</w:t>
            </w:r>
          </w:p>
          <w:p w14:paraId="3C1C5A4E" w14:textId="77777777" w:rsidR="006A2DF4" w:rsidRPr="006A2DF4" w:rsidRDefault="006A2DF4" w:rsidP="006A2DF4">
            <w:pPr>
              <w:tabs>
                <w:tab w:val="left" w:pos="876"/>
              </w:tabs>
              <w:ind w:left="189"/>
              <w:rPr>
                <w:rFonts w:ascii="ＭＳ ゴシック" w:eastAsia="ＭＳ ゴシック" w:hAnsi="ＭＳ ゴシック"/>
                <w:kern w:val="2"/>
                <w:szCs w:val="24"/>
              </w:rPr>
            </w:pPr>
            <w:r w:rsidRPr="006A2DF4">
              <w:rPr>
                <w:rFonts w:ascii="ＭＳ ゴシック" w:eastAsia="ＭＳ ゴシック" w:hAnsi="ＭＳ ゴシック" w:hint="eastAsia"/>
                <w:kern w:val="2"/>
                <w:szCs w:val="24"/>
              </w:rPr>
              <w:t xml:space="preserve">①要求件数　　</w:t>
            </w:r>
            <w:r w:rsidRPr="006A2DF4">
              <w:rPr>
                <w:rFonts w:ascii="ＭＳ ゴシック" w:eastAsia="ＭＳ ゴシック" w:hAnsi="ＭＳ ゴシック" w:hint="eastAsia"/>
                <w:kern w:val="2"/>
                <w:szCs w:val="24"/>
                <w:u w:val="single"/>
              </w:rPr>
              <w:t xml:space="preserve">　　　件</w:t>
            </w:r>
          </w:p>
          <w:p w14:paraId="26C12A7E" w14:textId="77777777" w:rsidR="006A2DF4" w:rsidRPr="006A2DF4" w:rsidRDefault="006A2DF4" w:rsidP="006A2DF4">
            <w:pPr>
              <w:tabs>
                <w:tab w:val="left" w:pos="876"/>
              </w:tabs>
              <w:ind w:firstLineChars="100" w:firstLine="189"/>
              <w:rPr>
                <w:rFonts w:ascii="Century" w:hAnsi="Century"/>
                <w:kern w:val="2"/>
                <w:szCs w:val="24"/>
                <w:u w:val="single"/>
              </w:rPr>
            </w:pPr>
            <w:r w:rsidRPr="006A2DF4">
              <w:rPr>
                <w:rFonts w:ascii="ＭＳ ゴシック" w:eastAsia="ＭＳ ゴシック" w:hAnsi="ＭＳ ゴシック" w:hint="eastAsia"/>
                <w:kern w:val="2"/>
                <w:szCs w:val="24"/>
              </w:rPr>
              <w:t>②①に該当する運搬車数</w:t>
            </w:r>
            <w:r w:rsidRPr="006A2DF4">
              <w:rPr>
                <w:rFonts w:ascii="ＭＳ ゴシック" w:eastAsia="ＭＳ ゴシック" w:hAnsi="ＭＳ ゴシック" w:hint="eastAsia"/>
                <w:kern w:val="2"/>
                <w:szCs w:val="24"/>
                <w:u w:val="single"/>
              </w:rPr>
              <w:t xml:space="preserve">　　台</w:t>
            </w:r>
            <w:r w:rsidRPr="006A2DF4">
              <w:rPr>
                <w:rFonts w:ascii="Century" w:hAnsi="Century" w:hint="eastAsia"/>
                <w:kern w:val="2"/>
                <w:szCs w:val="24"/>
                <w:u w:val="single"/>
              </w:rPr>
              <w:t xml:space="preserve"> </w:t>
            </w:r>
          </w:p>
        </w:tc>
        <w:tc>
          <w:tcPr>
            <w:tcW w:w="3685" w:type="dxa"/>
          </w:tcPr>
          <w:p w14:paraId="5B87FA8A" w14:textId="77777777" w:rsidR="006A2DF4" w:rsidRPr="006A2DF4" w:rsidRDefault="006A2DF4" w:rsidP="006A2DF4">
            <w:pPr>
              <w:rPr>
                <w:rFonts w:ascii="Century" w:hAnsi="Century"/>
                <w:kern w:val="2"/>
                <w:szCs w:val="24"/>
              </w:rPr>
            </w:pPr>
          </w:p>
          <w:p w14:paraId="0AA36703" w14:textId="77777777" w:rsidR="006A2DF4" w:rsidRPr="006A2DF4" w:rsidRDefault="006A2DF4" w:rsidP="006A2DF4">
            <w:pPr>
              <w:rPr>
                <w:rFonts w:ascii="Century" w:hAnsi="Century"/>
                <w:kern w:val="2"/>
                <w:szCs w:val="24"/>
              </w:rPr>
            </w:pPr>
            <w:r w:rsidRPr="006A2DF4">
              <w:rPr>
                <w:rFonts w:ascii="Century" w:hAnsi="Century" w:hint="eastAsia"/>
                <w:kern w:val="2"/>
                <w:szCs w:val="24"/>
              </w:rPr>
              <w:t>整備</w:t>
            </w:r>
            <w:r w:rsidRPr="006A2DF4">
              <w:rPr>
                <w:rFonts w:ascii="Century" w:hAnsi="Century" w:hint="eastAsia"/>
                <w:kern w:val="2"/>
                <w:szCs w:val="24"/>
              </w:rPr>
              <w:t>,</w:t>
            </w:r>
            <w:r w:rsidRPr="006A2DF4">
              <w:rPr>
                <w:rFonts w:ascii="Century" w:hAnsi="Century" w:hint="eastAsia"/>
                <w:kern w:val="2"/>
                <w:szCs w:val="24"/>
              </w:rPr>
              <w:t>保管している／整備</w:t>
            </w:r>
            <w:r w:rsidRPr="006A2DF4">
              <w:rPr>
                <w:rFonts w:ascii="Century" w:hAnsi="Century" w:hint="eastAsia"/>
                <w:kern w:val="2"/>
                <w:szCs w:val="24"/>
              </w:rPr>
              <w:t>,</w:t>
            </w:r>
            <w:r w:rsidRPr="006A2DF4">
              <w:rPr>
                <w:rFonts w:ascii="Century" w:hAnsi="Century" w:hint="eastAsia"/>
                <w:kern w:val="2"/>
                <w:szCs w:val="24"/>
              </w:rPr>
              <w:t>保管していない</w:t>
            </w:r>
          </w:p>
          <w:p w14:paraId="39B3A0A0" w14:textId="77777777" w:rsidR="006A2DF4" w:rsidRPr="006A2DF4" w:rsidRDefault="006A2DF4" w:rsidP="006A2DF4">
            <w:pPr>
              <w:rPr>
                <w:rFonts w:ascii="Century" w:hAnsi="Century"/>
                <w:kern w:val="2"/>
                <w:szCs w:val="24"/>
              </w:rPr>
            </w:pPr>
          </w:p>
          <w:p w14:paraId="3BC208BF" w14:textId="77777777" w:rsidR="006A2DF4" w:rsidRPr="006A2DF4" w:rsidRDefault="006A2DF4" w:rsidP="006A2DF4">
            <w:pPr>
              <w:rPr>
                <w:rFonts w:ascii="Century" w:hAnsi="Century"/>
                <w:kern w:val="2"/>
                <w:szCs w:val="24"/>
              </w:rPr>
            </w:pPr>
            <w:r w:rsidRPr="006A2DF4">
              <w:rPr>
                <w:rFonts w:ascii="Century" w:hAnsi="Century" w:hint="eastAsia"/>
                <w:kern w:val="2"/>
                <w:szCs w:val="24"/>
              </w:rPr>
              <w:t>保管期間を定めている／保管期間を定めていない</w:t>
            </w:r>
          </w:p>
          <w:p w14:paraId="1DD65431" w14:textId="77777777" w:rsidR="006A2DF4" w:rsidRPr="006A2DF4" w:rsidRDefault="006A2DF4" w:rsidP="006A2DF4">
            <w:pPr>
              <w:rPr>
                <w:rFonts w:ascii="Century" w:hAnsi="Century"/>
                <w:kern w:val="2"/>
                <w:szCs w:val="24"/>
              </w:rPr>
            </w:pPr>
            <w:r w:rsidRPr="006A2DF4">
              <w:rPr>
                <w:rFonts w:ascii="Century" w:hAnsi="Century" w:hint="eastAsia"/>
                <w:kern w:val="2"/>
                <w:szCs w:val="24"/>
              </w:rPr>
              <w:t>記録がある／記録がない</w:t>
            </w:r>
          </w:p>
          <w:p w14:paraId="4268963F" w14:textId="77777777" w:rsidR="006A2DF4" w:rsidRPr="006A2DF4" w:rsidRDefault="006A2DF4" w:rsidP="006A2DF4">
            <w:pPr>
              <w:rPr>
                <w:rFonts w:ascii="Century" w:hAnsi="Century"/>
                <w:kern w:val="2"/>
                <w:szCs w:val="24"/>
              </w:rPr>
            </w:pPr>
          </w:p>
          <w:p w14:paraId="4158BC70" w14:textId="6F1F7C10" w:rsidR="006A2DF4" w:rsidRPr="006A2DF4" w:rsidRDefault="006A2DF4" w:rsidP="006A2DF4">
            <w:pPr>
              <w:rPr>
                <w:rFonts w:ascii="Century" w:hAnsi="Century"/>
                <w:kern w:val="2"/>
                <w:szCs w:val="24"/>
              </w:rPr>
            </w:pPr>
            <w:r w:rsidRPr="006A2DF4">
              <w:rPr>
                <w:rFonts w:ascii="Century" w:hAnsi="Century" w:hint="eastAsia"/>
                <w:kern w:val="2"/>
                <w:szCs w:val="24"/>
              </w:rPr>
              <w:t>左記</w:t>
            </w:r>
            <w:r w:rsidRPr="006A2DF4">
              <w:rPr>
                <w:rFonts w:ascii="Century" w:hAnsi="Century" w:hint="eastAsia"/>
                <w:kern w:val="2"/>
                <w:szCs w:val="24"/>
              </w:rPr>
              <w:t>(3)</w:t>
            </w:r>
            <w:r w:rsidRPr="006A2DF4">
              <w:rPr>
                <w:rFonts w:ascii="Century" w:hAnsi="Century" w:hint="eastAsia"/>
                <w:kern w:val="2"/>
                <w:szCs w:val="24"/>
              </w:rPr>
              <w:t>では，</w:t>
            </w:r>
            <w:r w:rsidRPr="006A2DF4">
              <w:rPr>
                <w:rFonts w:ascii="Century" w:hAnsi="Century" w:hint="eastAsia"/>
                <w:kern w:val="2"/>
                <w:szCs w:val="24"/>
              </w:rPr>
              <w:t>B4302</w:t>
            </w:r>
            <w:r w:rsidRPr="006A2DF4">
              <w:rPr>
                <w:rFonts w:ascii="Century" w:hAnsi="Century" w:hint="eastAsia"/>
                <w:kern w:val="2"/>
                <w:szCs w:val="24"/>
              </w:rPr>
              <w:t>の動荷重検査の際に</w:t>
            </w:r>
            <w:r w:rsidRPr="001D3E92">
              <w:rPr>
                <w:rFonts w:ascii="Century" w:hAnsi="Century" w:hint="eastAsia"/>
                <w:dstrike/>
                <w:color w:val="00B0F0"/>
                <w:kern w:val="2"/>
                <w:szCs w:val="24"/>
              </w:rPr>
              <w:t>1</w:t>
            </w:r>
            <w:r w:rsidRPr="006A2DF4">
              <w:rPr>
                <w:rFonts w:ascii="Century" w:hAnsi="Century" w:hint="eastAsia"/>
                <w:kern w:val="2"/>
                <w:szCs w:val="24"/>
              </w:rPr>
              <w:t>運搬車</w:t>
            </w:r>
            <w:r w:rsidR="001D3E92" w:rsidRPr="001D3E92">
              <w:rPr>
                <w:rFonts w:ascii="Century" w:hAnsi="Century" w:hint="eastAsia"/>
                <w:color w:val="00B0F0"/>
                <w:kern w:val="2"/>
                <w:szCs w:val="24"/>
              </w:rPr>
              <w:t>1</w:t>
            </w:r>
            <w:r w:rsidR="001D3E92" w:rsidRPr="001D3E92">
              <w:rPr>
                <w:rFonts w:ascii="Century" w:hAnsi="Century" w:hint="eastAsia"/>
                <w:color w:val="00B0F0"/>
                <w:kern w:val="2"/>
                <w:szCs w:val="24"/>
              </w:rPr>
              <w:t>台</w:t>
            </w:r>
            <w:r w:rsidRPr="006A2DF4">
              <w:rPr>
                <w:rFonts w:ascii="Century" w:hAnsi="Century" w:hint="eastAsia"/>
                <w:kern w:val="2"/>
                <w:szCs w:val="24"/>
              </w:rPr>
              <w:t>分の単位量についても</w:t>
            </w:r>
            <w:r w:rsidRPr="006A2DF4">
              <w:rPr>
                <w:rFonts w:ascii="Century" w:hAnsi="Century" w:hint="eastAsia"/>
                <w:kern w:val="2"/>
                <w:szCs w:val="24"/>
              </w:rPr>
              <w:t>JIS</w:t>
            </w:r>
            <w:r w:rsidRPr="006A2DF4">
              <w:rPr>
                <w:rFonts w:ascii="Century" w:hAnsi="Century" w:hint="eastAsia"/>
                <w:kern w:val="2"/>
                <w:szCs w:val="24"/>
              </w:rPr>
              <w:t>への適合性を検証している場合は，その検証記録により確認してよい。なお，過去</w:t>
            </w:r>
            <w:r w:rsidRPr="006A2DF4">
              <w:rPr>
                <w:rFonts w:ascii="Century" w:hAnsi="Century" w:hint="eastAsia"/>
                <w:kern w:val="2"/>
                <w:szCs w:val="24"/>
              </w:rPr>
              <w:t>1</w:t>
            </w:r>
            <w:r w:rsidRPr="006A2DF4">
              <w:rPr>
                <w:rFonts w:ascii="Century" w:hAnsi="Century" w:hint="eastAsia"/>
                <w:kern w:val="2"/>
                <w:szCs w:val="24"/>
              </w:rPr>
              <w:t>年間に適合性確認を行った記録が無い工場の場合は，監査時に，任意の</w:t>
            </w:r>
            <w:r w:rsidRPr="001D3E92">
              <w:rPr>
                <w:rFonts w:ascii="Century" w:hAnsi="Century" w:hint="eastAsia"/>
                <w:dstrike/>
                <w:color w:val="00B0F0"/>
                <w:kern w:val="2"/>
                <w:szCs w:val="24"/>
              </w:rPr>
              <w:t>1</w:t>
            </w:r>
            <w:r w:rsidRPr="006A2DF4">
              <w:rPr>
                <w:rFonts w:ascii="Century" w:hAnsi="Century" w:hint="eastAsia"/>
                <w:kern w:val="2"/>
                <w:szCs w:val="24"/>
              </w:rPr>
              <w:t>運搬車</w:t>
            </w:r>
            <w:r w:rsidR="001D3E92" w:rsidRPr="001D3E92">
              <w:rPr>
                <w:rFonts w:ascii="Century" w:hAnsi="Century" w:hint="eastAsia"/>
                <w:color w:val="00B0F0"/>
                <w:kern w:val="2"/>
                <w:szCs w:val="24"/>
              </w:rPr>
              <w:t>1</w:t>
            </w:r>
            <w:r w:rsidR="001D3E92" w:rsidRPr="001D3E92">
              <w:rPr>
                <w:rFonts w:ascii="Century" w:hAnsi="Century" w:hint="eastAsia"/>
                <w:color w:val="00B0F0"/>
                <w:kern w:val="2"/>
                <w:szCs w:val="24"/>
              </w:rPr>
              <w:t>台</w:t>
            </w:r>
            <w:r w:rsidRPr="006A2DF4">
              <w:rPr>
                <w:rFonts w:ascii="Century" w:hAnsi="Century" w:hint="eastAsia"/>
                <w:kern w:val="2"/>
                <w:szCs w:val="24"/>
              </w:rPr>
              <w:t>分について単位量の算出を工場側に求め，適合性を確認する。</w:t>
            </w:r>
          </w:p>
        </w:tc>
        <w:tc>
          <w:tcPr>
            <w:tcW w:w="2457" w:type="dxa"/>
          </w:tcPr>
          <w:p w14:paraId="0441EE75" w14:textId="77777777" w:rsidR="006A2DF4" w:rsidRPr="006A2DF4" w:rsidRDefault="006A2DF4" w:rsidP="006A2DF4">
            <w:pPr>
              <w:rPr>
                <w:rFonts w:ascii="Century" w:hAnsi="Century"/>
                <w:kern w:val="2"/>
                <w:szCs w:val="24"/>
              </w:rPr>
            </w:pPr>
          </w:p>
          <w:p w14:paraId="7065A2D7" w14:textId="77777777" w:rsidR="006A2DF4" w:rsidRPr="006A2DF4" w:rsidRDefault="006A2DF4" w:rsidP="006A2DF4">
            <w:pPr>
              <w:rPr>
                <w:rFonts w:ascii="Century" w:hAnsi="Century"/>
                <w:kern w:val="2"/>
                <w:szCs w:val="24"/>
              </w:rPr>
            </w:pPr>
            <w:r w:rsidRPr="006A2DF4">
              <w:rPr>
                <w:rFonts w:ascii="Century" w:hAnsi="Century" w:hint="eastAsia"/>
                <w:kern w:val="2"/>
                <w:szCs w:val="24"/>
              </w:rPr>
              <w:t>A</w:t>
            </w:r>
            <w:r w:rsidRPr="006A2DF4">
              <w:rPr>
                <w:rFonts w:ascii="Century" w:hAnsi="Century" w:hint="eastAsia"/>
                <w:kern w:val="2"/>
                <w:szCs w:val="24"/>
              </w:rPr>
              <w:t>：全て満足</w:t>
            </w:r>
          </w:p>
          <w:p w14:paraId="062515FC" w14:textId="77777777" w:rsidR="006A2DF4" w:rsidRPr="006A2DF4" w:rsidRDefault="006A2DF4" w:rsidP="006A2DF4">
            <w:pPr>
              <w:rPr>
                <w:rFonts w:ascii="Century" w:hAnsi="Century"/>
                <w:kern w:val="2"/>
                <w:szCs w:val="24"/>
              </w:rPr>
            </w:pPr>
            <w:r w:rsidRPr="006A2DF4">
              <w:rPr>
                <w:rFonts w:ascii="Century" w:hAnsi="Century" w:hint="eastAsia"/>
                <w:kern w:val="2"/>
                <w:szCs w:val="24"/>
              </w:rPr>
              <w:t>C</w:t>
            </w:r>
            <w:r w:rsidRPr="006A2DF4">
              <w:rPr>
                <w:rFonts w:ascii="Century" w:hAnsi="Century" w:hint="eastAsia"/>
                <w:kern w:val="2"/>
                <w:szCs w:val="24"/>
              </w:rPr>
              <w:t>：満足しない項目がある</w:t>
            </w:r>
          </w:p>
        </w:tc>
        <w:tc>
          <w:tcPr>
            <w:tcW w:w="1439" w:type="dxa"/>
          </w:tcPr>
          <w:p w14:paraId="57C90C08" w14:textId="77777777" w:rsidR="006A2DF4" w:rsidRPr="006A2DF4" w:rsidRDefault="006A2DF4" w:rsidP="006A2DF4">
            <w:pPr>
              <w:rPr>
                <w:rFonts w:ascii="Century" w:hAnsi="Century"/>
                <w:kern w:val="2"/>
                <w:szCs w:val="24"/>
              </w:rPr>
            </w:pPr>
          </w:p>
        </w:tc>
      </w:tr>
    </w:tbl>
    <w:p w14:paraId="1D2EDA2F" w14:textId="1B483D12" w:rsidR="00BF6594" w:rsidRPr="00180F8B" w:rsidRDefault="00BF6594" w:rsidP="00BF6594">
      <w:pPr>
        <w:spacing w:line="0" w:lineRule="atLeast"/>
        <w:ind w:left="1134" w:hangingChars="600" w:hanging="1134"/>
        <w:rPr>
          <w:rFonts w:ascii="ＭＳ ゴシック" w:eastAsia="ＭＳ ゴシック" w:hAnsi="ＭＳ ゴシック"/>
          <w:color w:val="FF0000"/>
        </w:rPr>
      </w:pPr>
      <w:r>
        <w:rPr>
          <w:rFonts w:ascii="ＭＳ ゴシック" w:eastAsia="ＭＳ ゴシック" w:hAnsi="ＭＳ ゴシック" w:hint="eastAsia"/>
        </w:rPr>
        <w:t xml:space="preserve">　</w:t>
      </w:r>
      <w:r w:rsidRPr="003608F9">
        <w:rPr>
          <w:rFonts w:ascii="ＭＳ ゴシック" w:eastAsia="ＭＳ ゴシック" w:hAnsi="ＭＳ ゴシック" w:hint="eastAsia"/>
          <w:color w:val="FF0000"/>
        </w:rPr>
        <w:t xml:space="preserve">改正理由：JIS </w:t>
      </w:r>
      <w:r>
        <w:rPr>
          <w:rFonts w:ascii="ＭＳ ゴシック" w:eastAsia="ＭＳ ゴシック" w:hAnsi="ＭＳ ゴシック" w:hint="eastAsia"/>
          <w:color w:val="FF0000"/>
        </w:rPr>
        <w:t>A</w:t>
      </w:r>
      <w:r w:rsidRPr="003608F9">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5308</w:t>
      </w:r>
      <w:r w:rsidRPr="003608F9">
        <w:rPr>
          <w:rFonts w:ascii="ＭＳ ゴシック" w:eastAsia="ＭＳ ゴシック" w:hAnsi="ＭＳ ゴシック" w:hint="eastAsia"/>
          <w:color w:val="FF0000"/>
        </w:rPr>
        <w:t>の改正により</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参照先が表9から表8に変更されたため</w:t>
      </w:r>
      <w:r w:rsidR="00A3078B">
        <w:rPr>
          <w:rFonts w:ascii="ＭＳ ゴシック" w:eastAsia="ＭＳ ゴシック" w:hAnsi="ＭＳ ゴシック" w:hint="eastAsia"/>
          <w:color w:val="FF0000"/>
        </w:rPr>
        <w:t>，</w:t>
      </w:r>
      <w:r w:rsidR="00331299" w:rsidRPr="00F6080F">
        <w:rPr>
          <w:rFonts w:ascii="ＭＳ ゴシック" w:eastAsia="ＭＳ ゴシック" w:hAnsi="ＭＳ ゴシック" w:hint="eastAsia"/>
          <w:color w:val="FF0000"/>
        </w:rPr>
        <w:t>当該箇所を</w:t>
      </w:r>
      <w:r>
        <w:rPr>
          <w:rFonts w:ascii="ＭＳ ゴシック" w:eastAsia="ＭＳ ゴシック" w:hAnsi="ＭＳ ゴシック" w:hint="eastAsia"/>
          <w:color w:val="FF0000"/>
        </w:rPr>
        <w:t>改正した。また</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監査基準の文章も</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JIS A 5308の表記に整合するように改正した。</w:t>
      </w:r>
    </w:p>
    <w:p w14:paraId="1C830312" w14:textId="2974ECA8" w:rsidR="00632411" w:rsidRPr="00BF6594" w:rsidRDefault="00632411" w:rsidP="00632411">
      <w:pPr>
        <w:rPr>
          <w:rFonts w:ascii="ＭＳ ゴシック" w:eastAsia="ＭＳ ゴシック" w:hAnsi="ＭＳ ゴシック"/>
        </w:rPr>
      </w:pPr>
    </w:p>
    <w:p w14:paraId="69199032" w14:textId="77777777" w:rsidR="00632411" w:rsidRDefault="00632411" w:rsidP="00632411">
      <w:pPr>
        <w:rPr>
          <w:rFonts w:ascii="ＭＳ ゴシック" w:eastAsia="ＭＳ ゴシック" w:hAnsi="ＭＳ ゴシック"/>
        </w:rPr>
      </w:pPr>
    </w:p>
    <w:p w14:paraId="14BDB305" w14:textId="77777777" w:rsidR="00632411" w:rsidRDefault="00632411" w:rsidP="00632411">
      <w:pPr>
        <w:rPr>
          <w:rFonts w:ascii="ＭＳ ゴシック" w:eastAsia="ＭＳ ゴシック" w:hAnsi="ＭＳ ゴシック"/>
        </w:rPr>
      </w:pPr>
    </w:p>
    <w:p w14:paraId="4C898D06" w14:textId="77777777" w:rsidR="00632411" w:rsidRDefault="00632411" w:rsidP="00632411">
      <w:pPr>
        <w:rPr>
          <w:rFonts w:ascii="ＭＳ ゴシック" w:eastAsia="ＭＳ ゴシック" w:hAnsi="ＭＳ ゴシック"/>
        </w:rPr>
      </w:pPr>
    </w:p>
    <w:p w14:paraId="53F40096" w14:textId="77777777" w:rsidR="00632411" w:rsidRDefault="00632411" w:rsidP="00632411">
      <w:pPr>
        <w:rPr>
          <w:rFonts w:ascii="ＭＳ ゴシック" w:eastAsia="ＭＳ ゴシック" w:hAnsi="ＭＳ ゴシック"/>
        </w:rPr>
      </w:pPr>
    </w:p>
    <w:p w14:paraId="52C7596D" w14:textId="77777777" w:rsidR="00632411" w:rsidRDefault="00632411" w:rsidP="00632411">
      <w:pPr>
        <w:rPr>
          <w:rFonts w:ascii="ＭＳ ゴシック" w:eastAsia="ＭＳ ゴシック" w:hAnsi="ＭＳ ゴシック"/>
        </w:rPr>
      </w:pPr>
    </w:p>
    <w:p w14:paraId="44BE89C2" w14:textId="77777777" w:rsidR="00632411" w:rsidRDefault="00632411" w:rsidP="00632411">
      <w:pPr>
        <w:rPr>
          <w:rFonts w:ascii="ＭＳ ゴシック" w:eastAsia="ＭＳ ゴシック" w:hAnsi="ＭＳ ゴシック"/>
        </w:rPr>
      </w:pPr>
    </w:p>
    <w:p w14:paraId="5CB7A52D" w14:textId="77777777" w:rsidR="00632411" w:rsidRDefault="00632411" w:rsidP="00632411">
      <w:pPr>
        <w:rPr>
          <w:rFonts w:ascii="ＭＳ ゴシック" w:eastAsia="ＭＳ ゴシック" w:hAnsi="ＭＳ ゴシック"/>
        </w:rPr>
      </w:pPr>
    </w:p>
    <w:p w14:paraId="0C48970D" w14:textId="77777777" w:rsidR="00632411" w:rsidRDefault="00632411" w:rsidP="00632411">
      <w:pPr>
        <w:rPr>
          <w:rFonts w:ascii="ＭＳ ゴシック" w:eastAsia="ＭＳ ゴシック" w:hAnsi="ＭＳ ゴシック"/>
        </w:rPr>
      </w:pPr>
    </w:p>
    <w:p w14:paraId="57D7902F" w14:textId="77777777" w:rsidR="00632411" w:rsidRDefault="00632411" w:rsidP="00632411">
      <w:pPr>
        <w:rPr>
          <w:rFonts w:ascii="ＭＳ ゴシック" w:eastAsia="ＭＳ ゴシック" w:hAnsi="ＭＳ ゴシック"/>
        </w:rPr>
      </w:pPr>
    </w:p>
    <w:p w14:paraId="16BB90F7" w14:textId="77777777" w:rsidR="00520E3E" w:rsidRDefault="00520E3E" w:rsidP="00632411">
      <w:pPr>
        <w:rPr>
          <w:rFonts w:ascii="ＭＳ ゴシック" w:eastAsia="ＭＳ ゴシック" w:hAnsi="ＭＳ ゴシック"/>
        </w:rPr>
      </w:pPr>
    </w:p>
    <w:p w14:paraId="2329A82A" w14:textId="77777777" w:rsidR="00520E3E" w:rsidRDefault="00520E3E" w:rsidP="00632411">
      <w:pPr>
        <w:rPr>
          <w:rFonts w:ascii="ＭＳ ゴシック" w:eastAsia="ＭＳ ゴシック" w:hAnsi="ＭＳ ゴシック"/>
        </w:rPr>
      </w:pPr>
    </w:p>
    <w:p w14:paraId="7B1242D7" w14:textId="77777777" w:rsidR="00520E3E" w:rsidRDefault="00520E3E" w:rsidP="00632411">
      <w:pPr>
        <w:rPr>
          <w:rFonts w:ascii="ＭＳ ゴシック" w:eastAsia="ＭＳ ゴシック" w:hAnsi="ＭＳ ゴシック"/>
        </w:rPr>
      </w:pPr>
    </w:p>
    <w:p w14:paraId="6C5C055C" w14:textId="77777777" w:rsidR="000F611A" w:rsidRDefault="000F611A" w:rsidP="00632411">
      <w:pPr>
        <w:rPr>
          <w:rFonts w:ascii="ＭＳ ゴシック" w:eastAsia="ＭＳ ゴシック" w:hAnsi="ＭＳ ゴシック"/>
        </w:rPr>
      </w:pPr>
    </w:p>
    <w:p w14:paraId="28796DFC" w14:textId="77777777" w:rsidR="000F611A" w:rsidRDefault="000F611A" w:rsidP="00632411">
      <w:pPr>
        <w:rPr>
          <w:rFonts w:ascii="ＭＳ ゴシック" w:eastAsia="ＭＳ ゴシック" w:hAnsi="ＭＳ ゴシック"/>
        </w:rPr>
      </w:pPr>
    </w:p>
    <w:p w14:paraId="3A9D1F30" w14:textId="77777777" w:rsidR="000F611A" w:rsidRDefault="000F611A" w:rsidP="00632411">
      <w:pPr>
        <w:rPr>
          <w:rFonts w:ascii="ＭＳ ゴシック" w:eastAsia="ＭＳ ゴシック" w:hAnsi="ＭＳ ゴシック"/>
        </w:rPr>
      </w:pPr>
    </w:p>
    <w:p w14:paraId="100E394E" w14:textId="77777777" w:rsidR="000F611A" w:rsidRDefault="000F611A" w:rsidP="00632411">
      <w:pPr>
        <w:rPr>
          <w:rFonts w:ascii="ＭＳ ゴシック" w:eastAsia="ＭＳ ゴシック" w:hAnsi="ＭＳ ゴシック"/>
        </w:rPr>
      </w:pPr>
    </w:p>
    <w:p w14:paraId="36BFB54B" w14:textId="77777777" w:rsidR="000F611A" w:rsidRDefault="000F611A" w:rsidP="00632411">
      <w:pPr>
        <w:rPr>
          <w:rFonts w:ascii="ＭＳ ゴシック" w:eastAsia="ＭＳ ゴシック" w:hAnsi="ＭＳ ゴシック"/>
        </w:rPr>
      </w:pPr>
    </w:p>
    <w:p w14:paraId="133E99C0" w14:textId="77777777" w:rsidR="000F611A" w:rsidRDefault="000F611A" w:rsidP="00632411">
      <w:pPr>
        <w:rPr>
          <w:rFonts w:ascii="ＭＳ ゴシック" w:eastAsia="ＭＳ ゴシック" w:hAnsi="ＭＳ ゴシック"/>
        </w:rPr>
      </w:pPr>
    </w:p>
    <w:p w14:paraId="03C33957" w14:textId="189AAFF9" w:rsidR="00632411" w:rsidRDefault="00520E3E" w:rsidP="00632411">
      <w:pPr>
        <w:rPr>
          <w:rFonts w:ascii="ＭＳ ゴシック" w:eastAsia="ＭＳ ゴシック" w:hAnsi="ＭＳ ゴシック"/>
        </w:rPr>
      </w:pPr>
      <w:r>
        <w:rPr>
          <w:rFonts w:ascii="ＭＳ ゴシック" w:eastAsia="ＭＳ ゴシック" w:hAnsi="ＭＳ ゴシック" w:hint="eastAsia"/>
        </w:rPr>
        <w:t>令和６年度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780"/>
        <w:gridCol w:w="3120"/>
        <w:gridCol w:w="3685"/>
        <w:gridCol w:w="2457"/>
        <w:gridCol w:w="1439"/>
      </w:tblGrid>
      <w:tr w:rsidR="00520E3E" w:rsidRPr="00520E3E" w14:paraId="4C907198" w14:textId="77777777" w:rsidTr="0068191B">
        <w:trPr>
          <w:cantSplit/>
          <w:trHeight w:val="270"/>
        </w:trPr>
        <w:tc>
          <w:tcPr>
            <w:tcW w:w="1421" w:type="dxa"/>
            <w:vMerge w:val="restart"/>
            <w:vAlign w:val="center"/>
          </w:tcPr>
          <w:p w14:paraId="1C226B68" w14:textId="77777777" w:rsidR="00520E3E" w:rsidRPr="00520E3E" w:rsidRDefault="00520E3E" w:rsidP="00520E3E">
            <w:pPr>
              <w:jc w:val="center"/>
              <w:rPr>
                <w:rFonts w:ascii="ＭＳ ゴシック" w:eastAsia="ＭＳ ゴシック" w:hAnsi="ＭＳ ゴシック"/>
                <w:kern w:val="2"/>
                <w:szCs w:val="24"/>
              </w:rPr>
            </w:pPr>
            <w:r w:rsidRPr="00520E3E">
              <w:rPr>
                <w:rFonts w:ascii="ＭＳ ゴシック" w:eastAsia="ＭＳ ゴシック" w:hAnsi="ＭＳ ゴシック" w:hint="eastAsia"/>
                <w:kern w:val="2"/>
                <w:szCs w:val="24"/>
              </w:rPr>
              <w:t>項　　目</w:t>
            </w:r>
          </w:p>
        </w:tc>
        <w:tc>
          <w:tcPr>
            <w:tcW w:w="3780" w:type="dxa"/>
            <w:vMerge w:val="restart"/>
            <w:vAlign w:val="center"/>
          </w:tcPr>
          <w:p w14:paraId="6F7F48D9" w14:textId="77777777" w:rsidR="00520E3E" w:rsidRPr="00520E3E" w:rsidRDefault="00520E3E" w:rsidP="00520E3E">
            <w:pPr>
              <w:jc w:val="center"/>
              <w:rPr>
                <w:rFonts w:ascii="ＭＳ ゴシック" w:eastAsia="ＭＳ ゴシック" w:hAnsi="ＭＳ ゴシック"/>
                <w:kern w:val="2"/>
                <w:szCs w:val="24"/>
              </w:rPr>
            </w:pPr>
            <w:r w:rsidRPr="00520E3E">
              <w:rPr>
                <w:rFonts w:ascii="ＭＳ ゴシック" w:eastAsia="ＭＳ ゴシック" w:hAnsi="ＭＳ ゴシック" w:hint="eastAsia"/>
                <w:kern w:val="2"/>
                <w:szCs w:val="24"/>
              </w:rPr>
              <w:t>監　　査　　基　　準</w:t>
            </w:r>
          </w:p>
        </w:tc>
        <w:tc>
          <w:tcPr>
            <w:tcW w:w="6805" w:type="dxa"/>
            <w:gridSpan w:val="2"/>
          </w:tcPr>
          <w:p w14:paraId="011AB0E6" w14:textId="77777777" w:rsidR="00520E3E" w:rsidRPr="00520E3E" w:rsidRDefault="00520E3E" w:rsidP="00520E3E">
            <w:pPr>
              <w:jc w:val="center"/>
              <w:rPr>
                <w:rFonts w:ascii="ＭＳ ゴシック" w:eastAsia="ＭＳ ゴシック" w:hAnsi="ＭＳ ゴシック"/>
                <w:kern w:val="2"/>
                <w:szCs w:val="24"/>
              </w:rPr>
            </w:pPr>
            <w:r w:rsidRPr="00520E3E">
              <w:rPr>
                <w:rFonts w:ascii="ＭＳ ゴシック" w:eastAsia="ＭＳ ゴシック" w:hAnsi="ＭＳ ゴシック" w:hint="eastAsia"/>
                <w:kern w:val="2"/>
                <w:szCs w:val="24"/>
              </w:rPr>
              <w:t>調　　　　　査</w:t>
            </w:r>
          </w:p>
        </w:tc>
        <w:tc>
          <w:tcPr>
            <w:tcW w:w="2457" w:type="dxa"/>
            <w:vMerge w:val="restart"/>
            <w:vAlign w:val="center"/>
          </w:tcPr>
          <w:p w14:paraId="78010D64" w14:textId="77777777" w:rsidR="00520E3E" w:rsidRPr="00520E3E" w:rsidRDefault="00520E3E" w:rsidP="00520E3E">
            <w:pPr>
              <w:jc w:val="center"/>
              <w:rPr>
                <w:rFonts w:ascii="ＭＳ ゴシック" w:eastAsia="ＭＳ ゴシック" w:hAnsi="ＭＳ ゴシック"/>
                <w:kern w:val="2"/>
                <w:szCs w:val="24"/>
              </w:rPr>
            </w:pPr>
            <w:r w:rsidRPr="00520E3E">
              <w:rPr>
                <w:rFonts w:ascii="ＭＳ ゴシック" w:eastAsia="ＭＳ ゴシック" w:hAnsi="ＭＳ ゴシック" w:hint="eastAsia"/>
                <w:kern w:val="2"/>
                <w:szCs w:val="24"/>
              </w:rPr>
              <w:t>判　　　　　定</w:t>
            </w:r>
          </w:p>
        </w:tc>
        <w:tc>
          <w:tcPr>
            <w:tcW w:w="1439" w:type="dxa"/>
            <w:vMerge w:val="restart"/>
            <w:vAlign w:val="center"/>
          </w:tcPr>
          <w:p w14:paraId="5B6BAB1D" w14:textId="77777777" w:rsidR="00520E3E" w:rsidRPr="00520E3E" w:rsidRDefault="00520E3E" w:rsidP="00520E3E">
            <w:pPr>
              <w:jc w:val="center"/>
              <w:rPr>
                <w:rFonts w:ascii="ＭＳ ゴシック" w:eastAsia="ＭＳ ゴシック" w:hAnsi="ＭＳ ゴシック"/>
                <w:kern w:val="2"/>
                <w:szCs w:val="24"/>
              </w:rPr>
            </w:pPr>
            <w:r w:rsidRPr="00520E3E">
              <w:rPr>
                <w:rFonts w:ascii="ＭＳ ゴシック" w:eastAsia="ＭＳ ゴシック" w:hAnsi="ＭＳ ゴシック" w:hint="eastAsia"/>
                <w:kern w:val="2"/>
                <w:szCs w:val="24"/>
              </w:rPr>
              <w:t>監査時のﾒﾓ</w:t>
            </w:r>
          </w:p>
        </w:tc>
      </w:tr>
      <w:tr w:rsidR="00520E3E" w:rsidRPr="00520E3E" w14:paraId="4F37EF37" w14:textId="77777777" w:rsidTr="0068191B">
        <w:trPr>
          <w:cantSplit/>
          <w:trHeight w:val="269"/>
        </w:trPr>
        <w:tc>
          <w:tcPr>
            <w:tcW w:w="1421" w:type="dxa"/>
            <w:vMerge/>
            <w:tcBorders>
              <w:bottom w:val="single" w:sz="4" w:space="0" w:color="auto"/>
            </w:tcBorders>
          </w:tcPr>
          <w:p w14:paraId="5C62A9EF" w14:textId="77777777" w:rsidR="00520E3E" w:rsidRPr="00520E3E" w:rsidRDefault="00520E3E" w:rsidP="00520E3E">
            <w:pPr>
              <w:rPr>
                <w:rFonts w:ascii="Century" w:hAnsi="Century"/>
                <w:kern w:val="2"/>
                <w:szCs w:val="24"/>
              </w:rPr>
            </w:pPr>
          </w:p>
        </w:tc>
        <w:tc>
          <w:tcPr>
            <w:tcW w:w="3780" w:type="dxa"/>
            <w:vMerge/>
          </w:tcPr>
          <w:p w14:paraId="501E2E3C" w14:textId="77777777" w:rsidR="00520E3E" w:rsidRPr="00520E3E" w:rsidRDefault="00520E3E" w:rsidP="00520E3E">
            <w:pPr>
              <w:rPr>
                <w:rFonts w:ascii="Century" w:hAnsi="Century"/>
                <w:kern w:val="2"/>
                <w:szCs w:val="24"/>
              </w:rPr>
            </w:pPr>
          </w:p>
        </w:tc>
        <w:tc>
          <w:tcPr>
            <w:tcW w:w="3120" w:type="dxa"/>
            <w:vAlign w:val="center"/>
          </w:tcPr>
          <w:p w14:paraId="30E089AA" w14:textId="77777777" w:rsidR="00520E3E" w:rsidRPr="00520E3E" w:rsidRDefault="00520E3E" w:rsidP="00520E3E">
            <w:pPr>
              <w:jc w:val="center"/>
              <w:rPr>
                <w:rFonts w:ascii="ＭＳ ゴシック" w:eastAsia="ＭＳ ゴシック" w:hAnsi="ＭＳ ゴシック"/>
                <w:kern w:val="2"/>
                <w:szCs w:val="24"/>
              </w:rPr>
            </w:pPr>
            <w:r w:rsidRPr="00520E3E">
              <w:rPr>
                <w:rFonts w:ascii="ＭＳ ゴシック" w:eastAsia="ＭＳ ゴシック" w:hAnsi="ＭＳ ゴシック" w:hint="eastAsia"/>
                <w:kern w:val="2"/>
                <w:szCs w:val="24"/>
              </w:rPr>
              <w:t>ﾁｪｯｸﾎﾟｲﾝﾄ</w:t>
            </w:r>
          </w:p>
        </w:tc>
        <w:tc>
          <w:tcPr>
            <w:tcW w:w="3685" w:type="dxa"/>
            <w:vAlign w:val="center"/>
          </w:tcPr>
          <w:p w14:paraId="310E1EBE" w14:textId="77777777" w:rsidR="00520E3E" w:rsidRPr="00520E3E" w:rsidRDefault="00520E3E" w:rsidP="00520E3E">
            <w:pPr>
              <w:jc w:val="center"/>
              <w:rPr>
                <w:rFonts w:ascii="ＭＳ ゴシック" w:eastAsia="ＭＳ ゴシック" w:hAnsi="ＭＳ ゴシック"/>
                <w:kern w:val="2"/>
                <w:szCs w:val="24"/>
              </w:rPr>
            </w:pPr>
            <w:r w:rsidRPr="00520E3E">
              <w:rPr>
                <w:rFonts w:ascii="ＭＳ ゴシック" w:eastAsia="ＭＳ ゴシック" w:hAnsi="ＭＳ ゴシック" w:hint="eastAsia"/>
                <w:kern w:val="2"/>
                <w:szCs w:val="24"/>
              </w:rPr>
              <w:t>結　　　果</w:t>
            </w:r>
          </w:p>
        </w:tc>
        <w:tc>
          <w:tcPr>
            <w:tcW w:w="2457" w:type="dxa"/>
            <w:vMerge/>
          </w:tcPr>
          <w:p w14:paraId="05BE2CA7" w14:textId="77777777" w:rsidR="00520E3E" w:rsidRPr="00520E3E" w:rsidRDefault="00520E3E" w:rsidP="00520E3E">
            <w:pPr>
              <w:rPr>
                <w:rFonts w:ascii="Century" w:hAnsi="Century"/>
                <w:kern w:val="2"/>
                <w:szCs w:val="24"/>
              </w:rPr>
            </w:pPr>
          </w:p>
        </w:tc>
        <w:tc>
          <w:tcPr>
            <w:tcW w:w="1439" w:type="dxa"/>
            <w:vMerge/>
          </w:tcPr>
          <w:p w14:paraId="6BC3BD09" w14:textId="77777777" w:rsidR="00520E3E" w:rsidRPr="00520E3E" w:rsidRDefault="00520E3E" w:rsidP="00520E3E">
            <w:pPr>
              <w:rPr>
                <w:rFonts w:ascii="Century" w:hAnsi="Century"/>
                <w:kern w:val="2"/>
                <w:szCs w:val="24"/>
              </w:rPr>
            </w:pPr>
          </w:p>
        </w:tc>
      </w:tr>
      <w:tr w:rsidR="00520E3E" w:rsidRPr="00520E3E" w14:paraId="7B1B1BB7" w14:textId="77777777" w:rsidTr="0068191B">
        <w:trPr>
          <w:cantSplit/>
          <w:trHeight w:val="1540"/>
        </w:trPr>
        <w:tc>
          <w:tcPr>
            <w:tcW w:w="1421" w:type="dxa"/>
          </w:tcPr>
          <w:p w14:paraId="2FE0EF04" w14:textId="77777777" w:rsidR="00520E3E" w:rsidRPr="00520E3E" w:rsidRDefault="00520E3E" w:rsidP="00520E3E">
            <w:pPr>
              <w:rPr>
                <w:rFonts w:ascii="ＭＳ ゴシック" w:eastAsia="ＭＳ ゴシック" w:hAnsi="ＭＳ ゴシック"/>
                <w:kern w:val="2"/>
                <w:szCs w:val="24"/>
              </w:rPr>
            </w:pPr>
            <w:r w:rsidRPr="00520E3E">
              <w:rPr>
                <w:rFonts w:ascii="ＭＳ ゴシック" w:eastAsia="ＭＳ ゴシック" w:hAnsi="ＭＳ ゴシック" w:hint="eastAsia"/>
                <w:kern w:val="2"/>
                <w:szCs w:val="24"/>
              </w:rPr>
              <w:t>3.材料の計量</w:t>
            </w:r>
          </w:p>
        </w:tc>
        <w:tc>
          <w:tcPr>
            <w:tcW w:w="3780" w:type="dxa"/>
          </w:tcPr>
          <w:p w14:paraId="48D775E6" w14:textId="77777777" w:rsidR="00520E3E" w:rsidRPr="00520E3E" w:rsidRDefault="00520E3E" w:rsidP="00520E3E">
            <w:pPr>
              <w:rPr>
                <w:rFonts w:ascii="ＭＳ ゴシック" w:eastAsia="ＭＳ ゴシック" w:hAnsi="ＭＳ ゴシック"/>
                <w:kern w:val="2"/>
                <w:szCs w:val="24"/>
              </w:rPr>
            </w:pPr>
            <w:r w:rsidRPr="00520E3E">
              <w:rPr>
                <w:rFonts w:ascii="ＭＳ ゴシック" w:eastAsia="ＭＳ ゴシック" w:hAnsi="ＭＳ ゴシック" w:hint="eastAsia"/>
                <w:kern w:val="2"/>
                <w:szCs w:val="24"/>
              </w:rPr>
              <w:t>B4304(細骨材表面水率の管理)</w:t>
            </w:r>
          </w:p>
          <w:p w14:paraId="66DF1FA2" w14:textId="0CD2C822" w:rsidR="00520E3E" w:rsidRPr="00520E3E" w:rsidRDefault="00520E3E" w:rsidP="00520E3E">
            <w:pPr>
              <w:rPr>
                <w:rFonts w:ascii="Century" w:hAnsi="Century"/>
                <w:kern w:val="2"/>
                <w:szCs w:val="24"/>
              </w:rPr>
            </w:pPr>
            <w:r w:rsidRPr="00520E3E">
              <w:rPr>
                <w:rFonts w:ascii="Century" w:hAnsi="Century" w:hint="eastAsia"/>
                <w:kern w:val="2"/>
                <w:szCs w:val="24"/>
              </w:rPr>
              <w:t>細骨材の実測表面水率と表面水率補正装置の設定値とは，±</w:t>
            </w:r>
            <w:r w:rsidRPr="00520E3E">
              <w:rPr>
                <w:rFonts w:ascii="Century" w:hAnsi="Century" w:hint="eastAsia"/>
                <w:kern w:val="2"/>
                <w:szCs w:val="24"/>
              </w:rPr>
              <w:t>0.5</w:t>
            </w:r>
            <w:r w:rsidRPr="00520E3E">
              <w:rPr>
                <w:rFonts w:ascii="Century" w:hAnsi="Century" w:hint="eastAsia"/>
                <w:kern w:val="2"/>
                <w:szCs w:val="24"/>
              </w:rPr>
              <w:t>％以内で整合していることが望ましい。</w:t>
            </w:r>
          </w:p>
        </w:tc>
        <w:tc>
          <w:tcPr>
            <w:tcW w:w="3120" w:type="dxa"/>
          </w:tcPr>
          <w:p w14:paraId="79C22AEC" w14:textId="77777777" w:rsidR="00520E3E" w:rsidRPr="00520E3E" w:rsidRDefault="00520E3E" w:rsidP="00520E3E">
            <w:pPr>
              <w:tabs>
                <w:tab w:val="left" w:pos="876"/>
              </w:tabs>
              <w:rPr>
                <w:rFonts w:ascii="Century" w:hAnsi="Century"/>
                <w:kern w:val="2"/>
                <w:szCs w:val="24"/>
              </w:rPr>
            </w:pPr>
          </w:p>
          <w:p w14:paraId="28F59393" w14:textId="77777777" w:rsidR="00520E3E" w:rsidRPr="00520E3E" w:rsidRDefault="00520E3E" w:rsidP="00520E3E">
            <w:pPr>
              <w:tabs>
                <w:tab w:val="left" w:pos="876"/>
              </w:tabs>
              <w:rPr>
                <w:rFonts w:ascii="Century" w:hAnsi="Century"/>
                <w:kern w:val="2"/>
                <w:szCs w:val="24"/>
              </w:rPr>
            </w:pPr>
            <w:r w:rsidRPr="00520E3E">
              <w:rPr>
                <w:rFonts w:ascii="Century" w:hAnsi="Century" w:hint="eastAsia"/>
                <w:kern w:val="2"/>
                <w:szCs w:val="24"/>
              </w:rPr>
              <w:t>(1)</w:t>
            </w:r>
            <w:r w:rsidRPr="00520E3E">
              <w:rPr>
                <w:rFonts w:ascii="Century" w:hAnsi="Century"/>
                <w:kern w:val="2"/>
                <w:szCs w:val="24"/>
              </w:rPr>
              <w:t xml:space="preserve"> </w:t>
            </w:r>
            <w:r w:rsidRPr="00520E3E">
              <w:rPr>
                <w:rFonts w:ascii="Century" w:hAnsi="Century" w:hint="eastAsia"/>
                <w:kern w:val="2"/>
                <w:szCs w:val="24"/>
              </w:rPr>
              <w:t>整合性確認の記録</w:t>
            </w:r>
          </w:p>
          <w:p w14:paraId="5AACA733" w14:textId="702B4158" w:rsidR="00520E3E" w:rsidRPr="00520E3E" w:rsidRDefault="00520E3E" w:rsidP="00520E3E">
            <w:pPr>
              <w:tabs>
                <w:tab w:val="left" w:pos="876"/>
              </w:tabs>
              <w:rPr>
                <w:rFonts w:ascii="Century" w:hAnsi="Century"/>
                <w:kern w:val="2"/>
                <w:szCs w:val="24"/>
                <w:u w:val="single"/>
              </w:rPr>
            </w:pPr>
            <w:r w:rsidRPr="00520E3E">
              <w:rPr>
                <w:rFonts w:ascii="Century" w:hAnsi="Century" w:hint="eastAsia"/>
                <w:kern w:val="2"/>
                <w:szCs w:val="24"/>
              </w:rPr>
              <w:t>(2)</w:t>
            </w:r>
            <w:r w:rsidRPr="00520E3E">
              <w:rPr>
                <w:rFonts w:ascii="Century" w:hAnsi="Century"/>
                <w:kern w:val="2"/>
                <w:szCs w:val="24"/>
              </w:rPr>
              <w:t xml:space="preserve"> </w:t>
            </w:r>
            <w:r w:rsidRPr="00520E3E">
              <w:rPr>
                <w:rFonts w:ascii="Century" w:hAnsi="Century" w:hint="eastAsia"/>
                <w:kern w:val="2"/>
                <w:szCs w:val="24"/>
              </w:rPr>
              <w:t>整合性</w:t>
            </w:r>
            <w:r w:rsidRPr="00520E3E">
              <w:rPr>
                <w:rFonts w:ascii="Century" w:hAnsi="Century" w:hint="eastAsia"/>
                <w:kern w:val="2"/>
                <w:szCs w:val="24"/>
              </w:rPr>
              <w:t>(</w:t>
            </w:r>
            <w:r w:rsidRPr="00520E3E">
              <w:rPr>
                <w:rFonts w:ascii="Century" w:hAnsi="Century" w:hint="eastAsia"/>
                <w:kern w:val="2"/>
                <w:szCs w:val="24"/>
              </w:rPr>
              <w:t>現認</w:t>
            </w:r>
            <w:r w:rsidRPr="00520E3E">
              <w:rPr>
                <w:rFonts w:ascii="Century" w:hAnsi="Century" w:hint="eastAsia"/>
                <w:kern w:val="2"/>
                <w:szCs w:val="24"/>
              </w:rPr>
              <w:t>)</w:t>
            </w:r>
          </w:p>
        </w:tc>
        <w:tc>
          <w:tcPr>
            <w:tcW w:w="3685" w:type="dxa"/>
          </w:tcPr>
          <w:p w14:paraId="450C954C" w14:textId="77777777" w:rsidR="00520E3E" w:rsidRPr="00520E3E" w:rsidRDefault="00520E3E" w:rsidP="00520E3E">
            <w:pPr>
              <w:rPr>
                <w:rFonts w:ascii="Century" w:hAnsi="Century"/>
                <w:kern w:val="2"/>
                <w:szCs w:val="24"/>
              </w:rPr>
            </w:pPr>
          </w:p>
          <w:p w14:paraId="0EC85E27" w14:textId="77777777" w:rsidR="00520E3E" w:rsidRPr="00520E3E" w:rsidRDefault="00520E3E" w:rsidP="00520E3E">
            <w:pPr>
              <w:rPr>
                <w:rFonts w:ascii="Century" w:hAnsi="Century"/>
                <w:kern w:val="2"/>
                <w:szCs w:val="24"/>
              </w:rPr>
            </w:pPr>
            <w:r w:rsidRPr="00520E3E">
              <w:rPr>
                <w:rFonts w:ascii="Century" w:hAnsi="Century" w:hint="eastAsia"/>
                <w:kern w:val="2"/>
                <w:szCs w:val="24"/>
              </w:rPr>
              <w:t>記録がある／記録がない</w:t>
            </w:r>
          </w:p>
          <w:p w14:paraId="37D0B3F8" w14:textId="77777777" w:rsidR="00520E3E" w:rsidRPr="00520E3E" w:rsidRDefault="00520E3E" w:rsidP="00520E3E">
            <w:pPr>
              <w:rPr>
                <w:rFonts w:ascii="Century" w:hAnsi="Century"/>
                <w:kern w:val="2"/>
                <w:szCs w:val="24"/>
              </w:rPr>
            </w:pPr>
            <w:r w:rsidRPr="00520E3E">
              <w:rPr>
                <w:rFonts w:ascii="Century" w:hAnsi="Century" w:hint="eastAsia"/>
                <w:kern w:val="2"/>
                <w:szCs w:val="24"/>
              </w:rPr>
              <w:t>整合している／整合していない</w:t>
            </w:r>
          </w:p>
          <w:p w14:paraId="0488FF35" w14:textId="6A917461" w:rsidR="00520E3E" w:rsidRPr="00520E3E" w:rsidRDefault="00520E3E" w:rsidP="00520E3E">
            <w:pPr>
              <w:rPr>
                <w:rFonts w:ascii="Century" w:hAnsi="Century"/>
                <w:kern w:val="2"/>
                <w:szCs w:val="24"/>
              </w:rPr>
            </w:pPr>
          </w:p>
        </w:tc>
        <w:tc>
          <w:tcPr>
            <w:tcW w:w="2457" w:type="dxa"/>
          </w:tcPr>
          <w:p w14:paraId="4CAE4AF1" w14:textId="77777777" w:rsidR="00520E3E" w:rsidRPr="00520E3E" w:rsidRDefault="00520E3E" w:rsidP="00520E3E">
            <w:pPr>
              <w:rPr>
                <w:rFonts w:ascii="Century" w:hAnsi="Century"/>
                <w:kern w:val="2"/>
                <w:szCs w:val="24"/>
              </w:rPr>
            </w:pPr>
          </w:p>
          <w:p w14:paraId="557DCC80" w14:textId="77777777" w:rsidR="00520E3E" w:rsidRPr="00520E3E" w:rsidRDefault="00520E3E" w:rsidP="00520E3E">
            <w:pPr>
              <w:rPr>
                <w:rFonts w:ascii="Century" w:hAnsi="Century"/>
                <w:kern w:val="2"/>
                <w:szCs w:val="24"/>
              </w:rPr>
            </w:pPr>
            <w:r w:rsidRPr="00520E3E">
              <w:rPr>
                <w:rFonts w:ascii="Century" w:hAnsi="Century" w:hint="eastAsia"/>
                <w:kern w:val="2"/>
                <w:szCs w:val="24"/>
              </w:rPr>
              <w:t>a</w:t>
            </w:r>
            <w:r w:rsidRPr="00520E3E">
              <w:rPr>
                <w:rFonts w:ascii="Century" w:hAnsi="Century" w:hint="eastAsia"/>
                <w:kern w:val="2"/>
                <w:szCs w:val="24"/>
              </w:rPr>
              <w:t>：全て満足</w:t>
            </w:r>
          </w:p>
          <w:p w14:paraId="561B393E" w14:textId="77777777" w:rsidR="00520E3E" w:rsidRPr="00520E3E" w:rsidRDefault="00520E3E" w:rsidP="00520E3E">
            <w:pPr>
              <w:rPr>
                <w:rFonts w:ascii="Century" w:hAnsi="Century"/>
                <w:kern w:val="2"/>
                <w:szCs w:val="24"/>
              </w:rPr>
            </w:pPr>
            <w:r w:rsidRPr="00520E3E">
              <w:rPr>
                <w:rFonts w:ascii="Century" w:hAnsi="Century" w:hint="eastAsia"/>
                <w:kern w:val="2"/>
                <w:szCs w:val="24"/>
              </w:rPr>
              <w:t>b</w:t>
            </w:r>
            <w:r w:rsidRPr="00520E3E">
              <w:rPr>
                <w:rFonts w:ascii="Century" w:hAnsi="Century" w:hint="eastAsia"/>
                <w:kern w:val="2"/>
                <w:szCs w:val="24"/>
              </w:rPr>
              <w:t>：満足しない項目がある</w:t>
            </w:r>
          </w:p>
          <w:p w14:paraId="7CEB2C8A" w14:textId="6D6FEB31" w:rsidR="00520E3E" w:rsidRPr="00520E3E" w:rsidRDefault="00520E3E" w:rsidP="00520E3E">
            <w:pPr>
              <w:rPr>
                <w:rFonts w:ascii="Century" w:hAnsi="Century"/>
                <w:kern w:val="2"/>
                <w:szCs w:val="24"/>
              </w:rPr>
            </w:pPr>
            <w:r w:rsidRPr="00520E3E">
              <w:rPr>
                <w:rFonts w:ascii="Century" w:hAnsi="Century" w:hint="eastAsia"/>
                <w:kern w:val="2"/>
                <w:szCs w:val="24"/>
              </w:rPr>
              <w:t>c</w:t>
            </w:r>
            <w:r w:rsidRPr="00520E3E">
              <w:rPr>
                <w:rFonts w:ascii="Century" w:hAnsi="Century" w:hint="eastAsia"/>
                <w:kern w:val="2"/>
                <w:szCs w:val="24"/>
              </w:rPr>
              <w:t>：全ての項目不満足</w:t>
            </w:r>
          </w:p>
        </w:tc>
        <w:tc>
          <w:tcPr>
            <w:tcW w:w="1439" w:type="dxa"/>
          </w:tcPr>
          <w:p w14:paraId="6518950E" w14:textId="77777777" w:rsidR="00520E3E" w:rsidRPr="00520E3E" w:rsidRDefault="00520E3E" w:rsidP="00520E3E">
            <w:pPr>
              <w:rPr>
                <w:rFonts w:ascii="Century" w:hAnsi="Century"/>
                <w:kern w:val="2"/>
                <w:szCs w:val="24"/>
              </w:rPr>
            </w:pPr>
          </w:p>
        </w:tc>
      </w:tr>
    </w:tbl>
    <w:p w14:paraId="4DD879E0" w14:textId="20CCD7B5" w:rsidR="00632411" w:rsidRPr="00520E3E" w:rsidRDefault="00520E3E" w:rsidP="00042C95">
      <w:pPr>
        <w:rPr>
          <w:rFonts w:ascii="ＭＳ ゴシック" w:eastAsia="ＭＳ ゴシック" w:hAnsi="ＭＳ ゴシック"/>
        </w:rPr>
      </w:pPr>
      <w:r w:rsidRPr="00520E3E">
        <w:rPr>
          <w:rFonts w:ascii="ＭＳ ゴシック" w:eastAsia="ＭＳ ゴシック" w:hAnsi="ＭＳ ゴシック" w:hint="eastAsia"/>
        </w:rPr>
        <w:t>令和７年度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780"/>
        <w:gridCol w:w="3120"/>
        <w:gridCol w:w="3685"/>
        <w:gridCol w:w="2457"/>
        <w:gridCol w:w="1439"/>
      </w:tblGrid>
      <w:tr w:rsidR="00520E3E" w:rsidRPr="00520E3E" w14:paraId="072252A5" w14:textId="77777777" w:rsidTr="0068191B">
        <w:trPr>
          <w:cantSplit/>
          <w:trHeight w:val="270"/>
        </w:trPr>
        <w:tc>
          <w:tcPr>
            <w:tcW w:w="1421" w:type="dxa"/>
            <w:vMerge w:val="restart"/>
            <w:vAlign w:val="center"/>
          </w:tcPr>
          <w:p w14:paraId="7C063390" w14:textId="77777777" w:rsidR="00520E3E" w:rsidRPr="00520E3E" w:rsidRDefault="00520E3E" w:rsidP="0068191B">
            <w:pPr>
              <w:jc w:val="center"/>
              <w:rPr>
                <w:rFonts w:ascii="ＭＳ ゴシック" w:eastAsia="ＭＳ ゴシック" w:hAnsi="ＭＳ ゴシック"/>
                <w:kern w:val="2"/>
                <w:szCs w:val="24"/>
              </w:rPr>
            </w:pPr>
            <w:r w:rsidRPr="00520E3E">
              <w:rPr>
                <w:rFonts w:ascii="ＭＳ ゴシック" w:eastAsia="ＭＳ ゴシック" w:hAnsi="ＭＳ ゴシック" w:hint="eastAsia"/>
                <w:kern w:val="2"/>
                <w:szCs w:val="24"/>
              </w:rPr>
              <w:t>項　　目</w:t>
            </w:r>
          </w:p>
        </w:tc>
        <w:tc>
          <w:tcPr>
            <w:tcW w:w="3780" w:type="dxa"/>
            <w:vMerge w:val="restart"/>
            <w:vAlign w:val="center"/>
          </w:tcPr>
          <w:p w14:paraId="14F52303" w14:textId="77777777" w:rsidR="00520E3E" w:rsidRPr="00520E3E" w:rsidRDefault="00520E3E" w:rsidP="0068191B">
            <w:pPr>
              <w:jc w:val="center"/>
              <w:rPr>
                <w:rFonts w:ascii="ＭＳ ゴシック" w:eastAsia="ＭＳ ゴシック" w:hAnsi="ＭＳ ゴシック"/>
                <w:kern w:val="2"/>
                <w:szCs w:val="24"/>
              </w:rPr>
            </w:pPr>
            <w:r w:rsidRPr="00520E3E">
              <w:rPr>
                <w:rFonts w:ascii="ＭＳ ゴシック" w:eastAsia="ＭＳ ゴシック" w:hAnsi="ＭＳ ゴシック" w:hint="eastAsia"/>
                <w:kern w:val="2"/>
                <w:szCs w:val="24"/>
              </w:rPr>
              <w:t>監　　査　　基　　準</w:t>
            </w:r>
          </w:p>
        </w:tc>
        <w:tc>
          <w:tcPr>
            <w:tcW w:w="6805" w:type="dxa"/>
            <w:gridSpan w:val="2"/>
          </w:tcPr>
          <w:p w14:paraId="1B4CDBC5" w14:textId="77777777" w:rsidR="00520E3E" w:rsidRPr="00520E3E" w:rsidRDefault="00520E3E" w:rsidP="0068191B">
            <w:pPr>
              <w:jc w:val="center"/>
              <w:rPr>
                <w:rFonts w:ascii="ＭＳ ゴシック" w:eastAsia="ＭＳ ゴシック" w:hAnsi="ＭＳ ゴシック"/>
                <w:kern w:val="2"/>
                <w:szCs w:val="24"/>
              </w:rPr>
            </w:pPr>
            <w:r w:rsidRPr="00520E3E">
              <w:rPr>
                <w:rFonts w:ascii="ＭＳ ゴシック" w:eastAsia="ＭＳ ゴシック" w:hAnsi="ＭＳ ゴシック" w:hint="eastAsia"/>
                <w:kern w:val="2"/>
                <w:szCs w:val="24"/>
              </w:rPr>
              <w:t>調　　　　　査</w:t>
            </w:r>
          </w:p>
        </w:tc>
        <w:tc>
          <w:tcPr>
            <w:tcW w:w="2457" w:type="dxa"/>
            <w:vMerge w:val="restart"/>
            <w:vAlign w:val="center"/>
          </w:tcPr>
          <w:p w14:paraId="6E97D873" w14:textId="77777777" w:rsidR="00520E3E" w:rsidRPr="00520E3E" w:rsidRDefault="00520E3E" w:rsidP="0068191B">
            <w:pPr>
              <w:jc w:val="center"/>
              <w:rPr>
                <w:rFonts w:ascii="ＭＳ ゴシック" w:eastAsia="ＭＳ ゴシック" w:hAnsi="ＭＳ ゴシック"/>
                <w:kern w:val="2"/>
                <w:szCs w:val="24"/>
              </w:rPr>
            </w:pPr>
            <w:r w:rsidRPr="00520E3E">
              <w:rPr>
                <w:rFonts w:ascii="ＭＳ ゴシック" w:eastAsia="ＭＳ ゴシック" w:hAnsi="ＭＳ ゴシック" w:hint="eastAsia"/>
                <w:kern w:val="2"/>
                <w:szCs w:val="24"/>
              </w:rPr>
              <w:t>判　　　　　定</w:t>
            </w:r>
          </w:p>
        </w:tc>
        <w:tc>
          <w:tcPr>
            <w:tcW w:w="1439" w:type="dxa"/>
            <w:vMerge w:val="restart"/>
            <w:vAlign w:val="center"/>
          </w:tcPr>
          <w:p w14:paraId="5257A358" w14:textId="77777777" w:rsidR="00520E3E" w:rsidRPr="00520E3E" w:rsidRDefault="00520E3E" w:rsidP="0068191B">
            <w:pPr>
              <w:jc w:val="center"/>
              <w:rPr>
                <w:rFonts w:ascii="ＭＳ ゴシック" w:eastAsia="ＭＳ ゴシック" w:hAnsi="ＭＳ ゴシック"/>
                <w:kern w:val="2"/>
                <w:szCs w:val="24"/>
              </w:rPr>
            </w:pPr>
            <w:r w:rsidRPr="00520E3E">
              <w:rPr>
                <w:rFonts w:ascii="ＭＳ ゴシック" w:eastAsia="ＭＳ ゴシック" w:hAnsi="ＭＳ ゴシック" w:hint="eastAsia"/>
                <w:kern w:val="2"/>
                <w:szCs w:val="24"/>
              </w:rPr>
              <w:t>監査時のﾒﾓ</w:t>
            </w:r>
          </w:p>
        </w:tc>
      </w:tr>
      <w:tr w:rsidR="00520E3E" w:rsidRPr="00520E3E" w14:paraId="47188CFA" w14:textId="77777777" w:rsidTr="0068191B">
        <w:trPr>
          <w:cantSplit/>
          <w:trHeight w:val="269"/>
        </w:trPr>
        <w:tc>
          <w:tcPr>
            <w:tcW w:w="1421" w:type="dxa"/>
            <w:vMerge/>
            <w:tcBorders>
              <w:bottom w:val="single" w:sz="4" w:space="0" w:color="auto"/>
            </w:tcBorders>
          </w:tcPr>
          <w:p w14:paraId="4AC93817" w14:textId="77777777" w:rsidR="00520E3E" w:rsidRPr="00520E3E" w:rsidRDefault="00520E3E" w:rsidP="0068191B">
            <w:pPr>
              <w:rPr>
                <w:rFonts w:ascii="Century" w:hAnsi="Century"/>
                <w:kern w:val="2"/>
                <w:szCs w:val="24"/>
              </w:rPr>
            </w:pPr>
          </w:p>
        </w:tc>
        <w:tc>
          <w:tcPr>
            <w:tcW w:w="3780" w:type="dxa"/>
            <w:vMerge/>
          </w:tcPr>
          <w:p w14:paraId="2479B462" w14:textId="77777777" w:rsidR="00520E3E" w:rsidRPr="00520E3E" w:rsidRDefault="00520E3E" w:rsidP="0068191B">
            <w:pPr>
              <w:rPr>
                <w:rFonts w:ascii="Century" w:hAnsi="Century"/>
                <w:kern w:val="2"/>
                <w:szCs w:val="24"/>
              </w:rPr>
            </w:pPr>
          </w:p>
        </w:tc>
        <w:tc>
          <w:tcPr>
            <w:tcW w:w="3120" w:type="dxa"/>
            <w:vAlign w:val="center"/>
          </w:tcPr>
          <w:p w14:paraId="6C09C7E6" w14:textId="77777777" w:rsidR="00520E3E" w:rsidRPr="00520E3E" w:rsidRDefault="00520E3E" w:rsidP="0068191B">
            <w:pPr>
              <w:jc w:val="center"/>
              <w:rPr>
                <w:rFonts w:ascii="ＭＳ ゴシック" w:eastAsia="ＭＳ ゴシック" w:hAnsi="ＭＳ ゴシック"/>
                <w:kern w:val="2"/>
                <w:szCs w:val="24"/>
              </w:rPr>
            </w:pPr>
            <w:r w:rsidRPr="00520E3E">
              <w:rPr>
                <w:rFonts w:ascii="ＭＳ ゴシック" w:eastAsia="ＭＳ ゴシック" w:hAnsi="ＭＳ ゴシック" w:hint="eastAsia"/>
                <w:kern w:val="2"/>
                <w:szCs w:val="24"/>
              </w:rPr>
              <w:t>ﾁｪｯｸﾎﾟｲﾝﾄ</w:t>
            </w:r>
          </w:p>
        </w:tc>
        <w:tc>
          <w:tcPr>
            <w:tcW w:w="3685" w:type="dxa"/>
            <w:vAlign w:val="center"/>
          </w:tcPr>
          <w:p w14:paraId="4E46BA84" w14:textId="77777777" w:rsidR="00520E3E" w:rsidRPr="00520E3E" w:rsidRDefault="00520E3E" w:rsidP="0068191B">
            <w:pPr>
              <w:jc w:val="center"/>
              <w:rPr>
                <w:rFonts w:ascii="ＭＳ ゴシック" w:eastAsia="ＭＳ ゴシック" w:hAnsi="ＭＳ ゴシック"/>
                <w:kern w:val="2"/>
                <w:szCs w:val="24"/>
              </w:rPr>
            </w:pPr>
            <w:r w:rsidRPr="00520E3E">
              <w:rPr>
                <w:rFonts w:ascii="ＭＳ ゴシック" w:eastAsia="ＭＳ ゴシック" w:hAnsi="ＭＳ ゴシック" w:hint="eastAsia"/>
                <w:kern w:val="2"/>
                <w:szCs w:val="24"/>
              </w:rPr>
              <w:t>結　　　果</w:t>
            </w:r>
          </w:p>
        </w:tc>
        <w:tc>
          <w:tcPr>
            <w:tcW w:w="2457" w:type="dxa"/>
            <w:vMerge/>
          </w:tcPr>
          <w:p w14:paraId="0A6E2C74" w14:textId="77777777" w:rsidR="00520E3E" w:rsidRPr="00520E3E" w:rsidRDefault="00520E3E" w:rsidP="0068191B">
            <w:pPr>
              <w:rPr>
                <w:rFonts w:ascii="Century" w:hAnsi="Century"/>
                <w:kern w:val="2"/>
                <w:szCs w:val="24"/>
              </w:rPr>
            </w:pPr>
          </w:p>
        </w:tc>
        <w:tc>
          <w:tcPr>
            <w:tcW w:w="1439" w:type="dxa"/>
            <w:vMerge/>
          </w:tcPr>
          <w:p w14:paraId="3FAC1118" w14:textId="77777777" w:rsidR="00520E3E" w:rsidRPr="00520E3E" w:rsidRDefault="00520E3E" w:rsidP="0068191B">
            <w:pPr>
              <w:rPr>
                <w:rFonts w:ascii="Century" w:hAnsi="Century"/>
                <w:kern w:val="2"/>
                <w:szCs w:val="24"/>
              </w:rPr>
            </w:pPr>
          </w:p>
        </w:tc>
      </w:tr>
      <w:tr w:rsidR="00520E3E" w:rsidRPr="00520E3E" w14:paraId="1673036F" w14:textId="77777777" w:rsidTr="0068191B">
        <w:trPr>
          <w:cantSplit/>
          <w:trHeight w:val="1540"/>
        </w:trPr>
        <w:tc>
          <w:tcPr>
            <w:tcW w:w="1421" w:type="dxa"/>
          </w:tcPr>
          <w:p w14:paraId="13E522B2" w14:textId="77777777" w:rsidR="00520E3E" w:rsidRPr="00520E3E" w:rsidRDefault="00520E3E" w:rsidP="0068191B">
            <w:pPr>
              <w:rPr>
                <w:rFonts w:ascii="ＭＳ ゴシック" w:eastAsia="ＭＳ ゴシック" w:hAnsi="ＭＳ ゴシック"/>
                <w:kern w:val="2"/>
                <w:szCs w:val="24"/>
              </w:rPr>
            </w:pPr>
            <w:r w:rsidRPr="00520E3E">
              <w:rPr>
                <w:rFonts w:ascii="ＭＳ ゴシック" w:eastAsia="ＭＳ ゴシック" w:hAnsi="ＭＳ ゴシック" w:hint="eastAsia"/>
                <w:kern w:val="2"/>
                <w:szCs w:val="24"/>
              </w:rPr>
              <w:t>3.材料の計量</w:t>
            </w:r>
          </w:p>
        </w:tc>
        <w:tc>
          <w:tcPr>
            <w:tcW w:w="3780" w:type="dxa"/>
          </w:tcPr>
          <w:p w14:paraId="5870D244" w14:textId="77777777" w:rsidR="00520E3E" w:rsidRPr="00520E3E" w:rsidRDefault="00520E3E" w:rsidP="0068191B">
            <w:pPr>
              <w:rPr>
                <w:rFonts w:ascii="ＭＳ ゴシック" w:eastAsia="ＭＳ ゴシック" w:hAnsi="ＭＳ ゴシック"/>
                <w:kern w:val="2"/>
                <w:szCs w:val="24"/>
              </w:rPr>
            </w:pPr>
            <w:r w:rsidRPr="00520E3E">
              <w:rPr>
                <w:rFonts w:ascii="ＭＳ ゴシック" w:eastAsia="ＭＳ ゴシック" w:hAnsi="ＭＳ ゴシック" w:hint="eastAsia"/>
                <w:kern w:val="2"/>
                <w:szCs w:val="24"/>
              </w:rPr>
              <w:t>B4304(</w:t>
            </w:r>
            <w:r w:rsidRPr="00520E3E">
              <w:rPr>
                <w:rFonts w:ascii="ＭＳ ゴシック" w:eastAsia="ＭＳ ゴシック" w:hAnsi="ＭＳ ゴシック" w:hint="eastAsia"/>
                <w:strike/>
                <w:color w:val="FF0000"/>
                <w:kern w:val="2"/>
                <w:szCs w:val="24"/>
              </w:rPr>
              <w:t>細</w:t>
            </w:r>
            <w:r w:rsidRPr="00520E3E">
              <w:rPr>
                <w:rFonts w:ascii="ＭＳ ゴシック" w:eastAsia="ＭＳ ゴシック" w:hAnsi="ＭＳ ゴシック" w:hint="eastAsia"/>
                <w:kern w:val="2"/>
                <w:szCs w:val="24"/>
              </w:rPr>
              <w:t>骨材表面水率の管理)</w:t>
            </w:r>
          </w:p>
          <w:p w14:paraId="7B3F5F1B" w14:textId="62446EBB" w:rsidR="00520E3E" w:rsidRPr="00520E3E" w:rsidRDefault="00520E3E" w:rsidP="0068191B">
            <w:pPr>
              <w:rPr>
                <w:rFonts w:ascii="Century" w:hAnsi="Century"/>
                <w:kern w:val="2"/>
                <w:szCs w:val="24"/>
              </w:rPr>
            </w:pPr>
            <w:r w:rsidRPr="00520E3E">
              <w:rPr>
                <w:rFonts w:ascii="Century" w:hAnsi="Century" w:hint="eastAsia"/>
                <w:kern w:val="2"/>
                <w:szCs w:val="24"/>
              </w:rPr>
              <w:t>細骨材</w:t>
            </w:r>
            <w:r w:rsidRPr="00520E3E">
              <w:rPr>
                <w:rFonts w:ascii="Century" w:hAnsi="Century" w:hint="eastAsia"/>
                <w:color w:val="FF0000"/>
                <w:kern w:val="2"/>
                <w:szCs w:val="24"/>
              </w:rPr>
              <w:t>及び粗骨材</w:t>
            </w:r>
            <w:r w:rsidRPr="00520E3E">
              <w:rPr>
                <w:rFonts w:ascii="Century" w:hAnsi="Century" w:hint="eastAsia"/>
                <w:kern w:val="2"/>
                <w:szCs w:val="24"/>
              </w:rPr>
              <w:t>の実測表面水率と表面水率補正装置の設定値とは，±</w:t>
            </w:r>
            <w:r w:rsidRPr="00520E3E">
              <w:rPr>
                <w:rFonts w:ascii="Century" w:hAnsi="Century" w:hint="eastAsia"/>
                <w:kern w:val="2"/>
                <w:szCs w:val="24"/>
              </w:rPr>
              <w:t>0.5</w:t>
            </w:r>
            <w:r w:rsidRPr="00520E3E">
              <w:rPr>
                <w:rFonts w:ascii="Century" w:hAnsi="Century" w:hint="eastAsia"/>
                <w:kern w:val="2"/>
                <w:szCs w:val="24"/>
              </w:rPr>
              <w:t>％以内で整合していること</w:t>
            </w:r>
            <w:r w:rsidRPr="00520E3E">
              <w:rPr>
                <w:rFonts w:ascii="Century" w:hAnsi="Century" w:hint="eastAsia"/>
                <w:strike/>
                <w:color w:val="FF0000"/>
                <w:kern w:val="2"/>
                <w:szCs w:val="24"/>
              </w:rPr>
              <w:t>が望ましい</w:t>
            </w:r>
            <w:r w:rsidRPr="00520E3E">
              <w:rPr>
                <w:rFonts w:ascii="Century" w:hAnsi="Century" w:hint="eastAsia"/>
                <w:kern w:val="2"/>
                <w:szCs w:val="24"/>
              </w:rPr>
              <w:t>。</w:t>
            </w:r>
          </w:p>
        </w:tc>
        <w:tc>
          <w:tcPr>
            <w:tcW w:w="3120" w:type="dxa"/>
          </w:tcPr>
          <w:p w14:paraId="493077EF" w14:textId="77777777" w:rsidR="00520E3E" w:rsidRPr="00520E3E" w:rsidRDefault="00520E3E" w:rsidP="0068191B">
            <w:pPr>
              <w:tabs>
                <w:tab w:val="left" w:pos="876"/>
              </w:tabs>
              <w:rPr>
                <w:rFonts w:ascii="Century" w:hAnsi="Century"/>
                <w:kern w:val="2"/>
                <w:szCs w:val="24"/>
              </w:rPr>
            </w:pPr>
          </w:p>
          <w:p w14:paraId="58FA7BC9" w14:textId="4C6F0079" w:rsidR="000F55F4" w:rsidRPr="000F55F4" w:rsidRDefault="000F55F4" w:rsidP="000F55F4">
            <w:pPr>
              <w:pStyle w:val="afb"/>
              <w:numPr>
                <w:ilvl w:val="0"/>
                <w:numId w:val="10"/>
              </w:numPr>
              <w:tabs>
                <w:tab w:val="left" w:pos="876"/>
              </w:tabs>
              <w:ind w:leftChars="0"/>
              <w:rPr>
                <w:rFonts w:ascii="Century" w:hAnsi="Century"/>
                <w:color w:val="00B0F0"/>
                <w:kern w:val="2"/>
                <w:szCs w:val="24"/>
              </w:rPr>
            </w:pPr>
            <w:bookmarkStart w:id="24" w:name="_Hlk195627933"/>
            <w:r w:rsidRPr="000F55F4">
              <w:rPr>
                <w:rFonts w:ascii="Century" w:hAnsi="Century" w:hint="eastAsia"/>
                <w:color w:val="00B0F0"/>
                <w:kern w:val="2"/>
                <w:szCs w:val="24"/>
              </w:rPr>
              <w:t>表面水率補正装置の設定値</w:t>
            </w:r>
            <w:r w:rsidR="0021680C">
              <w:rPr>
                <w:rFonts w:ascii="Century" w:hAnsi="Century" w:hint="eastAsia"/>
                <w:color w:val="00B0F0"/>
                <w:kern w:val="2"/>
                <w:szCs w:val="24"/>
              </w:rPr>
              <w:t>と</w:t>
            </w:r>
            <w:r>
              <w:rPr>
                <w:rFonts w:ascii="Century" w:hAnsi="Century" w:hint="eastAsia"/>
                <w:color w:val="00B0F0"/>
                <w:kern w:val="2"/>
                <w:szCs w:val="24"/>
              </w:rPr>
              <w:t>実測表面水率と</w:t>
            </w:r>
            <w:r w:rsidR="0021680C">
              <w:rPr>
                <w:rFonts w:ascii="Century" w:hAnsi="Century" w:hint="eastAsia"/>
                <w:color w:val="00B0F0"/>
                <w:kern w:val="2"/>
                <w:szCs w:val="24"/>
              </w:rPr>
              <w:t>の差が規定値</w:t>
            </w:r>
            <w:r>
              <w:rPr>
                <w:rFonts w:ascii="Century" w:hAnsi="Century" w:hint="eastAsia"/>
                <w:color w:val="00B0F0"/>
                <w:kern w:val="2"/>
                <w:szCs w:val="24"/>
              </w:rPr>
              <w:t>を超える</w:t>
            </w:r>
            <w:r w:rsidR="0021680C">
              <w:rPr>
                <w:rFonts w:ascii="Century" w:hAnsi="Century" w:hint="eastAsia"/>
                <w:color w:val="00B0F0"/>
                <w:kern w:val="2"/>
                <w:szCs w:val="24"/>
              </w:rPr>
              <w:t>場合、表面水率を測定することの文書化</w:t>
            </w:r>
          </w:p>
          <w:bookmarkEnd w:id="24"/>
          <w:p w14:paraId="6375DFAB" w14:textId="3F289B43" w:rsidR="00520E3E" w:rsidRPr="00520E3E" w:rsidRDefault="00520E3E" w:rsidP="0068191B">
            <w:pPr>
              <w:tabs>
                <w:tab w:val="left" w:pos="876"/>
              </w:tabs>
              <w:rPr>
                <w:rFonts w:ascii="Century" w:hAnsi="Century"/>
                <w:kern w:val="2"/>
                <w:szCs w:val="24"/>
              </w:rPr>
            </w:pPr>
            <w:r w:rsidRPr="00E972F6">
              <w:rPr>
                <w:rFonts w:ascii="Century" w:hAnsi="Century" w:hint="eastAsia"/>
                <w:color w:val="00B0F0"/>
                <w:kern w:val="2"/>
                <w:szCs w:val="24"/>
              </w:rPr>
              <w:t>(</w:t>
            </w:r>
            <w:r w:rsidR="00E972F6" w:rsidRPr="00E972F6">
              <w:rPr>
                <w:rFonts w:ascii="Century" w:hAnsi="Century" w:hint="eastAsia"/>
                <w:color w:val="00B0F0"/>
                <w:kern w:val="2"/>
                <w:szCs w:val="24"/>
              </w:rPr>
              <w:t>2</w:t>
            </w:r>
            <w:r w:rsidRPr="00E972F6">
              <w:rPr>
                <w:rFonts w:ascii="Century" w:hAnsi="Century" w:hint="eastAsia"/>
                <w:color w:val="00B0F0"/>
                <w:kern w:val="2"/>
                <w:szCs w:val="24"/>
              </w:rPr>
              <w:t>)</w:t>
            </w:r>
            <w:r w:rsidR="00A6277A" w:rsidRPr="00A6277A">
              <w:rPr>
                <w:rFonts w:ascii="Century" w:hAnsi="Century" w:hint="eastAsia"/>
                <w:dstrike/>
                <w:color w:val="00B0F0"/>
                <w:kern w:val="2"/>
                <w:szCs w:val="24"/>
              </w:rPr>
              <w:t>(1)</w:t>
            </w:r>
            <w:r w:rsidRPr="00E972F6">
              <w:rPr>
                <w:rFonts w:ascii="Century" w:hAnsi="Century"/>
                <w:color w:val="FF0000"/>
                <w:kern w:val="2"/>
                <w:szCs w:val="24"/>
              </w:rPr>
              <w:t xml:space="preserve"> </w:t>
            </w:r>
            <w:r w:rsidRPr="00520E3E">
              <w:rPr>
                <w:rFonts w:ascii="Century" w:hAnsi="Century" w:hint="eastAsia"/>
                <w:kern w:val="2"/>
                <w:szCs w:val="24"/>
              </w:rPr>
              <w:t>整合性確認の記録</w:t>
            </w:r>
          </w:p>
          <w:p w14:paraId="3C1286C7" w14:textId="6A7389A4" w:rsidR="00520E3E" w:rsidRPr="00520E3E" w:rsidRDefault="00520E3E" w:rsidP="0068191B">
            <w:pPr>
              <w:tabs>
                <w:tab w:val="left" w:pos="876"/>
              </w:tabs>
              <w:rPr>
                <w:rFonts w:ascii="Century" w:hAnsi="Century"/>
                <w:kern w:val="2"/>
                <w:szCs w:val="24"/>
                <w:u w:val="single"/>
              </w:rPr>
            </w:pPr>
            <w:r w:rsidRPr="00E972F6">
              <w:rPr>
                <w:rFonts w:ascii="Century" w:hAnsi="Century" w:hint="eastAsia"/>
                <w:color w:val="00B0F0"/>
                <w:kern w:val="2"/>
                <w:szCs w:val="24"/>
              </w:rPr>
              <w:t>(</w:t>
            </w:r>
            <w:r w:rsidR="00E972F6" w:rsidRPr="00E972F6">
              <w:rPr>
                <w:rFonts w:ascii="Century" w:hAnsi="Century" w:hint="eastAsia"/>
                <w:color w:val="00B0F0"/>
                <w:kern w:val="2"/>
                <w:szCs w:val="24"/>
              </w:rPr>
              <w:t>3</w:t>
            </w:r>
            <w:r w:rsidRPr="00E972F6">
              <w:rPr>
                <w:rFonts w:ascii="Century" w:hAnsi="Century" w:hint="eastAsia"/>
                <w:color w:val="00B0F0"/>
                <w:kern w:val="2"/>
                <w:szCs w:val="24"/>
              </w:rPr>
              <w:t>)</w:t>
            </w:r>
            <w:r w:rsidRPr="00E972F6">
              <w:rPr>
                <w:rFonts w:ascii="Century" w:hAnsi="Century"/>
                <w:color w:val="00B0F0"/>
                <w:kern w:val="2"/>
                <w:szCs w:val="24"/>
              </w:rPr>
              <w:t xml:space="preserve"> </w:t>
            </w:r>
            <w:r w:rsidR="00A6277A" w:rsidRPr="00A6277A">
              <w:rPr>
                <w:rFonts w:ascii="Century" w:hAnsi="Century" w:hint="eastAsia"/>
                <w:dstrike/>
                <w:color w:val="00B0F0"/>
                <w:kern w:val="2"/>
                <w:szCs w:val="24"/>
              </w:rPr>
              <w:t>(2)</w:t>
            </w:r>
            <w:r w:rsidRPr="00520E3E">
              <w:rPr>
                <w:rFonts w:ascii="Century" w:hAnsi="Century" w:hint="eastAsia"/>
                <w:kern w:val="2"/>
                <w:szCs w:val="24"/>
              </w:rPr>
              <w:t>整合性</w:t>
            </w:r>
            <w:r w:rsidRPr="00520E3E">
              <w:rPr>
                <w:rFonts w:ascii="Century" w:hAnsi="Century" w:hint="eastAsia"/>
                <w:kern w:val="2"/>
                <w:szCs w:val="24"/>
              </w:rPr>
              <w:t>(</w:t>
            </w:r>
            <w:r w:rsidRPr="00520E3E">
              <w:rPr>
                <w:rFonts w:ascii="Century" w:hAnsi="Century" w:hint="eastAsia"/>
                <w:kern w:val="2"/>
                <w:szCs w:val="24"/>
              </w:rPr>
              <w:t>現認</w:t>
            </w:r>
            <w:r w:rsidRPr="00520E3E">
              <w:rPr>
                <w:rFonts w:ascii="Century" w:hAnsi="Century" w:hint="eastAsia"/>
                <w:kern w:val="2"/>
                <w:szCs w:val="24"/>
              </w:rPr>
              <w:t>)</w:t>
            </w:r>
          </w:p>
        </w:tc>
        <w:tc>
          <w:tcPr>
            <w:tcW w:w="3685" w:type="dxa"/>
          </w:tcPr>
          <w:p w14:paraId="2DC94A19" w14:textId="77777777" w:rsidR="00520E3E" w:rsidRPr="00520E3E" w:rsidRDefault="00520E3E" w:rsidP="0068191B">
            <w:pPr>
              <w:rPr>
                <w:rFonts w:ascii="Century" w:hAnsi="Century"/>
                <w:kern w:val="2"/>
                <w:szCs w:val="24"/>
              </w:rPr>
            </w:pPr>
          </w:p>
          <w:p w14:paraId="081E1423" w14:textId="47BB0E68" w:rsidR="00E972F6" w:rsidRPr="00E972F6" w:rsidRDefault="00E972F6" w:rsidP="0068191B">
            <w:pPr>
              <w:rPr>
                <w:rFonts w:ascii="Century" w:hAnsi="Century"/>
                <w:color w:val="00B0F0"/>
                <w:kern w:val="2"/>
                <w:szCs w:val="24"/>
              </w:rPr>
            </w:pPr>
            <w:r w:rsidRPr="00E972F6">
              <w:rPr>
                <w:rFonts w:ascii="Century" w:hAnsi="Century" w:hint="eastAsia"/>
                <w:color w:val="00B0F0"/>
                <w:kern w:val="2"/>
                <w:szCs w:val="24"/>
              </w:rPr>
              <w:t>文書化している／文書化していない</w:t>
            </w:r>
          </w:p>
          <w:p w14:paraId="50039962" w14:textId="77777777" w:rsidR="00E972F6" w:rsidRDefault="00E972F6" w:rsidP="0068191B">
            <w:pPr>
              <w:rPr>
                <w:rFonts w:ascii="Century" w:hAnsi="Century"/>
                <w:kern w:val="2"/>
                <w:szCs w:val="24"/>
              </w:rPr>
            </w:pPr>
          </w:p>
          <w:p w14:paraId="2F41E3EF" w14:textId="77777777" w:rsidR="00E972F6" w:rsidRDefault="00E972F6" w:rsidP="0068191B">
            <w:pPr>
              <w:rPr>
                <w:rFonts w:ascii="Century" w:hAnsi="Century"/>
                <w:kern w:val="2"/>
                <w:szCs w:val="24"/>
              </w:rPr>
            </w:pPr>
          </w:p>
          <w:p w14:paraId="51E9625A" w14:textId="77777777" w:rsidR="00E972F6" w:rsidRDefault="00E972F6" w:rsidP="0068191B">
            <w:pPr>
              <w:rPr>
                <w:rFonts w:ascii="Century" w:hAnsi="Century"/>
                <w:kern w:val="2"/>
                <w:szCs w:val="24"/>
              </w:rPr>
            </w:pPr>
          </w:p>
          <w:p w14:paraId="1E2C77B4" w14:textId="0DD22530" w:rsidR="00520E3E" w:rsidRPr="00520E3E" w:rsidRDefault="00520E3E" w:rsidP="0068191B">
            <w:pPr>
              <w:rPr>
                <w:rFonts w:ascii="Century" w:hAnsi="Century"/>
                <w:kern w:val="2"/>
                <w:szCs w:val="24"/>
              </w:rPr>
            </w:pPr>
            <w:r w:rsidRPr="00520E3E">
              <w:rPr>
                <w:rFonts w:ascii="Century" w:hAnsi="Century" w:hint="eastAsia"/>
                <w:kern w:val="2"/>
                <w:szCs w:val="24"/>
              </w:rPr>
              <w:t>記録がある／記録がない</w:t>
            </w:r>
          </w:p>
          <w:p w14:paraId="2AF8E6F8" w14:textId="4AB84710" w:rsidR="00520E3E" w:rsidRPr="00FC1EE8" w:rsidRDefault="00520E3E" w:rsidP="0068191B">
            <w:pPr>
              <w:rPr>
                <w:rFonts w:ascii="Century" w:hAnsi="Century"/>
                <w:color w:val="FF0000"/>
                <w:kern w:val="2"/>
                <w:szCs w:val="24"/>
              </w:rPr>
            </w:pPr>
            <w:r w:rsidRPr="00520E3E">
              <w:rPr>
                <w:rFonts w:ascii="Century" w:hAnsi="Century" w:hint="eastAsia"/>
                <w:kern w:val="2"/>
                <w:szCs w:val="24"/>
              </w:rPr>
              <w:t>整合している／整合していない</w:t>
            </w:r>
          </w:p>
          <w:p w14:paraId="29C182E0" w14:textId="77777777" w:rsidR="00520E3E" w:rsidRPr="00520E3E" w:rsidRDefault="00520E3E" w:rsidP="0068191B">
            <w:pPr>
              <w:rPr>
                <w:rFonts w:ascii="Century" w:hAnsi="Century"/>
                <w:kern w:val="2"/>
                <w:szCs w:val="24"/>
              </w:rPr>
            </w:pPr>
          </w:p>
        </w:tc>
        <w:tc>
          <w:tcPr>
            <w:tcW w:w="2457" w:type="dxa"/>
          </w:tcPr>
          <w:p w14:paraId="7FC6897D" w14:textId="77777777" w:rsidR="00520E3E" w:rsidRPr="00520E3E" w:rsidRDefault="00520E3E" w:rsidP="0068191B">
            <w:pPr>
              <w:rPr>
                <w:rFonts w:ascii="Century" w:hAnsi="Century"/>
                <w:kern w:val="2"/>
                <w:szCs w:val="24"/>
              </w:rPr>
            </w:pPr>
          </w:p>
          <w:p w14:paraId="7E957080" w14:textId="2BB5BD3A" w:rsidR="00520E3E" w:rsidRPr="00520E3E" w:rsidRDefault="005D3B3E" w:rsidP="0068191B">
            <w:pPr>
              <w:rPr>
                <w:rFonts w:ascii="Century" w:hAnsi="Century"/>
                <w:kern w:val="2"/>
                <w:szCs w:val="24"/>
              </w:rPr>
            </w:pPr>
            <w:r w:rsidRPr="00EA1361">
              <w:rPr>
                <w:rFonts w:ascii="Century" w:hAnsi="Century" w:hint="eastAsia"/>
                <w:color w:val="FF0000"/>
                <w:kern w:val="2"/>
                <w:szCs w:val="24"/>
              </w:rPr>
              <w:t>A</w:t>
            </w:r>
            <w:r w:rsidR="00520E3E" w:rsidRPr="00520E3E">
              <w:rPr>
                <w:rFonts w:ascii="Century" w:hAnsi="Century" w:hint="eastAsia"/>
                <w:strike/>
                <w:color w:val="FF0000"/>
                <w:kern w:val="2"/>
                <w:szCs w:val="24"/>
              </w:rPr>
              <w:t>a</w:t>
            </w:r>
            <w:r w:rsidR="00520E3E" w:rsidRPr="00520E3E">
              <w:rPr>
                <w:rFonts w:ascii="Century" w:hAnsi="Century" w:hint="eastAsia"/>
                <w:kern w:val="2"/>
                <w:szCs w:val="24"/>
              </w:rPr>
              <w:t>：全て満足</w:t>
            </w:r>
          </w:p>
          <w:p w14:paraId="4609D483" w14:textId="7103B926" w:rsidR="00520E3E" w:rsidRPr="00520E3E" w:rsidRDefault="005D3B3E" w:rsidP="0068191B">
            <w:pPr>
              <w:rPr>
                <w:rFonts w:ascii="Century" w:hAnsi="Century"/>
                <w:kern w:val="2"/>
                <w:szCs w:val="24"/>
              </w:rPr>
            </w:pPr>
            <w:r w:rsidRPr="00EA1361">
              <w:rPr>
                <w:rFonts w:ascii="Century" w:hAnsi="Century" w:hint="eastAsia"/>
                <w:color w:val="FF0000"/>
                <w:kern w:val="2"/>
                <w:szCs w:val="24"/>
              </w:rPr>
              <w:t>B</w:t>
            </w:r>
            <w:r w:rsidR="00520E3E" w:rsidRPr="00520E3E">
              <w:rPr>
                <w:rFonts w:ascii="Century" w:hAnsi="Century" w:hint="eastAsia"/>
                <w:strike/>
                <w:color w:val="FF0000"/>
                <w:kern w:val="2"/>
                <w:szCs w:val="24"/>
              </w:rPr>
              <w:t>b</w:t>
            </w:r>
            <w:r w:rsidR="00520E3E" w:rsidRPr="00520E3E">
              <w:rPr>
                <w:rFonts w:ascii="Century" w:hAnsi="Century" w:hint="eastAsia"/>
                <w:kern w:val="2"/>
                <w:szCs w:val="24"/>
              </w:rPr>
              <w:t>：満足しない項目がある</w:t>
            </w:r>
          </w:p>
          <w:p w14:paraId="022A82BB" w14:textId="572B444B" w:rsidR="00520E3E" w:rsidRPr="00520E3E" w:rsidRDefault="005D3B3E" w:rsidP="0068191B">
            <w:pPr>
              <w:rPr>
                <w:rFonts w:ascii="Century" w:hAnsi="Century"/>
                <w:kern w:val="2"/>
                <w:szCs w:val="24"/>
              </w:rPr>
            </w:pPr>
            <w:r w:rsidRPr="00EA1361">
              <w:rPr>
                <w:rFonts w:ascii="Century" w:hAnsi="Century" w:hint="eastAsia"/>
                <w:color w:val="FF0000"/>
                <w:kern w:val="2"/>
                <w:szCs w:val="24"/>
              </w:rPr>
              <w:t>C</w:t>
            </w:r>
            <w:r w:rsidR="00520E3E" w:rsidRPr="00520E3E">
              <w:rPr>
                <w:rFonts w:ascii="Century" w:hAnsi="Century" w:hint="eastAsia"/>
                <w:strike/>
                <w:color w:val="FF0000"/>
                <w:kern w:val="2"/>
                <w:szCs w:val="24"/>
              </w:rPr>
              <w:t>c</w:t>
            </w:r>
            <w:r w:rsidR="00520E3E" w:rsidRPr="00520E3E">
              <w:rPr>
                <w:rFonts w:ascii="Century" w:hAnsi="Century" w:hint="eastAsia"/>
                <w:kern w:val="2"/>
                <w:szCs w:val="24"/>
              </w:rPr>
              <w:t>：全ての項目不満足</w:t>
            </w:r>
          </w:p>
        </w:tc>
        <w:tc>
          <w:tcPr>
            <w:tcW w:w="1439" w:type="dxa"/>
          </w:tcPr>
          <w:p w14:paraId="33E5EAF2" w14:textId="77777777" w:rsidR="00520E3E" w:rsidRPr="00520E3E" w:rsidRDefault="00520E3E" w:rsidP="0068191B">
            <w:pPr>
              <w:rPr>
                <w:rFonts w:ascii="Century" w:hAnsi="Century"/>
                <w:kern w:val="2"/>
                <w:szCs w:val="24"/>
              </w:rPr>
            </w:pPr>
          </w:p>
        </w:tc>
      </w:tr>
    </w:tbl>
    <w:p w14:paraId="555788AC" w14:textId="1E056637" w:rsidR="00520E3E" w:rsidRDefault="008F54AE" w:rsidP="00520E3E">
      <w:pPr>
        <w:rPr>
          <w:rFonts w:ascii="ＭＳ ゴシック" w:eastAsia="ＭＳ ゴシック" w:hAnsi="ＭＳ ゴシック"/>
          <w:color w:val="FF0000"/>
        </w:rPr>
      </w:pPr>
      <w:r w:rsidRPr="003608F9">
        <w:rPr>
          <w:rFonts w:ascii="ＭＳ ゴシック" w:eastAsia="ＭＳ ゴシック" w:hAnsi="ＭＳ ゴシック" w:hint="eastAsia"/>
          <w:color w:val="FF0000"/>
        </w:rPr>
        <w:t xml:space="preserve">改正理由：JIS </w:t>
      </w:r>
      <w:r>
        <w:rPr>
          <w:rFonts w:ascii="ＭＳ ゴシック" w:eastAsia="ＭＳ ゴシック" w:hAnsi="ＭＳ ゴシック" w:hint="eastAsia"/>
          <w:color w:val="FF0000"/>
        </w:rPr>
        <w:t>Q 1011の改正により</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骨材の表面水率補正装置の設定値</w:t>
      </w:r>
      <w:r w:rsidR="007415C5">
        <w:rPr>
          <w:rFonts w:ascii="ＭＳ ゴシック" w:eastAsia="ＭＳ ゴシック" w:hAnsi="ＭＳ ゴシック" w:hint="eastAsia"/>
          <w:color w:val="FF0000"/>
        </w:rPr>
        <w:t>が</w:t>
      </w:r>
      <w:r>
        <w:rPr>
          <w:rFonts w:ascii="ＭＳ ゴシック" w:eastAsia="ＭＳ ゴシック" w:hAnsi="ＭＳ ゴシック" w:hint="eastAsia"/>
          <w:color w:val="FF0000"/>
        </w:rPr>
        <w:t>実測表面水率の±0.5%の範囲を超える場合</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実測表面水率を再測定することが規定された。そのため</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本規定</w:t>
      </w:r>
    </w:p>
    <w:p w14:paraId="278F80BF" w14:textId="387AC11D" w:rsidR="008F54AE" w:rsidRDefault="008F54AE" w:rsidP="00520E3E">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を望ましい項目か</w:t>
      </w:r>
      <w:r w:rsidR="007415C5">
        <w:rPr>
          <w:rFonts w:ascii="ＭＳ ゴシック" w:eastAsia="ＭＳ ゴシック" w:hAnsi="ＭＳ ゴシック" w:hint="eastAsia"/>
          <w:color w:val="FF0000"/>
        </w:rPr>
        <w:t>ら</w:t>
      </w:r>
      <w:r>
        <w:rPr>
          <w:rFonts w:ascii="ＭＳ ゴシック" w:eastAsia="ＭＳ ゴシック" w:hAnsi="ＭＳ ゴシック" w:hint="eastAsia"/>
          <w:color w:val="FF0000"/>
        </w:rPr>
        <w:t>個別的事項に変更し</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かつ対象に粗骨材も追加した。</w:t>
      </w:r>
    </w:p>
    <w:p w14:paraId="4B3BC7F3" w14:textId="77777777" w:rsidR="00632411" w:rsidRDefault="00632411" w:rsidP="00042C95">
      <w:pPr>
        <w:rPr>
          <w:rFonts w:ascii="ＭＳ ゴシック" w:eastAsia="ＭＳ ゴシック" w:hAnsi="ＭＳ ゴシック"/>
          <w:color w:val="FF0000"/>
        </w:rPr>
      </w:pPr>
    </w:p>
    <w:p w14:paraId="38A5096C" w14:textId="77777777" w:rsidR="003038C2" w:rsidRDefault="003038C2" w:rsidP="00042C95">
      <w:pPr>
        <w:rPr>
          <w:rFonts w:ascii="ＭＳ ゴシック" w:eastAsia="ＭＳ ゴシック" w:hAnsi="ＭＳ ゴシック"/>
          <w:color w:val="FF0000"/>
        </w:rPr>
      </w:pPr>
    </w:p>
    <w:p w14:paraId="482BAE9D" w14:textId="77777777" w:rsidR="003038C2" w:rsidRDefault="003038C2" w:rsidP="00042C95">
      <w:pPr>
        <w:rPr>
          <w:rFonts w:ascii="ＭＳ ゴシック" w:eastAsia="ＭＳ ゴシック" w:hAnsi="ＭＳ ゴシック"/>
          <w:color w:val="FF0000"/>
        </w:rPr>
      </w:pPr>
    </w:p>
    <w:p w14:paraId="2E5CE144" w14:textId="77777777" w:rsidR="003038C2" w:rsidRDefault="003038C2" w:rsidP="00042C95">
      <w:pPr>
        <w:rPr>
          <w:rFonts w:ascii="ＭＳ ゴシック" w:eastAsia="ＭＳ ゴシック" w:hAnsi="ＭＳ ゴシック"/>
          <w:color w:val="FF0000"/>
        </w:rPr>
      </w:pPr>
    </w:p>
    <w:p w14:paraId="3237C60A" w14:textId="77777777" w:rsidR="003038C2" w:rsidRDefault="003038C2" w:rsidP="00042C95">
      <w:pPr>
        <w:rPr>
          <w:rFonts w:ascii="ＭＳ ゴシック" w:eastAsia="ＭＳ ゴシック" w:hAnsi="ＭＳ ゴシック"/>
          <w:color w:val="FF0000"/>
        </w:rPr>
      </w:pPr>
    </w:p>
    <w:p w14:paraId="71D73E11" w14:textId="77777777" w:rsidR="003038C2" w:rsidRDefault="003038C2" w:rsidP="00042C95">
      <w:pPr>
        <w:rPr>
          <w:rFonts w:ascii="ＭＳ ゴシック" w:eastAsia="ＭＳ ゴシック" w:hAnsi="ＭＳ ゴシック"/>
          <w:color w:val="FF0000"/>
        </w:rPr>
      </w:pPr>
    </w:p>
    <w:p w14:paraId="72F2D5A7" w14:textId="77777777" w:rsidR="003038C2" w:rsidRDefault="003038C2" w:rsidP="00042C95">
      <w:pPr>
        <w:rPr>
          <w:rFonts w:ascii="ＭＳ ゴシック" w:eastAsia="ＭＳ ゴシック" w:hAnsi="ＭＳ ゴシック"/>
          <w:color w:val="FF0000"/>
        </w:rPr>
      </w:pPr>
    </w:p>
    <w:p w14:paraId="14012C72" w14:textId="77777777" w:rsidR="003038C2" w:rsidRDefault="003038C2" w:rsidP="00042C95">
      <w:pPr>
        <w:rPr>
          <w:rFonts w:ascii="ＭＳ ゴシック" w:eastAsia="ＭＳ ゴシック" w:hAnsi="ＭＳ ゴシック"/>
          <w:color w:val="FF0000"/>
        </w:rPr>
      </w:pPr>
    </w:p>
    <w:p w14:paraId="5AEF5C64" w14:textId="77777777" w:rsidR="003038C2" w:rsidRDefault="003038C2" w:rsidP="00042C95">
      <w:pPr>
        <w:rPr>
          <w:rFonts w:ascii="ＭＳ ゴシック" w:eastAsia="ＭＳ ゴシック" w:hAnsi="ＭＳ ゴシック"/>
          <w:color w:val="FF0000"/>
        </w:rPr>
      </w:pPr>
    </w:p>
    <w:p w14:paraId="7F2AA209" w14:textId="77777777" w:rsidR="003038C2" w:rsidRDefault="003038C2" w:rsidP="00042C95">
      <w:pPr>
        <w:rPr>
          <w:rFonts w:ascii="ＭＳ ゴシック" w:eastAsia="ＭＳ ゴシック" w:hAnsi="ＭＳ ゴシック"/>
          <w:color w:val="FF0000"/>
        </w:rPr>
      </w:pPr>
    </w:p>
    <w:p w14:paraId="1C3A15A2" w14:textId="77777777" w:rsidR="003038C2" w:rsidRDefault="003038C2" w:rsidP="00042C95">
      <w:pPr>
        <w:rPr>
          <w:rFonts w:ascii="ＭＳ ゴシック" w:eastAsia="ＭＳ ゴシック" w:hAnsi="ＭＳ ゴシック"/>
          <w:color w:val="FF0000"/>
        </w:rPr>
      </w:pPr>
    </w:p>
    <w:p w14:paraId="187D8EA2" w14:textId="77777777" w:rsidR="003038C2" w:rsidRDefault="003038C2" w:rsidP="00042C95">
      <w:pPr>
        <w:rPr>
          <w:rFonts w:ascii="ＭＳ ゴシック" w:eastAsia="ＭＳ ゴシック" w:hAnsi="ＭＳ ゴシック"/>
          <w:color w:val="FF0000"/>
        </w:rPr>
      </w:pPr>
    </w:p>
    <w:p w14:paraId="1AFE1B55" w14:textId="77777777" w:rsidR="000F611A" w:rsidRDefault="000F611A" w:rsidP="00042C95">
      <w:pPr>
        <w:rPr>
          <w:rFonts w:ascii="ＭＳ ゴシック" w:eastAsia="ＭＳ ゴシック" w:hAnsi="ＭＳ ゴシック"/>
          <w:color w:val="FF0000"/>
        </w:rPr>
      </w:pPr>
    </w:p>
    <w:p w14:paraId="2B338EAE" w14:textId="77777777" w:rsidR="000F611A" w:rsidRDefault="000F611A" w:rsidP="00042C95">
      <w:pPr>
        <w:rPr>
          <w:rFonts w:ascii="ＭＳ ゴシック" w:eastAsia="ＭＳ ゴシック" w:hAnsi="ＭＳ ゴシック"/>
          <w:color w:val="FF0000"/>
        </w:rPr>
      </w:pPr>
    </w:p>
    <w:p w14:paraId="29A37E93" w14:textId="77777777" w:rsidR="000F611A" w:rsidRDefault="000F611A" w:rsidP="00042C95">
      <w:pPr>
        <w:rPr>
          <w:rFonts w:ascii="ＭＳ ゴシック" w:eastAsia="ＭＳ ゴシック" w:hAnsi="ＭＳ ゴシック"/>
          <w:color w:val="FF0000"/>
        </w:rPr>
      </w:pPr>
    </w:p>
    <w:p w14:paraId="333058FC" w14:textId="77777777" w:rsidR="000F611A" w:rsidRDefault="000F611A" w:rsidP="00042C95">
      <w:pPr>
        <w:rPr>
          <w:rFonts w:ascii="ＭＳ ゴシック" w:eastAsia="ＭＳ ゴシック" w:hAnsi="ＭＳ ゴシック"/>
          <w:color w:val="FF0000"/>
        </w:rPr>
      </w:pPr>
    </w:p>
    <w:p w14:paraId="4246C68C" w14:textId="2DE1CCC3" w:rsidR="005A422E" w:rsidRPr="005A422E" w:rsidRDefault="00A01FE6" w:rsidP="005A422E">
      <w:pPr>
        <w:rPr>
          <w:rFonts w:ascii="ＭＳ ゴシック" w:eastAsia="ＭＳ ゴシック" w:hAnsi="ＭＳ ゴシック"/>
        </w:rPr>
      </w:pPr>
      <w:bookmarkStart w:id="25" w:name="_Hlk137196733"/>
      <w:r w:rsidRPr="00A01FE6">
        <w:rPr>
          <w:rFonts w:ascii="ＭＳ ゴシック" w:eastAsia="ＭＳ ゴシック" w:hAnsi="ＭＳ ゴシック" w:hint="eastAsia"/>
        </w:rPr>
        <w:t>令和</w:t>
      </w:r>
      <w:r w:rsidR="003038C2">
        <w:rPr>
          <w:rFonts w:ascii="ＭＳ ゴシック" w:eastAsia="ＭＳ ゴシック" w:hAnsi="ＭＳ ゴシック" w:hint="eastAsia"/>
        </w:rPr>
        <w:t>６</w:t>
      </w:r>
      <w:r w:rsidRPr="00A01FE6">
        <w:rPr>
          <w:rFonts w:ascii="ＭＳ ゴシック" w:eastAsia="ＭＳ ゴシック" w:hAnsi="ＭＳ ゴシック" w:hint="eastAsia"/>
        </w:rPr>
        <w:t>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780"/>
        <w:gridCol w:w="3120"/>
        <w:gridCol w:w="3685"/>
        <w:gridCol w:w="2457"/>
        <w:gridCol w:w="1439"/>
      </w:tblGrid>
      <w:tr w:rsidR="005A422E" w:rsidRPr="005A422E" w14:paraId="7BCD3483" w14:textId="77777777" w:rsidTr="0068191B">
        <w:trPr>
          <w:cantSplit/>
          <w:trHeight w:val="285"/>
        </w:trPr>
        <w:tc>
          <w:tcPr>
            <w:tcW w:w="1421" w:type="dxa"/>
            <w:vMerge w:val="restart"/>
            <w:vAlign w:val="center"/>
          </w:tcPr>
          <w:p w14:paraId="303BB1FE" w14:textId="77777777" w:rsidR="005A422E" w:rsidRPr="005A422E" w:rsidRDefault="005A422E" w:rsidP="005A422E">
            <w:pPr>
              <w:jc w:val="center"/>
              <w:rPr>
                <w:rFonts w:ascii="ＭＳ ゴシック" w:eastAsia="ＭＳ ゴシック" w:hAnsi="ＭＳ ゴシック"/>
                <w:kern w:val="2"/>
                <w:szCs w:val="24"/>
              </w:rPr>
            </w:pPr>
            <w:r w:rsidRPr="005A422E">
              <w:rPr>
                <w:rFonts w:ascii="ＭＳ ゴシック" w:eastAsia="ＭＳ ゴシック" w:hAnsi="ＭＳ ゴシック" w:hint="eastAsia"/>
                <w:kern w:val="2"/>
                <w:szCs w:val="24"/>
              </w:rPr>
              <w:t>項　　目</w:t>
            </w:r>
          </w:p>
        </w:tc>
        <w:tc>
          <w:tcPr>
            <w:tcW w:w="3780" w:type="dxa"/>
            <w:vMerge w:val="restart"/>
            <w:vAlign w:val="center"/>
          </w:tcPr>
          <w:p w14:paraId="7D281B89" w14:textId="77777777" w:rsidR="005A422E" w:rsidRPr="005A422E" w:rsidRDefault="005A422E" w:rsidP="005A422E">
            <w:pPr>
              <w:jc w:val="center"/>
              <w:rPr>
                <w:rFonts w:ascii="ＭＳ ゴシック" w:eastAsia="ＭＳ ゴシック" w:hAnsi="ＭＳ ゴシック"/>
                <w:kern w:val="2"/>
                <w:szCs w:val="24"/>
              </w:rPr>
            </w:pPr>
            <w:r w:rsidRPr="005A422E">
              <w:rPr>
                <w:rFonts w:ascii="ＭＳ ゴシック" w:eastAsia="ＭＳ ゴシック" w:hAnsi="ＭＳ ゴシック" w:hint="eastAsia"/>
                <w:kern w:val="2"/>
                <w:szCs w:val="24"/>
              </w:rPr>
              <w:t>監　　査　　基　　準</w:t>
            </w:r>
          </w:p>
        </w:tc>
        <w:tc>
          <w:tcPr>
            <w:tcW w:w="6805" w:type="dxa"/>
            <w:gridSpan w:val="2"/>
          </w:tcPr>
          <w:p w14:paraId="06B554CE" w14:textId="77777777" w:rsidR="005A422E" w:rsidRPr="005A422E" w:rsidRDefault="005A422E" w:rsidP="005A422E">
            <w:pPr>
              <w:jc w:val="center"/>
              <w:rPr>
                <w:rFonts w:ascii="ＭＳ ゴシック" w:eastAsia="ＭＳ ゴシック" w:hAnsi="ＭＳ ゴシック"/>
                <w:kern w:val="2"/>
                <w:szCs w:val="24"/>
              </w:rPr>
            </w:pPr>
            <w:r w:rsidRPr="005A422E">
              <w:rPr>
                <w:rFonts w:ascii="ＭＳ ゴシック" w:eastAsia="ＭＳ ゴシック" w:hAnsi="ＭＳ ゴシック" w:hint="eastAsia"/>
                <w:kern w:val="2"/>
                <w:szCs w:val="24"/>
              </w:rPr>
              <w:t>調　　　　　査</w:t>
            </w:r>
          </w:p>
        </w:tc>
        <w:tc>
          <w:tcPr>
            <w:tcW w:w="2457" w:type="dxa"/>
            <w:vMerge w:val="restart"/>
            <w:vAlign w:val="center"/>
          </w:tcPr>
          <w:p w14:paraId="75830407" w14:textId="77777777" w:rsidR="005A422E" w:rsidRPr="005A422E" w:rsidRDefault="005A422E" w:rsidP="005A422E">
            <w:pPr>
              <w:jc w:val="center"/>
              <w:rPr>
                <w:rFonts w:ascii="ＭＳ ゴシック" w:eastAsia="ＭＳ ゴシック" w:hAnsi="ＭＳ ゴシック"/>
                <w:kern w:val="2"/>
                <w:szCs w:val="24"/>
              </w:rPr>
            </w:pPr>
            <w:r w:rsidRPr="005A422E">
              <w:rPr>
                <w:rFonts w:ascii="ＭＳ ゴシック" w:eastAsia="ＭＳ ゴシック" w:hAnsi="ＭＳ ゴシック" w:hint="eastAsia"/>
                <w:kern w:val="2"/>
                <w:szCs w:val="24"/>
              </w:rPr>
              <w:t>判　　　　　定</w:t>
            </w:r>
          </w:p>
        </w:tc>
        <w:tc>
          <w:tcPr>
            <w:tcW w:w="1439" w:type="dxa"/>
            <w:vMerge w:val="restart"/>
            <w:vAlign w:val="center"/>
          </w:tcPr>
          <w:p w14:paraId="3E3E6C4A" w14:textId="77777777" w:rsidR="005A422E" w:rsidRPr="005A422E" w:rsidRDefault="005A422E" w:rsidP="005A422E">
            <w:pPr>
              <w:jc w:val="center"/>
              <w:rPr>
                <w:rFonts w:ascii="ＭＳ ゴシック" w:eastAsia="ＭＳ ゴシック" w:hAnsi="ＭＳ ゴシック"/>
                <w:kern w:val="2"/>
                <w:szCs w:val="24"/>
              </w:rPr>
            </w:pPr>
            <w:r w:rsidRPr="005A422E">
              <w:rPr>
                <w:rFonts w:ascii="ＭＳ ゴシック" w:eastAsia="ＭＳ ゴシック" w:hAnsi="ＭＳ ゴシック" w:hint="eastAsia"/>
                <w:kern w:val="2"/>
                <w:szCs w:val="24"/>
              </w:rPr>
              <w:t>監査時のﾒﾓ</w:t>
            </w:r>
          </w:p>
        </w:tc>
      </w:tr>
      <w:tr w:rsidR="005A422E" w:rsidRPr="005A422E" w14:paraId="4D831F4A" w14:textId="77777777" w:rsidTr="0068191B">
        <w:trPr>
          <w:cantSplit/>
          <w:trHeight w:val="70"/>
        </w:trPr>
        <w:tc>
          <w:tcPr>
            <w:tcW w:w="1421" w:type="dxa"/>
            <w:vMerge/>
          </w:tcPr>
          <w:p w14:paraId="0A64796F" w14:textId="77777777" w:rsidR="005A422E" w:rsidRPr="005A422E" w:rsidRDefault="005A422E" w:rsidP="005A422E">
            <w:pPr>
              <w:rPr>
                <w:rFonts w:ascii="Century" w:hAnsi="Century"/>
                <w:kern w:val="2"/>
                <w:szCs w:val="24"/>
              </w:rPr>
            </w:pPr>
          </w:p>
        </w:tc>
        <w:tc>
          <w:tcPr>
            <w:tcW w:w="3780" w:type="dxa"/>
            <w:vMerge/>
          </w:tcPr>
          <w:p w14:paraId="4B9343E8" w14:textId="77777777" w:rsidR="005A422E" w:rsidRPr="005A422E" w:rsidRDefault="005A422E" w:rsidP="005A422E">
            <w:pPr>
              <w:rPr>
                <w:rFonts w:ascii="Century" w:hAnsi="Century"/>
                <w:kern w:val="2"/>
                <w:szCs w:val="24"/>
              </w:rPr>
            </w:pPr>
          </w:p>
        </w:tc>
        <w:tc>
          <w:tcPr>
            <w:tcW w:w="3120" w:type="dxa"/>
            <w:vAlign w:val="center"/>
          </w:tcPr>
          <w:p w14:paraId="6BA0F80A" w14:textId="77777777" w:rsidR="005A422E" w:rsidRPr="005A422E" w:rsidRDefault="005A422E" w:rsidP="005A422E">
            <w:pPr>
              <w:jc w:val="center"/>
              <w:rPr>
                <w:rFonts w:ascii="ＭＳ ゴシック" w:eastAsia="ＭＳ ゴシック" w:hAnsi="ＭＳ ゴシック"/>
                <w:kern w:val="2"/>
                <w:szCs w:val="24"/>
              </w:rPr>
            </w:pPr>
            <w:r w:rsidRPr="005A422E">
              <w:rPr>
                <w:rFonts w:ascii="ＭＳ ゴシック" w:eastAsia="ＭＳ ゴシック" w:hAnsi="ＭＳ ゴシック" w:hint="eastAsia"/>
                <w:kern w:val="2"/>
                <w:szCs w:val="24"/>
              </w:rPr>
              <w:t>ﾁｪｯｸﾎﾟｲﾝﾄ</w:t>
            </w:r>
          </w:p>
        </w:tc>
        <w:tc>
          <w:tcPr>
            <w:tcW w:w="3685" w:type="dxa"/>
            <w:vAlign w:val="center"/>
          </w:tcPr>
          <w:p w14:paraId="195892E4" w14:textId="77777777" w:rsidR="005A422E" w:rsidRPr="005A422E" w:rsidRDefault="005A422E" w:rsidP="005A422E">
            <w:pPr>
              <w:jc w:val="center"/>
              <w:rPr>
                <w:rFonts w:ascii="ＭＳ ゴシック" w:eastAsia="ＭＳ ゴシック" w:hAnsi="ＭＳ ゴシック"/>
                <w:kern w:val="2"/>
                <w:szCs w:val="24"/>
              </w:rPr>
            </w:pPr>
            <w:r w:rsidRPr="005A422E">
              <w:rPr>
                <w:rFonts w:ascii="ＭＳ ゴシック" w:eastAsia="ＭＳ ゴシック" w:hAnsi="ＭＳ ゴシック" w:hint="eastAsia"/>
                <w:kern w:val="2"/>
                <w:szCs w:val="24"/>
              </w:rPr>
              <w:t>結　　　果</w:t>
            </w:r>
          </w:p>
        </w:tc>
        <w:tc>
          <w:tcPr>
            <w:tcW w:w="2457" w:type="dxa"/>
            <w:vMerge/>
          </w:tcPr>
          <w:p w14:paraId="76080706" w14:textId="77777777" w:rsidR="005A422E" w:rsidRPr="005A422E" w:rsidRDefault="005A422E" w:rsidP="005A422E">
            <w:pPr>
              <w:rPr>
                <w:rFonts w:ascii="Century" w:hAnsi="Century"/>
                <w:kern w:val="2"/>
                <w:szCs w:val="24"/>
              </w:rPr>
            </w:pPr>
          </w:p>
        </w:tc>
        <w:tc>
          <w:tcPr>
            <w:tcW w:w="1439" w:type="dxa"/>
            <w:vMerge/>
          </w:tcPr>
          <w:p w14:paraId="2D0254FC" w14:textId="77777777" w:rsidR="005A422E" w:rsidRPr="005A422E" w:rsidRDefault="005A422E" w:rsidP="005A422E">
            <w:pPr>
              <w:rPr>
                <w:rFonts w:ascii="Century" w:hAnsi="Century"/>
                <w:kern w:val="2"/>
                <w:szCs w:val="24"/>
              </w:rPr>
            </w:pPr>
          </w:p>
        </w:tc>
      </w:tr>
      <w:tr w:rsidR="005A422E" w:rsidRPr="005A422E" w14:paraId="573A4A46" w14:textId="77777777" w:rsidTr="005A422E">
        <w:trPr>
          <w:cantSplit/>
          <w:trHeight w:val="1313"/>
        </w:trPr>
        <w:tc>
          <w:tcPr>
            <w:tcW w:w="1421" w:type="dxa"/>
          </w:tcPr>
          <w:p w14:paraId="3A542842" w14:textId="77777777" w:rsidR="005A422E" w:rsidRPr="005A422E" w:rsidRDefault="005A422E" w:rsidP="005A422E">
            <w:pPr>
              <w:rPr>
                <w:rFonts w:ascii="ＭＳ ゴシック" w:eastAsia="ＭＳ ゴシック" w:hAnsi="ＭＳ ゴシック"/>
                <w:kern w:val="2"/>
                <w:szCs w:val="24"/>
              </w:rPr>
            </w:pPr>
            <w:r w:rsidRPr="005A422E">
              <w:rPr>
                <w:rFonts w:ascii="ＭＳ ゴシック" w:eastAsia="ＭＳ ゴシック" w:hAnsi="ＭＳ ゴシック" w:hint="eastAsia"/>
                <w:kern w:val="2"/>
                <w:szCs w:val="24"/>
              </w:rPr>
              <w:t>5.運搬</w:t>
            </w:r>
          </w:p>
        </w:tc>
        <w:tc>
          <w:tcPr>
            <w:tcW w:w="3780" w:type="dxa"/>
          </w:tcPr>
          <w:p w14:paraId="6B317421" w14:textId="77777777" w:rsidR="005A422E" w:rsidRPr="005A422E" w:rsidRDefault="005A422E" w:rsidP="005A422E">
            <w:pPr>
              <w:rPr>
                <w:rFonts w:ascii="ＭＳ ゴシック" w:eastAsia="ＭＳ ゴシック" w:hAnsi="ＭＳ ゴシック"/>
                <w:kern w:val="2"/>
                <w:szCs w:val="24"/>
              </w:rPr>
            </w:pPr>
            <w:r w:rsidRPr="005A422E">
              <w:rPr>
                <w:rFonts w:ascii="ＭＳ ゴシック" w:eastAsia="ＭＳ ゴシック" w:hAnsi="ＭＳ ゴシック" w:hint="eastAsia"/>
                <w:kern w:val="2"/>
                <w:szCs w:val="24"/>
              </w:rPr>
              <w:t>B4502(残水の排出)</w:t>
            </w:r>
          </w:p>
          <w:p w14:paraId="181274DC" w14:textId="6340FF56" w:rsidR="005A422E" w:rsidRPr="005A422E" w:rsidRDefault="005A422E" w:rsidP="005A422E">
            <w:pPr>
              <w:rPr>
                <w:rFonts w:ascii="ＭＳ ゴシック" w:eastAsia="ＭＳ ゴシック" w:hAnsi="ＭＳ ゴシック"/>
                <w:kern w:val="2"/>
                <w:szCs w:val="24"/>
              </w:rPr>
            </w:pPr>
            <w:r w:rsidRPr="005A422E">
              <w:rPr>
                <w:rFonts w:ascii="Century" w:hAnsi="Century" w:hint="eastAsia"/>
                <w:kern w:val="2"/>
                <w:szCs w:val="24"/>
              </w:rPr>
              <w:t>ﾚﾃ</w:t>
            </w:r>
            <w:r w:rsidRPr="005A422E">
              <w:rPr>
                <w:rFonts w:hAnsi="ＭＳ 明朝" w:hint="eastAsia"/>
                <w:kern w:val="2"/>
                <w:szCs w:val="24"/>
              </w:rPr>
              <w:t>ﾞｨ-ﾐｸｽﾄｺﾝｸﾘ-ﾄの</w:t>
            </w:r>
            <w:r w:rsidRPr="005A422E">
              <w:rPr>
                <w:rFonts w:ascii="Century" w:hAnsi="Century" w:hint="eastAsia"/>
                <w:kern w:val="2"/>
                <w:szCs w:val="24"/>
              </w:rPr>
              <w:t>積込みに際し，運搬車のﾄﾞﾗﾑ内の残水を完全に排出する手順について文書化し，順守していること。</w:t>
            </w:r>
          </w:p>
        </w:tc>
        <w:tc>
          <w:tcPr>
            <w:tcW w:w="3120" w:type="dxa"/>
          </w:tcPr>
          <w:p w14:paraId="0AD26558" w14:textId="77777777" w:rsidR="005A422E" w:rsidRPr="005A422E" w:rsidRDefault="005A422E" w:rsidP="005A422E">
            <w:pPr>
              <w:rPr>
                <w:rFonts w:ascii="Century" w:hAnsi="Century"/>
                <w:kern w:val="2"/>
                <w:szCs w:val="24"/>
              </w:rPr>
            </w:pPr>
          </w:p>
          <w:p w14:paraId="44869468" w14:textId="77777777" w:rsidR="005A422E" w:rsidRPr="005A422E" w:rsidRDefault="005A422E" w:rsidP="005A422E">
            <w:pPr>
              <w:rPr>
                <w:rFonts w:ascii="Century" w:hAnsi="Century"/>
                <w:kern w:val="2"/>
                <w:szCs w:val="24"/>
              </w:rPr>
            </w:pPr>
            <w:r w:rsidRPr="005A422E">
              <w:rPr>
                <w:rFonts w:ascii="Century" w:hAnsi="Century" w:hint="eastAsia"/>
                <w:kern w:val="2"/>
                <w:szCs w:val="24"/>
              </w:rPr>
              <w:t>(1)</w:t>
            </w:r>
            <w:r w:rsidRPr="005A422E">
              <w:rPr>
                <w:rFonts w:ascii="Century" w:hAnsi="Century"/>
                <w:kern w:val="2"/>
                <w:szCs w:val="24"/>
              </w:rPr>
              <w:t xml:space="preserve"> </w:t>
            </w:r>
            <w:r w:rsidRPr="005A422E">
              <w:rPr>
                <w:rFonts w:ascii="Century" w:hAnsi="Century" w:hint="eastAsia"/>
                <w:kern w:val="2"/>
                <w:szCs w:val="24"/>
              </w:rPr>
              <w:t>残水排出手順の文書化</w:t>
            </w:r>
          </w:p>
          <w:p w14:paraId="79F83B26" w14:textId="77777777" w:rsidR="005A422E" w:rsidRPr="005A422E" w:rsidRDefault="005A422E" w:rsidP="005A422E">
            <w:pPr>
              <w:rPr>
                <w:rFonts w:ascii="Century" w:hAnsi="Century"/>
                <w:kern w:val="2"/>
                <w:szCs w:val="24"/>
              </w:rPr>
            </w:pPr>
            <w:r w:rsidRPr="005A422E">
              <w:rPr>
                <w:rFonts w:ascii="Century" w:hAnsi="Century" w:hint="eastAsia"/>
                <w:kern w:val="2"/>
                <w:szCs w:val="24"/>
              </w:rPr>
              <w:t>(2)</w:t>
            </w:r>
            <w:r w:rsidRPr="005A422E">
              <w:rPr>
                <w:rFonts w:ascii="Century" w:hAnsi="Century"/>
                <w:kern w:val="2"/>
                <w:szCs w:val="24"/>
              </w:rPr>
              <w:t xml:space="preserve"> </w:t>
            </w:r>
            <w:r w:rsidRPr="005A422E">
              <w:rPr>
                <w:rFonts w:ascii="Century" w:hAnsi="Century" w:hint="eastAsia"/>
                <w:kern w:val="2"/>
                <w:szCs w:val="24"/>
              </w:rPr>
              <w:t>実施記録</w:t>
            </w:r>
          </w:p>
          <w:p w14:paraId="43020F66" w14:textId="77777777" w:rsidR="005A422E" w:rsidRPr="005A422E" w:rsidRDefault="005A422E" w:rsidP="005A422E">
            <w:pPr>
              <w:rPr>
                <w:rFonts w:ascii="Century" w:hAnsi="Century"/>
                <w:kern w:val="2"/>
                <w:szCs w:val="24"/>
              </w:rPr>
            </w:pPr>
            <w:r w:rsidRPr="005A422E">
              <w:rPr>
                <w:rFonts w:ascii="Century" w:hAnsi="Century" w:hint="eastAsia"/>
                <w:kern w:val="2"/>
                <w:szCs w:val="24"/>
              </w:rPr>
              <w:t>(3)</w:t>
            </w:r>
            <w:r w:rsidRPr="005A422E">
              <w:rPr>
                <w:rFonts w:ascii="Century" w:hAnsi="Century"/>
                <w:kern w:val="2"/>
                <w:szCs w:val="24"/>
              </w:rPr>
              <w:t xml:space="preserve"> </w:t>
            </w:r>
            <w:r w:rsidRPr="005A422E">
              <w:rPr>
                <w:rFonts w:ascii="Century" w:hAnsi="Century" w:hint="eastAsia"/>
                <w:kern w:val="2"/>
                <w:szCs w:val="24"/>
              </w:rPr>
              <w:t>完全排出の順守</w:t>
            </w:r>
            <w:r w:rsidRPr="005A422E">
              <w:rPr>
                <w:rFonts w:ascii="Century" w:hAnsi="Century" w:hint="eastAsia"/>
                <w:kern w:val="2"/>
                <w:sz w:val="18"/>
                <w:szCs w:val="24"/>
              </w:rPr>
              <w:t>(</w:t>
            </w:r>
            <w:r w:rsidRPr="005A422E">
              <w:rPr>
                <w:rFonts w:ascii="Century" w:hAnsi="Century" w:hint="eastAsia"/>
                <w:kern w:val="2"/>
                <w:sz w:val="18"/>
                <w:szCs w:val="24"/>
              </w:rPr>
              <w:t>可能な限り現認</w:t>
            </w:r>
            <w:r w:rsidRPr="005A422E">
              <w:rPr>
                <w:rFonts w:ascii="Century" w:hAnsi="Century" w:hint="eastAsia"/>
                <w:kern w:val="2"/>
                <w:sz w:val="18"/>
                <w:szCs w:val="24"/>
              </w:rPr>
              <w:t>)</w:t>
            </w:r>
          </w:p>
          <w:p w14:paraId="745384AF" w14:textId="411599CA" w:rsidR="005A422E" w:rsidRPr="005A422E" w:rsidRDefault="005A422E" w:rsidP="005A422E">
            <w:pPr>
              <w:rPr>
                <w:rFonts w:ascii="Century" w:hAnsi="Century"/>
                <w:kern w:val="2"/>
                <w:szCs w:val="24"/>
              </w:rPr>
            </w:pPr>
            <w:r w:rsidRPr="005A422E">
              <w:rPr>
                <w:rFonts w:ascii="ＭＳ ゴシック" w:eastAsia="ＭＳ ゴシック" w:hAnsi="ＭＳ ゴシック" w:hint="eastAsia"/>
                <w:kern w:val="2"/>
                <w:sz w:val="18"/>
                <w:szCs w:val="24"/>
              </w:rPr>
              <w:t>注)外注車輌も含めること</w:t>
            </w:r>
          </w:p>
        </w:tc>
        <w:tc>
          <w:tcPr>
            <w:tcW w:w="3685" w:type="dxa"/>
          </w:tcPr>
          <w:p w14:paraId="684152B6" w14:textId="77777777" w:rsidR="005A422E" w:rsidRPr="005A422E" w:rsidRDefault="005A422E" w:rsidP="005A422E">
            <w:pPr>
              <w:rPr>
                <w:rFonts w:ascii="Century" w:hAnsi="Century"/>
                <w:kern w:val="2"/>
                <w:szCs w:val="24"/>
              </w:rPr>
            </w:pPr>
          </w:p>
          <w:p w14:paraId="2D0EF1FA" w14:textId="77777777" w:rsidR="005A422E" w:rsidRPr="005A422E" w:rsidRDefault="005A422E" w:rsidP="005A422E">
            <w:pPr>
              <w:rPr>
                <w:rFonts w:ascii="Century" w:hAnsi="Century"/>
                <w:kern w:val="2"/>
                <w:szCs w:val="24"/>
              </w:rPr>
            </w:pPr>
            <w:r w:rsidRPr="005A422E">
              <w:rPr>
                <w:rFonts w:ascii="Century" w:hAnsi="Century" w:hint="eastAsia"/>
                <w:kern w:val="2"/>
                <w:szCs w:val="24"/>
              </w:rPr>
              <w:t>文書化している／文書化していない</w:t>
            </w:r>
          </w:p>
          <w:p w14:paraId="3165BFD7" w14:textId="77777777" w:rsidR="005A422E" w:rsidRPr="005A422E" w:rsidRDefault="005A422E" w:rsidP="005A422E">
            <w:pPr>
              <w:rPr>
                <w:rFonts w:ascii="Century" w:hAnsi="Century"/>
                <w:kern w:val="2"/>
                <w:szCs w:val="24"/>
              </w:rPr>
            </w:pPr>
            <w:r w:rsidRPr="005A422E">
              <w:rPr>
                <w:rFonts w:ascii="Century" w:hAnsi="Century" w:hint="eastAsia"/>
                <w:kern w:val="2"/>
                <w:szCs w:val="24"/>
              </w:rPr>
              <w:t>記録がある／記録がない</w:t>
            </w:r>
          </w:p>
          <w:p w14:paraId="10CEDE48" w14:textId="277D618A" w:rsidR="005A422E" w:rsidRPr="005A422E" w:rsidRDefault="005A422E" w:rsidP="005A422E">
            <w:pPr>
              <w:rPr>
                <w:rFonts w:ascii="Century" w:hAnsi="Century"/>
                <w:kern w:val="2"/>
                <w:szCs w:val="24"/>
              </w:rPr>
            </w:pPr>
            <w:r w:rsidRPr="005A422E">
              <w:rPr>
                <w:rFonts w:ascii="Century" w:hAnsi="Century" w:hint="eastAsia"/>
                <w:kern w:val="2"/>
                <w:szCs w:val="24"/>
              </w:rPr>
              <w:t>順守している／順守していない</w:t>
            </w:r>
          </w:p>
        </w:tc>
        <w:tc>
          <w:tcPr>
            <w:tcW w:w="2457" w:type="dxa"/>
          </w:tcPr>
          <w:p w14:paraId="75186B06" w14:textId="77777777" w:rsidR="005A422E" w:rsidRPr="005A422E" w:rsidRDefault="005A422E" w:rsidP="005A422E">
            <w:pPr>
              <w:rPr>
                <w:rFonts w:ascii="Century" w:hAnsi="Century"/>
                <w:kern w:val="2"/>
                <w:szCs w:val="24"/>
              </w:rPr>
            </w:pPr>
          </w:p>
          <w:p w14:paraId="44CEB25A" w14:textId="77777777" w:rsidR="005A422E" w:rsidRPr="005A422E" w:rsidRDefault="005A422E" w:rsidP="005A422E">
            <w:pPr>
              <w:rPr>
                <w:rFonts w:ascii="Century" w:hAnsi="Century"/>
                <w:kern w:val="2"/>
                <w:szCs w:val="24"/>
              </w:rPr>
            </w:pPr>
            <w:r w:rsidRPr="005A422E">
              <w:rPr>
                <w:rFonts w:ascii="Century" w:hAnsi="Century" w:hint="eastAsia"/>
                <w:kern w:val="2"/>
                <w:szCs w:val="24"/>
              </w:rPr>
              <w:t>A</w:t>
            </w:r>
            <w:r w:rsidRPr="005A422E">
              <w:rPr>
                <w:rFonts w:ascii="Century" w:hAnsi="Century" w:hint="eastAsia"/>
                <w:kern w:val="2"/>
                <w:szCs w:val="24"/>
              </w:rPr>
              <w:t>：全て満足</w:t>
            </w:r>
          </w:p>
          <w:p w14:paraId="6A0BB239" w14:textId="489CF332" w:rsidR="005A422E" w:rsidRPr="005A422E" w:rsidRDefault="005A422E" w:rsidP="005A422E">
            <w:pPr>
              <w:rPr>
                <w:rFonts w:ascii="Century" w:hAnsi="Century"/>
                <w:kern w:val="2"/>
                <w:szCs w:val="24"/>
              </w:rPr>
            </w:pPr>
            <w:r w:rsidRPr="005A422E">
              <w:rPr>
                <w:rFonts w:ascii="Century" w:hAnsi="Century" w:hint="eastAsia"/>
                <w:kern w:val="2"/>
                <w:szCs w:val="24"/>
              </w:rPr>
              <w:t>C</w:t>
            </w:r>
            <w:r w:rsidRPr="005A422E">
              <w:rPr>
                <w:rFonts w:ascii="Century" w:hAnsi="Century" w:hint="eastAsia"/>
                <w:kern w:val="2"/>
                <w:szCs w:val="24"/>
              </w:rPr>
              <w:t>：満足しない項目がある</w:t>
            </w:r>
          </w:p>
        </w:tc>
        <w:tc>
          <w:tcPr>
            <w:tcW w:w="1439" w:type="dxa"/>
          </w:tcPr>
          <w:p w14:paraId="5DC12F23" w14:textId="77777777" w:rsidR="005A422E" w:rsidRPr="005A422E" w:rsidRDefault="005A422E" w:rsidP="005A422E">
            <w:pPr>
              <w:rPr>
                <w:rFonts w:ascii="Century" w:hAnsi="Century"/>
                <w:kern w:val="2"/>
                <w:szCs w:val="24"/>
              </w:rPr>
            </w:pPr>
          </w:p>
        </w:tc>
      </w:tr>
    </w:tbl>
    <w:p w14:paraId="402A119B" w14:textId="77777777" w:rsidR="003038C2" w:rsidRPr="005A422E" w:rsidRDefault="003038C2" w:rsidP="00A01FE6">
      <w:pPr>
        <w:rPr>
          <w:rFonts w:ascii="ＭＳ ゴシック" w:eastAsia="ＭＳ ゴシック" w:hAnsi="ＭＳ ゴシック"/>
        </w:rPr>
      </w:pPr>
    </w:p>
    <w:p w14:paraId="04A1BD4F" w14:textId="28ECEFEB" w:rsidR="003038C2" w:rsidRPr="003038C2" w:rsidRDefault="005A422E" w:rsidP="00A01FE6">
      <w:pPr>
        <w:rPr>
          <w:rFonts w:ascii="ＭＳ ゴシック" w:eastAsia="ＭＳ ゴシック" w:hAnsi="ＭＳ ゴシック"/>
        </w:rPr>
      </w:pPr>
      <w:r>
        <w:rPr>
          <w:rFonts w:ascii="ＭＳ ゴシック" w:eastAsia="ＭＳ ゴシック" w:hAnsi="ＭＳ ゴシック" w:hint="eastAsia"/>
        </w:rPr>
        <w:t>令和７年度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780"/>
        <w:gridCol w:w="3120"/>
        <w:gridCol w:w="3685"/>
        <w:gridCol w:w="2457"/>
        <w:gridCol w:w="1439"/>
      </w:tblGrid>
      <w:tr w:rsidR="005A422E" w:rsidRPr="005A422E" w14:paraId="546CC51A" w14:textId="77777777" w:rsidTr="0068191B">
        <w:trPr>
          <w:cantSplit/>
          <w:trHeight w:val="285"/>
        </w:trPr>
        <w:tc>
          <w:tcPr>
            <w:tcW w:w="1421" w:type="dxa"/>
            <w:vMerge w:val="restart"/>
            <w:vAlign w:val="center"/>
          </w:tcPr>
          <w:p w14:paraId="16F9CE65" w14:textId="77777777" w:rsidR="005A422E" w:rsidRPr="005A422E" w:rsidRDefault="005A422E" w:rsidP="0068191B">
            <w:pPr>
              <w:jc w:val="center"/>
              <w:rPr>
                <w:rFonts w:ascii="ＭＳ ゴシック" w:eastAsia="ＭＳ ゴシック" w:hAnsi="ＭＳ ゴシック"/>
                <w:kern w:val="2"/>
                <w:szCs w:val="24"/>
              </w:rPr>
            </w:pPr>
            <w:r w:rsidRPr="005A422E">
              <w:rPr>
                <w:rFonts w:ascii="ＭＳ ゴシック" w:eastAsia="ＭＳ ゴシック" w:hAnsi="ＭＳ ゴシック" w:hint="eastAsia"/>
                <w:kern w:val="2"/>
                <w:szCs w:val="24"/>
              </w:rPr>
              <w:t>項　　目</w:t>
            </w:r>
          </w:p>
        </w:tc>
        <w:tc>
          <w:tcPr>
            <w:tcW w:w="3780" w:type="dxa"/>
            <w:vMerge w:val="restart"/>
            <w:vAlign w:val="center"/>
          </w:tcPr>
          <w:p w14:paraId="086FA9FF" w14:textId="77777777" w:rsidR="005A422E" w:rsidRPr="005A422E" w:rsidRDefault="005A422E" w:rsidP="0068191B">
            <w:pPr>
              <w:jc w:val="center"/>
              <w:rPr>
                <w:rFonts w:ascii="ＭＳ ゴシック" w:eastAsia="ＭＳ ゴシック" w:hAnsi="ＭＳ ゴシック"/>
                <w:kern w:val="2"/>
                <w:szCs w:val="24"/>
              </w:rPr>
            </w:pPr>
            <w:r w:rsidRPr="005A422E">
              <w:rPr>
                <w:rFonts w:ascii="ＭＳ ゴシック" w:eastAsia="ＭＳ ゴシック" w:hAnsi="ＭＳ ゴシック" w:hint="eastAsia"/>
                <w:kern w:val="2"/>
                <w:szCs w:val="24"/>
              </w:rPr>
              <w:t>監　　査　　基　　準</w:t>
            </w:r>
          </w:p>
        </w:tc>
        <w:tc>
          <w:tcPr>
            <w:tcW w:w="6805" w:type="dxa"/>
            <w:gridSpan w:val="2"/>
          </w:tcPr>
          <w:p w14:paraId="3ED9630B" w14:textId="77777777" w:rsidR="005A422E" w:rsidRPr="005A422E" w:rsidRDefault="005A422E" w:rsidP="0068191B">
            <w:pPr>
              <w:jc w:val="center"/>
              <w:rPr>
                <w:rFonts w:ascii="ＭＳ ゴシック" w:eastAsia="ＭＳ ゴシック" w:hAnsi="ＭＳ ゴシック"/>
                <w:kern w:val="2"/>
                <w:szCs w:val="24"/>
              </w:rPr>
            </w:pPr>
            <w:r w:rsidRPr="005A422E">
              <w:rPr>
                <w:rFonts w:ascii="ＭＳ ゴシック" w:eastAsia="ＭＳ ゴシック" w:hAnsi="ＭＳ ゴシック" w:hint="eastAsia"/>
                <w:kern w:val="2"/>
                <w:szCs w:val="24"/>
              </w:rPr>
              <w:t>調　　　　　査</w:t>
            </w:r>
          </w:p>
        </w:tc>
        <w:tc>
          <w:tcPr>
            <w:tcW w:w="2457" w:type="dxa"/>
            <w:vMerge w:val="restart"/>
            <w:vAlign w:val="center"/>
          </w:tcPr>
          <w:p w14:paraId="34B97ACF" w14:textId="77777777" w:rsidR="005A422E" w:rsidRPr="005A422E" w:rsidRDefault="005A422E" w:rsidP="0068191B">
            <w:pPr>
              <w:jc w:val="center"/>
              <w:rPr>
                <w:rFonts w:ascii="ＭＳ ゴシック" w:eastAsia="ＭＳ ゴシック" w:hAnsi="ＭＳ ゴシック"/>
                <w:kern w:val="2"/>
                <w:szCs w:val="24"/>
              </w:rPr>
            </w:pPr>
            <w:r w:rsidRPr="005A422E">
              <w:rPr>
                <w:rFonts w:ascii="ＭＳ ゴシック" w:eastAsia="ＭＳ ゴシック" w:hAnsi="ＭＳ ゴシック" w:hint="eastAsia"/>
                <w:kern w:val="2"/>
                <w:szCs w:val="24"/>
              </w:rPr>
              <w:t>判　　　　　定</w:t>
            </w:r>
          </w:p>
        </w:tc>
        <w:tc>
          <w:tcPr>
            <w:tcW w:w="1439" w:type="dxa"/>
            <w:vMerge w:val="restart"/>
            <w:vAlign w:val="center"/>
          </w:tcPr>
          <w:p w14:paraId="4AA91A8F" w14:textId="77777777" w:rsidR="005A422E" w:rsidRPr="005A422E" w:rsidRDefault="005A422E" w:rsidP="0068191B">
            <w:pPr>
              <w:jc w:val="center"/>
              <w:rPr>
                <w:rFonts w:ascii="ＭＳ ゴシック" w:eastAsia="ＭＳ ゴシック" w:hAnsi="ＭＳ ゴシック"/>
                <w:kern w:val="2"/>
                <w:szCs w:val="24"/>
              </w:rPr>
            </w:pPr>
            <w:r w:rsidRPr="005A422E">
              <w:rPr>
                <w:rFonts w:ascii="ＭＳ ゴシック" w:eastAsia="ＭＳ ゴシック" w:hAnsi="ＭＳ ゴシック" w:hint="eastAsia"/>
                <w:kern w:val="2"/>
                <w:szCs w:val="24"/>
              </w:rPr>
              <w:t>監査時のﾒﾓ</w:t>
            </w:r>
          </w:p>
        </w:tc>
      </w:tr>
      <w:tr w:rsidR="005A422E" w:rsidRPr="005A422E" w14:paraId="4B027A75" w14:textId="77777777" w:rsidTr="0068191B">
        <w:trPr>
          <w:cantSplit/>
          <w:trHeight w:val="70"/>
        </w:trPr>
        <w:tc>
          <w:tcPr>
            <w:tcW w:w="1421" w:type="dxa"/>
            <w:vMerge/>
          </w:tcPr>
          <w:p w14:paraId="6BD25886" w14:textId="77777777" w:rsidR="005A422E" w:rsidRPr="005A422E" w:rsidRDefault="005A422E" w:rsidP="0068191B">
            <w:pPr>
              <w:rPr>
                <w:rFonts w:ascii="Century" w:hAnsi="Century"/>
                <w:kern w:val="2"/>
                <w:szCs w:val="24"/>
              </w:rPr>
            </w:pPr>
          </w:p>
        </w:tc>
        <w:tc>
          <w:tcPr>
            <w:tcW w:w="3780" w:type="dxa"/>
            <w:vMerge/>
          </w:tcPr>
          <w:p w14:paraId="7F9B03F6" w14:textId="77777777" w:rsidR="005A422E" w:rsidRPr="005A422E" w:rsidRDefault="005A422E" w:rsidP="0068191B">
            <w:pPr>
              <w:rPr>
                <w:rFonts w:ascii="Century" w:hAnsi="Century"/>
                <w:kern w:val="2"/>
                <w:szCs w:val="24"/>
              </w:rPr>
            </w:pPr>
          </w:p>
        </w:tc>
        <w:tc>
          <w:tcPr>
            <w:tcW w:w="3120" w:type="dxa"/>
            <w:vAlign w:val="center"/>
          </w:tcPr>
          <w:p w14:paraId="78F3FB29" w14:textId="77777777" w:rsidR="005A422E" w:rsidRPr="005A422E" w:rsidRDefault="005A422E" w:rsidP="0068191B">
            <w:pPr>
              <w:jc w:val="center"/>
              <w:rPr>
                <w:rFonts w:ascii="ＭＳ ゴシック" w:eastAsia="ＭＳ ゴシック" w:hAnsi="ＭＳ ゴシック"/>
                <w:kern w:val="2"/>
                <w:szCs w:val="24"/>
              </w:rPr>
            </w:pPr>
            <w:r w:rsidRPr="005A422E">
              <w:rPr>
                <w:rFonts w:ascii="ＭＳ ゴシック" w:eastAsia="ＭＳ ゴシック" w:hAnsi="ＭＳ ゴシック" w:hint="eastAsia"/>
                <w:kern w:val="2"/>
                <w:szCs w:val="24"/>
              </w:rPr>
              <w:t>ﾁｪｯｸﾎﾟｲﾝﾄ</w:t>
            </w:r>
          </w:p>
        </w:tc>
        <w:tc>
          <w:tcPr>
            <w:tcW w:w="3685" w:type="dxa"/>
            <w:vAlign w:val="center"/>
          </w:tcPr>
          <w:p w14:paraId="42F74B68" w14:textId="77777777" w:rsidR="005A422E" w:rsidRPr="005A422E" w:rsidRDefault="005A422E" w:rsidP="0068191B">
            <w:pPr>
              <w:jc w:val="center"/>
              <w:rPr>
                <w:rFonts w:ascii="ＭＳ ゴシック" w:eastAsia="ＭＳ ゴシック" w:hAnsi="ＭＳ ゴシック"/>
                <w:kern w:val="2"/>
                <w:szCs w:val="24"/>
              </w:rPr>
            </w:pPr>
            <w:r w:rsidRPr="005A422E">
              <w:rPr>
                <w:rFonts w:ascii="ＭＳ ゴシック" w:eastAsia="ＭＳ ゴシック" w:hAnsi="ＭＳ ゴシック" w:hint="eastAsia"/>
                <w:kern w:val="2"/>
                <w:szCs w:val="24"/>
              </w:rPr>
              <w:t>結　　　果</w:t>
            </w:r>
          </w:p>
        </w:tc>
        <w:tc>
          <w:tcPr>
            <w:tcW w:w="2457" w:type="dxa"/>
            <w:vMerge/>
          </w:tcPr>
          <w:p w14:paraId="2414A3D5" w14:textId="77777777" w:rsidR="005A422E" w:rsidRPr="005A422E" w:rsidRDefault="005A422E" w:rsidP="0068191B">
            <w:pPr>
              <w:rPr>
                <w:rFonts w:ascii="Century" w:hAnsi="Century"/>
                <w:kern w:val="2"/>
                <w:szCs w:val="24"/>
              </w:rPr>
            </w:pPr>
          </w:p>
        </w:tc>
        <w:tc>
          <w:tcPr>
            <w:tcW w:w="1439" w:type="dxa"/>
            <w:vMerge/>
          </w:tcPr>
          <w:p w14:paraId="46DDEE0E" w14:textId="77777777" w:rsidR="005A422E" w:rsidRPr="005A422E" w:rsidRDefault="005A422E" w:rsidP="0068191B">
            <w:pPr>
              <w:rPr>
                <w:rFonts w:ascii="Century" w:hAnsi="Century"/>
                <w:kern w:val="2"/>
                <w:szCs w:val="24"/>
              </w:rPr>
            </w:pPr>
          </w:p>
        </w:tc>
      </w:tr>
      <w:tr w:rsidR="005A422E" w:rsidRPr="005A422E" w14:paraId="7111E341" w14:textId="77777777" w:rsidTr="0068191B">
        <w:trPr>
          <w:cantSplit/>
          <w:trHeight w:val="1313"/>
        </w:trPr>
        <w:tc>
          <w:tcPr>
            <w:tcW w:w="1421" w:type="dxa"/>
          </w:tcPr>
          <w:p w14:paraId="3920BF82" w14:textId="77777777" w:rsidR="005A422E" w:rsidRPr="005A422E" w:rsidRDefault="005A422E" w:rsidP="0068191B">
            <w:pPr>
              <w:rPr>
                <w:rFonts w:ascii="ＭＳ ゴシック" w:eastAsia="ＭＳ ゴシック" w:hAnsi="ＭＳ ゴシック"/>
                <w:kern w:val="2"/>
                <w:szCs w:val="24"/>
              </w:rPr>
            </w:pPr>
            <w:r w:rsidRPr="005A422E">
              <w:rPr>
                <w:rFonts w:ascii="ＭＳ ゴシック" w:eastAsia="ＭＳ ゴシック" w:hAnsi="ＭＳ ゴシック" w:hint="eastAsia"/>
                <w:kern w:val="2"/>
                <w:szCs w:val="24"/>
              </w:rPr>
              <w:t>5.運搬</w:t>
            </w:r>
          </w:p>
        </w:tc>
        <w:tc>
          <w:tcPr>
            <w:tcW w:w="3780" w:type="dxa"/>
          </w:tcPr>
          <w:p w14:paraId="385FB25F" w14:textId="1B2D91E5" w:rsidR="005A422E" w:rsidRPr="005A422E" w:rsidRDefault="005A422E" w:rsidP="0068191B">
            <w:pPr>
              <w:rPr>
                <w:rFonts w:ascii="ＭＳ ゴシック" w:eastAsia="ＭＳ ゴシック" w:hAnsi="ＭＳ ゴシック"/>
                <w:kern w:val="2"/>
                <w:szCs w:val="24"/>
              </w:rPr>
            </w:pPr>
            <w:r w:rsidRPr="005A422E">
              <w:rPr>
                <w:rFonts w:ascii="ＭＳ ゴシック" w:eastAsia="ＭＳ ゴシック" w:hAnsi="ＭＳ ゴシック" w:hint="eastAsia"/>
                <w:kern w:val="2"/>
                <w:szCs w:val="24"/>
              </w:rPr>
              <w:t>B4502(</w:t>
            </w:r>
            <w:r w:rsidRPr="005A422E">
              <w:rPr>
                <w:rFonts w:ascii="ＭＳ ゴシック" w:eastAsia="ＭＳ ゴシック" w:hAnsi="ＭＳ ゴシック" w:hint="eastAsia"/>
                <w:color w:val="FF0000"/>
                <w:kern w:val="2"/>
                <w:szCs w:val="24"/>
              </w:rPr>
              <w:t>戻りｺﾝｸﾘｰﾄ及び</w:t>
            </w:r>
            <w:r w:rsidR="009D21EF" w:rsidRPr="009D21EF">
              <w:rPr>
                <w:rFonts w:ascii="ＭＳ ゴシック" w:eastAsia="ＭＳ ゴシック" w:hAnsi="ＭＳ ゴシック" w:hint="eastAsia"/>
                <w:color w:val="00B0F0"/>
                <w:kern w:val="2"/>
                <w:szCs w:val="24"/>
              </w:rPr>
              <w:t>洗浄</w:t>
            </w:r>
            <w:r w:rsidR="009D21EF" w:rsidRPr="009D21EF">
              <w:rPr>
                <w:rFonts w:ascii="ＭＳ ゴシック" w:eastAsia="ＭＳ ゴシック" w:hAnsi="ＭＳ ゴシック" w:hint="eastAsia"/>
                <w:dstrike/>
                <w:color w:val="00B0F0"/>
                <w:kern w:val="2"/>
                <w:szCs w:val="24"/>
              </w:rPr>
              <w:t>残</w:t>
            </w:r>
            <w:r w:rsidR="009D21EF" w:rsidRPr="009D21EF">
              <w:rPr>
                <w:rFonts w:ascii="ＭＳ ゴシック" w:eastAsia="ＭＳ ゴシック" w:hAnsi="ＭＳ ゴシック" w:hint="eastAsia"/>
                <w:color w:val="000000" w:themeColor="text1"/>
                <w:kern w:val="2"/>
                <w:szCs w:val="24"/>
              </w:rPr>
              <w:t>水</w:t>
            </w:r>
            <w:r w:rsidRPr="005A422E">
              <w:rPr>
                <w:rFonts w:ascii="ＭＳ ゴシック" w:eastAsia="ＭＳ ゴシック" w:hAnsi="ＭＳ ゴシック" w:hint="eastAsia"/>
                <w:kern w:val="2"/>
                <w:szCs w:val="24"/>
              </w:rPr>
              <w:t>の排出</w:t>
            </w:r>
            <w:r w:rsidRPr="005A422E">
              <w:rPr>
                <w:rFonts w:ascii="ＭＳ ゴシック" w:eastAsia="ＭＳ ゴシック" w:hAnsi="ＭＳ ゴシック" w:hint="eastAsia"/>
                <w:color w:val="FF0000"/>
                <w:kern w:val="2"/>
                <w:szCs w:val="24"/>
              </w:rPr>
              <w:t>確認</w:t>
            </w:r>
            <w:r w:rsidRPr="005A422E">
              <w:rPr>
                <w:rFonts w:ascii="ＭＳ ゴシック" w:eastAsia="ＭＳ ゴシック" w:hAnsi="ＭＳ ゴシック" w:hint="eastAsia"/>
                <w:kern w:val="2"/>
                <w:szCs w:val="24"/>
              </w:rPr>
              <w:t>)</w:t>
            </w:r>
          </w:p>
          <w:p w14:paraId="4A4ABFAD" w14:textId="1D04DD88" w:rsidR="005A422E" w:rsidRPr="005A422E" w:rsidRDefault="005A422E" w:rsidP="0068191B">
            <w:pPr>
              <w:rPr>
                <w:rFonts w:ascii="ＭＳ ゴシック" w:eastAsia="ＭＳ ゴシック" w:hAnsi="ＭＳ ゴシック"/>
                <w:kern w:val="2"/>
                <w:szCs w:val="24"/>
              </w:rPr>
            </w:pPr>
            <w:r w:rsidRPr="005A422E">
              <w:rPr>
                <w:rFonts w:ascii="Century" w:hAnsi="Century" w:hint="eastAsia"/>
                <w:kern w:val="2"/>
                <w:szCs w:val="24"/>
              </w:rPr>
              <w:t>ﾚﾃ</w:t>
            </w:r>
            <w:r w:rsidRPr="005A422E">
              <w:rPr>
                <w:rFonts w:hAnsi="ＭＳ 明朝" w:hint="eastAsia"/>
                <w:kern w:val="2"/>
                <w:szCs w:val="24"/>
              </w:rPr>
              <w:t>ﾞｨ-ﾐｸｽﾄｺﾝｸﾘ-ﾄの</w:t>
            </w:r>
            <w:r w:rsidRPr="005A422E">
              <w:rPr>
                <w:rFonts w:ascii="Century" w:hAnsi="Century" w:hint="eastAsia"/>
                <w:kern w:val="2"/>
                <w:szCs w:val="24"/>
              </w:rPr>
              <w:t>積込みに際し，運搬車のﾄﾞﾗﾑ内の</w:t>
            </w:r>
            <w:r w:rsidR="00120E46" w:rsidRPr="00120E46">
              <w:rPr>
                <w:rFonts w:ascii="Century" w:hAnsi="Century" w:hint="eastAsia"/>
                <w:color w:val="FF0000"/>
                <w:kern w:val="2"/>
                <w:szCs w:val="24"/>
              </w:rPr>
              <w:t>戻り</w:t>
            </w:r>
            <w:r w:rsidRPr="005A422E">
              <w:rPr>
                <w:rFonts w:ascii="Century" w:hAnsi="Century" w:hint="eastAsia"/>
                <w:color w:val="FF0000"/>
                <w:kern w:val="2"/>
                <w:szCs w:val="24"/>
              </w:rPr>
              <w:t>ｺﾝｸﾘｰﾄ及び</w:t>
            </w:r>
            <w:r w:rsidR="009D21EF" w:rsidRPr="009D21EF">
              <w:rPr>
                <w:rFonts w:ascii="Century" w:hAnsi="Century" w:hint="eastAsia"/>
                <w:color w:val="00B0F0"/>
                <w:kern w:val="2"/>
                <w:szCs w:val="24"/>
              </w:rPr>
              <w:t>洗浄</w:t>
            </w:r>
            <w:r w:rsidRPr="009D21EF">
              <w:rPr>
                <w:rFonts w:ascii="Century" w:hAnsi="Century" w:hint="eastAsia"/>
                <w:dstrike/>
                <w:color w:val="00B0F0"/>
                <w:kern w:val="2"/>
                <w:szCs w:val="24"/>
              </w:rPr>
              <w:t>残</w:t>
            </w:r>
            <w:r w:rsidRPr="005A422E">
              <w:rPr>
                <w:rFonts w:ascii="Century" w:hAnsi="Century" w:hint="eastAsia"/>
                <w:kern w:val="2"/>
                <w:szCs w:val="24"/>
              </w:rPr>
              <w:t>水を完全に排出する手順について文書化し，順守していること。</w:t>
            </w:r>
          </w:p>
        </w:tc>
        <w:tc>
          <w:tcPr>
            <w:tcW w:w="3120" w:type="dxa"/>
          </w:tcPr>
          <w:p w14:paraId="30A82F88" w14:textId="77777777" w:rsidR="005A422E" w:rsidRPr="005A422E" w:rsidRDefault="005A422E" w:rsidP="0068191B">
            <w:pPr>
              <w:rPr>
                <w:rFonts w:ascii="Century" w:hAnsi="Century"/>
                <w:kern w:val="2"/>
                <w:szCs w:val="24"/>
              </w:rPr>
            </w:pPr>
          </w:p>
          <w:p w14:paraId="3F344C86" w14:textId="145F62E6" w:rsidR="005A422E" w:rsidRPr="005A422E" w:rsidRDefault="005A422E" w:rsidP="009D21EF">
            <w:pPr>
              <w:ind w:left="189" w:hangingChars="100" w:hanging="189"/>
              <w:rPr>
                <w:rFonts w:ascii="Century" w:hAnsi="Century"/>
                <w:kern w:val="2"/>
                <w:szCs w:val="24"/>
              </w:rPr>
            </w:pPr>
            <w:r w:rsidRPr="005A422E">
              <w:rPr>
                <w:rFonts w:ascii="Century" w:hAnsi="Century" w:hint="eastAsia"/>
                <w:kern w:val="2"/>
                <w:szCs w:val="24"/>
              </w:rPr>
              <w:t>(1)</w:t>
            </w:r>
            <w:r w:rsidRPr="005A422E">
              <w:rPr>
                <w:rFonts w:ascii="Century" w:hAnsi="Century"/>
                <w:color w:val="FF0000"/>
                <w:kern w:val="2"/>
                <w:szCs w:val="24"/>
              </w:rPr>
              <w:t xml:space="preserve"> </w:t>
            </w:r>
            <w:r w:rsidRPr="005A422E">
              <w:rPr>
                <w:rFonts w:ascii="Century" w:hAnsi="Century" w:hint="eastAsia"/>
                <w:color w:val="FF0000"/>
                <w:kern w:val="2"/>
                <w:szCs w:val="24"/>
              </w:rPr>
              <w:t>戻りｺﾝｸﾘｰﾄ及び</w:t>
            </w:r>
            <w:r w:rsidR="009D21EF" w:rsidRPr="009D21EF">
              <w:rPr>
                <w:rFonts w:ascii="Century" w:hAnsi="Century" w:hint="eastAsia"/>
                <w:color w:val="00B0F0"/>
                <w:kern w:val="2"/>
                <w:szCs w:val="24"/>
              </w:rPr>
              <w:t>洗浄</w:t>
            </w:r>
            <w:r w:rsidRPr="009D21EF">
              <w:rPr>
                <w:rFonts w:ascii="Century" w:hAnsi="Century" w:hint="eastAsia"/>
                <w:dstrike/>
                <w:color w:val="00B0F0"/>
                <w:kern w:val="2"/>
                <w:szCs w:val="24"/>
              </w:rPr>
              <w:t>残</w:t>
            </w:r>
            <w:r w:rsidRPr="005A422E">
              <w:rPr>
                <w:rFonts w:ascii="Century" w:hAnsi="Century" w:hint="eastAsia"/>
                <w:kern w:val="2"/>
                <w:szCs w:val="24"/>
              </w:rPr>
              <w:t>水排出手順の文書化</w:t>
            </w:r>
          </w:p>
          <w:p w14:paraId="54687B88" w14:textId="77777777" w:rsidR="005A422E" w:rsidRPr="005A422E" w:rsidRDefault="005A422E" w:rsidP="0068191B">
            <w:pPr>
              <w:rPr>
                <w:rFonts w:ascii="Century" w:hAnsi="Century"/>
                <w:kern w:val="2"/>
                <w:szCs w:val="24"/>
              </w:rPr>
            </w:pPr>
            <w:r w:rsidRPr="005A422E">
              <w:rPr>
                <w:rFonts w:ascii="Century" w:hAnsi="Century" w:hint="eastAsia"/>
                <w:kern w:val="2"/>
                <w:szCs w:val="24"/>
              </w:rPr>
              <w:t>(2)</w:t>
            </w:r>
            <w:r w:rsidRPr="005A422E">
              <w:rPr>
                <w:rFonts w:ascii="Century" w:hAnsi="Century"/>
                <w:kern w:val="2"/>
                <w:szCs w:val="24"/>
              </w:rPr>
              <w:t xml:space="preserve"> </w:t>
            </w:r>
            <w:r w:rsidRPr="005A422E">
              <w:rPr>
                <w:rFonts w:ascii="Century" w:hAnsi="Century" w:hint="eastAsia"/>
                <w:kern w:val="2"/>
                <w:szCs w:val="24"/>
              </w:rPr>
              <w:t>実施記録</w:t>
            </w:r>
          </w:p>
          <w:p w14:paraId="4757FBDA" w14:textId="77777777" w:rsidR="005A422E" w:rsidRPr="005A422E" w:rsidRDefault="005A422E" w:rsidP="0068191B">
            <w:pPr>
              <w:rPr>
                <w:rFonts w:ascii="Century" w:hAnsi="Century"/>
                <w:kern w:val="2"/>
                <w:szCs w:val="24"/>
              </w:rPr>
            </w:pPr>
            <w:r w:rsidRPr="005A422E">
              <w:rPr>
                <w:rFonts w:ascii="Century" w:hAnsi="Century" w:hint="eastAsia"/>
                <w:kern w:val="2"/>
                <w:szCs w:val="24"/>
              </w:rPr>
              <w:t>(3)</w:t>
            </w:r>
            <w:r w:rsidRPr="005A422E">
              <w:rPr>
                <w:rFonts w:ascii="Century" w:hAnsi="Century"/>
                <w:kern w:val="2"/>
                <w:szCs w:val="24"/>
              </w:rPr>
              <w:t xml:space="preserve"> </w:t>
            </w:r>
            <w:r w:rsidRPr="005A422E">
              <w:rPr>
                <w:rFonts w:ascii="Century" w:hAnsi="Century" w:hint="eastAsia"/>
                <w:kern w:val="2"/>
                <w:szCs w:val="24"/>
              </w:rPr>
              <w:t>完全排出の順守</w:t>
            </w:r>
            <w:r w:rsidRPr="005A422E">
              <w:rPr>
                <w:rFonts w:ascii="Century" w:hAnsi="Century" w:hint="eastAsia"/>
                <w:kern w:val="2"/>
                <w:sz w:val="18"/>
                <w:szCs w:val="24"/>
              </w:rPr>
              <w:t>(</w:t>
            </w:r>
            <w:r w:rsidRPr="005A422E">
              <w:rPr>
                <w:rFonts w:ascii="Century" w:hAnsi="Century" w:hint="eastAsia"/>
                <w:kern w:val="2"/>
                <w:sz w:val="18"/>
                <w:szCs w:val="24"/>
              </w:rPr>
              <w:t>可能な限り現認</w:t>
            </w:r>
            <w:r w:rsidRPr="005A422E">
              <w:rPr>
                <w:rFonts w:ascii="Century" w:hAnsi="Century" w:hint="eastAsia"/>
                <w:kern w:val="2"/>
                <w:sz w:val="18"/>
                <w:szCs w:val="24"/>
              </w:rPr>
              <w:t>)</w:t>
            </w:r>
          </w:p>
          <w:p w14:paraId="1565C62B" w14:textId="77777777" w:rsidR="005A422E" w:rsidRPr="005A422E" w:rsidRDefault="005A422E" w:rsidP="0068191B">
            <w:pPr>
              <w:rPr>
                <w:rFonts w:ascii="Century" w:hAnsi="Century"/>
                <w:kern w:val="2"/>
                <w:szCs w:val="24"/>
              </w:rPr>
            </w:pPr>
            <w:r w:rsidRPr="005A422E">
              <w:rPr>
                <w:rFonts w:ascii="ＭＳ ゴシック" w:eastAsia="ＭＳ ゴシック" w:hAnsi="ＭＳ ゴシック" w:hint="eastAsia"/>
                <w:kern w:val="2"/>
                <w:sz w:val="18"/>
                <w:szCs w:val="24"/>
              </w:rPr>
              <w:t>注)外注車輌も含めること</w:t>
            </w:r>
          </w:p>
        </w:tc>
        <w:tc>
          <w:tcPr>
            <w:tcW w:w="3685" w:type="dxa"/>
          </w:tcPr>
          <w:p w14:paraId="7C702FA4" w14:textId="77777777" w:rsidR="005A422E" w:rsidRPr="005A422E" w:rsidRDefault="005A422E" w:rsidP="0068191B">
            <w:pPr>
              <w:rPr>
                <w:rFonts w:ascii="Century" w:hAnsi="Century"/>
                <w:kern w:val="2"/>
                <w:szCs w:val="24"/>
              </w:rPr>
            </w:pPr>
          </w:p>
          <w:p w14:paraId="76E0A67A" w14:textId="77777777" w:rsidR="005A422E" w:rsidRPr="005A422E" w:rsidRDefault="005A422E" w:rsidP="0068191B">
            <w:pPr>
              <w:rPr>
                <w:rFonts w:ascii="Century" w:hAnsi="Century"/>
                <w:kern w:val="2"/>
                <w:szCs w:val="24"/>
              </w:rPr>
            </w:pPr>
            <w:r w:rsidRPr="005A422E">
              <w:rPr>
                <w:rFonts w:ascii="Century" w:hAnsi="Century" w:hint="eastAsia"/>
                <w:kern w:val="2"/>
                <w:szCs w:val="24"/>
              </w:rPr>
              <w:t>文書化している／文書化していない</w:t>
            </w:r>
          </w:p>
          <w:p w14:paraId="3D47D384" w14:textId="77777777" w:rsidR="002C35FB" w:rsidRDefault="002C35FB" w:rsidP="0068191B">
            <w:pPr>
              <w:rPr>
                <w:rFonts w:ascii="Century" w:hAnsi="Century"/>
                <w:kern w:val="2"/>
                <w:szCs w:val="24"/>
              </w:rPr>
            </w:pPr>
          </w:p>
          <w:p w14:paraId="235F98EC" w14:textId="203C1D96" w:rsidR="005A422E" w:rsidRPr="005A422E" w:rsidRDefault="005A422E" w:rsidP="0068191B">
            <w:pPr>
              <w:rPr>
                <w:rFonts w:ascii="Century" w:hAnsi="Century"/>
                <w:kern w:val="2"/>
                <w:szCs w:val="24"/>
              </w:rPr>
            </w:pPr>
            <w:r w:rsidRPr="005A422E">
              <w:rPr>
                <w:rFonts w:ascii="Century" w:hAnsi="Century" w:hint="eastAsia"/>
                <w:kern w:val="2"/>
                <w:szCs w:val="24"/>
              </w:rPr>
              <w:t>記録がある／記録がない</w:t>
            </w:r>
          </w:p>
          <w:p w14:paraId="257A604A" w14:textId="77777777" w:rsidR="005A422E" w:rsidRPr="005A422E" w:rsidRDefault="005A422E" w:rsidP="0068191B">
            <w:pPr>
              <w:rPr>
                <w:rFonts w:ascii="Century" w:hAnsi="Century"/>
                <w:kern w:val="2"/>
                <w:szCs w:val="24"/>
              </w:rPr>
            </w:pPr>
            <w:r w:rsidRPr="005A422E">
              <w:rPr>
                <w:rFonts w:ascii="Century" w:hAnsi="Century" w:hint="eastAsia"/>
                <w:kern w:val="2"/>
                <w:szCs w:val="24"/>
              </w:rPr>
              <w:t>順守している／順守していない</w:t>
            </w:r>
          </w:p>
        </w:tc>
        <w:tc>
          <w:tcPr>
            <w:tcW w:w="2457" w:type="dxa"/>
          </w:tcPr>
          <w:p w14:paraId="62CCC674" w14:textId="77777777" w:rsidR="005A422E" w:rsidRPr="005A422E" w:rsidRDefault="005A422E" w:rsidP="0068191B">
            <w:pPr>
              <w:rPr>
                <w:rFonts w:ascii="Century" w:hAnsi="Century"/>
                <w:kern w:val="2"/>
                <w:szCs w:val="24"/>
              </w:rPr>
            </w:pPr>
          </w:p>
          <w:p w14:paraId="64E64C98" w14:textId="77777777" w:rsidR="005A422E" w:rsidRPr="005A422E" w:rsidRDefault="005A422E" w:rsidP="0068191B">
            <w:pPr>
              <w:rPr>
                <w:rFonts w:ascii="Century" w:hAnsi="Century"/>
                <w:kern w:val="2"/>
                <w:szCs w:val="24"/>
              </w:rPr>
            </w:pPr>
            <w:r w:rsidRPr="005A422E">
              <w:rPr>
                <w:rFonts w:ascii="Century" w:hAnsi="Century" w:hint="eastAsia"/>
                <w:kern w:val="2"/>
                <w:szCs w:val="24"/>
              </w:rPr>
              <w:t>A</w:t>
            </w:r>
            <w:r w:rsidRPr="005A422E">
              <w:rPr>
                <w:rFonts w:ascii="Century" w:hAnsi="Century" w:hint="eastAsia"/>
                <w:kern w:val="2"/>
                <w:szCs w:val="24"/>
              </w:rPr>
              <w:t>：全て満足</w:t>
            </w:r>
          </w:p>
          <w:p w14:paraId="7215581B" w14:textId="77777777" w:rsidR="005A422E" w:rsidRPr="005A422E" w:rsidRDefault="005A422E" w:rsidP="0068191B">
            <w:pPr>
              <w:rPr>
                <w:rFonts w:ascii="Century" w:hAnsi="Century"/>
                <w:kern w:val="2"/>
                <w:szCs w:val="24"/>
              </w:rPr>
            </w:pPr>
            <w:r w:rsidRPr="005A422E">
              <w:rPr>
                <w:rFonts w:ascii="Century" w:hAnsi="Century" w:hint="eastAsia"/>
                <w:kern w:val="2"/>
                <w:szCs w:val="24"/>
              </w:rPr>
              <w:t>C</w:t>
            </w:r>
            <w:r w:rsidRPr="005A422E">
              <w:rPr>
                <w:rFonts w:ascii="Century" w:hAnsi="Century" w:hint="eastAsia"/>
                <w:kern w:val="2"/>
                <w:szCs w:val="24"/>
              </w:rPr>
              <w:t>：満足しない項目がある</w:t>
            </w:r>
          </w:p>
        </w:tc>
        <w:tc>
          <w:tcPr>
            <w:tcW w:w="1439" w:type="dxa"/>
          </w:tcPr>
          <w:p w14:paraId="37E1EB6F" w14:textId="77777777" w:rsidR="005A422E" w:rsidRPr="005A422E" w:rsidRDefault="005A422E" w:rsidP="0068191B">
            <w:pPr>
              <w:rPr>
                <w:rFonts w:ascii="Century" w:hAnsi="Century"/>
                <w:kern w:val="2"/>
                <w:szCs w:val="24"/>
              </w:rPr>
            </w:pPr>
          </w:p>
        </w:tc>
      </w:tr>
    </w:tbl>
    <w:p w14:paraId="262B3515" w14:textId="653F6A90" w:rsidR="003038C2" w:rsidRPr="005A422E" w:rsidRDefault="002C35FB" w:rsidP="00A01FE6">
      <w:pPr>
        <w:rPr>
          <w:rFonts w:ascii="ＭＳ ゴシック" w:eastAsia="ＭＳ ゴシック" w:hAnsi="ＭＳ ゴシック"/>
        </w:rPr>
      </w:pPr>
      <w:r w:rsidRPr="003608F9">
        <w:rPr>
          <w:rFonts w:ascii="ＭＳ ゴシック" w:eastAsia="ＭＳ ゴシック" w:hAnsi="ＭＳ ゴシック" w:hint="eastAsia"/>
          <w:color w:val="FF0000"/>
        </w:rPr>
        <w:t>改正理由：</w:t>
      </w:r>
      <w:r w:rsidR="004C4859">
        <w:rPr>
          <w:rFonts w:ascii="ＭＳ ゴシック" w:eastAsia="ＭＳ ゴシック" w:hAnsi="ＭＳ ゴシック" w:hint="eastAsia"/>
          <w:color w:val="FF0000"/>
        </w:rPr>
        <w:t>①</w:t>
      </w:r>
      <w:r w:rsidRPr="003608F9">
        <w:rPr>
          <w:rFonts w:ascii="ＭＳ ゴシック" w:eastAsia="ＭＳ ゴシック" w:hAnsi="ＭＳ ゴシック" w:hint="eastAsia"/>
          <w:color w:val="FF0000"/>
        </w:rPr>
        <w:t xml:space="preserve">JIS </w:t>
      </w:r>
      <w:r>
        <w:rPr>
          <w:rFonts w:ascii="ＭＳ ゴシック" w:eastAsia="ＭＳ ゴシック" w:hAnsi="ＭＳ ゴシック" w:hint="eastAsia"/>
          <w:color w:val="FF0000"/>
        </w:rPr>
        <w:t>Q 1011の改正により</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管理項目に「戻り</w:t>
      </w:r>
      <w:r w:rsidR="00120E46">
        <w:rPr>
          <w:rFonts w:ascii="ＭＳ ゴシック" w:eastAsia="ＭＳ ゴシック" w:hAnsi="ＭＳ ゴシック" w:hint="eastAsia"/>
          <w:color w:val="FF0000"/>
        </w:rPr>
        <w:t>ｺﾝｸﾘｰﾄ</w:t>
      </w:r>
      <w:r>
        <w:rPr>
          <w:rFonts w:ascii="ＭＳ ゴシック" w:eastAsia="ＭＳ ゴシック" w:hAnsi="ＭＳ ゴシック" w:hint="eastAsia"/>
          <w:color w:val="FF0000"/>
        </w:rPr>
        <w:t>の排出確認」が規定されたため</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積み込み時には</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残水だけでなく戻り</w:t>
      </w:r>
      <w:r w:rsidR="00120E46">
        <w:rPr>
          <w:rFonts w:ascii="ＭＳ ゴシック" w:eastAsia="ＭＳ ゴシック" w:hAnsi="ＭＳ ゴシック" w:hint="eastAsia"/>
          <w:color w:val="FF0000"/>
        </w:rPr>
        <w:t>ｺﾝｸﾘｰﾄ</w:t>
      </w:r>
      <w:r>
        <w:rPr>
          <w:rFonts w:ascii="ＭＳ ゴシック" w:eastAsia="ＭＳ ゴシック" w:hAnsi="ＭＳ ゴシック" w:hint="eastAsia"/>
          <w:color w:val="FF0000"/>
        </w:rPr>
        <w:t>の排出も確認することとした。</w:t>
      </w:r>
    </w:p>
    <w:p w14:paraId="35411686" w14:textId="6D817C4F" w:rsidR="003038C2" w:rsidRPr="004C4859" w:rsidRDefault="004C4859" w:rsidP="00A01FE6">
      <w:pPr>
        <w:rPr>
          <w:rFonts w:ascii="ＭＳ ゴシック" w:eastAsia="ＭＳ ゴシック" w:hAnsi="ＭＳ ゴシック"/>
          <w:color w:val="00B0F0"/>
        </w:rPr>
      </w:pPr>
      <w:r>
        <w:rPr>
          <w:rFonts w:ascii="ＭＳ ゴシック" w:eastAsia="ＭＳ ゴシック" w:hAnsi="ＭＳ ゴシック" w:hint="eastAsia"/>
        </w:rPr>
        <w:t xml:space="preserve">　　　　　</w:t>
      </w:r>
      <w:r w:rsidRPr="004C4859">
        <w:rPr>
          <w:rFonts w:ascii="ＭＳ ゴシック" w:eastAsia="ＭＳ ゴシック" w:hAnsi="ＭＳ ゴシック" w:hint="eastAsia"/>
          <w:color w:val="00B0F0"/>
        </w:rPr>
        <w:t>②「残水」の用語を、JIS A 5308で使用されている「洗浄水」の用語に改正した。</w:t>
      </w:r>
    </w:p>
    <w:p w14:paraId="1153D4CB" w14:textId="77777777" w:rsidR="00964977" w:rsidRPr="003038C2" w:rsidRDefault="00964977" w:rsidP="003A2CDD">
      <w:pPr>
        <w:spacing w:line="0" w:lineRule="atLeast"/>
        <w:ind w:left="199" w:hangingChars="100" w:hanging="199"/>
        <w:rPr>
          <w:rFonts w:ascii="ＭＳ ゴシック" w:eastAsia="ＭＳ ゴシック" w:hAnsi="ＭＳ ゴシック"/>
          <w:color w:val="FF0000"/>
          <w:kern w:val="2"/>
          <w:sz w:val="22"/>
          <w:szCs w:val="22"/>
        </w:rPr>
      </w:pPr>
    </w:p>
    <w:p w14:paraId="290C4154" w14:textId="77777777" w:rsidR="00A01FE6" w:rsidRDefault="00A01FE6" w:rsidP="003A2CDD">
      <w:pPr>
        <w:spacing w:line="0" w:lineRule="atLeast"/>
        <w:ind w:left="199" w:hangingChars="100" w:hanging="199"/>
        <w:rPr>
          <w:rFonts w:ascii="ＭＳ ゴシック" w:eastAsia="ＭＳ ゴシック" w:hAnsi="ＭＳ ゴシック"/>
          <w:kern w:val="2"/>
          <w:sz w:val="22"/>
          <w:szCs w:val="22"/>
        </w:rPr>
      </w:pPr>
    </w:p>
    <w:p w14:paraId="7BAEE42A" w14:textId="77777777" w:rsidR="00A01FE6" w:rsidRPr="00964977" w:rsidRDefault="00A01FE6" w:rsidP="003A2CDD">
      <w:pPr>
        <w:spacing w:line="0" w:lineRule="atLeast"/>
        <w:ind w:left="199" w:hangingChars="100" w:hanging="199"/>
        <w:rPr>
          <w:rFonts w:ascii="ＭＳ ゴシック" w:eastAsia="ＭＳ ゴシック" w:hAnsi="ＭＳ ゴシック"/>
          <w:kern w:val="2"/>
          <w:sz w:val="22"/>
          <w:szCs w:val="22"/>
        </w:rPr>
      </w:pPr>
    </w:p>
    <w:p w14:paraId="02D27474" w14:textId="77777777" w:rsidR="00A01FE6" w:rsidRDefault="00A01FE6" w:rsidP="003A2CDD">
      <w:pPr>
        <w:spacing w:line="0" w:lineRule="atLeast"/>
        <w:ind w:left="199" w:hangingChars="100" w:hanging="199"/>
        <w:rPr>
          <w:rFonts w:ascii="ＭＳ ゴシック" w:eastAsia="ＭＳ ゴシック" w:hAnsi="ＭＳ ゴシック"/>
          <w:kern w:val="2"/>
          <w:sz w:val="22"/>
          <w:szCs w:val="22"/>
        </w:rPr>
      </w:pPr>
    </w:p>
    <w:p w14:paraId="1047A61C" w14:textId="77777777" w:rsidR="00A01FE6" w:rsidRDefault="00A01FE6" w:rsidP="003A2CDD">
      <w:pPr>
        <w:spacing w:line="0" w:lineRule="atLeast"/>
        <w:ind w:left="199" w:hangingChars="100" w:hanging="199"/>
        <w:rPr>
          <w:rFonts w:ascii="ＭＳ ゴシック" w:eastAsia="ＭＳ ゴシック" w:hAnsi="ＭＳ ゴシック"/>
          <w:kern w:val="2"/>
          <w:sz w:val="22"/>
          <w:szCs w:val="22"/>
        </w:rPr>
      </w:pPr>
    </w:p>
    <w:p w14:paraId="7A0219E1" w14:textId="77777777" w:rsidR="00A01FE6" w:rsidRDefault="00A01FE6" w:rsidP="003A2CDD">
      <w:pPr>
        <w:spacing w:line="0" w:lineRule="atLeast"/>
        <w:ind w:left="199" w:hangingChars="100" w:hanging="199"/>
        <w:rPr>
          <w:rFonts w:ascii="ＭＳ ゴシック" w:eastAsia="ＭＳ ゴシック" w:hAnsi="ＭＳ ゴシック"/>
          <w:kern w:val="2"/>
          <w:sz w:val="22"/>
          <w:szCs w:val="22"/>
        </w:rPr>
      </w:pPr>
    </w:p>
    <w:p w14:paraId="67EFBC92" w14:textId="77777777" w:rsidR="00A01FE6" w:rsidRDefault="00A01FE6" w:rsidP="003A2CDD">
      <w:pPr>
        <w:spacing w:line="0" w:lineRule="atLeast"/>
        <w:ind w:left="199" w:hangingChars="100" w:hanging="199"/>
        <w:rPr>
          <w:rFonts w:ascii="ＭＳ ゴシック" w:eastAsia="ＭＳ ゴシック" w:hAnsi="ＭＳ ゴシック"/>
          <w:kern w:val="2"/>
          <w:sz w:val="22"/>
          <w:szCs w:val="22"/>
        </w:rPr>
      </w:pPr>
    </w:p>
    <w:p w14:paraId="7F1AAD1E" w14:textId="77777777" w:rsidR="00A01FE6" w:rsidRDefault="00A01FE6" w:rsidP="003A2CDD">
      <w:pPr>
        <w:spacing w:line="0" w:lineRule="atLeast"/>
        <w:ind w:left="199" w:hangingChars="100" w:hanging="199"/>
        <w:rPr>
          <w:rFonts w:ascii="ＭＳ ゴシック" w:eastAsia="ＭＳ ゴシック" w:hAnsi="ＭＳ ゴシック"/>
          <w:kern w:val="2"/>
          <w:sz w:val="22"/>
          <w:szCs w:val="22"/>
        </w:rPr>
      </w:pPr>
    </w:p>
    <w:p w14:paraId="4BF79E7F" w14:textId="77777777" w:rsidR="00A140C2" w:rsidRDefault="00A140C2" w:rsidP="003A2CDD">
      <w:pPr>
        <w:spacing w:line="0" w:lineRule="atLeast"/>
        <w:ind w:left="199" w:hangingChars="100" w:hanging="199"/>
        <w:rPr>
          <w:rFonts w:ascii="ＭＳ ゴシック" w:eastAsia="ＭＳ ゴシック" w:hAnsi="ＭＳ ゴシック"/>
          <w:kern w:val="2"/>
          <w:sz w:val="22"/>
          <w:szCs w:val="22"/>
        </w:rPr>
      </w:pPr>
    </w:p>
    <w:p w14:paraId="0AA537D2" w14:textId="77777777" w:rsidR="00A140C2" w:rsidRDefault="00A140C2" w:rsidP="003A2CDD">
      <w:pPr>
        <w:spacing w:line="0" w:lineRule="atLeast"/>
        <w:ind w:left="199" w:hangingChars="100" w:hanging="199"/>
        <w:rPr>
          <w:rFonts w:ascii="ＭＳ ゴシック" w:eastAsia="ＭＳ ゴシック" w:hAnsi="ＭＳ ゴシック"/>
          <w:kern w:val="2"/>
          <w:sz w:val="22"/>
          <w:szCs w:val="22"/>
        </w:rPr>
      </w:pPr>
    </w:p>
    <w:p w14:paraId="66EAFEDF" w14:textId="77777777" w:rsidR="00A140C2" w:rsidRDefault="00A140C2" w:rsidP="003A2CDD">
      <w:pPr>
        <w:spacing w:line="0" w:lineRule="atLeast"/>
        <w:ind w:left="199" w:hangingChars="100" w:hanging="199"/>
        <w:rPr>
          <w:rFonts w:ascii="ＭＳ ゴシック" w:eastAsia="ＭＳ ゴシック" w:hAnsi="ＭＳ ゴシック"/>
          <w:kern w:val="2"/>
          <w:sz w:val="22"/>
          <w:szCs w:val="22"/>
        </w:rPr>
      </w:pPr>
    </w:p>
    <w:p w14:paraId="2CCFDD2C" w14:textId="77777777" w:rsidR="00A140C2" w:rsidRDefault="00A140C2" w:rsidP="003A2CDD">
      <w:pPr>
        <w:spacing w:line="0" w:lineRule="atLeast"/>
        <w:ind w:left="199" w:hangingChars="100" w:hanging="199"/>
        <w:rPr>
          <w:rFonts w:ascii="ＭＳ ゴシック" w:eastAsia="ＭＳ ゴシック" w:hAnsi="ＭＳ ゴシック"/>
          <w:kern w:val="2"/>
          <w:sz w:val="22"/>
          <w:szCs w:val="22"/>
        </w:rPr>
      </w:pPr>
    </w:p>
    <w:p w14:paraId="590768DD" w14:textId="77777777" w:rsidR="00A140C2" w:rsidRDefault="00A140C2" w:rsidP="003A2CDD">
      <w:pPr>
        <w:spacing w:line="0" w:lineRule="atLeast"/>
        <w:ind w:left="199" w:hangingChars="100" w:hanging="199"/>
        <w:rPr>
          <w:rFonts w:ascii="ＭＳ ゴシック" w:eastAsia="ＭＳ ゴシック" w:hAnsi="ＭＳ ゴシック"/>
          <w:kern w:val="2"/>
          <w:sz w:val="22"/>
          <w:szCs w:val="22"/>
        </w:rPr>
      </w:pPr>
    </w:p>
    <w:p w14:paraId="054A5BB9" w14:textId="77777777" w:rsidR="000F611A" w:rsidRDefault="000F611A" w:rsidP="003A2CDD">
      <w:pPr>
        <w:spacing w:line="0" w:lineRule="atLeast"/>
        <w:ind w:left="199" w:hangingChars="100" w:hanging="199"/>
        <w:rPr>
          <w:rFonts w:ascii="ＭＳ ゴシック" w:eastAsia="ＭＳ ゴシック" w:hAnsi="ＭＳ ゴシック"/>
          <w:kern w:val="2"/>
          <w:sz w:val="22"/>
          <w:szCs w:val="22"/>
        </w:rPr>
      </w:pPr>
    </w:p>
    <w:p w14:paraId="6CD8BE70" w14:textId="77777777" w:rsidR="000F611A" w:rsidRDefault="000F611A" w:rsidP="003A2CDD">
      <w:pPr>
        <w:spacing w:line="0" w:lineRule="atLeast"/>
        <w:ind w:left="199" w:hangingChars="100" w:hanging="199"/>
        <w:rPr>
          <w:rFonts w:ascii="ＭＳ ゴシック" w:eastAsia="ＭＳ ゴシック" w:hAnsi="ＭＳ ゴシック"/>
          <w:kern w:val="2"/>
          <w:sz w:val="22"/>
          <w:szCs w:val="22"/>
        </w:rPr>
      </w:pPr>
    </w:p>
    <w:p w14:paraId="442D5D4C" w14:textId="77777777" w:rsidR="00A140C2" w:rsidRDefault="00A140C2" w:rsidP="003A2CDD">
      <w:pPr>
        <w:spacing w:line="0" w:lineRule="atLeast"/>
        <w:ind w:left="199" w:hangingChars="100" w:hanging="199"/>
        <w:rPr>
          <w:rFonts w:ascii="ＭＳ ゴシック" w:eastAsia="ＭＳ ゴシック" w:hAnsi="ＭＳ ゴシック"/>
          <w:kern w:val="2"/>
          <w:sz w:val="22"/>
          <w:szCs w:val="22"/>
        </w:rPr>
      </w:pPr>
    </w:p>
    <w:p w14:paraId="75F24BDF" w14:textId="583171FF" w:rsidR="00A140C2" w:rsidRDefault="002C35FB" w:rsidP="003A2CDD">
      <w:pPr>
        <w:spacing w:line="0" w:lineRule="atLeast"/>
        <w:ind w:left="199" w:hangingChars="100" w:hanging="199"/>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令和６年度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780"/>
        <w:gridCol w:w="3403"/>
        <w:gridCol w:w="3402"/>
        <w:gridCol w:w="2457"/>
        <w:gridCol w:w="1439"/>
      </w:tblGrid>
      <w:tr w:rsidR="002C35FB" w:rsidRPr="002C35FB" w14:paraId="3C58ACB5" w14:textId="77777777" w:rsidTr="0068191B">
        <w:trPr>
          <w:cantSplit/>
          <w:trHeight w:val="285"/>
        </w:trPr>
        <w:tc>
          <w:tcPr>
            <w:tcW w:w="1421" w:type="dxa"/>
            <w:vMerge w:val="restart"/>
            <w:vAlign w:val="center"/>
          </w:tcPr>
          <w:p w14:paraId="31644CFC" w14:textId="77777777" w:rsidR="002C35FB" w:rsidRPr="002C35FB" w:rsidRDefault="002C35FB" w:rsidP="002C35FB">
            <w:pPr>
              <w:jc w:val="center"/>
              <w:rPr>
                <w:rFonts w:ascii="ＭＳ ゴシック" w:eastAsia="ＭＳ ゴシック" w:hAnsi="ＭＳ ゴシック"/>
                <w:kern w:val="2"/>
                <w:szCs w:val="24"/>
              </w:rPr>
            </w:pPr>
            <w:r w:rsidRPr="002C35FB">
              <w:rPr>
                <w:rFonts w:ascii="ＭＳ ゴシック" w:eastAsia="ＭＳ ゴシック" w:hAnsi="ＭＳ ゴシック" w:hint="eastAsia"/>
                <w:kern w:val="2"/>
                <w:szCs w:val="24"/>
              </w:rPr>
              <w:t>項　　目</w:t>
            </w:r>
          </w:p>
        </w:tc>
        <w:tc>
          <w:tcPr>
            <w:tcW w:w="3780" w:type="dxa"/>
            <w:vMerge w:val="restart"/>
            <w:vAlign w:val="center"/>
          </w:tcPr>
          <w:p w14:paraId="6FEA3D81" w14:textId="77777777" w:rsidR="002C35FB" w:rsidRPr="002C35FB" w:rsidRDefault="002C35FB" w:rsidP="002C35FB">
            <w:pPr>
              <w:jc w:val="center"/>
              <w:rPr>
                <w:rFonts w:ascii="ＭＳ ゴシック" w:eastAsia="ＭＳ ゴシック" w:hAnsi="ＭＳ ゴシック"/>
                <w:kern w:val="2"/>
                <w:szCs w:val="24"/>
              </w:rPr>
            </w:pPr>
            <w:r w:rsidRPr="002C35FB">
              <w:rPr>
                <w:rFonts w:ascii="ＭＳ ゴシック" w:eastAsia="ＭＳ ゴシック" w:hAnsi="ＭＳ ゴシック" w:hint="eastAsia"/>
                <w:kern w:val="2"/>
                <w:szCs w:val="24"/>
              </w:rPr>
              <w:t>監　　査　　基　　準</w:t>
            </w:r>
          </w:p>
        </w:tc>
        <w:tc>
          <w:tcPr>
            <w:tcW w:w="6805" w:type="dxa"/>
            <w:gridSpan w:val="2"/>
          </w:tcPr>
          <w:p w14:paraId="08467587" w14:textId="77777777" w:rsidR="002C35FB" w:rsidRPr="002C35FB" w:rsidRDefault="002C35FB" w:rsidP="002C35FB">
            <w:pPr>
              <w:jc w:val="center"/>
              <w:rPr>
                <w:rFonts w:ascii="ＭＳ ゴシック" w:eastAsia="ＭＳ ゴシック" w:hAnsi="ＭＳ ゴシック"/>
                <w:kern w:val="2"/>
                <w:szCs w:val="24"/>
              </w:rPr>
            </w:pPr>
            <w:r w:rsidRPr="002C35FB">
              <w:rPr>
                <w:rFonts w:ascii="ＭＳ ゴシック" w:eastAsia="ＭＳ ゴシック" w:hAnsi="ＭＳ ゴシック" w:hint="eastAsia"/>
                <w:kern w:val="2"/>
                <w:szCs w:val="24"/>
              </w:rPr>
              <w:t>調　　　　　査</w:t>
            </w:r>
          </w:p>
        </w:tc>
        <w:tc>
          <w:tcPr>
            <w:tcW w:w="2457" w:type="dxa"/>
            <w:vMerge w:val="restart"/>
            <w:vAlign w:val="center"/>
          </w:tcPr>
          <w:p w14:paraId="121772AB" w14:textId="77777777" w:rsidR="002C35FB" w:rsidRPr="002C35FB" w:rsidRDefault="002C35FB" w:rsidP="002C35FB">
            <w:pPr>
              <w:jc w:val="center"/>
              <w:rPr>
                <w:rFonts w:ascii="ＭＳ ゴシック" w:eastAsia="ＭＳ ゴシック" w:hAnsi="ＭＳ ゴシック"/>
                <w:kern w:val="2"/>
                <w:szCs w:val="24"/>
              </w:rPr>
            </w:pPr>
            <w:r w:rsidRPr="002C35FB">
              <w:rPr>
                <w:rFonts w:ascii="ＭＳ ゴシック" w:eastAsia="ＭＳ ゴシック" w:hAnsi="ＭＳ ゴシック" w:hint="eastAsia"/>
                <w:kern w:val="2"/>
                <w:szCs w:val="24"/>
              </w:rPr>
              <w:t>判　　　　　定</w:t>
            </w:r>
          </w:p>
        </w:tc>
        <w:tc>
          <w:tcPr>
            <w:tcW w:w="1439" w:type="dxa"/>
            <w:vMerge w:val="restart"/>
            <w:vAlign w:val="center"/>
          </w:tcPr>
          <w:p w14:paraId="2896CD8F" w14:textId="77777777" w:rsidR="002C35FB" w:rsidRPr="002C35FB" w:rsidRDefault="002C35FB" w:rsidP="002C35FB">
            <w:pPr>
              <w:jc w:val="center"/>
              <w:rPr>
                <w:rFonts w:ascii="ＭＳ ゴシック" w:eastAsia="ＭＳ ゴシック" w:hAnsi="ＭＳ ゴシック"/>
                <w:kern w:val="2"/>
                <w:szCs w:val="24"/>
              </w:rPr>
            </w:pPr>
            <w:r w:rsidRPr="002C35FB">
              <w:rPr>
                <w:rFonts w:ascii="ＭＳ ゴシック" w:eastAsia="ＭＳ ゴシック" w:hAnsi="ＭＳ ゴシック" w:hint="eastAsia"/>
                <w:kern w:val="2"/>
                <w:szCs w:val="24"/>
              </w:rPr>
              <w:t>監査時のﾒﾓ</w:t>
            </w:r>
          </w:p>
        </w:tc>
      </w:tr>
      <w:tr w:rsidR="002C35FB" w:rsidRPr="002C35FB" w14:paraId="5B4D4CA8" w14:textId="77777777" w:rsidTr="0068191B">
        <w:trPr>
          <w:cantSplit/>
          <w:trHeight w:val="70"/>
        </w:trPr>
        <w:tc>
          <w:tcPr>
            <w:tcW w:w="1421" w:type="dxa"/>
            <w:vMerge/>
          </w:tcPr>
          <w:p w14:paraId="30E679B7" w14:textId="77777777" w:rsidR="002C35FB" w:rsidRPr="002C35FB" w:rsidRDefault="002C35FB" w:rsidP="002C35FB">
            <w:pPr>
              <w:rPr>
                <w:rFonts w:ascii="Century" w:hAnsi="Century"/>
                <w:kern w:val="2"/>
                <w:szCs w:val="24"/>
              </w:rPr>
            </w:pPr>
          </w:p>
        </w:tc>
        <w:tc>
          <w:tcPr>
            <w:tcW w:w="3780" w:type="dxa"/>
            <w:vMerge/>
          </w:tcPr>
          <w:p w14:paraId="14D832C8" w14:textId="77777777" w:rsidR="002C35FB" w:rsidRPr="002C35FB" w:rsidRDefault="002C35FB" w:rsidP="002C35FB">
            <w:pPr>
              <w:rPr>
                <w:rFonts w:ascii="Century" w:hAnsi="Century"/>
                <w:kern w:val="2"/>
                <w:szCs w:val="24"/>
              </w:rPr>
            </w:pPr>
          </w:p>
        </w:tc>
        <w:tc>
          <w:tcPr>
            <w:tcW w:w="3403" w:type="dxa"/>
            <w:vAlign w:val="center"/>
          </w:tcPr>
          <w:p w14:paraId="4520D934" w14:textId="77777777" w:rsidR="002C35FB" w:rsidRPr="002C35FB" w:rsidRDefault="002C35FB" w:rsidP="002C35FB">
            <w:pPr>
              <w:jc w:val="center"/>
              <w:rPr>
                <w:rFonts w:ascii="ＭＳ ゴシック" w:eastAsia="ＭＳ ゴシック" w:hAnsi="ＭＳ ゴシック"/>
                <w:kern w:val="2"/>
                <w:szCs w:val="24"/>
              </w:rPr>
            </w:pPr>
            <w:r w:rsidRPr="002C35FB">
              <w:rPr>
                <w:rFonts w:ascii="ＭＳ ゴシック" w:eastAsia="ＭＳ ゴシック" w:hAnsi="ＭＳ ゴシック" w:hint="eastAsia"/>
                <w:kern w:val="2"/>
                <w:szCs w:val="24"/>
              </w:rPr>
              <w:t>ﾁｪｯｸﾎﾟｲﾝﾄ</w:t>
            </w:r>
          </w:p>
        </w:tc>
        <w:tc>
          <w:tcPr>
            <w:tcW w:w="3402" w:type="dxa"/>
            <w:vAlign w:val="center"/>
          </w:tcPr>
          <w:p w14:paraId="183982B9" w14:textId="77777777" w:rsidR="002C35FB" w:rsidRPr="002C35FB" w:rsidRDefault="002C35FB" w:rsidP="002C35FB">
            <w:pPr>
              <w:jc w:val="center"/>
              <w:rPr>
                <w:rFonts w:ascii="ＭＳ ゴシック" w:eastAsia="ＭＳ ゴシック" w:hAnsi="ＭＳ ゴシック"/>
                <w:kern w:val="2"/>
                <w:szCs w:val="24"/>
              </w:rPr>
            </w:pPr>
            <w:r w:rsidRPr="002C35FB">
              <w:rPr>
                <w:rFonts w:ascii="ＭＳ ゴシック" w:eastAsia="ＭＳ ゴシック" w:hAnsi="ＭＳ ゴシック" w:hint="eastAsia"/>
                <w:kern w:val="2"/>
                <w:szCs w:val="24"/>
              </w:rPr>
              <w:t>結　　　果</w:t>
            </w:r>
          </w:p>
        </w:tc>
        <w:tc>
          <w:tcPr>
            <w:tcW w:w="2457" w:type="dxa"/>
            <w:vMerge/>
          </w:tcPr>
          <w:p w14:paraId="7158BD15" w14:textId="77777777" w:rsidR="002C35FB" w:rsidRPr="002C35FB" w:rsidRDefault="002C35FB" w:rsidP="002C35FB">
            <w:pPr>
              <w:rPr>
                <w:rFonts w:ascii="Century" w:hAnsi="Century"/>
                <w:kern w:val="2"/>
                <w:szCs w:val="24"/>
              </w:rPr>
            </w:pPr>
          </w:p>
        </w:tc>
        <w:tc>
          <w:tcPr>
            <w:tcW w:w="1439" w:type="dxa"/>
            <w:vMerge/>
          </w:tcPr>
          <w:p w14:paraId="745AD293" w14:textId="77777777" w:rsidR="002C35FB" w:rsidRPr="002C35FB" w:rsidRDefault="002C35FB" w:rsidP="002C35FB">
            <w:pPr>
              <w:rPr>
                <w:rFonts w:ascii="Century" w:hAnsi="Century"/>
                <w:kern w:val="2"/>
                <w:szCs w:val="24"/>
              </w:rPr>
            </w:pPr>
          </w:p>
        </w:tc>
      </w:tr>
      <w:tr w:rsidR="002C35FB" w:rsidRPr="002C35FB" w14:paraId="7C71A53E" w14:textId="77777777" w:rsidTr="0068191B">
        <w:trPr>
          <w:cantSplit/>
          <w:trHeight w:val="1095"/>
        </w:trPr>
        <w:tc>
          <w:tcPr>
            <w:tcW w:w="1421" w:type="dxa"/>
          </w:tcPr>
          <w:p w14:paraId="3F82C197" w14:textId="77777777" w:rsidR="002C35FB" w:rsidRPr="002C35FB" w:rsidRDefault="002C35FB" w:rsidP="002C35FB">
            <w:pPr>
              <w:rPr>
                <w:rFonts w:ascii="Century" w:hAnsi="Century"/>
                <w:kern w:val="2"/>
                <w:szCs w:val="24"/>
              </w:rPr>
            </w:pPr>
            <w:r w:rsidRPr="002C35FB">
              <w:rPr>
                <w:rFonts w:ascii="ＭＳ ゴシック" w:eastAsia="ＭＳ ゴシック" w:hAnsi="ＭＳ ゴシック" w:hint="eastAsia"/>
                <w:kern w:val="2"/>
                <w:szCs w:val="24"/>
              </w:rPr>
              <w:t>5.運搬</w:t>
            </w:r>
          </w:p>
        </w:tc>
        <w:tc>
          <w:tcPr>
            <w:tcW w:w="3780" w:type="dxa"/>
          </w:tcPr>
          <w:p w14:paraId="1649A1AA" w14:textId="77777777" w:rsidR="002C35FB" w:rsidRPr="002C35FB" w:rsidRDefault="002C35FB" w:rsidP="002C35FB">
            <w:pPr>
              <w:rPr>
                <w:rFonts w:ascii="ＭＳ ゴシック" w:eastAsia="ＭＳ ゴシック" w:hAnsi="ＭＳ ゴシック"/>
                <w:kern w:val="2"/>
                <w:szCs w:val="24"/>
              </w:rPr>
            </w:pPr>
            <w:r w:rsidRPr="002C35FB">
              <w:rPr>
                <w:rFonts w:ascii="ＭＳ ゴシック" w:eastAsia="ＭＳ ゴシック" w:hAnsi="ＭＳ ゴシック" w:hint="eastAsia"/>
                <w:kern w:val="2"/>
                <w:szCs w:val="24"/>
              </w:rPr>
              <w:t>B4506(納入書)</w:t>
            </w:r>
          </w:p>
          <w:p w14:paraId="21CBA823" w14:textId="77777777" w:rsidR="002C35FB" w:rsidRPr="002C35FB" w:rsidRDefault="002C35FB" w:rsidP="002C35FB">
            <w:pPr>
              <w:rPr>
                <w:rFonts w:ascii="Century" w:hAnsi="Century"/>
                <w:kern w:val="2"/>
                <w:szCs w:val="24"/>
              </w:rPr>
            </w:pPr>
            <w:r w:rsidRPr="002C35FB">
              <w:rPr>
                <w:rFonts w:ascii="Century" w:hAnsi="Century" w:hint="eastAsia"/>
                <w:kern w:val="2"/>
                <w:szCs w:val="24"/>
              </w:rPr>
              <w:t>運搬の都度，</w:t>
            </w:r>
            <w:r w:rsidRPr="002C35FB">
              <w:rPr>
                <w:rFonts w:ascii="Century" w:hAnsi="Century" w:hint="eastAsia"/>
                <w:kern w:val="2"/>
                <w:szCs w:val="24"/>
              </w:rPr>
              <w:t>1</w:t>
            </w:r>
            <w:r w:rsidRPr="002C35FB">
              <w:rPr>
                <w:rFonts w:ascii="Century" w:hAnsi="Century" w:hint="eastAsia"/>
                <w:kern w:val="2"/>
                <w:szCs w:val="24"/>
              </w:rPr>
              <w:t>運搬車毎にﾚﾃﾞｨｰﾐｸｽﾄｺﾝｸﾘｰﾄ納入書を提出していることを，受領印又はｻｲﾝのある受領書で確認していること。</w:t>
            </w:r>
          </w:p>
        </w:tc>
        <w:tc>
          <w:tcPr>
            <w:tcW w:w="3403" w:type="dxa"/>
          </w:tcPr>
          <w:p w14:paraId="1CFE1518" w14:textId="77777777" w:rsidR="002C35FB" w:rsidRPr="002C35FB" w:rsidRDefault="002C35FB" w:rsidP="002C35FB">
            <w:pPr>
              <w:rPr>
                <w:rFonts w:ascii="Century" w:hAnsi="Century"/>
                <w:kern w:val="2"/>
                <w:szCs w:val="24"/>
              </w:rPr>
            </w:pPr>
          </w:p>
          <w:p w14:paraId="5A7BED0B" w14:textId="77777777" w:rsidR="002C35FB" w:rsidRPr="002C35FB" w:rsidRDefault="002C35FB" w:rsidP="002C35FB">
            <w:pPr>
              <w:rPr>
                <w:rFonts w:ascii="Century" w:hAnsi="Century"/>
                <w:kern w:val="2"/>
                <w:szCs w:val="24"/>
              </w:rPr>
            </w:pPr>
            <w:r w:rsidRPr="002C35FB">
              <w:rPr>
                <w:rFonts w:ascii="Century" w:hAnsi="Century" w:hint="eastAsia"/>
                <w:kern w:val="2"/>
                <w:szCs w:val="24"/>
              </w:rPr>
              <w:t>(1)</w:t>
            </w:r>
            <w:r w:rsidRPr="002C35FB">
              <w:rPr>
                <w:rFonts w:ascii="Century" w:hAnsi="Century"/>
                <w:kern w:val="2"/>
                <w:szCs w:val="24"/>
              </w:rPr>
              <w:t xml:space="preserve"> </w:t>
            </w:r>
            <w:r w:rsidRPr="002C35FB">
              <w:rPr>
                <w:rFonts w:ascii="Century" w:hAnsi="Century" w:hint="eastAsia"/>
                <w:kern w:val="2"/>
                <w:szCs w:val="24"/>
              </w:rPr>
              <w:t>受領書</w:t>
            </w:r>
          </w:p>
          <w:p w14:paraId="5F41A918" w14:textId="77777777" w:rsidR="002C35FB" w:rsidRPr="002C35FB" w:rsidRDefault="002C35FB" w:rsidP="002C35FB">
            <w:pPr>
              <w:rPr>
                <w:rFonts w:ascii="Century" w:hAnsi="Century"/>
                <w:kern w:val="2"/>
                <w:szCs w:val="24"/>
              </w:rPr>
            </w:pPr>
            <w:r w:rsidRPr="002C35FB">
              <w:rPr>
                <w:rFonts w:ascii="Century" w:hAnsi="Century" w:hint="eastAsia"/>
                <w:kern w:val="2"/>
                <w:szCs w:val="24"/>
              </w:rPr>
              <w:t>(2)</w:t>
            </w:r>
            <w:r w:rsidRPr="002C35FB">
              <w:rPr>
                <w:rFonts w:ascii="Century" w:hAnsi="Century"/>
                <w:kern w:val="2"/>
                <w:szCs w:val="24"/>
              </w:rPr>
              <w:t xml:space="preserve"> </w:t>
            </w:r>
            <w:r w:rsidRPr="002C35FB">
              <w:rPr>
                <w:rFonts w:ascii="Century" w:hAnsi="Century" w:hint="eastAsia"/>
                <w:kern w:val="2"/>
                <w:szCs w:val="24"/>
              </w:rPr>
              <w:t>受領印又は受領のｻｲﾝ</w:t>
            </w:r>
          </w:p>
          <w:p w14:paraId="7500DF59" w14:textId="77777777" w:rsidR="002C35FB" w:rsidRPr="002C35FB" w:rsidRDefault="002C35FB" w:rsidP="002C35FB">
            <w:pPr>
              <w:rPr>
                <w:rFonts w:ascii="ＭＳ ゴシック" w:eastAsia="ＭＳ ゴシック" w:hAnsi="ＭＳ ゴシック"/>
                <w:kern w:val="2"/>
                <w:sz w:val="18"/>
                <w:szCs w:val="24"/>
              </w:rPr>
            </w:pPr>
            <w:r w:rsidRPr="002C35FB">
              <w:rPr>
                <w:rFonts w:ascii="ＭＳ ゴシック" w:eastAsia="ＭＳ ゴシック" w:hAnsi="ＭＳ ゴシック" w:hint="eastAsia"/>
                <w:kern w:val="2"/>
                <w:sz w:val="18"/>
                <w:szCs w:val="24"/>
              </w:rPr>
              <w:t>注)外注車輌も含めること</w:t>
            </w:r>
          </w:p>
          <w:p w14:paraId="3D854D2C" w14:textId="77777777" w:rsidR="002C35FB" w:rsidRPr="002C35FB" w:rsidRDefault="002C35FB" w:rsidP="002C35FB">
            <w:pPr>
              <w:rPr>
                <w:rFonts w:hAnsi="ＭＳ 明朝"/>
                <w:kern w:val="2"/>
                <w:szCs w:val="21"/>
              </w:rPr>
            </w:pPr>
          </w:p>
          <w:p w14:paraId="3DEE63EE" w14:textId="77777777" w:rsidR="002C35FB" w:rsidRPr="002C35FB" w:rsidRDefault="002C35FB" w:rsidP="002C35FB">
            <w:pPr>
              <w:ind w:left="159" w:hangingChars="100" w:hanging="159"/>
              <w:rPr>
                <w:rFonts w:ascii="ＭＳ ゴシック" w:eastAsia="ＭＳ ゴシック" w:hAnsi="ＭＳ ゴシック"/>
                <w:kern w:val="2"/>
                <w:sz w:val="18"/>
                <w:szCs w:val="18"/>
                <w:shd w:val="pct30" w:color="auto" w:fill="auto"/>
              </w:rPr>
            </w:pPr>
            <w:r w:rsidRPr="002C35FB">
              <w:rPr>
                <w:rFonts w:ascii="ＭＳ ゴシック" w:eastAsia="ＭＳ ゴシック" w:hAnsi="ＭＳ ゴシック"/>
                <w:kern w:val="2"/>
                <w:sz w:val="18"/>
                <w:szCs w:val="18"/>
              </w:rPr>
              <w:fldChar w:fldCharType="begin"/>
            </w:r>
            <w:r w:rsidRPr="002C35FB">
              <w:rPr>
                <w:rFonts w:ascii="ＭＳ ゴシック" w:eastAsia="ＭＳ ゴシック" w:hAnsi="ＭＳ ゴシック"/>
                <w:kern w:val="2"/>
                <w:sz w:val="18"/>
                <w:szCs w:val="18"/>
              </w:rPr>
              <w:instrText xml:space="preserve"> </w:instrText>
            </w:r>
            <w:r w:rsidRPr="002C35FB">
              <w:rPr>
                <w:rFonts w:ascii="ＭＳ ゴシック" w:eastAsia="ＭＳ ゴシック" w:hAnsi="ＭＳ ゴシック" w:hint="eastAsia"/>
                <w:kern w:val="2"/>
                <w:sz w:val="18"/>
                <w:szCs w:val="18"/>
              </w:rPr>
              <w:instrText>eq \o\ac(○,</w:instrText>
            </w:r>
            <w:r w:rsidRPr="002C35FB">
              <w:rPr>
                <w:rFonts w:ascii="ＭＳ ゴシック" w:eastAsia="ＭＳ ゴシック" w:hAnsi="ＭＳ ゴシック" w:hint="eastAsia"/>
                <w:kern w:val="2"/>
                <w:position w:val="2"/>
                <w:sz w:val="12"/>
                <w:szCs w:val="18"/>
              </w:rPr>
              <w:instrText>調</w:instrText>
            </w:r>
            <w:r w:rsidRPr="002C35FB">
              <w:rPr>
                <w:rFonts w:ascii="ＭＳ ゴシック" w:eastAsia="ＭＳ ゴシック" w:hAnsi="ＭＳ ゴシック" w:hint="eastAsia"/>
                <w:kern w:val="2"/>
                <w:sz w:val="18"/>
                <w:szCs w:val="18"/>
              </w:rPr>
              <w:instrText>)</w:instrText>
            </w:r>
            <w:r w:rsidRPr="002C35FB">
              <w:rPr>
                <w:rFonts w:ascii="ＭＳ ゴシック" w:eastAsia="ＭＳ ゴシック" w:hAnsi="ＭＳ ゴシック"/>
                <w:kern w:val="2"/>
                <w:sz w:val="18"/>
                <w:szCs w:val="18"/>
              </w:rPr>
              <w:fldChar w:fldCharType="end"/>
            </w:r>
            <w:r w:rsidRPr="002C35FB">
              <w:rPr>
                <w:rFonts w:ascii="ＭＳ ゴシック" w:eastAsia="ＭＳ ゴシック" w:hAnsi="ＭＳ ゴシック" w:hint="eastAsia"/>
                <w:kern w:val="2"/>
                <w:sz w:val="18"/>
                <w:szCs w:val="18"/>
              </w:rPr>
              <w:t>1計量記録から算出した単位量を記入した納入書の購入者への提出について</w:t>
            </w:r>
          </w:p>
          <w:p w14:paraId="7D7C7E38" w14:textId="77777777" w:rsidR="002C35FB" w:rsidRPr="002C35FB" w:rsidRDefault="002C35FB" w:rsidP="002C35FB">
            <w:pPr>
              <w:ind w:firstLineChars="100" w:firstLine="159"/>
              <w:rPr>
                <w:rFonts w:ascii="ＭＳ ゴシック" w:eastAsia="ＭＳ ゴシック" w:hAnsi="ＭＳ ゴシック"/>
                <w:kern w:val="2"/>
                <w:sz w:val="18"/>
                <w:szCs w:val="18"/>
                <w:shd w:val="pct30" w:color="auto" w:fill="auto"/>
              </w:rPr>
            </w:pPr>
            <w:r w:rsidRPr="002C35FB">
              <w:rPr>
                <w:rFonts w:ascii="ＭＳ ゴシック" w:eastAsia="ＭＳ ゴシック" w:hAnsi="ＭＳ ゴシック" w:hint="eastAsia"/>
                <w:kern w:val="2"/>
                <w:sz w:val="18"/>
                <w:szCs w:val="18"/>
              </w:rPr>
              <w:t>①全ての納入書に記入し提出している</w:t>
            </w:r>
          </w:p>
          <w:p w14:paraId="2C03259A" w14:textId="77777777" w:rsidR="002C35FB" w:rsidRPr="002C35FB" w:rsidRDefault="002C35FB" w:rsidP="002C35FB">
            <w:pPr>
              <w:ind w:firstLineChars="100" w:firstLine="159"/>
              <w:rPr>
                <w:rFonts w:ascii="ＭＳ ゴシック" w:eastAsia="ＭＳ ゴシック" w:hAnsi="ＭＳ ゴシック"/>
                <w:kern w:val="2"/>
                <w:sz w:val="18"/>
                <w:szCs w:val="18"/>
                <w:shd w:val="pct30" w:color="auto" w:fill="auto"/>
              </w:rPr>
            </w:pPr>
            <w:r w:rsidRPr="002C35FB">
              <w:rPr>
                <w:rFonts w:ascii="ＭＳ ゴシック" w:eastAsia="ＭＳ ゴシック" w:hAnsi="ＭＳ ゴシック" w:hint="eastAsia"/>
                <w:kern w:val="2"/>
                <w:sz w:val="18"/>
                <w:szCs w:val="18"/>
              </w:rPr>
              <w:t>②提出したことがある</w:t>
            </w:r>
          </w:p>
          <w:p w14:paraId="0FC65725" w14:textId="77777777" w:rsidR="002C35FB" w:rsidRPr="002C35FB" w:rsidRDefault="002C35FB" w:rsidP="002C35FB">
            <w:pPr>
              <w:ind w:firstLineChars="100" w:firstLine="159"/>
              <w:rPr>
                <w:rFonts w:ascii="ＭＳ ゴシック" w:eastAsia="ＭＳ ゴシック" w:hAnsi="ＭＳ ゴシック"/>
                <w:kern w:val="2"/>
                <w:sz w:val="18"/>
                <w:szCs w:val="18"/>
                <w:shd w:val="pct30" w:color="auto" w:fill="auto"/>
              </w:rPr>
            </w:pPr>
            <w:r w:rsidRPr="002C35FB">
              <w:rPr>
                <w:rFonts w:ascii="ＭＳ ゴシック" w:eastAsia="ＭＳ ゴシック" w:hAnsi="ＭＳ ゴシック" w:hint="eastAsia"/>
                <w:kern w:val="2"/>
                <w:sz w:val="18"/>
                <w:szCs w:val="18"/>
              </w:rPr>
              <w:t>③実績はないが提出できる</w:t>
            </w:r>
          </w:p>
          <w:p w14:paraId="4709E3E2" w14:textId="77777777" w:rsidR="002C35FB" w:rsidRPr="002C35FB" w:rsidRDefault="002C35FB" w:rsidP="002C35FB">
            <w:pPr>
              <w:ind w:firstLineChars="100" w:firstLine="159"/>
              <w:rPr>
                <w:rFonts w:ascii="ＭＳ ゴシック" w:eastAsia="ＭＳ ゴシック" w:hAnsi="ＭＳ ゴシック"/>
                <w:kern w:val="2"/>
                <w:sz w:val="18"/>
                <w:szCs w:val="18"/>
                <w:shd w:val="pct30" w:color="auto" w:fill="auto"/>
              </w:rPr>
            </w:pPr>
            <w:r w:rsidRPr="002C35FB">
              <w:rPr>
                <w:rFonts w:ascii="ＭＳ ゴシック" w:eastAsia="ＭＳ ゴシック" w:hAnsi="ＭＳ ゴシック" w:hint="eastAsia"/>
                <w:kern w:val="2"/>
                <w:sz w:val="18"/>
                <w:szCs w:val="18"/>
              </w:rPr>
              <w:t>④提出できない</w:t>
            </w:r>
          </w:p>
          <w:p w14:paraId="61782CD7" w14:textId="77777777" w:rsidR="002C35FB" w:rsidRPr="002C35FB" w:rsidRDefault="002C35FB" w:rsidP="002C35FB">
            <w:pPr>
              <w:ind w:left="159" w:hangingChars="100" w:hanging="159"/>
              <w:rPr>
                <w:rFonts w:ascii="ＭＳ ゴシック" w:eastAsia="ＭＳ ゴシック" w:hAnsi="ＭＳ ゴシック"/>
                <w:kern w:val="2"/>
                <w:sz w:val="18"/>
                <w:szCs w:val="18"/>
                <w:shd w:val="pct30" w:color="auto" w:fill="auto"/>
              </w:rPr>
            </w:pPr>
            <w:r w:rsidRPr="002C35FB">
              <w:rPr>
                <w:rFonts w:ascii="ＭＳ ゴシック" w:eastAsia="ＭＳ ゴシック" w:hAnsi="ＭＳ ゴシック"/>
                <w:kern w:val="2"/>
                <w:sz w:val="18"/>
                <w:szCs w:val="18"/>
              </w:rPr>
              <w:fldChar w:fldCharType="begin"/>
            </w:r>
            <w:r w:rsidRPr="002C35FB">
              <w:rPr>
                <w:rFonts w:ascii="ＭＳ ゴシック" w:eastAsia="ＭＳ ゴシック" w:hAnsi="ＭＳ ゴシック"/>
                <w:kern w:val="2"/>
                <w:sz w:val="18"/>
                <w:szCs w:val="18"/>
              </w:rPr>
              <w:instrText xml:space="preserve"> </w:instrText>
            </w:r>
            <w:r w:rsidRPr="002C35FB">
              <w:rPr>
                <w:rFonts w:ascii="ＭＳ ゴシック" w:eastAsia="ＭＳ ゴシック" w:hAnsi="ＭＳ ゴシック" w:hint="eastAsia"/>
                <w:kern w:val="2"/>
                <w:sz w:val="18"/>
                <w:szCs w:val="18"/>
              </w:rPr>
              <w:instrText>eq \o\ac(○,</w:instrText>
            </w:r>
            <w:r w:rsidRPr="002C35FB">
              <w:rPr>
                <w:rFonts w:ascii="ＭＳ ゴシック" w:eastAsia="ＭＳ ゴシック" w:hAnsi="ＭＳ ゴシック" w:hint="eastAsia"/>
                <w:kern w:val="2"/>
                <w:position w:val="2"/>
                <w:sz w:val="12"/>
                <w:szCs w:val="18"/>
              </w:rPr>
              <w:instrText>調</w:instrText>
            </w:r>
            <w:r w:rsidRPr="002C35FB">
              <w:rPr>
                <w:rFonts w:ascii="ＭＳ ゴシック" w:eastAsia="ＭＳ ゴシック" w:hAnsi="ＭＳ ゴシック" w:hint="eastAsia"/>
                <w:kern w:val="2"/>
                <w:sz w:val="18"/>
                <w:szCs w:val="18"/>
              </w:rPr>
              <w:instrText>)</w:instrText>
            </w:r>
            <w:r w:rsidRPr="002C35FB">
              <w:rPr>
                <w:rFonts w:ascii="ＭＳ ゴシック" w:eastAsia="ＭＳ ゴシック" w:hAnsi="ＭＳ ゴシック"/>
                <w:kern w:val="2"/>
                <w:sz w:val="18"/>
                <w:szCs w:val="18"/>
              </w:rPr>
              <w:fldChar w:fldCharType="end"/>
            </w:r>
            <w:r w:rsidRPr="002C35FB">
              <w:rPr>
                <w:rFonts w:ascii="ＭＳ ゴシック" w:eastAsia="ＭＳ ゴシック" w:hAnsi="ＭＳ ゴシック" w:hint="eastAsia"/>
                <w:kern w:val="2"/>
                <w:sz w:val="18"/>
                <w:szCs w:val="18"/>
              </w:rPr>
              <w:t xml:space="preserve">2 </w:t>
            </w:r>
            <w:r w:rsidRPr="002C35FB">
              <w:rPr>
                <w:rFonts w:ascii="ＭＳ ゴシック" w:eastAsia="ＭＳ ゴシック" w:hAnsi="ＭＳ ゴシック"/>
                <w:kern w:val="2"/>
                <w:sz w:val="18"/>
                <w:szCs w:val="18"/>
              </w:rPr>
              <w:fldChar w:fldCharType="begin"/>
            </w:r>
            <w:r w:rsidRPr="002C35FB">
              <w:rPr>
                <w:rFonts w:ascii="ＭＳ ゴシック" w:eastAsia="ＭＳ ゴシック" w:hAnsi="ＭＳ ゴシック"/>
                <w:kern w:val="2"/>
                <w:sz w:val="18"/>
                <w:szCs w:val="18"/>
              </w:rPr>
              <w:instrText xml:space="preserve"> </w:instrText>
            </w:r>
            <w:r w:rsidRPr="002C35FB">
              <w:rPr>
                <w:rFonts w:ascii="ＭＳ ゴシック" w:eastAsia="ＭＳ ゴシック" w:hAnsi="ＭＳ ゴシック" w:hint="eastAsia"/>
                <w:kern w:val="2"/>
                <w:sz w:val="18"/>
                <w:szCs w:val="18"/>
              </w:rPr>
              <w:instrText>eq \o\ac(○,</w:instrText>
            </w:r>
            <w:r w:rsidRPr="002C35FB">
              <w:rPr>
                <w:rFonts w:ascii="ＭＳ ゴシック" w:eastAsia="ＭＳ ゴシック" w:hAnsi="ＭＳ ゴシック" w:hint="eastAsia"/>
                <w:kern w:val="2"/>
                <w:position w:val="2"/>
                <w:sz w:val="12"/>
                <w:szCs w:val="18"/>
              </w:rPr>
              <w:instrText>調</w:instrText>
            </w:r>
            <w:r w:rsidRPr="002C35FB">
              <w:rPr>
                <w:rFonts w:ascii="ＭＳ ゴシック" w:eastAsia="ＭＳ ゴシック" w:hAnsi="ＭＳ ゴシック" w:hint="eastAsia"/>
                <w:kern w:val="2"/>
                <w:sz w:val="18"/>
                <w:szCs w:val="18"/>
              </w:rPr>
              <w:instrText>)</w:instrText>
            </w:r>
            <w:r w:rsidRPr="002C35FB">
              <w:rPr>
                <w:rFonts w:ascii="ＭＳ ゴシック" w:eastAsia="ＭＳ ゴシック" w:hAnsi="ＭＳ ゴシック"/>
                <w:kern w:val="2"/>
                <w:sz w:val="18"/>
                <w:szCs w:val="18"/>
              </w:rPr>
              <w:fldChar w:fldCharType="end"/>
            </w:r>
            <w:r w:rsidRPr="002C35FB">
              <w:rPr>
                <w:rFonts w:ascii="ＭＳ ゴシック" w:eastAsia="ＭＳ ゴシック" w:hAnsi="ＭＳ ゴシック" w:hint="eastAsia"/>
                <w:kern w:val="2"/>
                <w:sz w:val="18"/>
                <w:szCs w:val="18"/>
              </w:rPr>
              <w:t>1で②～④を選択した工場について，①でない理由(複数回答可)</w:t>
            </w:r>
          </w:p>
          <w:p w14:paraId="5A5D28D8" w14:textId="77777777" w:rsidR="002C35FB" w:rsidRPr="002C35FB" w:rsidRDefault="002C35FB" w:rsidP="002C35FB">
            <w:pPr>
              <w:ind w:firstLineChars="100" w:firstLine="159"/>
              <w:rPr>
                <w:rFonts w:ascii="ＭＳ ゴシック" w:eastAsia="ＭＳ ゴシック" w:hAnsi="ＭＳ ゴシック"/>
                <w:kern w:val="2"/>
                <w:sz w:val="18"/>
                <w:szCs w:val="18"/>
                <w:shd w:val="pct30" w:color="auto" w:fill="auto"/>
              </w:rPr>
            </w:pPr>
            <w:r w:rsidRPr="002C35FB">
              <w:rPr>
                <w:rFonts w:ascii="ＭＳ ゴシック" w:eastAsia="ＭＳ ゴシック" w:hAnsi="ＭＳ ゴシック" w:hint="eastAsia"/>
                <w:kern w:val="2"/>
                <w:sz w:val="18"/>
                <w:szCs w:val="18"/>
              </w:rPr>
              <w:t>①購入者から要求がないため</w:t>
            </w:r>
          </w:p>
          <w:p w14:paraId="42F4C028" w14:textId="77777777" w:rsidR="002C35FB" w:rsidRPr="002C35FB" w:rsidRDefault="002C35FB" w:rsidP="002C35FB">
            <w:pPr>
              <w:ind w:firstLineChars="100" w:firstLine="159"/>
              <w:rPr>
                <w:rFonts w:ascii="ＭＳ ゴシック" w:eastAsia="ＭＳ ゴシック" w:hAnsi="ＭＳ ゴシック"/>
                <w:kern w:val="2"/>
                <w:sz w:val="18"/>
                <w:szCs w:val="18"/>
                <w:shd w:val="pct30" w:color="auto" w:fill="auto"/>
              </w:rPr>
            </w:pPr>
            <w:r w:rsidRPr="002C35FB">
              <w:rPr>
                <w:rFonts w:ascii="ＭＳ ゴシック" w:eastAsia="ＭＳ ゴシック" w:hAnsi="ＭＳ ゴシック" w:hint="eastAsia"/>
                <w:kern w:val="2"/>
                <w:sz w:val="18"/>
                <w:szCs w:val="18"/>
              </w:rPr>
              <w:t>②記入する配合を組合等で申し合わせてい</w:t>
            </w:r>
          </w:p>
          <w:p w14:paraId="427CA8A1" w14:textId="77777777" w:rsidR="002C35FB" w:rsidRPr="002C35FB" w:rsidRDefault="002C35FB" w:rsidP="002C35FB">
            <w:pPr>
              <w:ind w:leftChars="168" w:left="318"/>
              <w:rPr>
                <w:rFonts w:ascii="ＭＳ ゴシック" w:eastAsia="ＭＳ ゴシック" w:hAnsi="ＭＳ ゴシック"/>
                <w:kern w:val="2"/>
                <w:sz w:val="18"/>
                <w:szCs w:val="18"/>
                <w:shd w:val="pct30" w:color="auto" w:fill="auto"/>
              </w:rPr>
            </w:pPr>
            <w:r w:rsidRPr="002C35FB">
              <w:rPr>
                <w:rFonts w:ascii="ＭＳ ゴシック" w:eastAsia="ＭＳ ゴシック" w:hAnsi="ＭＳ ゴシック" w:hint="eastAsia"/>
                <w:kern w:val="2"/>
                <w:sz w:val="18"/>
                <w:szCs w:val="18"/>
              </w:rPr>
              <w:t>るため</w:t>
            </w:r>
          </w:p>
          <w:p w14:paraId="435E0A1F" w14:textId="77777777" w:rsidR="002C35FB" w:rsidRPr="002C35FB" w:rsidRDefault="002C35FB" w:rsidP="002C35FB">
            <w:pPr>
              <w:ind w:leftChars="84" w:left="318" w:hangingChars="100" w:hanging="159"/>
              <w:rPr>
                <w:rFonts w:ascii="ＭＳ ゴシック" w:eastAsia="ＭＳ ゴシック" w:hAnsi="ＭＳ ゴシック"/>
                <w:kern w:val="2"/>
                <w:sz w:val="18"/>
                <w:szCs w:val="18"/>
                <w:shd w:val="pct30" w:color="auto" w:fill="auto"/>
              </w:rPr>
            </w:pPr>
            <w:r w:rsidRPr="002C35FB">
              <w:rPr>
                <w:rFonts w:ascii="ＭＳ ゴシック" w:eastAsia="ＭＳ ゴシック" w:hAnsi="ＭＳ ゴシック" w:hint="eastAsia"/>
                <w:kern w:val="2"/>
                <w:sz w:val="18"/>
                <w:szCs w:val="18"/>
              </w:rPr>
              <w:t>③材料の計量値の差を1運搬車ごとに確認することに時間がかかるため</w:t>
            </w:r>
          </w:p>
          <w:p w14:paraId="09B714BE" w14:textId="77777777" w:rsidR="002C35FB" w:rsidRPr="002C35FB" w:rsidRDefault="002C35FB" w:rsidP="002C35FB">
            <w:pPr>
              <w:ind w:firstLineChars="100" w:firstLine="159"/>
              <w:rPr>
                <w:rFonts w:ascii="ＭＳ ゴシック" w:eastAsia="ＭＳ ゴシック" w:hAnsi="ＭＳ ゴシック"/>
                <w:kern w:val="2"/>
                <w:sz w:val="18"/>
                <w:szCs w:val="18"/>
              </w:rPr>
            </w:pPr>
            <w:r w:rsidRPr="002C35FB">
              <w:rPr>
                <w:rFonts w:ascii="ＭＳ ゴシック" w:eastAsia="ＭＳ ゴシック" w:hAnsi="ＭＳ ゴシック" w:hint="eastAsia"/>
                <w:kern w:val="2"/>
                <w:sz w:val="18"/>
                <w:szCs w:val="18"/>
              </w:rPr>
              <w:t>④手書きによって納入書に単位量を記入す</w:t>
            </w:r>
          </w:p>
          <w:p w14:paraId="4FA36975" w14:textId="77777777" w:rsidR="002C35FB" w:rsidRPr="002C35FB" w:rsidRDefault="002C35FB" w:rsidP="002C35FB">
            <w:pPr>
              <w:ind w:firstLineChars="200" w:firstLine="318"/>
              <w:rPr>
                <w:rFonts w:ascii="ＭＳ ゴシック" w:eastAsia="ＭＳ ゴシック" w:hAnsi="ＭＳ ゴシック"/>
                <w:kern w:val="2"/>
                <w:sz w:val="18"/>
                <w:szCs w:val="18"/>
              </w:rPr>
            </w:pPr>
            <w:r w:rsidRPr="002C35FB">
              <w:rPr>
                <w:rFonts w:ascii="ＭＳ ゴシック" w:eastAsia="ＭＳ ゴシック" w:hAnsi="ＭＳ ゴシック" w:hint="eastAsia"/>
                <w:kern w:val="2"/>
                <w:sz w:val="18"/>
                <w:szCs w:val="18"/>
              </w:rPr>
              <w:t>るため</w:t>
            </w:r>
          </w:p>
          <w:p w14:paraId="4B117C54" w14:textId="77777777" w:rsidR="002C35FB" w:rsidRPr="002C35FB" w:rsidRDefault="002C35FB" w:rsidP="002C35FB">
            <w:pPr>
              <w:ind w:firstLineChars="100" w:firstLine="159"/>
              <w:rPr>
                <w:rFonts w:ascii="ＭＳ ゴシック" w:eastAsia="ＭＳ ゴシック" w:hAnsi="ＭＳ ゴシック"/>
                <w:kern w:val="2"/>
                <w:sz w:val="18"/>
                <w:szCs w:val="18"/>
                <w:shd w:val="pct30" w:color="auto" w:fill="auto"/>
              </w:rPr>
            </w:pPr>
            <w:r w:rsidRPr="002C35FB">
              <w:rPr>
                <w:rFonts w:ascii="ＭＳ ゴシック" w:eastAsia="ＭＳ ゴシック" w:hAnsi="ＭＳ ゴシック" w:hint="eastAsia"/>
                <w:kern w:val="2"/>
                <w:sz w:val="18"/>
                <w:szCs w:val="18"/>
              </w:rPr>
              <w:t>⑤上記以外(監査時のﾒﾓ欄に理由を記入)</w:t>
            </w:r>
          </w:p>
          <w:p w14:paraId="78DB7FA6" w14:textId="77777777" w:rsidR="002C35FB" w:rsidRPr="002C35FB" w:rsidRDefault="002C35FB" w:rsidP="002C35FB">
            <w:pPr>
              <w:ind w:left="159" w:hangingChars="100" w:hanging="159"/>
              <w:rPr>
                <w:rFonts w:ascii="ＭＳ ゴシック" w:eastAsia="ＭＳ ゴシック" w:hAnsi="ＭＳ ゴシック"/>
                <w:kern w:val="2"/>
                <w:sz w:val="18"/>
                <w:szCs w:val="18"/>
                <w:shd w:val="pct30" w:color="auto" w:fill="auto"/>
              </w:rPr>
            </w:pPr>
            <w:r w:rsidRPr="002C35FB">
              <w:rPr>
                <w:rFonts w:ascii="ＭＳ ゴシック" w:eastAsia="ＭＳ ゴシック" w:hAnsi="ＭＳ ゴシック"/>
                <w:kern w:val="2"/>
                <w:sz w:val="18"/>
                <w:szCs w:val="18"/>
              </w:rPr>
              <w:fldChar w:fldCharType="begin"/>
            </w:r>
            <w:r w:rsidRPr="002C35FB">
              <w:rPr>
                <w:rFonts w:ascii="ＭＳ ゴシック" w:eastAsia="ＭＳ ゴシック" w:hAnsi="ＭＳ ゴシック"/>
                <w:kern w:val="2"/>
                <w:sz w:val="18"/>
                <w:szCs w:val="18"/>
              </w:rPr>
              <w:instrText xml:space="preserve"> </w:instrText>
            </w:r>
            <w:r w:rsidRPr="002C35FB">
              <w:rPr>
                <w:rFonts w:ascii="ＭＳ ゴシック" w:eastAsia="ＭＳ ゴシック" w:hAnsi="ＭＳ ゴシック" w:hint="eastAsia"/>
                <w:kern w:val="2"/>
                <w:sz w:val="18"/>
                <w:szCs w:val="18"/>
              </w:rPr>
              <w:instrText>eq \o\ac(○,</w:instrText>
            </w:r>
            <w:r w:rsidRPr="002C35FB">
              <w:rPr>
                <w:rFonts w:ascii="ＭＳ ゴシック" w:eastAsia="ＭＳ ゴシック" w:hAnsi="ＭＳ ゴシック" w:hint="eastAsia"/>
                <w:kern w:val="2"/>
                <w:position w:val="2"/>
                <w:sz w:val="12"/>
                <w:szCs w:val="18"/>
              </w:rPr>
              <w:instrText>調</w:instrText>
            </w:r>
            <w:r w:rsidRPr="002C35FB">
              <w:rPr>
                <w:rFonts w:ascii="ＭＳ ゴシック" w:eastAsia="ＭＳ ゴシック" w:hAnsi="ＭＳ ゴシック" w:hint="eastAsia"/>
                <w:kern w:val="2"/>
                <w:sz w:val="18"/>
                <w:szCs w:val="18"/>
              </w:rPr>
              <w:instrText>)</w:instrText>
            </w:r>
            <w:r w:rsidRPr="002C35FB">
              <w:rPr>
                <w:rFonts w:ascii="ＭＳ ゴシック" w:eastAsia="ＭＳ ゴシック" w:hAnsi="ＭＳ ゴシック"/>
                <w:kern w:val="2"/>
                <w:sz w:val="18"/>
                <w:szCs w:val="18"/>
              </w:rPr>
              <w:fldChar w:fldCharType="end"/>
            </w:r>
            <w:r w:rsidRPr="002C35FB">
              <w:rPr>
                <w:rFonts w:ascii="ＭＳ ゴシック" w:eastAsia="ＭＳ ゴシック" w:hAnsi="ＭＳ ゴシック" w:hint="eastAsia"/>
                <w:kern w:val="2"/>
                <w:sz w:val="18"/>
                <w:szCs w:val="18"/>
              </w:rPr>
              <w:t>3計量記録から算出した単位量を記入した納入書を提出するための準備期間について(全工場対象)</w:t>
            </w:r>
          </w:p>
          <w:p w14:paraId="17BCFB0B" w14:textId="77777777" w:rsidR="002C35FB" w:rsidRPr="002C35FB" w:rsidRDefault="002C35FB" w:rsidP="002C35FB">
            <w:pPr>
              <w:ind w:leftChars="84" w:left="318" w:hangingChars="100" w:hanging="159"/>
              <w:rPr>
                <w:rFonts w:ascii="ＭＳ ゴシック" w:eastAsia="ＭＳ ゴシック" w:hAnsi="ＭＳ ゴシック"/>
                <w:kern w:val="2"/>
                <w:sz w:val="18"/>
                <w:szCs w:val="18"/>
                <w:shd w:val="pct30" w:color="auto" w:fill="auto"/>
              </w:rPr>
            </w:pPr>
            <w:r w:rsidRPr="002C35FB">
              <w:rPr>
                <w:rFonts w:ascii="ＭＳ ゴシック" w:eastAsia="ＭＳ ゴシック" w:hAnsi="ＭＳ ゴシック" w:hint="eastAsia"/>
                <w:kern w:val="2"/>
                <w:sz w:val="18"/>
                <w:szCs w:val="18"/>
              </w:rPr>
              <w:t>①１か月以内に対応できる(含む，提出中)</w:t>
            </w:r>
          </w:p>
          <w:p w14:paraId="47F792A9" w14:textId="77777777" w:rsidR="002C35FB" w:rsidRPr="002C35FB" w:rsidRDefault="002C35FB" w:rsidP="002C35FB">
            <w:pPr>
              <w:ind w:firstLineChars="100" w:firstLine="159"/>
              <w:rPr>
                <w:rFonts w:ascii="ＭＳ ゴシック" w:eastAsia="ＭＳ ゴシック" w:hAnsi="ＭＳ ゴシック"/>
                <w:kern w:val="2"/>
                <w:sz w:val="18"/>
                <w:szCs w:val="18"/>
                <w:shd w:val="pct30" w:color="auto" w:fill="auto"/>
              </w:rPr>
            </w:pPr>
            <w:r w:rsidRPr="002C35FB">
              <w:rPr>
                <w:rFonts w:ascii="ＭＳ ゴシック" w:eastAsia="ＭＳ ゴシック" w:hAnsi="ＭＳ ゴシック" w:hint="eastAsia"/>
                <w:kern w:val="2"/>
                <w:sz w:val="18"/>
                <w:szCs w:val="18"/>
              </w:rPr>
              <w:t>②６か月以内に対応できる</w:t>
            </w:r>
          </w:p>
          <w:p w14:paraId="7FC24A09" w14:textId="77777777" w:rsidR="002C35FB" w:rsidRPr="002C35FB" w:rsidRDefault="002C35FB" w:rsidP="002C35FB">
            <w:pPr>
              <w:ind w:firstLineChars="100" w:firstLine="159"/>
              <w:rPr>
                <w:rFonts w:ascii="ＭＳ ゴシック" w:eastAsia="ＭＳ ゴシック" w:hAnsi="ＭＳ ゴシック"/>
                <w:kern w:val="2"/>
                <w:sz w:val="18"/>
                <w:szCs w:val="18"/>
                <w:shd w:val="pct30" w:color="auto" w:fill="auto"/>
              </w:rPr>
            </w:pPr>
            <w:r w:rsidRPr="002C35FB">
              <w:rPr>
                <w:rFonts w:ascii="ＭＳ ゴシック" w:eastAsia="ＭＳ ゴシック" w:hAnsi="ＭＳ ゴシック" w:hint="eastAsia"/>
                <w:kern w:val="2"/>
                <w:sz w:val="18"/>
                <w:szCs w:val="18"/>
              </w:rPr>
              <w:t>③１年以内に対応できる</w:t>
            </w:r>
          </w:p>
          <w:p w14:paraId="5B9F4A02" w14:textId="77777777" w:rsidR="002C35FB" w:rsidRPr="002C35FB" w:rsidRDefault="002C35FB" w:rsidP="002C35FB">
            <w:pPr>
              <w:ind w:firstLineChars="100" w:firstLine="159"/>
              <w:rPr>
                <w:rFonts w:ascii="ＭＳ ゴシック" w:eastAsia="ＭＳ ゴシック" w:hAnsi="ＭＳ ゴシック"/>
                <w:kern w:val="2"/>
                <w:sz w:val="18"/>
                <w:szCs w:val="18"/>
                <w:shd w:val="pct30" w:color="auto" w:fill="auto"/>
              </w:rPr>
            </w:pPr>
            <w:r w:rsidRPr="002C35FB">
              <w:rPr>
                <w:rFonts w:ascii="ＭＳ ゴシック" w:eastAsia="ＭＳ ゴシック" w:hAnsi="ＭＳ ゴシック" w:hint="eastAsia"/>
                <w:kern w:val="2"/>
                <w:sz w:val="18"/>
                <w:szCs w:val="18"/>
              </w:rPr>
              <w:t>④上記以外(監査時のﾒﾓ欄に理由を記入)</w:t>
            </w:r>
          </w:p>
          <w:p w14:paraId="08E7099E" w14:textId="77777777" w:rsidR="002C35FB" w:rsidRPr="002C35FB" w:rsidRDefault="002C35FB" w:rsidP="002C35FB">
            <w:pPr>
              <w:rPr>
                <w:rFonts w:ascii="ＭＳ ゴシック" w:eastAsia="ＭＳ ゴシック" w:hAnsi="ＭＳ ゴシック"/>
                <w:kern w:val="2"/>
                <w:sz w:val="18"/>
                <w:szCs w:val="18"/>
              </w:rPr>
            </w:pPr>
            <w:r w:rsidRPr="002C35FB">
              <w:rPr>
                <w:rFonts w:ascii="ＭＳ ゴシック" w:eastAsia="ＭＳ ゴシック" w:hAnsi="ＭＳ ゴシック"/>
                <w:kern w:val="2"/>
                <w:sz w:val="18"/>
                <w:szCs w:val="18"/>
              </w:rPr>
              <w:fldChar w:fldCharType="begin"/>
            </w:r>
            <w:r w:rsidRPr="002C35FB">
              <w:rPr>
                <w:rFonts w:ascii="ＭＳ ゴシック" w:eastAsia="ＭＳ ゴシック" w:hAnsi="ＭＳ ゴシック"/>
                <w:kern w:val="2"/>
                <w:sz w:val="18"/>
                <w:szCs w:val="18"/>
              </w:rPr>
              <w:instrText xml:space="preserve"> </w:instrText>
            </w:r>
            <w:r w:rsidRPr="002C35FB">
              <w:rPr>
                <w:rFonts w:ascii="ＭＳ ゴシック" w:eastAsia="ＭＳ ゴシック" w:hAnsi="ＭＳ ゴシック" w:hint="eastAsia"/>
                <w:kern w:val="2"/>
                <w:sz w:val="18"/>
                <w:szCs w:val="18"/>
              </w:rPr>
              <w:instrText>eq \o\ac(○,</w:instrText>
            </w:r>
            <w:r w:rsidRPr="002C35FB">
              <w:rPr>
                <w:rFonts w:ascii="ＭＳ ゴシック" w:eastAsia="ＭＳ ゴシック" w:hAnsi="ＭＳ ゴシック" w:hint="eastAsia"/>
                <w:kern w:val="2"/>
                <w:position w:val="2"/>
                <w:sz w:val="12"/>
                <w:szCs w:val="18"/>
              </w:rPr>
              <w:instrText>調</w:instrText>
            </w:r>
            <w:r w:rsidRPr="002C35FB">
              <w:rPr>
                <w:rFonts w:ascii="ＭＳ ゴシック" w:eastAsia="ＭＳ ゴシック" w:hAnsi="ＭＳ ゴシック" w:hint="eastAsia"/>
                <w:kern w:val="2"/>
                <w:sz w:val="18"/>
                <w:szCs w:val="18"/>
              </w:rPr>
              <w:instrText>)</w:instrText>
            </w:r>
            <w:r w:rsidRPr="002C35FB">
              <w:rPr>
                <w:rFonts w:ascii="ＭＳ ゴシック" w:eastAsia="ＭＳ ゴシック" w:hAnsi="ＭＳ ゴシック"/>
                <w:kern w:val="2"/>
                <w:sz w:val="18"/>
                <w:szCs w:val="18"/>
              </w:rPr>
              <w:fldChar w:fldCharType="end"/>
            </w:r>
            <w:r w:rsidRPr="002C35FB">
              <w:rPr>
                <w:rFonts w:ascii="ＭＳ ゴシック" w:eastAsia="ＭＳ ゴシック" w:hAnsi="ＭＳ ゴシック" w:hint="eastAsia"/>
                <w:kern w:val="2"/>
                <w:sz w:val="18"/>
                <w:szCs w:val="18"/>
              </w:rPr>
              <w:t>4</w:t>
            </w:r>
            <w:r w:rsidRPr="002C35FB">
              <w:rPr>
                <w:rFonts w:ascii="ＭＳ ゴシック" w:eastAsia="ＭＳ ゴシック" w:hAnsi="ＭＳ ゴシック"/>
                <w:kern w:val="2"/>
                <w:sz w:val="18"/>
                <w:szCs w:val="18"/>
              </w:rPr>
              <w:t xml:space="preserve"> </w:t>
            </w:r>
            <w:r w:rsidRPr="002C35FB">
              <w:rPr>
                <w:rFonts w:ascii="ＭＳ ゴシック" w:eastAsia="ＭＳ ゴシック" w:hAnsi="ＭＳ ゴシック" w:hint="eastAsia"/>
                <w:kern w:val="2"/>
                <w:sz w:val="18"/>
                <w:szCs w:val="18"/>
              </w:rPr>
              <w:t>環境ﾗﾍﾞﾙの表示</w:t>
            </w:r>
          </w:p>
          <w:p w14:paraId="2268B28A" w14:textId="77777777" w:rsidR="002C35FB" w:rsidRPr="002C35FB" w:rsidRDefault="002C35FB" w:rsidP="002C35FB">
            <w:pPr>
              <w:rPr>
                <w:rFonts w:ascii="ＭＳ ゴシック" w:eastAsia="ＭＳ ゴシック" w:hAnsi="ＭＳ ゴシック"/>
                <w:kern w:val="2"/>
                <w:sz w:val="18"/>
                <w:szCs w:val="18"/>
              </w:rPr>
            </w:pPr>
            <w:r w:rsidRPr="002C35FB">
              <w:rPr>
                <w:rFonts w:ascii="ＭＳ ゴシック" w:eastAsia="ＭＳ ゴシック" w:hAnsi="ＭＳ ゴシック" w:hint="eastAsia"/>
                <w:kern w:val="2"/>
                <w:sz w:val="18"/>
                <w:szCs w:val="18"/>
              </w:rPr>
              <w:t xml:space="preserve">　➀納入書に表示している</w:t>
            </w:r>
          </w:p>
          <w:p w14:paraId="25961E31" w14:textId="77777777" w:rsidR="002C35FB" w:rsidRPr="002C35FB" w:rsidRDefault="002C35FB" w:rsidP="002C35FB">
            <w:pPr>
              <w:rPr>
                <w:rFonts w:ascii="ＭＳ ゴシック" w:eastAsia="ＭＳ ゴシック" w:hAnsi="ＭＳ ゴシック"/>
                <w:kern w:val="2"/>
                <w:sz w:val="18"/>
                <w:szCs w:val="18"/>
              </w:rPr>
            </w:pPr>
            <w:r w:rsidRPr="002C35FB">
              <w:rPr>
                <w:rFonts w:ascii="ＭＳ ゴシック" w:eastAsia="ＭＳ ゴシック" w:hAnsi="ＭＳ ゴシック" w:hint="eastAsia"/>
                <w:kern w:val="2"/>
                <w:sz w:val="18"/>
                <w:szCs w:val="18"/>
              </w:rPr>
              <w:t xml:space="preserve">　　使用材料(複数回答可)</w:t>
            </w:r>
          </w:p>
          <w:p w14:paraId="0B111146" w14:textId="77777777" w:rsidR="002C35FB" w:rsidRPr="002C35FB" w:rsidRDefault="002C35FB" w:rsidP="002C35FB">
            <w:pPr>
              <w:rPr>
                <w:rFonts w:ascii="ＭＳ ゴシック" w:eastAsia="ＭＳ ゴシック" w:hAnsi="ＭＳ ゴシック"/>
                <w:kern w:val="2"/>
                <w:sz w:val="18"/>
                <w:szCs w:val="18"/>
                <w:u w:val="single"/>
              </w:rPr>
            </w:pPr>
            <w:r w:rsidRPr="002C35FB">
              <w:rPr>
                <w:rFonts w:ascii="ＭＳ ゴシック" w:eastAsia="ＭＳ ゴシック" w:hAnsi="ＭＳ ゴシック" w:hint="eastAsia"/>
                <w:kern w:val="2"/>
                <w:sz w:val="18"/>
                <w:szCs w:val="18"/>
              </w:rPr>
              <w:t xml:space="preserve">　　　</w:t>
            </w:r>
            <w:r w:rsidRPr="002C35FB">
              <w:rPr>
                <w:rFonts w:ascii="ＭＳ ゴシック" w:eastAsia="ＭＳ ゴシック" w:hAnsi="ＭＳ ゴシック" w:hint="eastAsia"/>
                <w:kern w:val="2"/>
                <w:sz w:val="18"/>
                <w:szCs w:val="18"/>
                <w:u w:val="single"/>
              </w:rPr>
              <w:t>(　　　　　　　　　　　　　　)</w:t>
            </w:r>
          </w:p>
          <w:p w14:paraId="28D06B3F" w14:textId="77777777" w:rsidR="002C35FB" w:rsidRPr="002C35FB" w:rsidRDefault="002C35FB" w:rsidP="002C35FB">
            <w:pPr>
              <w:rPr>
                <w:rFonts w:ascii="ＭＳ ゴシック" w:eastAsia="ＭＳ ゴシック" w:hAnsi="ＭＳ ゴシック"/>
                <w:kern w:val="2"/>
                <w:sz w:val="18"/>
                <w:szCs w:val="24"/>
              </w:rPr>
            </w:pPr>
            <w:r w:rsidRPr="002C35FB">
              <w:rPr>
                <w:rFonts w:ascii="ＭＳ ゴシック" w:eastAsia="ＭＳ ゴシック" w:hAnsi="ＭＳ ゴシック" w:hint="eastAsia"/>
                <w:kern w:val="2"/>
                <w:sz w:val="18"/>
                <w:szCs w:val="24"/>
              </w:rPr>
              <w:t xml:space="preserve">　②納入書に表示していない</w:t>
            </w:r>
          </w:p>
        </w:tc>
        <w:tc>
          <w:tcPr>
            <w:tcW w:w="3402" w:type="dxa"/>
            <w:tcBorders>
              <w:bottom w:val="single" w:sz="4" w:space="0" w:color="auto"/>
            </w:tcBorders>
          </w:tcPr>
          <w:p w14:paraId="5EAF07EE" w14:textId="77777777" w:rsidR="002C35FB" w:rsidRPr="002C35FB" w:rsidRDefault="002C35FB" w:rsidP="002C35FB">
            <w:pPr>
              <w:rPr>
                <w:rFonts w:ascii="ＭＳ ゴシック" w:eastAsia="ＭＳ ゴシック" w:hAnsi="ＭＳ ゴシック"/>
                <w:kern w:val="2"/>
                <w:sz w:val="18"/>
                <w:szCs w:val="24"/>
              </w:rPr>
            </w:pPr>
          </w:p>
          <w:p w14:paraId="7BD03091" w14:textId="77777777" w:rsidR="002C35FB" w:rsidRPr="002C35FB" w:rsidRDefault="002C35FB" w:rsidP="002C35FB">
            <w:pPr>
              <w:rPr>
                <w:rFonts w:ascii="Century" w:hAnsi="Century"/>
                <w:kern w:val="2"/>
                <w:szCs w:val="24"/>
              </w:rPr>
            </w:pPr>
            <w:r w:rsidRPr="002C35FB">
              <w:rPr>
                <w:rFonts w:ascii="Century" w:hAnsi="Century" w:hint="eastAsia"/>
                <w:kern w:val="2"/>
                <w:szCs w:val="24"/>
              </w:rPr>
              <w:t>ある／ない</w:t>
            </w:r>
          </w:p>
          <w:p w14:paraId="7CE41538" w14:textId="77777777" w:rsidR="002C35FB" w:rsidRPr="002C35FB" w:rsidRDefault="002C35FB" w:rsidP="002C35FB">
            <w:pPr>
              <w:rPr>
                <w:rFonts w:ascii="Century" w:hAnsi="Century"/>
                <w:kern w:val="2"/>
                <w:szCs w:val="24"/>
              </w:rPr>
            </w:pPr>
            <w:r w:rsidRPr="002C35FB">
              <w:rPr>
                <w:rFonts w:ascii="Century" w:hAnsi="Century" w:hint="eastAsia"/>
                <w:kern w:val="2"/>
                <w:szCs w:val="24"/>
              </w:rPr>
              <w:t>ある／ない</w:t>
            </w:r>
          </w:p>
        </w:tc>
        <w:tc>
          <w:tcPr>
            <w:tcW w:w="2457" w:type="dxa"/>
          </w:tcPr>
          <w:p w14:paraId="550F10EF" w14:textId="77777777" w:rsidR="002C35FB" w:rsidRPr="002C35FB" w:rsidRDefault="002C35FB" w:rsidP="002C35FB">
            <w:pPr>
              <w:rPr>
                <w:rFonts w:ascii="Century" w:hAnsi="Century"/>
                <w:kern w:val="2"/>
                <w:szCs w:val="24"/>
              </w:rPr>
            </w:pPr>
          </w:p>
          <w:p w14:paraId="3E0989F3" w14:textId="77777777" w:rsidR="002C35FB" w:rsidRPr="002C35FB" w:rsidRDefault="002C35FB" w:rsidP="002C35FB">
            <w:pPr>
              <w:rPr>
                <w:rFonts w:ascii="Century" w:hAnsi="Century"/>
                <w:kern w:val="2"/>
                <w:szCs w:val="24"/>
              </w:rPr>
            </w:pPr>
            <w:r w:rsidRPr="002C35FB">
              <w:rPr>
                <w:rFonts w:ascii="Century" w:hAnsi="Century" w:hint="eastAsia"/>
                <w:kern w:val="2"/>
                <w:szCs w:val="24"/>
              </w:rPr>
              <w:t>A</w:t>
            </w:r>
            <w:r w:rsidRPr="002C35FB">
              <w:rPr>
                <w:rFonts w:ascii="Century" w:hAnsi="Century" w:hint="eastAsia"/>
                <w:kern w:val="2"/>
                <w:szCs w:val="24"/>
              </w:rPr>
              <w:t>：全て満足</w:t>
            </w:r>
          </w:p>
          <w:p w14:paraId="0EFE030D" w14:textId="77777777" w:rsidR="002C35FB" w:rsidRPr="002C35FB" w:rsidRDefault="002C35FB" w:rsidP="002C35FB">
            <w:pPr>
              <w:rPr>
                <w:rFonts w:ascii="Century" w:hAnsi="Century"/>
                <w:kern w:val="2"/>
                <w:szCs w:val="24"/>
              </w:rPr>
            </w:pPr>
            <w:r w:rsidRPr="002C35FB">
              <w:rPr>
                <w:rFonts w:ascii="Century" w:hAnsi="Century" w:hint="eastAsia"/>
                <w:kern w:val="2"/>
                <w:szCs w:val="24"/>
              </w:rPr>
              <w:t>C</w:t>
            </w:r>
            <w:r w:rsidRPr="002C35FB">
              <w:rPr>
                <w:rFonts w:ascii="Century" w:hAnsi="Century" w:hint="eastAsia"/>
                <w:kern w:val="2"/>
                <w:szCs w:val="24"/>
              </w:rPr>
              <w:t>：満足しない項目がある</w:t>
            </w:r>
          </w:p>
        </w:tc>
        <w:tc>
          <w:tcPr>
            <w:tcW w:w="1439" w:type="dxa"/>
            <w:vAlign w:val="center"/>
          </w:tcPr>
          <w:p w14:paraId="41C7C00C" w14:textId="77777777" w:rsidR="002C35FB" w:rsidRPr="002C35FB" w:rsidRDefault="002C35FB" w:rsidP="002C35FB">
            <w:pPr>
              <w:rPr>
                <w:rFonts w:ascii="Century" w:hAnsi="Century"/>
                <w:kern w:val="2"/>
                <w:szCs w:val="21"/>
              </w:rPr>
            </w:pPr>
          </w:p>
          <w:p w14:paraId="271F5A49" w14:textId="77777777" w:rsidR="002C35FB" w:rsidRPr="002C35FB" w:rsidRDefault="002C35FB" w:rsidP="002C35FB">
            <w:pPr>
              <w:rPr>
                <w:rFonts w:ascii="Century" w:hAnsi="Century"/>
                <w:kern w:val="2"/>
                <w:szCs w:val="21"/>
              </w:rPr>
            </w:pPr>
          </w:p>
          <w:p w14:paraId="78D778C2" w14:textId="77777777" w:rsidR="002C35FB" w:rsidRPr="002C35FB" w:rsidRDefault="002C35FB" w:rsidP="002C35FB">
            <w:pPr>
              <w:rPr>
                <w:rFonts w:ascii="Century" w:hAnsi="Century"/>
                <w:kern w:val="2"/>
                <w:szCs w:val="21"/>
              </w:rPr>
            </w:pPr>
          </w:p>
          <w:p w14:paraId="7D40AD4C" w14:textId="77777777" w:rsidR="002C35FB" w:rsidRPr="002C35FB" w:rsidRDefault="002C35FB" w:rsidP="002C35FB">
            <w:pPr>
              <w:rPr>
                <w:rFonts w:ascii="Century" w:hAnsi="Century"/>
                <w:kern w:val="2"/>
                <w:szCs w:val="21"/>
              </w:rPr>
            </w:pPr>
          </w:p>
          <w:p w14:paraId="35454282" w14:textId="77777777" w:rsidR="002C35FB" w:rsidRPr="002C35FB" w:rsidRDefault="002C35FB" w:rsidP="002C35FB">
            <w:pPr>
              <w:rPr>
                <w:rFonts w:ascii="Century" w:hAnsi="Century"/>
                <w:kern w:val="2"/>
                <w:szCs w:val="21"/>
              </w:rPr>
            </w:pPr>
          </w:p>
          <w:p w14:paraId="3D153F7B" w14:textId="77777777" w:rsidR="002C35FB" w:rsidRPr="002C35FB" w:rsidRDefault="002C35FB" w:rsidP="002C35FB">
            <w:pPr>
              <w:rPr>
                <w:rFonts w:ascii="Century" w:hAnsi="Century"/>
                <w:kern w:val="2"/>
                <w:szCs w:val="21"/>
              </w:rPr>
            </w:pPr>
          </w:p>
          <w:p w14:paraId="73312BBF" w14:textId="77777777" w:rsidR="002C35FB" w:rsidRPr="002C35FB" w:rsidRDefault="002C35FB" w:rsidP="002C35FB">
            <w:pPr>
              <w:rPr>
                <w:rFonts w:ascii="Century" w:hAnsi="Century"/>
                <w:kern w:val="2"/>
                <w:szCs w:val="21"/>
              </w:rPr>
            </w:pPr>
            <w:r w:rsidRPr="002C35FB">
              <w:rPr>
                <w:rFonts w:ascii="Century" w:hAnsi="Century" w:hint="eastAsia"/>
                <w:kern w:val="2"/>
                <w:szCs w:val="21"/>
              </w:rPr>
              <w:t>左記</w:t>
            </w:r>
            <w:r w:rsidRPr="002C35FB">
              <w:rPr>
                <w:rFonts w:ascii="ＭＳ ゴシック" w:eastAsia="ＭＳ ゴシック" w:hAnsi="ＭＳ ゴシック"/>
                <w:kern w:val="2"/>
                <w:sz w:val="18"/>
                <w:szCs w:val="18"/>
              </w:rPr>
              <w:fldChar w:fldCharType="begin"/>
            </w:r>
            <w:r w:rsidRPr="002C35FB">
              <w:rPr>
                <w:rFonts w:ascii="ＭＳ ゴシック" w:eastAsia="ＭＳ ゴシック" w:hAnsi="ＭＳ ゴシック"/>
                <w:kern w:val="2"/>
                <w:sz w:val="18"/>
                <w:szCs w:val="18"/>
              </w:rPr>
              <w:instrText xml:space="preserve"> </w:instrText>
            </w:r>
            <w:r w:rsidRPr="002C35FB">
              <w:rPr>
                <w:rFonts w:ascii="ＭＳ ゴシック" w:eastAsia="ＭＳ ゴシック" w:hAnsi="ＭＳ ゴシック" w:hint="eastAsia"/>
                <w:kern w:val="2"/>
                <w:sz w:val="18"/>
                <w:szCs w:val="18"/>
              </w:rPr>
              <w:instrText>eq \o\ac(○,</w:instrText>
            </w:r>
            <w:r w:rsidRPr="002C35FB">
              <w:rPr>
                <w:rFonts w:ascii="ＭＳ ゴシック" w:eastAsia="ＭＳ ゴシック" w:hAnsi="ＭＳ ゴシック" w:hint="eastAsia"/>
                <w:kern w:val="2"/>
                <w:position w:val="2"/>
                <w:sz w:val="12"/>
                <w:szCs w:val="18"/>
              </w:rPr>
              <w:instrText>調</w:instrText>
            </w:r>
            <w:r w:rsidRPr="002C35FB">
              <w:rPr>
                <w:rFonts w:ascii="ＭＳ ゴシック" w:eastAsia="ＭＳ ゴシック" w:hAnsi="ＭＳ ゴシック" w:hint="eastAsia"/>
                <w:kern w:val="2"/>
                <w:sz w:val="18"/>
                <w:szCs w:val="18"/>
              </w:rPr>
              <w:instrText>)</w:instrText>
            </w:r>
            <w:r w:rsidRPr="002C35FB">
              <w:rPr>
                <w:rFonts w:ascii="ＭＳ ゴシック" w:eastAsia="ＭＳ ゴシック" w:hAnsi="ＭＳ ゴシック"/>
                <w:kern w:val="2"/>
                <w:sz w:val="18"/>
                <w:szCs w:val="18"/>
              </w:rPr>
              <w:fldChar w:fldCharType="end"/>
            </w:r>
            <w:r w:rsidRPr="002C35FB">
              <w:rPr>
                <w:rFonts w:ascii="ＭＳ ゴシック" w:eastAsia="ＭＳ ゴシック" w:hAnsi="ＭＳ ゴシック" w:hint="eastAsia"/>
                <w:kern w:val="2"/>
                <w:szCs w:val="21"/>
              </w:rPr>
              <w:t>2において，①～④以外の理由：</w:t>
            </w:r>
          </w:p>
          <w:p w14:paraId="406824F7" w14:textId="77777777" w:rsidR="002C35FB" w:rsidRPr="002C35FB" w:rsidRDefault="002C35FB" w:rsidP="002C35FB">
            <w:pPr>
              <w:rPr>
                <w:rFonts w:ascii="Century" w:hAnsi="Century"/>
                <w:kern w:val="2"/>
                <w:szCs w:val="24"/>
              </w:rPr>
            </w:pPr>
          </w:p>
          <w:p w14:paraId="765EE4D4" w14:textId="77777777" w:rsidR="002C35FB" w:rsidRPr="002C35FB" w:rsidRDefault="002C35FB" w:rsidP="002C35FB">
            <w:pPr>
              <w:rPr>
                <w:rFonts w:ascii="Century" w:hAnsi="Century"/>
                <w:kern w:val="2"/>
                <w:szCs w:val="24"/>
              </w:rPr>
            </w:pPr>
          </w:p>
          <w:p w14:paraId="317D95B3" w14:textId="77777777" w:rsidR="002C35FB" w:rsidRPr="002C35FB" w:rsidRDefault="002C35FB" w:rsidP="002C35FB">
            <w:pPr>
              <w:rPr>
                <w:rFonts w:ascii="Century" w:hAnsi="Century"/>
                <w:kern w:val="2"/>
                <w:szCs w:val="24"/>
              </w:rPr>
            </w:pPr>
          </w:p>
          <w:p w14:paraId="39E4B118" w14:textId="77777777" w:rsidR="002C35FB" w:rsidRPr="002C35FB" w:rsidRDefault="002C35FB" w:rsidP="002C35FB">
            <w:pPr>
              <w:rPr>
                <w:rFonts w:ascii="Century" w:hAnsi="Century"/>
                <w:kern w:val="2"/>
                <w:szCs w:val="24"/>
              </w:rPr>
            </w:pPr>
          </w:p>
          <w:p w14:paraId="156AC0FC" w14:textId="77777777" w:rsidR="002C35FB" w:rsidRPr="002C35FB" w:rsidRDefault="002C35FB" w:rsidP="002C35FB">
            <w:pPr>
              <w:rPr>
                <w:rFonts w:ascii="Century" w:hAnsi="Century"/>
                <w:kern w:val="2"/>
                <w:szCs w:val="24"/>
              </w:rPr>
            </w:pPr>
          </w:p>
          <w:p w14:paraId="3B7A402A" w14:textId="77777777" w:rsidR="002C35FB" w:rsidRPr="002C35FB" w:rsidRDefault="002C35FB" w:rsidP="002C35FB">
            <w:pPr>
              <w:rPr>
                <w:rFonts w:ascii="Century" w:hAnsi="Century"/>
                <w:kern w:val="2"/>
                <w:szCs w:val="24"/>
              </w:rPr>
            </w:pPr>
          </w:p>
          <w:p w14:paraId="5BFC6313" w14:textId="77777777" w:rsidR="002C35FB" w:rsidRPr="002C35FB" w:rsidRDefault="002C35FB" w:rsidP="002C35FB">
            <w:pPr>
              <w:rPr>
                <w:rFonts w:ascii="Century" w:hAnsi="Century"/>
                <w:kern w:val="2"/>
                <w:szCs w:val="24"/>
              </w:rPr>
            </w:pPr>
            <w:r w:rsidRPr="002C35FB">
              <w:rPr>
                <w:rFonts w:ascii="Century" w:hAnsi="Century" w:hint="eastAsia"/>
                <w:kern w:val="2"/>
                <w:szCs w:val="24"/>
              </w:rPr>
              <w:t>左記</w:t>
            </w:r>
            <w:r w:rsidRPr="002C35FB">
              <w:rPr>
                <w:rFonts w:ascii="ＭＳ ゴシック" w:eastAsia="ＭＳ ゴシック" w:hAnsi="ＭＳ ゴシック"/>
                <w:kern w:val="2"/>
                <w:sz w:val="18"/>
                <w:szCs w:val="18"/>
              </w:rPr>
              <w:fldChar w:fldCharType="begin"/>
            </w:r>
            <w:r w:rsidRPr="002C35FB">
              <w:rPr>
                <w:rFonts w:ascii="ＭＳ ゴシック" w:eastAsia="ＭＳ ゴシック" w:hAnsi="ＭＳ ゴシック"/>
                <w:kern w:val="2"/>
                <w:sz w:val="18"/>
                <w:szCs w:val="18"/>
              </w:rPr>
              <w:instrText xml:space="preserve"> </w:instrText>
            </w:r>
            <w:r w:rsidRPr="002C35FB">
              <w:rPr>
                <w:rFonts w:ascii="ＭＳ ゴシック" w:eastAsia="ＭＳ ゴシック" w:hAnsi="ＭＳ ゴシック" w:hint="eastAsia"/>
                <w:kern w:val="2"/>
                <w:sz w:val="18"/>
                <w:szCs w:val="18"/>
              </w:rPr>
              <w:instrText>eq \o\ac(○,</w:instrText>
            </w:r>
            <w:r w:rsidRPr="002C35FB">
              <w:rPr>
                <w:rFonts w:ascii="ＭＳ ゴシック" w:eastAsia="ＭＳ ゴシック" w:hAnsi="ＭＳ ゴシック" w:hint="eastAsia"/>
                <w:kern w:val="2"/>
                <w:position w:val="2"/>
                <w:sz w:val="12"/>
                <w:szCs w:val="18"/>
              </w:rPr>
              <w:instrText>調</w:instrText>
            </w:r>
            <w:r w:rsidRPr="002C35FB">
              <w:rPr>
                <w:rFonts w:ascii="ＭＳ ゴシック" w:eastAsia="ＭＳ ゴシック" w:hAnsi="ＭＳ ゴシック" w:hint="eastAsia"/>
                <w:kern w:val="2"/>
                <w:sz w:val="18"/>
                <w:szCs w:val="18"/>
              </w:rPr>
              <w:instrText>)</w:instrText>
            </w:r>
            <w:r w:rsidRPr="002C35FB">
              <w:rPr>
                <w:rFonts w:ascii="ＭＳ ゴシック" w:eastAsia="ＭＳ ゴシック" w:hAnsi="ＭＳ ゴシック"/>
                <w:kern w:val="2"/>
                <w:sz w:val="18"/>
                <w:szCs w:val="18"/>
              </w:rPr>
              <w:fldChar w:fldCharType="end"/>
            </w:r>
            <w:r w:rsidRPr="002C35FB">
              <w:rPr>
                <w:rFonts w:ascii="ＭＳ ゴシック" w:eastAsia="ＭＳ ゴシック" w:hAnsi="ＭＳ ゴシック" w:hint="eastAsia"/>
                <w:kern w:val="2"/>
                <w:szCs w:val="24"/>
              </w:rPr>
              <w:t>3</w:t>
            </w:r>
            <w:r w:rsidRPr="002C35FB">
              <w:rPr>
                <w:rFonts w:ascii="Century" w:hAnsi="Century" w:hint="eastAsia"/>
                <w:kern w:val="2"/>
                <w:szCs w:val="24"/>
              </w:rPr>
              <w:t>において，計量記録から算出した単位量を記入した納入書を提出するための準備期間が</w:t>
            </w:r>
            <w:r w:rsidRPr="002C35FB">
              <w:rPr>
                <w:rFonts w:ascii="Century" w:hAnsi="Century" w:hint="eastAsia"/>
                <w:kern w:val="2"/>
                <w:szCs w:val="24"/>
              </w:rPr>
              <w:t>1</w:t>
            </w:r>
            <w:r w:rsidRPr="002C35FB">
              <w:rPr>
                <w:rFonts w:ascii="Century" w:hAnsi="Century" w:hint="eastAsia"/>
                <w:kern w:val="2"/>
                <w:szCs w:val="24"/>
              </w:rPr>
              <w:t>年を超える理由：</w:t>
            </w:r>
          </w:p>
        </w:tc>
      </w:tr>
    </w:tbl>
    <w:p w14:paraId="4CD7FB1C" w14:textId="77777777" w:rsidR="00A140C2" w:rsidRPr="002C35FB" w:rsidRDefault="00A140C2" w:rsidP="003A2CDD">
      <w:pPr>
        <w:spacing w:line="0" w:lineRule="atLeast"/>
        <w:ind w:left="199" w:hangingChars="100" w:hanging="199"/>
        <w:rPr>
          <w:rFonts w:ascii="ＭＳ ゴシック" w:eastAsia="ＭＳ ゴシック" w:hAnsi="ＭＳ ゴシック"/>
          <w:kern w:val="2"/>
          <w:sz w:val="22"/>
          <w:szCs w:val="22"/>
        </w:rPr>
      </w:pPr>
    </w:p>
    <w:bookmarkEnd w:id="25"/>
    <w:p w14:paraId="46649AE0" w14:textId="77777777" w:rsidR="002C35FB" w:rsidRDefault="002C35FB" w:rsidP="00645568">
      <w:pPr>
        <w:spacing w:line="0" w:lineRule="atLeast"/>
        <w:ind w:left="199" w:hangingChars="100" w:hanging="199"/>
        <w:rPr>
          <w:rFonts w:ascii="ＭＳ ゴシック" w:eastAsia="ＭＳ ゴシック" w:hAnsi="ＭＳ ゴシック"/>
          <w:kern w:val="2"/>
          <w:sz w:val="22"/>
          <w:szCs w:val="22"/>
        </w:rPr>
      </w:pPr>
    </w:p>
    <w:p w14:paraId="52687749" w14:textId="77777777" w:rsidR="002C35FB" w:rsidRDefault="002C35FB" w:rsidP="00645568">
      <w:pPr>
        <w:spacing w:line="0" w:lineRule="atLeast"/>
        <w:ind w:left="199" w:hangingChars="100" w:hanging="199"/>
        <w:rPr>
          <w:rFonts w:ascii="ＭＳ ゴシック" w:eastAsia="ＭＳ ゴシック" w:hAnsi="ＭＳ ゴシック"/>
          <w:kern w:val="2"/>
          <w:sz w:val="22"/>
          <w:szCs w:val="22"/>
        </w:rPr>
      </w:pPr>
    </w:p>
    <w:p w14:paraId="192DD9FE" w14:textId="77777777" w:rsidR="002C35FB" w:rsidRDefault="002C35FB" w:rsidP="00645568">
      <w:pPr>
        <w:spacing w:line="0" w:lineRule="atLeast"/>
        <w:ind w:left="199" w:hangingChars="100" w:hanging="199"/>
        <w:rPr>
          <w:rFonts w:ascii="ＭＳ ゴシック" w:eastAsia="ＭＳ ゴシック" w:hAnsi="ＭＳ ゴシック"/>
          <w:kern w:val="2"/>
          <w:sz w:val="22"/>
          <w:szCs w:val="22"/>
        </w:rPr>
      </w:pPr>
    </w:p>
    <w:p w14:paraId="0A7612CA" w14:textId="77777777" w:rsidR="002C35FB" w:rsidRDefault="002C35FB" w:rsidP="00645568">
      <w:pPr>
        <w:spacing w:line="0" w:lineRule="atLeast"/>
        <w:ind w:left="199" w:hangingChars="100" w:hanging="199"/>
        <w:rPr>
          <w:rFonts w:ascii="ＭＳ ゴシック" w:eastAsia="ＭＳ ゴシック" w:hAnsi="ＭＳ ゴシック"/>
          <w:kern w:val="2"/>
          <w:sz w:val="22"/>
          <w:szCs w:val="22"/>
        </w:rPr>
      </w:pPr>
    </w:p>
    <w:p w14:paraId="17CF15E3" w14:textId="752F01ED" w:rsidR="00645568" w:rsidRPr="00645568" w:rsidRDefault="00270342" w:rsidP="00645568">
      <w:pPr>
        <w:spacing w:line="0" w:lineRule="atLeast"/>
        <w:ind w:left="189" w:hangingChars="100" w:hanging="189"/>
        <w:rPr>
          <w:rFonts w:ascii="ＭＳ ゴシック" w:eastAsia="ＭＳ ゴシック" w:hAnsi="ＭＳ ゴシック"/>
          <w:kern w:val="2"/>
          <w:sz w:val="24"/>
          <w:szCs w:val="24"/>
        </w:rPr>
      </w:pPr>
      <w:r>
        <w:rPr>
          <w:noProof/>
        </w:rPr>
        <w:lastRenderedPageBreak/>
        <mc:AlternateContent>
          <mc:Choice Requires="wps">
            <w:drawing>
              <wp:anchor distT="45720" distB="45720" distL="114300" distR="114300" simplePos="0" relativeHeight="251669504" behindDoc="0" locked="0" layoutInCell="1" allowOverlap="1" wp14:anchorId="28FE8481" wp14:editId="2A17FC19">
                <wp:simplePos x="0" y="0"/>
                <wp:positionH relativeFrom="column">
                  <wp:posOffset>209550</wp:posOffset>
                </wp:positionH>
                <wp:positionV relativeFrom="paragraph">
                  <wp:posOffset>6325870</wp:posOffset>
                </wp:positionV>
                <wp:extent cx="9934575" cy="437515"/>
                <wp:effectExtent l="0" t="0" r="0" b="0"/>
                <wp:wrapNone/>
                <wp:docPr id="198517860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4575" cy="437515"/>
                        </a:xfrm>
                        <a:prstGeom prst="rect">
                          <a:avLst/>
                        </a:prstGeom>
                        <a:solidFill>
                          <a:srgbClr val="FFFFFF"/>
                        </a:solidFill>
                        <a:ln w="9525">
                          <a:noFill/>
                          <a:miter lim="800000"/>
                          <a:headEnd/>
                          <a:tailEnd/>
                        </a:ln>
                      </wps:spPr>
                      <wps:txbx>
                        <w:txbxContent>
                          <w:p w14:paraId="4FF7735E" w14:textId="2854851D" w:rsidR="00645568" w:rsidRDefault="00645568" w:rsidP="006865BE">
                            <w:pPr>
                              <w:spacing w:line="0" w:lineRule="atLeast"/>
                              <w:ind w:left="945" w:hangingChars="500" w:hanging="945"/>
                              <w:rPr>
                                <w:rFonts w:ascii="ＭＳ ゴシック" w:eastAsia="ＭＳ ゴシック" w:hAnsi="ＭＳ ゴシック"/>
                                <w:color w:val="FF0000"/>
                              </w:rPr>
                            </w:pPr>
                            <w:bookmarkStart w:id="26" w:name="_Hlk137202350"/>
                            <w:bookmarkStart w:id="27" w:name="_Hlk137202351"/>
                            <w:r w:rsidRPr="00E27597">
                              <w:rPr>
                                <w:rFonts w:ascii="ＭＳ ゴシック" w:eastAsia="ＭＳ ゴシック" w:hAnsi="ＭＳ ゴシック" w:hint="eastAsia"/>
                                <w:color w:val="FF0000"/>
                              </w:rPr>
                              <w:t>改正理由：</w:t>
                            </w:r>
                            <w:r w:rsidR="00517184">
                              <w:rPr>
                                <w:rFonts w:ascii="ＭＳ ゴシック" w:eastAsia="ＭＳ ゴシック" w:hAnsi="ＭＳ ゴシック" w:hint="eastAsia"/>
                                <w:color w:val="FF0000"/>
                              </w:rPr>
                              <w:t>①</w:t>
                            </w:r>
                            <w:r>
                              <w:rPr>
                                <w:rFonts w:ascii="ＭＳ ゴシック" w:eastAsia="ＭＳ ゴシック" w:hAnsi="ＭＳ ゴシック" w:hint="eastAsia"/>
                                <w:color w:val="FF0000"/>
                              </w:rPr>
                              <w:t>JIS</w:t>
                            </w:r>
                            <w:r>
                              <w:rPr>
                                <w:rFonts w:ascii="ＭＳ ゴシック" w:eastAsia="ＭＳ ゴシック" w:hAnsi="ＭＳ ゴシック"/>
                                <w:color w:val="FF0000"/>
                              </w:rPr>
                              <w:t xml:space="preserve"> A </w:t>
                            </w:r>
                            <w:r>
                              <w:rPr>
                                <w:rFonts w:ascii="ＭＳ ゴシック" w:eastAsia="ＭＳ ゴシック" w:hAnsi="ＭＳ ゴシック" w:hint="eastAsia"/>
                                <w:color w:val="FF0000"/>
                              </w:rPr>
                              <w:t>5308の</w:t>
                            </w:r>
                            <w:r w:rsidR="00557ED8">
                              <w:rPr>
                                <w:rFonts w:ascii="ＭＳ ゴシック" w:eastAsia="ＭＳ ゴシック" w:hAnsi="ＭＳ ゴシック" w:hint="eastAsia"/>
                                <w:color w:val="FF0000"/>
                              </w:rPr>
                              <w:t>改正</w:t>
                            </w:r>
                            <w:r w:rsidR="006865BE">
                              <w:rPr>
                                <w:rFonts w:ascii="ＭＳ ゴシック" w:eastAsia="ＭＳ ゴシック" w:hAnsi="ＭＳ ゴシック" w:hint="eastAsia"/>
                                <w:color w:val="FF0000"/>
                              </w:rPr>
                              <w:t>により</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納入書を</w:t>
                            </w:r>
                            <w:r w:rsidR="006865BE">
                              <w:rPr>
                                <w:rFonts w:ascii="ＭＳ ゴシック" w:eastAsia="ＭＳ ゴシック" w:hAnsi="ＭＳ ゴシック" w:hint="eastAsia"/>
                                <w:color w:val="FF0000"/>
                              </w:rPr>
                              <w:t>電磁</w:t>
                            </w:r>
                            <w:r w:rsidR="00B41518">
                              <w:rPr>
                                <w:rFonts w:ascii="ＭＳ ゴシック" w:eastAsia="ＭＳ ゴシック" w:hAnsi="ＭＳ ゴシック" w:hint="eastAsia"/>
                                <w:color w:val="FF0000"/>
                              </w:rPr>
                              <w:t>的</w:t>
                            </w:r>
                            <w:r w:rsidR="006865BE">
                              <w:rPr>
                                <w:rFonts w:ascii="ＭＳ ゴシック" w:eastAsia="ＭＳ ゴシック" w:hAnsi="ＭＳ ゴシック" w:hint="eastAsia"/>
                                <w:color w:val="FF0000"/>
                              </w:rPr>
                              <w:t>記録</w:t>
                            </w:r>
                            <w:r>
                              <w:rPr>
                                <w:rFonts w:ascii="ＭＳ ゴシック" w:eastAsia="ＭＳ ゴシック" w:hAnsi="ＭＳ ゴシック" w:hint="eastAsia"/>
                                <w:color w:val="FF0000"/>
                              </w:rPr>
                              <w:t>で提出することが認められた</w:t>
                            </w:r>
                            <w:bookmarkEnd w:id="26"/>
                            <w:bookmarkEnd w:id="27"/>
                            <w:r w:rsidR="00517184">
                              <w:rPr>
                                <w:rFonts w:ascii="ＭＳ ゴシック" w:eastAsia="ＭＳ ゴシック" w:hAnsi="ＭＳ ゴシック" w:hint="eastAsia"/>
                                <w:color w:val="FF0000"/>
                              </w:rPr>
                              <w:t>ため</w:t>
                            </w:r>
                            <w:r w:rsidR="00A3078B">
                              <w:rPr>
                                <w:rFonts w:ascii="ＭＳ ゴシック" w:eastAsia="ＭＳ ゴシック" w:hAnsi="ＭＳ ゴシック" w:hint="eastAsia"/>
                                <w:color w:val="FF0000"/>
                              </w:rPr>
                              <w:t>，</w:t>
                            </w:r>
                            <w:r w:rsidR="00517184">
                              <w:rPr>
                                <w:rFonts w:ascii="ＭＳ ゴシック" w:eastAsia="ＭＳ ゴシック" w:hAnsi="ＭＳ ゴシック" w:hint="eastAsia"/>
                                <w:color w:val="FF0000"/>
                              </w:rPr>
                              <w:t>監査基準の内容を</w:t>
                            </w:r>
                            <w:r w:rsidR="00331299">
                              <w:rPr>
                                <w:rFonts w:ascii="ＭＳ ゴシック" w:eastAsia="ＭＳ ゴシック" w:hAnsi="ＭＳ ゴシック" w:hint="eastAsia"/>
                                <w:color w:val="FF0000"/>
                              </w:rPr>
                              <w:t>電磁的記録</w:t>
                            </w:r>
                            <w:r w:rsidR="007227C2">
                              <w:rPr>
                                <w:rFonts w:ascii="ＭＳ ゴシック" w:eastAsia="ＭＳ ゴシック" w:hAnsi="ＭＳ ゴシック" w:hint="eastAsia"/>
                                <w:color w:val="FF0000"/>
                              </w:rPr>
                              <w:t>に</w:t>
                            </w:r>
                            <w:r w:rsidR="00331299">
                              <w:rPr>
                                <w:rFonts w:ascii="ＭＳ ゴシック" w:eastAsia="ＭＳ ゴシック" w:hAnsi="ＭＳ ゴシック" w:hint="eastAsia"/>
                                <w:color w:val="FF0000"/>
                              </w:rPr>
                              <w:t>よる</w:t>
                            </w:r>
                            <w:r w:rsidR="00331299" w:rsidRPr="00F6080F">
                              <w:rPr>
                                <w:rFonts w:ascii="ＭＳ ゴシック" w:eastAsia="ＭＳ ゴシック" w:hAnsi="ＭＳ ゴシック" w:hint="eastAsia"/>
                                <w:color w:val="FF0000"/>
                              </w:rPr>
                              <w:t>提出も考慮した表記に改正した</w:t>
                            </w:r>
                            <w:r w:rsidR="00331299" w:rsidRPr="00983403">
                              <w:rPr>
                                <w:rFonts w:ascii="ＭＳ ゴシック" w:eastAsia="ＭＳ ゴシック" w:hAnsi="ＭＳ ゴシック" w:hint="eastAsia"/>
                                <w:color w:val="FF0000"/>
                              </w:rPr>
                              <w:t>。</w:t>
                            </w:r>
                          </w:p>
                          <w:p w14:paraId="56306CE7" w14:textId="46D2C863" w:rsidR="00517184" w:rsidRPr="00E27597" w:rsidRDefault="00517184" w:rsidP="00517184">
                            <w:pPr>
                              <w:spacing w:line="0" w:lineRule="atLeast"/>
                              <w:ind w:left="945" w:hangingChars="500" w:hanging="945"/>
                              <w:rPr>
                                <w:rFonts w:ascii="ＭＳ ゴシック" w:eastAsia="ＭＳ ゴシック" w:hAnsi="ＭＳ ゴシック"/>
                                <w:color w:val="FF0000"/>
                              </w:rPr>
                            </w:pPr>
                            <w:r>
                              <w:rPr>
                                <w:rFonts w:ascii="ＭＳ ゴシック" w:eastAsia="ＭＳ ゴシック" w:hAnsi="ＭＳ ゴシック" w:hint="eastAsia"/>
                                <w:color w:val="FF0000"/>
                              </w:rPr>
                              <w:t xml:space="preserve">　　　　　②電磁的記録による納入書の使用実態を確認するため</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調査項目に「電磁的記録による提出」を新設した。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E8481" id="テキスト ボックス 3" o:spid="_x0000_s1027" type="#_x0000_t202" style="position:absolute;left:0;text-align:left;margin-left:16.5pt;margin-top:498.1pt;width:782.25pt;height:34.4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" stroked="f">
                <v:textbox style="mso-fit-shape-to-text:t">
                  <w:txbxContent>
                    <w:p w14:paraId="4FF7735E" w14:textId="2854851D" w:rsidR="00645568" w:rsidRDefault="00645568" w:rsidP="006865BE">
                      <w:pPr>
                        <w:spacing w:line="0" w:lineRule="atLeast"/>
                        <w:ind w:left="945" w:hangingChars="500" w:hanging="945"/>
                        <w:rPr>
                          <w:rFonts w:ascii="ＭＳ ゴシック" w:eastAsia="ＭＳ ゴシック" w:hAnsi="ＭＳ ゴシック"/>
                          <w:color w:val="FF0000"/>
                        </w:rPr>
                      </w:pPr>
                      <w:bookmarkStart w:id="28" w:name="_Hlk137202350"/>
                      <w:bookmarkStart w:id="29" w:name="_Hlk137202351"/>
                      <w:r w:rsidRPr="00E27597">
                        <w:rPr>
                          <w:rFonts w:ascii="ＭＳ ゴシック" w:eastAsia="ＭＳ ゴシック" w:hAnsi="ＭＳ ゴシック" w:hint="eastAsia"/>
                          <w:color w:val="FF0000"/>
                        </w:rPr>
                        <w:t>改正理由：</w:t>
                      </w:r>
                      <w:r w:rsidR="00517184">
                        <w:rPr>
                          <w:rFonts w:ascii="ＭＳ ゴシック" w:eastAsia="ＭＳ ゴシック" w:hAnsi="ＭＳ ゴシック" w:hint="eastAsia"/>
                          <w:color w:val="FF0000"/>
                        </w:rPr>
                        <w:t>①</w:t>
                      </w:r>
                      <w:r>
                        <w:rPr>
                          <w:rFonts w:ascii="ＭＳ ゴシック" w:eastAsia="ＭＳ ゴシック" w:hAnsi="ＭＳ ゴシック" w:hint="eastAsia"/>
                          <w:color w:val="FF0000"/>
                        </w:rPr>
                        <w:t>JIS</w:t>
                      </w:r>
                      <w:r>
                        <w:rPr>
                          <w:rFonts w:ascii="ＭＳ ゴシック" w:eastAsia="ＭＳ ゴシック" w:hAnsi="ＭＳ ゴシック"/>
                          <w:color w:val="FF0000"/>
                        </w:rPr>
                        <w:t xml:space="preserve"> A </w:t>
                      </w:r>
                      <w:r>
                        <w:rPr>
                          <w:rFonts w:ascii="ＭＳ ゴシック" w:eastAsia="ＭＳ ゴシック" w:hAnsi="ＭＳ ゴシック" w:hint="eastAsia"/>
                          <w:color w:val="FF0000"/>
                        </w:rPr>
                        <w:t>5308の</w:t>
                      </w:r>
                      <w:r w:rsidR="00557ED8">
                        <w:rPr>
                          <w:rFonts w:ascii="ＭＳ ゴシック" w:eastAsia="ＭＳ ゴシック" w:hAnsi="ＭＳ ゴシック" w:hint="eastAsia"/>
                          <w:color w:val="FF0000"/>
                        </w:rPr>
                        <w:t>改正</w:t>
                      </w:r>
                      <w:r w:rsidR="006865BE">
                        <w:rPr>
                          <w:rFonts w:ascii="ＭＳ ゴシック" w:eastAsia="ＭＳ ゴシック" w:hAnsi="ＭＳ ゴシック" w:hint="eastAsia"/>
                          <w:color w:val="FF0000"/>
                        </w:rPr>
                        <w:t>により</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納入書を</w:t>
                      </w:r>
                      <w:r w:rsidR="006865BE">
                        <w:rPr>
                          <w:rFonts w:ascii="ＭＳ ゴシック" w:eastAsia="ＭＳ ゴシック" w:hAnsi="ＭＳ ゴシック" w:hint="eastAsia"/>
                          <w:color w:val="FF0000"/>
                        </w:rPr>
                        <w:t>電磁</w:t>
                      </w:r>
                      <w:r w:rsidR="00B41518">
                        <w:rPr>
                          <w:rFonts w:ascii="ＭＳ ゴシック" w:eastAsia="ＭＳ ゴシック" w:hAnsi="ＭＳ ゴシック" w:hint="eastAsia"/>
                          <w:color w:val="FF0000"/>
                        </w:rPr>
                        <w:t>的</w:t>
                      </w:r>
                      <w:r w:rsidR="006865BE">
                        <w:rPr>
                          <w:rFonts w:ascii="ＭＳ ゴシック" w:eastAsia="ＭＳ ゴシック" w:hAnsi="ＭＳ ゴシック" w:hint="eastAsia"/>
                          <w:color w:val="FF0000"/>
                        </w:rPr>
                        <w:t>記録</w:t>
                      </w:r>
                      <w:r>
                        <w:rPr>
                          <w:rFonts w:ascii="ＭＳ ゴシック" w:eastAsia="ＭＳ ゴシック" w:hAnsi="ＭＳ ゴシック" w:hint="eastAsia"/>
                          <w:color w:val="FF0000"/>
                        </w:rPr>
                        <w:t>で提出することが認められた</w:t>
                      </w:r>
                      <w:bookmarkEnd w:id="28"/>
                      <w:bookmarkEnd w:id="29"/>
                      <w:r w:rsidR="00517184">
                        <w:rPr>
                          <w:rFonts w:ascii="ＭＳ ゴシック" w:eastAsia="ＭＳ ゴシック" w:hAnsi="ＭＳ ゴシック" w:hint="eastAsia"/>
                          <w:color w:val="FF0000"/>
                        </w:rPr>
                        <w:t>ため</w:t>
                      </w:r>
                      <w:r w:rsidR="00A3078B">
                        <w:rPr>
                          <w:rFonts w:ascii="ＭＳ ゴシック" w:eastAsia="ＭＳ ゴシック" w:hAnsi="ＭＳ ゴシック" w:hint="eastAsia"/>
                          <w:color w:val="FF0000"/>
                        </w:rPr>
                        <w:t>，</w:t>
                      </w:r>
                      <w:r w:rsidR="00517184">
                        <w:rPr>
                          <w:rFonts w:ascii="ＭＳ ゴシック" w:eastAsia="ＭＳ ゴシック" w:hAnsi="ＭＳ ゴシック" w:hint="eastAsia"/>
                          <w:color w:val="FF0000"/>
                        </w:rPr>
                        <w:t>監査基準の内容を</w:t>
                      </w:r>
                      <w:r w:rsidR="00331299">
                        <w:rPr>
                          <w:rFonts w:ascii="ＭＳ ゴシック" w:eastAsia="ＭＳ ゴシック" w:hAnsi="ＭＳ ゴシック" w:hint="eastAsia"/>
                          <w:color w:val="FF0000"/>
                        </w:rPr>
                        <w:t>電磁的記録</w:t>
                      </w:r>
                      <w:r w:rsidR="007227C2">
                        <w:rPr>
                          <w:rFonts w:ascii="ＭＳ ゴシック" w:eastAsia="ＭＳ ゴシック" w:hAnsi="ＭＳ ゴシック" w:hint="eastAsia"/>
                          <w:color w:val="FF0000"/>
                        </w:rPr>
                        <w:t>に</w:t>
                      </w:r>
                      <w:r w:rsidR="00331299">
                        <w:rPr>
                          <w:rFonts w:ascii="ＭＳ ゴシック" w:eastAsia="ＭＳ ゴシック" w:hAnsi="ＭＳ ゴシック" w:hint="eastAsia"/>
                          <w:color w:val="FF0000"/>
                        </w:rPr>
                        <w:t>よる</w:t>
                      </w:r>
                      <w:r w:rsidR="00331299" w:rsidRPr="00F6080F">
                        <w:rPr>
                          <w:rFonts w:ascii="ＭＳ ゴシック" w:eastAsia="ＭＳ ゴシック" w:hAnsi="ＭＳ ゴシック" w:hint="eastAsia"/>
                          <w:color w:val="FF0000"/>
                        </w:rPr>
                        <w:t>提出も考慮した表記に改正した</w:t>
                      </w:r>
                      <w:r w:rsidR="00331299" w:rsidRPr="00983403">
                        <w:rPr>
                          <w:rFonts w:ascii="ＭＳ ゴシック" w:eastAsia="ＭＳ ゴシック" w:hAnsi="ＭＳ ゴシック" w:hint="eastAsia"/>
                          <w:color w:val="FF0000"/>
                        </w:rPr>
                        <w:t>。</w:t>
                      </w:r>
                    </w:p>
                    <w:p w14:paraId="56306CE7" w14:textId="46D2C863" w:rsidR="00517184" w:rsidRPr="00E27597" w:rsidRDefault="00517184" w:rsidP="00517184">
                      <w:pPr>
                        <w:spacing w:line="0" w:lineRule="atLeast"/>
                        <w:ind w:left="945" w:hangingChars="500" w:hanging="945"/>
                        <w:rPr>
                          <w:rFonts w:ascii="ＭＳ ゴシック" w:eastAsia="ＭＳ ゴシック" w:hAnsi="ＭＳ ゴシック"/>
                          <w:color w:val="FF0000"/>
                        </w:rPr>
                      </w:pPr>
                      <w:r>
                        <w:rPr>
                          <w:rFonts w:ascii="ＭＳ ゴシック" w:eastAsia="ＭＳ ゴシック" w:hAnsi="ＭＳ ゴシック" w:hint="eastAsia"/>
                          <w:color w:val="FF0000"/>
                        </w:rPr>
                        <w:t xml:space="preserve">　　　　　②電磁的記録による納入書の使用実態を確認するため</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調査項目に「電磁的記録による提出」を新設した。</w:t>
                      </w:r>
                    </w:p>
                  </w:txbxContent>
                </v:textbox>
              </v:shape>
            </w:pict>
          </mc:Fallback>
        </mc:AlternateContent>
      </w:r>
      <w:r w:rsidR="00645568">
        <w:rPr>
          <w:rFonts w:ascii="ＭＳ ゴシック" w:eastAsia="ＭＳ ゴシック" w:hAnsi="ＭＳ ゴシック" w:hint="eastAsia"/>
          <w:kern w:val="2"/>
          <w:sz w:val="22"/>
          <w:szCs w:val="22"/>
        </w:rPr>
        <w:t>令和</w:t>
      </w:r>
      <w:r w:rsidR="0018627C">
        <w:rPr>
          <w:rFonts w:ascii="ＭＳ ゴシック" w:eastAsia="ＭＳ ゴシック" w:hAnsi="ＭＳ ゴシック" w:hint="eastAsia"/>
          <w:kern w:val="2"/>
          <w:sz w:val="22"/>
          <w:szCs w:val="22"/>
        </w:rPr>
        <w:t>７</w:t>
      </w:r>
      <w:r w:rsidR="00645568">
        <w:rPr>
          <w:rFonts w:ascii="ＭＳ ゴシック" w:eastAsia="ＭＳ ゴシック" w:hAnsi="ＭＳ ゴシック" w:hint="eastAsia"/>
          <w:kern w:val="2"/>
          <w:sz w:val="22"/>
          <w:szCs w:val="22"/>
        </w:rPr>
        <w:t>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780"/>
        <w:gridCol w:w="3403"/>
        <w:gridCol w:w="3402"/>
        <w:gridCol w:w="2457"/>
        <w:gridCol w:w="1439"/>
      </w:tblGrid>
      <w:tr w:rsidR="00645568" w:rsidRPr="00645568" w14:paraId="3615DC6F" w14:textId="77777777" w:rsidTr="0068191B">
        <w:trPr>
          <w:cantSplit/>
          <w:trHeight w:val="285"/>
        </w:trPr>
        <w:tc>
          <w:tcPr>
            <w:tcW w:w="1421" w:type="dxa"/>
            <w:vMerge w:val="restart"/>
            <w:vAlign w:val="center"/>
          </w:tcPr>
          <w:p w14:paraId="7E8765D3" w14:textId="77777777" w:rsidR="00645568" w:rsidRPr="00645568" w:rsidRDefault="00645568" w:rsidP="0068191B">
            <w:pPr>
              <w:jc w:val="center"/>
              <w:rPr>
                <w:rFonts w:ascii="ＭＳ ゴシック" w:eastAsia="ＭＳ ゴシック" w:hAnsi="ＭＳ ゴシック"/>
                <w:kern w:val="2"/>
                <w:szCs w:val="24"/>
              </w:rPr>
            </w:pPr>
            <w:r w:rsidRPr="00645568">
              <w:rPr>
                <w:rFonts w:ascii="ＭＳ ゴシック" w:eastAsia="ＭＳ ゴシック" w:hAnsi="ＭＳ ゴシック" w:hint="eastAsia"/>
                <w:kern w:val="2"/>
                <w:szCs w:val="24"/>
              </w:rPr>
              <w:t>項　　目</w:t>
            </w:r>
          </w:p>
        </w:tc>
        <w:tc>
          <w:tcPr>
            <w:tcW w:w="3780" w:type="dxa"/>
            <w:vMerge w:val="restart"/>
            <w:vAlign w:val="center"/>
          </w:tcPr>
          <w:p w14:paraId="2B5A50FB" w14:textId="77777777" w:rsidR="00645568" w:rsidRPr="00645568" w:rsidRDefault="00645568" w:rsidP="0068191B">
            <w:pPr>
              <w:jc w:val="center"/>
              <w:rPr>
                <w:rFonts w:ascii="ＭＳ ゴシック" w:eastAsia="ＭＳ ゴシック" w:hAnsi="ＭＳ ゴシック"/>
                <w:kern w:val="2"/>
                <w:szCs w:val="24"/>
              </w:rPr>
            </w:pPr>
            <w:r w:rsidRPr="00645568">
              <w:rPr>
                <w:rFonts w:ascii="ＭＳ ゴシック" w:eastAsia="ＭＳ ゴシック" w:hAnsi="ＭＳ ゴシック" w:hint="eastAsia"/>
                <w:kern w:val="2"/>
                <w:szCs w:val="24"/>
              </w:rPr>
              <w:t>監　　査　　基　　準</w:t>
            </w:r>
          </w:p>
        </w:tc>
        <w:tc>
          <w:tcPr>
            <w:tcW w:w="6805" w:type="dxa"/>
            <w:gridSpan w:val="2"/>
          </w:tcPr>
          <w:p w14:paraId="42E17471" w14:textId="77777777" w:rsidR="00645568" w:rsidRPr="00645568" w:rsidRDefault="00645568" w:rsidP="0068191B">
            <w:pPr>
              <w:jc w:val="center"/>
              <w:rPr>
                <w:rFonts w:ascii="ＭＳ ゴシック" w:eastAsia="ＭＳ ゴシック" w:hAnsi="ＭＳ ゴシック"/>
                <w:kern w:val="2"/>
                <w:szCs w:val="24"/>
              </w:rPr>
            </w:pPr>
            <w:r w:rsidRPr="00645568">
              <w:rPr>
                <w:rFonts w:ascii="ＭＳ ゴシック" w:eastAsia="ＭＳ ゴシック" w:hAnsi="ＭＳ ゴシック" w:hint="eastAsia"/>
                <w:kern w:val="2"/>
                <w:szCs w:val="24"/>
              </w:rPr>
              <w:t>調　　　　　査</w:t>
            </w:r>
          </w:p>
        </w:tc>
        <w:tc>
          <w:tcPr>
            <w:tcW w:w="2457" w:type="dxa"/>
            <w:vMerge w:val="restart"/>
            <w:vAlign w:val="center"/>
          </w:tcPr>
          <w:p w14:paraId="5E3CE2EC" w14:textId="77777777" w:rsidR="00645568" w:rsidRPr="00645568" w:rsidRDefault="00645568" w:rsidP="0068191B">
            <w:pPr>
              <w:jc w:val="center"/>
              <w:rPr>
                <w:rFonts w:ascii="ＭＳ ゴシック" w:eastAsia="ＭＳ ゴシック" w:hAnsi="ＭＳ ゴシック"/>
                <w:kern w:val="2"/>
                <w:szCs w:val="24"/>
              </w:rPr>
            </w:pPr>
            <w:r w:rsidRPr="00645568">
              <w:rPr>
                <w:rFonts w:ascii="ＭＳ ゴシック" w:eastAsia="ＭＳ ゴシック" w:hAnsi="ＭＳ ゴシック" w:hint="eastAsia"/>
                <w:kern w:val="2"/>
                <w:szCs w:val="24"/>
              </w:rPr>
              <w:t>判　　　　　定</w:t>
            </w:r>
          </w:p>
        </w:tc>
        <w:tc>
          <w:tcPr>
            <w:tcW w:w="1439" w:type="dxa"/>
            <w:vMerge w:val="restart"/>
            <w:vAlign w:val="center"/>
          </w:tcPr>
          <w:p w14:paraId="60DA69B3" w14:textId="77777777" w:rsidR="00645568" w:rsidRPr="00645568" w:rsidRDefault="00645568" w:rsidP="0068191B">
            <w:pPr>
              <w:jc w:val="center"/>
              <w:rPr>
                <w:rFonts w:ascii="ＭＳ ゴシック" w:eastAsia="ＭＳ ゴシック" w:hAnsi="ＭＳ ゴシック"/>
                <w:kern w:val="2"/>
                <w:szCs w:val="24"/>
              </w:rPr>
            </w:pPr>
            <w:r w:rsidRPr="00645568">
              <w:rPr>
                <w:rFonts w:ascii="ＭＳ ゴシック" w:eastAsia="ＭＳ ゴシック" w:hAnsi="ＭＳ ゴシック" w:hint="eastAsia"/>
                <w:kern w:val="2"/>
                <w:szCs w:val="24"/>
              </w:rPr>
              <w:t>監査時のﾒﾓ</w:t>
            </w:r>
          </w:p>
        </w:tc>
      </w:tr>
      <w:tr w:rsidR="00645568" w:rsidRPr="00645568" w14:paraId="6761D383" w14:textId="77777777" w:rsidTr="0068191B">
        <w:trPr>
          <w:cantSplit/>
          <w:trHeight w:val="70"/>
        </w:trPr>
        <w:tc>
          <w:tcPr>
            <w:tcW w:w="1421" w:type="dxa"/>
            <w:vMerge/>
          </w:tcPr>
          <w:p w14:paraId="7FB65115" w14:textId="77777777" w:rsidR="00645568" w:rsidRPr="00645568" w:rsidRDefault="00645568" w:rsidP="0068191B">
            <w:pPr>
              <w:rPr>
                <w:rFonts w:ascii="Century" w:hAnsi="Century"/>
                <w:kern w:val="2"/>
                <w:szCs w:val="24"/>
              </w:rPr>
            </w:pPr>
          </w:p>
        </w:tc>
        <w:tc>
          <w:tcPr>
            <w:tcW w:w="3780" w:type="dxa"/>
            <w:vMerge/>
          </w:tcPr>
          <w:p w14:paraId="10518CC4" w14:textId="77777777" w:rsidR="00645568" w:rsidRPr="00645568" w:rsidRDefault="00645568" w:rsidP="0068191B">
            <w:pPr>
              <w:rPr>
                <w:rFonts w:ascii="Century" w:hAnsi="Century"/>
                <w:kern w:val="2"/>
                <w:szCs w:val="24"/>
              </w:rPr>
            </w:pPr>
          </w:p>
        </w:tc>
        <w:tc>
          <w:tcPr>
            <w:tcW w:w="3403" w:type="dxa"/>
            <w:vAlign w:val="center"/>
          </w:tcPr>
          <w:p w14:paraId="2391F1AE" w14:textId="77777777" w:rsidR="00645568" w:rsidRPr="00645568" w:rsidRDefault="00645568" w:rsidP="0068191B">
            <w:pPr>
              <w:jc w:val="center"/>
              <w:rPr>
                <w:rFonts w:ascii="ＭＳ ゴシック" w:eastAsia="ＭＳ ゴシック" w:hAnsi="ＭＳ ゴシック"/>
                <w:kern w:val="2"/>
                <w:szCs w:val="24"/>
              </w:rPr>
            </w:pPr>
            <w:r w:rsidRPr="00645568">
              <w:rPr>
                <w:rFonts w:ascii="ＭＳ ゴシック" w:eastAsia="ＭＳ ゴシック" w:hAnsi="ＭＳ ゴシック" w:hint="eastAsia"/>
                <w:kern w:val="2"/>
                <w:szCs w:val="24"/>
              </w:rPr>
              <w:t>ﾁｪｯｸﾎﾟｲﾝﾄ</w:t>
            </w:r>
          </w:p>
        </w:tc>
        <w:tc>
          <w:tcPr>
            <w:tcW w:w="3402" w:type="dxa"/>
            <w:vAlign w:val="center"/>
          </w:tcPr>
          <w:p w14:paraId="30F155B6" w14:textId="77777777" w:rsidR="00645568" w:rsidRPr="00645568" w:rsidRDefault="00645568" w:rsidP="0068191B">
            <w:pPr>
              <w:jc w:val="center"/>
              <w:rPr>
                <w:rFonts w:ascii="ＭＳ ゴシック" w:eastAsia="ＭＳ ゴシック" w:hAnsi="ＭＳ ゴシック"/>
                <w:kern w:val="2"/>
                <w:szCs w:val="24"/>
              </w:rPr>
            </w:pPr>
            <w:r w:rsidRPr="00645568">
              <w:rPr>
                <w:rFonts w:ascii="ＭＳ ゴシック" w:eastAsia="ＭＳ ゴシック" w:hAnsi="ＭＳ ゴシック" w:hint="eastAsia"/>
                <w:kern w:val="2"/>
                <w:szCs w:val="24"/>
              </w:rPr>
              <w:t>結　　　果</w:t>
            </w:r>
          </w:p>
        </w:tc>
        <w:tc>
          <w:tcPr>
            <w:tcW w:w="2457" w:type="dxa"/>
            <w:vMerge/>
          </w:tcPr>
          <w:p w14:paraId="3571F51E" w14:textId="77777777" w:rsidR="00645568" w:rsidRPr="00645568" w:rsidRDefault="00645568" w:rsidP="0068191B">
            <w:pPr>
              <w:rPr>
                <w:rFonts w:ascii="Century" w:hAnsi="Century"/>
                <w:kern w:val="2"/>
                <w:szCs w:val="24"/>
              </w:rPr>
            </w:pPr>
          </w:p>
        </w:tc>
        <w:tc>
          <w:tcPr>
            <w:tcW w:w="1439" w:type="dxa"/>
            <w:vMerge/>
          </w:tcPr>
          <w:p w14:paraId="6FD55D1B" w14:textId="77777777" w:rsidR="00645568" w:rsidRPr="00645568" w:rsidRDefault="00645568" w:rsidP="0068191B">
            <w:pPr>
              <w:rPr>
                <w:rFonts w:ascii="Century" w:hAnsi="Century"/>
                <w:kern w:val="2"/>
                <w:szCs w:val="24"/>
              </w:rPr>
            </w:pPr>
          </w:p>
        </w:tc>
      </w:tr>
      <w:tr w:rsidR="00645568" w:rsidRPr="00645568" w14:paraId="04E9FDC8" w14:textId="77777777" w:rsidTr="009D07E9">
        <w:trPr>
          <w:cantSplit/>
          <w:trHeight w:val="8910"/>
        </w:trPr>
        <w:tc>
          <w:tcPr>
            <w:tcW w:w="1421" w:type="dxa"/>
          </w:tcPr>
          <w:p w14:paraId="2EFC286D" w14:textId="77777777" w:rsidR="00645568" w:rsidRPr="00645568" w:rsidRDefault="00645568" w:rsidP="0068191B">
            <w:pPr>
              <w:rPr>
                <w:rFonts w:ascii="Century" w:hAnsi="Century"/>
                <w:kern w:val="2"/>
                <w:szCs w:val="24"/>
              </w:rPr>
            </w:pPr>
            <w:r w:rsidRPr="00645568">
              <w:rPr>
                <w:rFonts w:ascii="ＭＳ ゴシック" w:eastAsia="ＭＳ ゴシック" w:hAnsi="ＭＳ ゴシック" w:hint="eastAsia"/>
                <w:kern w:val="2"/>
                <w:szCs w:val="24"/>
              </w:rPr>
              <w:t>5.運搬</w:t>
            </w:r>
          </w:p>
        </w:tc>
        <w:tc>
          <w:tcPr>
            <w:tcW w:w="3780" w:type="dxa"/>
          </w:tcPr>
          <w:p w14:paraId="1AA79D4A" w14:textId="77777777" w:rsidR="00645568" w:rsidRPr="00645568" w:rsidRDefault="00645568" w:rsidP="0068191B">
            <w:pPr>
              <w:rPr>
                <w:rFonts w:ascii="ＭＳ ゴシック" w:eastAsia="ＭＳ ゴシック" w:hAnsi="ＭＳ ゴシック"/>
                <w:kern w:val="2"/>
                <w:szCs w:val="24"/>
              </w:rPr>
            </w:pPr>
            <w:r w:rsidRPr="00645568">
              <w:rPr>
                <w:rFonts w:ascii="ＭＳ ゴシック" w:eastAsia="ＭＳ ゴシック" w:hAnsi="ＭＳ ゴシック" w:hint="eastAsia"/>
                <w:kern w:val="2"/>
                <w:szCs w:val="24"/>
              </w:rPr>
              <w:t>B4506(納入書)</w:t>
            </w:r>
          </w:p>
          <w:p w14:paraId="1A832D2F" w14:textId="69335D1A" w:rsidR="00645568" w:rsidRPr="002C35FB" w:rsidRDefault="00645568" w:rsidP="0068191B">
            <w:pPr>
              <w:rPr>
                <w:rFonts w:ascii="Century" w:hAnsi="Century"/>
                <w:color w:val="FF0000"/>
                <w:kern w:val="2"/>
                <w:szCs w:val="24"/>
              </w:rPr>
            </w:pPr>
            <w:r w:rsidRPr="00645568">
              <w:rPr>
                <w:rFonts w:ascii="Century" w:hAnsi="Century" w:hint="eastAsia"/>
                <w:kern w:val="2"/>
                <w:szCs w:val="24"/>
              </w:rPr>
              <w:t>運搬の都度，</w:t>
            </w:r>
            <w:r w:rsidRPr="001D3E92">
              <w:rPr>
                <w:rFonts w:ascii="Century" w:hAnsi="Century" w:hint="eastAsia"/>
                <w:dstrike/>
                <w:color w:val="00B0F0"/>
                <w:kern w:val="2"/>
                <w:szCs w:val="24"/>
              </w:rPr>
              <w:t>1</w:t>
            </w:r>
            <w:r w:rsidRPr="00645568">
              <w:rPr>
                <w:rFonts w:ascii="Century" w:hAnsi="Century" w:hint="eastAsia"/>
                <w:kern w:val="2"/>
                <w:szCs w:val="24"/>
              </w:rPr>
              <w:t>運搬車</w:t>
            </w:r>
            <w:r w:rsidR="001D3E92" w:rsidRPr="001D3E92">
              <w:rPr>
                <w:rFonts w:ascii="Century" w:hAnsi="Century" w:hint="eastAsia"/>
                <w:color w:val="00B0F0"/>
                <w:kern w:val="2"/>
                <w:szCs w:val="24"/>
              </w:rPr>
              <w:t>1</w:t>
            </w:r>
            <w:r w:rsidR="001D3E92" w:rsidRPr="001D3E92">
              <w:rPr>
                <w:rFonts w:ascii="Century" w:hAnsi="Century" w:hint="eastAsia"/>
                <w:color w:val="00B0F0"/>
                <w:kern w:val="2"/>
                <w:szCs w:val="24"/>
              </w:rPr>
              <w:t>台</w:t>
            </w:r>
            <w:r w:rsidR="001D3E92">
              <w:rPr>
                <w:rFonts w:ascii="Century" w:hAnsi="Century" w:hint="eastAsia"/>
                <w:color w:val="00B0F0"/>
                <w:kern w:val="2"/>
                <w:szCs w:val="24"/>
              </w:rPr>
              <w:t>ごと</w:t>
            </w:r>
            <w:r w:rsidRPr="001D3E92">
              <w:rPr>
                <w:rFonts w:ascii="Century" w:hAnsi="Century" w:hint="eastAsia"/>
                <w:dstrike/>
                <w:color w:val="00B0F0"/>
                <w:kern w:val="2"/>
                <w:szCs w:val="24"/>
              </w:rPr>
              <w:t>毎</w:t>
            </w:r>
            <w:r w:rsidRPr="00645568">
              <w:rPr>
                <w:rFonts w:ascii="Century" w:hAnsi="Century" w:hint="eastAsia"/>
                <w:kern w:val="2"/>
                <w:szCs w:val="24"/>
              </w:rPr>
              <w:t>にﾚﾃﾞｨｰﾐｸｽﾄｺﾝｸﾘｰﾄ納入書を提出していること</w:t>
            </w:r>
            <w:r w:rsidR="007665C7" w:rsidRPr="007665C7">
              <w:rPr>
                <w:rFonts w:ascii="Century" w:hAnsi="Century" w:hint="eastAsia"/>
                <w:color w:val="4472C4" w:themeColor="accent1"/>
                <w:kern w:val="2"/>
                <w:szCs w:val="24"/>
              </w:rPr>
              <w:t>。</w:t>
            </w:r>
            <w:r w:rsidRPr="002C35FB">
              <w:rPr>
                <w:rFonts w:ascii="Century" w:hAnsi="Century" w:hint="eastAsia"/>
                <w:dstrike/>
                <w:color w:val="FF0000"/>
                <w:kern w:val="2"/>
                <w:szCs w:val="24"/>
              </w:rPr>
              <w:t>を，受領印又はｻｲﾝのある受領書で確認していること。</w:t>
            </w:r>
          </w:p>
          <w:p w14:paraId="369EB8D4" w14:textId="2212CF42" w:rsidR="007665C7" w:rsidRDefault="007665C7" w:rsidP="0068191B">
            <w:pPr>
              <w:rPr>
                <w:rFonts w:ascii="Century" w:hAnsi="Century"/>
                <w:color w:val="FF0000"/>
                <w:kern w:val="2"/>
                <w:szCs w:val="24"/>
              </w:rPr>
            </w:pPr>
            <w:r w:rsidRPr="002C35FB">
              <w:rPr>
                <w:rFonts w:ascii="Century" w:hAnsi="Century" w:hint="eastAsia"/>
                <w:color w:val="FF0000"/>
                <w:kern w:val="2"/>
                <w:szCs w:val="24"/>
              </w:rPr>
              <w:t>紙媒体の場合</w:t>
            </w:r>
            <w:r w:rsidR="00A3078B">
              <w:rPr>
                <w:rFonts w:ascii="Century" w:hAnsi="Century" w:hint="eastAsia"/>
                <w:color w:val="FF0000"/>
                <w:kern w:val="2"/>
                <w:szCs w:val="24"/>
              </w:rPr>
              <w:t>，</w:t>
            </w:r>
            <w:r w:rsidR="00AB10C2">
              <w:rPr>
                <w:rFonts w:ascii="Century" w:hAnsi="Century" w:hint="eastAsia"/>
                <w:color w:val="FF0000"/>
                <w:kern w:val="2"/>
                <w:szCs w:val="24"/>
              </w:rPr>
              <w:t>受領書で</w:t>
            </w:r>
            <w:r w:rsidRPr="002C35FB">
              <w:rPr>
                <w:rFonts w:ascii="Century" w:hAnsi="Century" w:hint="eastAsia"/>
                <w:color w:val="FF0000"/>
                <w:kern w:val="2"/>
                <w:szCs w:val="24"/>
              </w:rPr>
              <w:t>確認する。電磁的記録の場合</w:t>
            </w:r>
            <w:r w:rsidR="00A3078B">
              <w:rPr>
                <w:rFonts w:ascii="Century" w:hAnsi="Century" w:hint="eastAsia"/>
                <w:color w:val="FF0000"/>
                <w:kern w:val="2"/>
                <w:szCs w:val="24"/>
              </w:rPr>
              <w:t>，</w:t>
            </w:r>
            <w:r w:rsidR="009D07E9" w:rsidRPr="002C35FB">
              <w:rPr>
                <w:rFonts w:ascii="Century" w:hAnsi="Century" w:hint="eastAsia"/>
                <w:color w:val="FF0000"/>
                <w:kern w:val="2"/>
                <w:szCs w:val="24"/>
              </w:rPr>
              <w:t>購入者に</w:t>
            </w:r>
            <w:r w:rsidR="00AB10C2">
              <w:rPr>
                <w:rFonts w:ascii="Century" w:hAnsi="Century" w:hint="eastAsia"/>
                <w:color w:val="FF0000"/>
                <w:kern w:val="2"/>
                <w:szCs w:val="24"/>
              </w:rPr>
              <w:t>受け渡した記録を</w:t>
            </w:r>
            <w:r w:rsidR="00A3078B">
              <w:rPr>
                <w:rFonts w:ascii="Century" w:hAnsi="Century" w:hint="eastAsia"/>
                <w:color w:val="FF0000"/>
                <w:kern w:val="2"/>
                <w:szCs w:val="24"/>
              </w:rPr>
              <w:t>，</w:t>
            </w:r>
            <w:r w:rsidR="00AB10C2">
              <w:rPr>
                <w:rFonts w:ascii="Century" w:hAnsi="Century" w:hint="eastAsia"/>
                <w:color w:val="FF0000"/>
                <w:kern w:val="2"/>
                <w:szCs w:val="24"/>
              </w:rPr>
              <w:t>印刷またはディスプレイ</w:t>
            </w:r>
            <w:r w:rsidR="009D07E9" w:rsidRPr="002C35FB">
              <w:rPr>
                <w:rFonts w:ascii="Century" w:hAnsi="Century" w:hint="eastAsia"/>
                <w:color w:val="FF0000"/>
                <w:kern w:val="2"/>
                <w:szCs w:val="24"/>
              </w:rPr>
              <w:t>で</w:t>
            </w:r>
            <w:r w:rsidR="00AB10C2">
              <w:rPr>
                <w:rFonts w:ascii="Century" w:hAnsi="Century" w:hint="eastAsia"/>
                <w:color w:val="FF0000"/>
                <w:kern w:val="2"/>
                <w:szCs w:val="24"/>
              </w:rPr>
              <w:t>表示したもので</w:t>
            </w:r>
            <w:r w:rsidR="009D07E9" w:rsidRPr="002C35FB">
              <w:rPr>
                <w:rFonts w:ascii="Century" w:hAnsi="Century" w:hint="eastAsia"/>
                <w:color w:val="FF0000"/>
                <w:kern w:val="2"/>
                <w:szCs w:val="24"/>
              </w:rPr>
              <w:t>確認する。</w:t>
            </w:r>
            <w:r w:rsidR="00517184">
              <w:rPr>
                <w:rFonts w:ascii="Century" w:hAnsi="Century" w:hint="eastAsia"/>
                <w:color w:val="FF0000"/>
                <w:kern w:val="2"/>
                <w:szCs w:val="24"/>
              </w:rPr>
              <w:t>確認の際</w:t>
            </w:r>
            <w:r w:rsidR="00A3078B">
              <w:rPr>
                <w:rFonts w:ascii="Century" w:hAnsi="Century" w:hint="eastAsia"/>
                <w:color w:val="FF0000"/>
                <w:kern w:val="2"/>
                <w:szCs w:val="24"/>
              </w:rPr>
              <w:t>，</w:t>
            </w:r>
            <w:r w:rsidR="00AB10C2">
              <w:rPr>
                <w:rFonts w:ascii="Century" w:hAnsi="Century" w:hint="eastAsia"/>
                <w:color w:val="FF0000"/>
                <w:kern w:val="2"/>
                <w:szCs w:val="24"/>
              </w:rPr>
              <w:t>荷受職員の署名</w:t>
            </w:r>
            <w:r w:rsidR="00517184">
              <w:rPr>
                <w:rFonts w:ascii="Century" w:hAnsi="Century" w:hint="eastAsia"/>
                <w:color w:val="FF0000"/>
                <w:kern w:val="2"/>
                <w:szCs w:val="24"/>
              </w:rPr>
              <w:t>又は</w:t>
            </w:r>
            <w:r w:rsidR="00AB10C2">
              <w:rPr>
                <w:rFonts w:ascii="Century" w:hAnsi="Century" w:hint="eastAsia"/>
                <w:color w:val="FF0000"/>
                <w:kern w:val="2"/>
                <w:szCs w:val="24"/>
              </w:rPr>
              <w:t>記名</w:t>
            </w:r>
            <w:r w:rsidR="00A3078B">
              <w:rPr>
                <w:rFonts w:ascii="Century" w:hAnsi="Century" w:hint="eastAsia"/>
                <w:color w:val="FF0000"/>
                <w:kern w:val="2"/>
                <w:szCs w:val="24"/>
              </w:rPr>
              <w:t>，</w:t>
            </w:r>
            <w:r w:rsidR="00AB10C2">
              <w:rPr>
                <w:rFonts w:ascii="Century" w:hAnsi="Century" w:hint="eastAsia"/>
                <w:color w:val="FF0000"/>
                <w:kern w:val="2"/>
                <w:szCs w:val="24"/>
              </w:rPr>
              <w:t>及び着</w:t>
            </w:r>
            <w:r w:rsidR="00517184">
              <w:rPr>
                <w:rFonts w:ascii="Century" w:hAnsi="Century" w:hint="eastAsia"/>
                <w:color w:val="FF0000"/>
                <w:kern w:val="2"/>
                <w:szCs w:val="24"/>
              </w:rPr>
              <w:t>時刻が記載されていることを確認する。</w:t>
            </w:r>
          </w:p>
          <w:p w14:paraId="2B49E27F" w14:textId="4FCD3534" w:rsidR="00AB10C2" w:rsidRPr="00645568" w:rsidRDefault="00AB10C2" w:rsidP="0068191B">
            <w:pPr>
              <w:rPr>
                <w:rFonts w:ascii="Century" w:hAnsi="Century"/>
                <w:kern w:val="2"/>
                <w:szCs w:val="24"/>
              </w:rPr>
            </w:pPr>
          </w:p>
        </w:tc>
        <w:tc>
          <w:tcPr>
            <w:tcW w:w="3403" w:type="dxa"/>
          </w:tcPr>
          <w:p w14:paraId="3BED0224" w14:textId="77777777" w:rsidR="00AB10C2" w:rsidRDefault="00AB10C2" w:rsidP="0068191B">
            <w:pPr>
              <w:rPr>
                <w:rFonts w:ascii="Century" w:hAnsi="Century"/>
                <w:kern w:val="2"/>
                <w:szCs w:val="24"/>
              </w:rPr>
            </w:pPr>
          </w:p>
          <w:p w14:paraId="5509FA05" w14:textId="0082FB3D" w:rsidR="00645568" w:rsidRPr="00645568" w:rsidRDefault="00645568" w:rsidP="0068191B">
            <w:pPr>
              <w:rPr>
                <w:rFonts w:ascii="Century" w:hAnsi="Century"/>
                <w:kern w:val="2"/>
                <w:szCs w:val="24"/>
              </w:rPr>
            </w:pPr>
            <w:r w:rsidRPr="00645568">
              <w:rPr>
                <w:rFonts w:ascii="Century" w:hAnsi="Century" w:hint="eastAsia"/>
                <w:kern w:val="2"/>
                <w:szCs w:val="24"/>
              </w:rPr>
              <w:t>(1)</w:t>
            </w:r>
            <w:r w:rsidRPr="00645568">
              <w:rPr>
                <w:rFonts w:ascii="Century" w:hAnsi="Century"/>
                <w:kern w:val="2"/>
                <w:szCs w:val="24"/>
              </w:rPr>
              <w:t xml:space="preserve"> </w:t>
            </w:r>
            <w:r w:rsidRPr="00645568">
              <w:rPr>
                <w:rFonts w:ascii="Century" w:hAnsi="Century" w:hint="eastAsia"/>
                <w:kern w:val="2"/>
                <w:szCs w:val="24"/>
              </w:rPr>
              <w:t>受領書</w:t>
            </w:r>
          </w:p>
          <w:p w14:paraId="7AC9855A" w14:textId="646DF21E" w:rsidR="00645568" w:rsidRPr="00517184" w:rsidRDefault="00645568" w:rsidP="00AB10C2">
            <w:pPr>
              <w:ind w:left="378" w:hangingChars="200" w:hanging="378"/>
              <w:rPr>
                <w:rFonts w:ascii="Century" w:hAnsi="Century"/>
                <w:strike/>
                <w:color w:val="FF0000"/>
                <w:kern w:val="2"/>
                <w:szCs w:val="24"/>
              </w:rPr>
            </w:pPr>
            <w:r w:rsidRPr="00645568">
              <w:rPr>
                <w:rFonts w:ascii="Century" w:hAnsi="Century" w:hint="eastAsia"/>
                <w:kern w:val="2"/>
                <w:szCs w:val="24"/>
              </w:rPr>
              <w:t>(2)</w:t>
            </w:r>
            <w:r w:rsidRPr="00645568">
              <w:rPr>
                <w:rFonts w:ascii="Century" w:hAnsi="Century"/>
                <w:kern w:val="2"/>
                <w:szCs w:val="24"/>
              </w:rPr>
              <w:t xml:space="preserve"> </w:t>
            </w:r>
            <w:r w:rsidR="00517184" w:rsidRPr="00517184">
              <w:rPr>
                <w:rFonts w:ascii="Century" w:hAnsi="Century" w:hint="eastAsia"/>
                <w:color w:val="FF0000"/>
                <w:kern w:val="2"/>
                <w:szCs w:val="24"/>
              </w:rPr>
              <w:t>荷受職員の署名又は記名</w:t>
            </w:r>
            <w:r w:rsidR="00A3078B">
              <w:rPr>
                <w:rFonts w:ascii="Century" w:hAnsi="Century" w:hint="eastAsia"/>
                <w:color w:val="FF0000"/>
                <w:kern w:val="2"/>
                <w:szCs w:val="24"/>
              </w:rPr>
              <w:t>，</w:t>
            </w:r>
            <w:r w:rsidR="00E924AA">
              <w:rPr>
                <w:rFonts w:ascii="Century" w:hAnsi="Century" w:hint="eastAsia"/>
                <w:color w:val="FF0000"/>
                <w:kern w:val="2"/>
                <w:szCs w:val="24"/>
              </w:rPr>
              <w:t>及び</w:t>
            </w:r>
            <w:r w:rsidR="00120E46">
              <w:rPr>
                <w:rFonts w:ascii="Century" w:hAnsi="Century" w:hint="eastAsia"/>
                <w:color w:val="FF0000"/>
                <w:kern w:val="2"/>
                <w:szCs w:val="24"/>
              </w:rPr>
              <w:t>着</w:t>
            </w:r>
            <w:r w:rsidR="00E924AA">
              <w:rPr>
                <w:rFonts w:ascii="Century" w:hAnsi="Century" w:hint="eastAsia"/>
                <w:color w:val="FF0000"/>
                <w:kern w:val="2"/>
                <w:szCs w:val="24"/>
              </w:rPr>
              <w:t>時刻</w:t>
            </w:r>
            <w:r w:rsidR="00517184" w:rsidRPr="00517184">
              <w:rPr>
                <w:rFonts w:ascii="Century" w:hAnsi="Century" w:hint="eastAsia"/>
                <w:strike/>
                <w:color w:val="FF0000"/>
                <w:kern w:val="2"/>
                <w:szCs w:val="24"/>
              </w:rPr>
              <w:t>受領印又は受領のｻｲﾝ</w:t>
            </w:r>
          </w:p>
          <w:p w14:paraId="200DD159" w14:textId="77777777" w:rsidR="00645568" w:rsidRPr="00645568" w:rsidRDefault="00645568" w:rsidP="009D07E9">
            <w:pPr>
              <w:spacing w:line="0" w:lineRule="atLeast"/>
              <w:rPr>
                <w:rFonts w:ascii="ＭＳ ゴシック" w:eastAsia="ＭＳ ゴシック" w:hAnsi="ＭＳ ゴシック"/>
                <w:kern w:val="2"/>
                <w:sz w:val="18"/>
                <w:szCs w:val="24"/>
              </w:rPr>
            </w:pPr>
            <w:r w:rsidRPr="00645568">
              <w:rPr>
                <w:rFonts w:ascii="ＭＳ ゴシック" w:eastAsia="ＭＳ ゴシック" w:hAnsi="ＭＳ ゴシック" w:hint="eastAsia"/>
                <w:kern w:val="2"/>
                <w:sz w:val="18"/>
                <w:szCs w:val="24"/>
              </w:rPr>
              <w:t>注)外注車輌も含めること</w:t>
            </w:r>
          </w:p>
          <w:p w14:paraId="4D24FC5A" w14:textId="77777777" w:rsidR="00645568" w:rsidRPr="00645568" w:rsidRDefault="00645568" w:rsidP="0068191B">
            <w:pPr>
              <w:rPr>
                <w:rFonts w:hAnsi="ＭＳ 明朝"/>
                <w:kern w:val="2"/>
                <w:szCs w:val="21"/>
              </w:rPr>
            </w:pPr>
          </w:p>
          <w:p w14:paraId="1EF1EB4E" w14:textId="77777777" w:rsidR="00645568" w:rsidRPr="00645568" w:rsidRDefault="00645568" w:rsidP="0068191B">
            <w:pPr>
              <w:ind w:left="159" w:hangingChars="100" w:hanging="159"/>
              <w:rPr>
                <w:rFonts w:ascii="ＭＳ ゴシック" w:eastAsia="ＭＳ ゴシック" w:hAnsi="ＭＳ ゴシック"/>
                <w:kern w:val="2"/>
                <w:sz w:val="18"/>
                <w:szCs w:val="18"/>
                <w:shd w:val="pct30" w:color="auto" w:fill="auto"/>
              </w:rPr>
            </w:pPr>
            <w:r w:rsidRPr="00645568">
              <w:rPr>
                <w:rFonts w:ascii="ＭＳ ゴシック" w:eastAsia="ＭＳ ゴシック" w:hAnsi="ＭＳ ゴシック"/>
                <w:kern w:val="2"/>
                <w:sz w:val="18"/>
                <w:szCs w:val="18"/>
              </w:rPr>
              <w:fldChar w:fldCharType="begin"/>
            </w:r>
            <w:r w:rsidRPr="00645568">
              <w:rPr>
                <w:rFonts w:ascii="ＭＳ ゴシック" w:eastAsia="ＭＳ ゴシック" w:hAnsi="ＭＳ ゴシック"/>
                <w:kern w:val="2"/>
                <w:sz w:val="18"/>
                <w:szCs w:val="18"/>
              </w:rPr>
              <w:instrText xml:space="preserve"> </w:instrText>
            </w:r>
            <w:r w:rsidRPr="00645568">
              <w:rPr>
                <w:rFonts w:ascii="ＭＳ ゴシック" w:eastAsia="ＭＳ ゴシック" w:hAnsi="ＭＳ ゴシック" w:hint="eastAsia"/>
                <w:kern w:val="2"/>
                <w:sz w:val="18"/>
                <w:szCs w:val="18"/>
              </w:rPr>
              <w:instrText>eq \o\ac(○,</w:instrText>
            </w:r>
            <w:r w:rsidRPr="00645568">
              <w:rPr>
                <w:rFonts w:ascii="ＭＳ ゴシック" w:eastAsia="ＭＳ ゴシック" w:hAnsi="ＭＳ ゴシック" w:hint="eastAsia"/>
                <w:kern w:val="2"/>
                <w:position w:val="2"/>
                <w:sz w:val="12"/>
                <w:szCs w:val="18"/>
              </w:rPr>
              <w:instrText>調</w:instrText>
            </w:r>
            <w:r w:rsidRPr="00645568">
              <w:rPr>
                <w:rFonts w:ascii="ＭＳ ゴシック" w:eastAsia="ＭＳ ゴシック" w:hAnsi="ＭＳ ゴシック" w:hint="eastAsia"/>
                <w:kern w:val="2"/>
                <w:sz w:val="18"/>
                <w:szCs w:val="18"/>
              </w:rPr>
              <w:instrText>)</w:instrText>
            </w:r>
            <w:r w:rsidRPr="00645568">
              <w:rPr>
                <w:rFonts w:ascii="ＭＳ ゴシック" w:eastAsia="ＭＳ ゴシック" w:hAnsi="ＭＳ ゴシック"/>
                <w:kern w:val="2"/>
                <w:sz w:val="18"/>
                <w:szCs w:val="18"/>
              </w:rPr>
              <w:fldChar w:fldCharType="end"/>
            </w:r>
            <w:r w:rsidRPr="00645568">
              <w:rPr>
                <w:rFonts w:ascii="ＭＳ ゴシック" w:eastAsia="ＭＳ ゴシック" w:hAnsi="ＭＳ ゴシック" w:hint="eastAsia"/>
                <w:kern w:val="2"/>
                <w:sz w:val="18"/>
                <w:szCs w:val="18"/>
              </w:rPr>
              <w:t>1計量記録から算出した単位量を記入した納入書の購入者への提出について</w:t>
            </w:r>
          </w:p>
          <w:p w14:paraId="41DCC44F" w14:textId="77777777" w:rsidR="00645568" w:rsidRPr="00645568" w:rsidRDefault="00645568" w:rsidP="0068191B">
            <w:pPr>
              <w:ind w:firstLineChars="100" w:firstLine="159"/>
              <w:rPr>
                <w:rFonts w:ascii="ＭＳ ゴシック" w:eastAsia="ＭＳ ゴシック" w:hAnsi="ＭＳ ゴシック"/>
                <w:kern w:val="2"/>
                <w:sz w:val="18"/>
                <w:szCs w:val="18"/>
                <w:shd w:val="pct30" w:color="auto" w:fill="auto"/>
              </w:rPr>
            </w:pPr>
            <w:r w:rsidRPr="00645568">
              <w:rPr>
                <w:rFonts w:ascii="ＭＳ ゴシック" w:eastAsia="ＭＳ ゴシック" w:hAnsi="ＭＳ ゴシック" w:hint="eastAsia"/>
                <w:kern w:val="2"/>
                <w:sz w:val="18"/>
                <w:szCs w:val="18"/>
              </w:rPr>
              <w:t>①全ての納入書に記入し提出している</w:t>
            </w:r>
          </w:p>
          <w:p w14:paraId="4D63F4A6" w14:textId="77777777" w:rsidR="00645568" w:rsidRPr="00645568" w:rsidRDefault="00645568" w:rsidP="0068191B">
            <w:pPr>
              <w:ind w:firstLineChars="100" w:firstLine="159"/>
              <w:rPr>
                <w:rFonts w:ascii="ＭＳ ゴシック" w:eastAsia="ＭＳ ゴシック" w:hAnsi="ＭＳ ゴシック"/>
                <w:kern w:val="2"/>
                <w:sz w:val="18"/>
                <w:szCs w:val="18"/>
                <w:shd w:val="pct30" w:color="auto" w:fill="auto"/>
              </w:rPr>
            </w:pPr>
            <w:r w:rsidRPr="00645568">
              <w:rPr>
                <w:rFonts w:ascii="ＭＳ ゴシック" w:eastAsia="ＭＳ ゴシック" w:hAnsi="ＭＳ ゴシック" w:hint="eastAsia"/>
                <w:kern w:val="2"/>
                <w:sz w:val="18"/>
                <w:szCs w:val="18"/>
              </w:rPr>
              <w:t>②提出したことがある</w:t>
            </w:r>
          </w:p>
          <w:p w14:paraId="0EAD5801" w14:textId="77777777" w:rsidR="00645568" w:rsidRPr="00645568" w:rsidRDefault="00645568" w:rsidP="0068191B">
            <w:pPr>
              <w:ind w:firstLineChars="100" w:firstLine="159"/>
              <w:rPr>
                <w:rFonts w:ascii="ＭＳ ゴシック" w:eastAsia="ＭＳ ゴシック" w:hAnsi="ＭＳ ゴシック"/>
                <w:kern w:val="2"/>
                <w:sz w:val="18"/>
                <w:szCs w:val="18"/>
                <w:shd w:val="pct30" w:color="auto" w:fill="auto"/>
              </w:rPr>
            </w:pPr>
            <w:r w:rsidRPr="00645568">
              <w:rPr>
                <w:rFonts w:ascii="ＭＳ ゴシック" w:eastAsia="ＭＳ ゴシック" w:hAnsi="ＭＳ ゴシック" w:hint="eastAsia"/>
                <w:kern w:val="2"/>
                <w:sz w:val="18"/>
                <w:szCs w:val="18"/>
              </w:rPr>
              <w:t>③実績はないが提出できる</w:t>
            </w:r>
          </w:p>
          <w:p w14:paraId="2B15CDB8" w14:textId="77777777" w:rsidR="00645568" w:rsidRPr="00645568" w:rsidRDefault="00645568" w:rsidP="0068191B">
            <w:pPr>
              <w:ind w:firstLineChars="100" w:firstLine="159"/>
              <w:rPr>
                <w:rFonts w:ascii="ＭＳ ゴシック" w:eastAsia="ＭＳ ゴシック" w:hAnsi="ＭＳ ゴシック"/>
                <w:kern w:val="2"/>
                <w:sz w:val="18"/>
                <w:szCs w:val="18"/>
                <w:shd w:val="pct30" w:color="auto" w:fill="auto"/>
              </w:rPr>
            </w:pPr>
            <w:r w:rsidRPr="00645568">
              <w:rPr>
                <w:rFonts w:ascii="ＭＳ ゴシック" w:eastAsia="ＭＳ ゴシック" w:hAnsi="ＭＳ ゴシック" w:hint="eastAsia"/>
                <w:kern w:val="2"/>
                <w:sz w:val="18"/>
                <w:szCs w:val="18"/>
              </w:rPr>
              <w:t>④提出できない</w:t>
            </w:r>
          </w:p>
          <w:p w14:paraId="7E81DDE3" w14:textId="77777777" w:rsidR="00645568" w:rsidRPr="00645568" w:rsidRDefault="00645568" w:rsidP="0068191B">
            <w:pPr>
              <w:ind w:left="159" w:hangingChars="100" w:hanging="159"/>
              <w:rPr>
                <w:rFonts w:ascii="ＭＳ ゴシック" w:eastAsia="ＭＳ ゴシック" w:hAnsi="ＭＳ ゴシック"/>
                <w:kern w:val="2"/>
                <w:sz w:val="18"/>
                <w:szCs w:val="18"/>
                <w:shd w:val="pct30" w:color="auto" w:fill="auto"/>
              </w:rPr>
            </w:pPr>
            <w:r w:rsidRPr="00645568">
              <w:rPr>
                <w:rFonts w:ascii="ＭＳ ゴシック" w:eastAsia="ＭＳ ゴシック" w:hAnsi="ＭＳ ゴシック"/>
                <w:kern w:val="2"/>
                <w:sz w:val="18"/>
                <w:szCs w:val="18"/>
              </w:rPr>
              <w:fldChar w:fldCharType="begin"/>
            </w:r>
            <w:r w:rsidRPr="00645568">
              <w:rPr>
                <w:rFonts w:ascii="ＭＳ ゴシック" w:eastAsia="ＭＳ ゴシック" w:hAnsi="ＭＳ ゴシック"/>
                <w:kern w:val="2"/>
                <w:sz w:val="18"/>
                <w:szCs w:val="18"/>
              </w:rPr>
              <w:instrText xml:space="preserve"> </w:instrText>
            </w:r>
            <w:r w:rsidRPr="00645568">
              <w:rPr>
                <w:rFonts w:ascii="ＭＳ ゴシック" w:eastAsia="ＭＳ ゴシック" w:hAnsi="ＭＳ ゴシック" w:hint="eastAsia"/>
                <w:kern w:val="2"/>
                <w:sz w:val="18"/>
                <w:szCs w:val="18"/>
              </w:rPr>
              <w:instrText>eq \o\ac(○,</w:instrText>
            </w:r>
            <w:r w:rsidRPr="00645568">
              <w:rPr>
                <w:rFonts w:ascii="ＭＳ ゴシック" w:eastAsia="ＭＳ ゴシック" w:hAnsi="ＭＳ ゴシック" w:hint="eastAsia"/>
                <w:kern w:val="2"/>
                <w:position w:val="2"/>
                <w:sz w:val="12"/>
                <w:szCs w:val="18"/>
              </w:rPr>
              <w:instrText>調</w:instrText>
            </w:r>
            <w:r w:rsidRPr="00645568">
              <w:rPr>
                <w:rFonts w:ascii="ＭＳ ゴシック" w:eastAsia="ＭＳ ゴシック" w:hAnsi="ＭＳ ゴシック" w:hint="eastAsia"/>
                <w:kern w:val="2"/>
                <w:sz w:val="18"/>
                <w:szCs w:val="18"/>
              </w:rPr>
              <w:instrText>)</w:instrText>
            </w:r>
            <w:r w:rsidRPr="00645568">
              <w:rPr>
                <w:rFonts w:ascii="ＭＳ ゴシック" w:eastAsia="ＭＳ ゴシック" w:hAnsi="ＭＳ ゴシック"/>
                <w:kern w:val="2"/>
                <w:sz w:val="18"/>
                <w:szCs w:val="18"/>
              </w:rPr>
              <w:fldChar w:fldCharType="end"/>
            </w:r>
            <w:r w:rsidRPr="00645568">
              <w:rPr>
                <w:rFonts w:ascii="ＭＳ ゴシック" w:eastAsia="ＭＳ ゴシック" w:hAnsi="ＭＳ ゴシック" w:hint="eastAsia"/>
                <w:kern w:val="2"/>
                <w:sz w:val="18"/>
                <w:szCs w:val="18"/>
              </w:rPr>
              <w:t xml:space="preserve">2 </w:t>
            </w:r>
            <w:r w:rsidRPr="00645568">
              <w:rPr>
                <w:rFonts w:ascii="ＭＳ ゴシック" w:eastAsia="ＭＳ ゴシック" w:hAnsi="ＭＳ ゴシック"/>
                <w:kern w:val="2"/>
                <w:sz w:val="18"/>
                <w:szCs w:val="18"/>
              </w:rPr>
              <w:fldChar w:fldCharType="begin"/>
            </w:r>
            <w:r w:rsidRPr="00645568">
              <w:rPr>
                <w:rFonts w:ascii="ＭＳ ゴシック" w:eastAsia="ＭＳ ゴシック" w:hAnsi="ＭＳ ゴシック"/>
                <w:kern w:val="2"/>
                <w:sz w:val="18"/>
                <w:szCs w:val="18"/>
              </w:rPr>
              <w:instrText xml:space="preserve"> </w:instrText>
            </w:r>
            <w:r w:rsidRPr="00645568">
              <w:rPr>
                <w:rFonts w:ascii="ＭＳ ゴシック" w:eastAsia="ＭＳ ゴシック" w:hAnsi="ＭＳ ゴシック" w:hint="eastAsia"/>
                <w:kern w:val="2"/>
                <w:sz w:val="18"/>
                <w:szCs w:val="18"/>
              </w:rPr>
              <w:instrText>eq \o\ac(○,</w:instrText>
            </w:r>
            <w:r w:rsidRPr="00645568">
              <w:rPr>
                <w:rFonts w:ascii="ＭＳ ゴシック" w:eastAsia="ＭＳ ゴシック" w:hAnsi="ＭＳ ゴシック" w:hint="eastAsia"/>
                <w:kern w:val="2"/>
                <w:position w:val="2"/>
                <w:sz w:val="12"/>
                <w:szCs w:val="18"/>
              </w:rPr>
              <w:instrText>調</w:instrText>
            </w:r>
            <w:r w:rsidRPr="00645568">
              <w:rPr>
                <w:rFonts w:ascii="ＭＳ ゴシック" w:eastAsia="ＭＳ ゴシック" w:hAnsi="ＭＳ ゴシック" w:hint="eastAsia"/>
                <w:kern w:val="2"/>
                <w:sz w:val="18"/>
                <w:szCs w:val="18"/>
              </w:rPr>
              <w:instrText>)</w:instrText>
            </w:r>
            <w:r w:rsidRPr="00645568">
              <w:rPr>
                <w:rFonts w:ascii="ＭＳ ゴシック" w:eastAsia="ＭＳ ゴシック" w:hAnsi="ＭＳ ゴシック"/>
                <w:kern w:val="2"/>
                <w:sz w:val="18"/>
                <w:szCs w:val="18"/>
              </w:rPr>
              <w:fldChar w:fldCharType="end"/>
            </w:r>
            <w:r w:rsidRPr="00645568">
              <w:rPr>
                <w:rFonts w:ascii="ＭＳ ゴシック" w:eastAsia="ＭＳ ゴシック" w:hAnsi="ＭＳ ゴシック" w:hint="eastAsia"/>
                <w:kern w:val="2"/>
                <w:sz w:val="18"/>
                <w:szCs w:val="18"/>
              </w:rPr>
              <w:t>1で②～④を選択した工場について，①でない理由(複数回答可)</w:t>
            </w:r>
          </w:p>
          <w:p w14:paraId="572A49B2" w14:textId="77777777" w:rsidR="00645568" w:rsidRPr="00645568" w:rsidRDefault="00645568" w:rsidP="0068191B">
            <w:pPr>
              <w:ind w:firstLineChars="100" w:firstLine="159"/>
              <w:rPr>
                <w:rFonts w:ascii="ＭＳ ゴシック" w:eastAsia="ＭＳ ゴシック" w:hAnsi="ＭＳ ゴシック"/>
                <w:kern w:val="2"/>
                <w:sz w:val="18"/>
                <w:szCs w:val="18"/>
                <w:shd w:val="pct30" w:color="auto" w:fill="auto"/>
              </w:rPr>
            </w:pPr>
            <w:r w:rsidRPr="00645568">
              <w:rPr>
                <w:rFonts w:ascii="ＭＳ ゴシック" w:eastAsia="ＭＳ ゴシック" w:hAnsi="ＭＳ ゴシック" w:hint="eastAsia"/>
                <w:kern w:val="2"/>
                <w:sz w:val="18"/>
                <w:szCs w:val="18"/>
              </w:rPr>
              <w:t>①購入者から要求がないため</w:t>
            </w:r>
          </w:p>
          <w:p w14:paraId="0C5A11CD" w14:textId="77777777" w:rsidR="00645568" w:rsidRPr="00645568" w:rsidRDefault="00645568" w:rsidP="0068191B">
            <w:pPr>
              <w:ind w:firstLineChars="100" w:firstLine="159"/>
              <w:rPr>
                <w:rFonts w:ascii="ＭＳ ゴシック" w:eastAsia="ＭＳ ゴシック" w:hAnsi="ＭＳ ゴシック"/>
                <w:kern w:val="2"/>
                <w:sz w:val="18"/>
                <w:szCs w:val="18"/>
                <w:shd w:val="pct30" w:color="auto" w:fill="auto"/>
              </w:rPr>
            </w:pPr>
            <w:r w:rsidRPr="00645568">
              <w:rPr>
                <w:rFonts w:ascii="ＭＳ ゴシック" w:eastAsia="ＭＳ ゴシック" w:hAnsi="ＭＳ ゴシック" w:hint="eastAsia"/>
                <w:kern w:val="2"/>
                <w:sz w:val="18"/>
                <w:szCs w:val="18"/>
              </w:rPr>
              <w:t>②記入する配合を組合等で申し合わせてい</w:t>
            </w:r>
          </w:p>
          <w:p w14:paraId="76699AAB" w14:textId="77777777" w:rsidR="00645568" w:rsidRPr="00645568" w:rsidRDefault="00645568" w:rsidP="0068191B">
            <w:pPr>
              <w:ind w:leftChars="168" w:left="318"/>
              <w:rPr>
                <w:rFonts w:ascii="ＭＳ ゴシック" w:eastAsia="ＭＳ ゴシック" w:hAnsi="ＭＳ ゴシック"/>
                <w:kern w:val="2"/>
                <w:sz w:val="18"/>
                <w:szCs w:val="18"/>
                <w:shd w:val="pct30" w:color="auto" w:fill="auto"/>
              </w:rPr>
            </w:pPr>
            <w:r w:rsidRPr="00645568">
              <w:rPr>
                <w:rFonts w:ascii="ＭＳ ゴシック" w:eastAsia="ＭＳ ゴシック" w:hAnsi="ＭＳ ゴシック" w:hint="eastAsia"/>
                <w:kern w:val="2"/>
                <w:sz w:val="18"/>
                <w:szCs w:val="18"/>
              </w:rPr>
              <w:t>るため</w:t>
            </w:r>
          </w:p>
          <w:p w14:paraId="4C5F90F9" w14:textId="13284024" w:rsidR="00645568" w:rsidRPr="00645568" w:rsidRDefault="00645568" w:rsidP="0068191B">
            <w:pPr>
              <w:ind w:leftChars="84" w:left="318" w:hangingChars="100" w:hanging="159"/>
              <w:rPr>
                <w:rFonts w:ascii="ＭＳ ゴシック" w:eastAsia="ＭＳ ゴシック" w:hAnsi="ＭＳ ゴシック"/>
                <w:kern w:val="2"/>
                <w:sz w:val="18"/>
                <w:szCs w:val="18"/>
                <w:shd w:val="pct30" w:color="auto" w:fill="auto"/>
              </w:rPr>
            </w:pPr>
            <w:r w:rsidRPr="00645568">
              <w:rPr>
                <w:rFonts w:ascii="ＭＳ ゴシック" w:eastAsia="ＭＳ ゴシック" w:hAnsi="ＭＳ ゴシック" w:hint="eastAsia"/>
                <w:kern w:val="2"/>
                <w:sz w:val="18"/>
                <w:szCs w:val="18"/>
              </w:rPr>
              <w:t>③材料の計量値の差を</w:t>
            </w:r>
            <w:r w:rsidRPr="001D3E92">
              <w:rPr>
                <w:rFonts w:ascii="ＭＳ ゴシック" w:eastAsia="ＭＳ ゴシック" w:hAnsi="ＭＳ ゴシック" w:hint="eastAsia"/>
                <w:dstrike/>
                <w:color w:val="00B0F0"/>
                <w:kern w:val="2"/>
                <w:sz w:val="18"/>
                <w:szCs w:val="18"/>
              </w:rPr>
              <w:t>1</w:t>
            </w:r>
            <w:r w:rsidRPr="00645568">
              <w:rPr>
                <w:rFonts w:ascii="ＭＳ ゴシック" w:eastAsia="ＭＳ ゴシック" w:hAnsi="ＭＳ ゴシック" w:hint="eastAsia"/>
                <w:kern w:val="2"/>
                <w:sz w:val="18"/>
                <w:szCs w:val="18"/>
              </w:rPr>
              <w:t>運搬車</w:t>
            </w:r>
            <w:r w:rsidR="001D3E92" w:rsidRPr="001D3E92">
              <w:rPr>
                <w:rFonts w:ascii="ＭＳ ゴシック" w:eastAsia="ＭＳ ゴシック" w:hAnsi="ＭＳ ゴシック" w:hint="eastAsia"/>
                <w:color w:val="00B0F0"/>
                <w:kern w:val="2"/>
                <w:sz w:val="18"/>
                <w:szCs w:val="18"/>
              </w:rPr>
              <w:t>1台</w:t>
            </w:r>
            <w:r w:rsidRPr="00645568">
              <w:rPr>
                <w:rFonts w:ascii="ＭＳ ゴシック" w:eastAsia="ＭＳ ゴシック" w:hAnsi="ＭＳ ゴシック" w:hint="eastAsia"/>
                <w:kern w:val="2"/>
                <w:sz w:val="18"/>
                <w:szCs w:val="18"/>
              </w:rPr>
              <w:t>ごとに確認することに時間がかかるため</w:t>
            </w:r>
          </w:p>
          <w:p w14:paraId="09498E3B" w14:textId="77777777" w:rsidR="00645568" w:rsidRPr="00645568" w:rsidRDefault="00645568" w:rsidP="0068191B">
            <w:pPr>
              <w:ind w:firstLineChars="100" w:firstLine="159"/>
              <w:rPr>
                <w:rFonts w:ascii="ＭＳ ゴシック" w:eastAsia="ＭＳ ゴシック" w:hAnsi="ＭＳ ゴシック"/>
                <w:kern w:val="2"/>
                <w:sz w:val="18"/>
                <w:szCs w:val="18"/>
              </w:rPr>
            </w:pPr>
            <w:r w:rsidRPr="00645568">
              <w:rPr>
                <w:rFonts w:ascii="ＭＳ ゴシック" w:eastAsia="ＭＳ ゴシック" w:hAnsi="ＭＳ ゴシック" w:hint="eastAsia"/>
                <w:kern w:val="2"/>
                <w:sz w:val="18"/>
                <w:szCs w:val="18"/>
              </w:rPr>
              <w:t>④手書きによって納入書に単位量を記入す</w:t>
            </w:r>
          </w:p>
          <w:p w14:paraId="65E224E1" w14:textId="77777777" w:rsidR="00645568" w:rsidRPr="00645568" w:rsidRDefault="00645568" w:rsidP="0068191B">
            <w:pPr>
              <w:ind w:firstLineChars="200" w:firstLine="318"/>
              <w:rPr>
                <w:rFonts w:ascii="ＭＳ ゴシック" w:eastAsia="ＭＳ ゴシック" w:hAnsi="ＭＳ ゴシック"/>
                <w:kern w:val="2"/>
                <w:sz w:val="18"/>
                <w:szCs w:val="18"/>
              </w:rPr>
            </w:pPr>
            <w:r w:rsidRPr="00645568">
              <w:rPr>
                <w:rFonts w:ascii="ＭＳ ゴシック" w:eastAsia="ＭＳ ゴシック" w:hAnsi="ＭＳ ゴシック" w:hint="eastAsia"/>
                <w:kern w:val="2"/>
                <w:sz w:val="18"/>
                <w:szCs w:val="18"/>
              </w:rPr>
              <w:t>るため</w:t>
            </w:r>
          </w:p>
          <w:p w14:paraId="2FADB577" w14:textId="77777777" w:rsidR="00645568" w:rsidRPr="00645568" w:rsidRDefault="00645568" w:rsidP="0068191B">
            <w:pPr>
              <w:ind w:firstLineChars="100" w:firstLine="159"/>
              <w:rPr>
                <w:rFonts w:ascii="ＭＳ ゴシック" w:eastAsia="ＭＳ ゴシック" w:hAnsi="ＭＳ ゴシック"/>
                <w:kern w:val="2"/>
                <w:sz w:val="18"/>
                <w:szCs w:val="18"/>
                <w:shd w:val="pct30" w:color="auto" w:fill="auto"/>
              </w:rPr>
            </w:pPr>
            <w:r w:rsidRPr="00645568">
              <w:rPr>
                <w:rFonts w:ascii="ＭＳ ゴシック" w:eastAsia="ＭＳ ゴシック" w:hAnsi="ＭＳ ゴシック" w:hint="eastAsia"/>
                <w:kern w:val="2"/>
                <w:sz w:val="18"/>
                <w:szCs w:val="18"/>
              </w:rPr>
              <w:t>⑤上記以外(監査時のﾒﾓ欄に理由を記入)</w:t>
            </w:r>
          </w:p>
          <w:p w14:paraId="36175505" w14:textId="77777777" w:rsidR="00645568" w:rsidRPr="00645568" w:rsidRDefault="00645568" w:rsidP="0068191B">
            <w:pPr>
              <w:ind w:left="159" w:hangingChars="100" w:hanging="159"/>
              <w:rPr>
                <w:rFonts w:ascii="ＭＳ ゴシック" w:eastAsia="ＭＳ ゴシック" w:hAnsi="ＭＳ ゴシック"/>
                <w:kern w:val="2"/>
                <w:sz w:val="18"/>
                <w:szCs w:val="18"/>
                <w:shd w:val="pct30" w:color="auto" w:fill="auto"/>
              </w:rPr>
            </w:pPr>
            <w:r w:rsidRPr="00645568">
              <w:rPr>
                <w:rFonts w:ascii="ＭＳ ゴシック" w:eastAsia="ＭＳ ゴシック" w:hAnsi="ＭＳ ゴシック"/>
                <w:kern w:val="2"/>
                <w:sz w:val="18"/>
                <w:szCs w:val="18"/>
              </w:rPr>
              <w:fldChar w:fldCharType="begin"/>
            </w:r>
            <w:r w:rsidRPr="00645568">
              <w:rPr>
                <w:rFonts w:ascii="ＭＳ ゴシック" w:eastAsia="ＭＳ ゴシック" w:hAnsi="ＭＳ ゴシック"/>
                <w:kern w:val="2"/>
                <w:sz w:val="18"/>
                <w:szCs w:val="18"/>
              </w:rPr>
              <w:instrText xml:space="preserve"> </w:instrText>
            </w:r>
            <w:r w:rsidRPr="00645568">
              <w:rPr>
                <w:rFonts w:ascii="ＭＳ ゴシック" w:eastAsia="ＭＳ ゴシック" w:hAnsi="ＭＳ ゴシック" w:hint="eastAsia"/>
                <w:kern w:val="2"/>
                <w:sz w:val="18"/>
                <w:szCs w:val="18"/>
              </w:rPr>
              <w:instrText>eq \o\ac(○,</w:instrText>
            </w:r>
            <w:r w:rsidRPr="00645568">
              <w:rPr>
                <w:rFonts w:ascii="ＭＳ ゴシック" w:eastAsia="ＭＳ ゴシック" w:hAnsi="ＭＳ ゴシック" w:hint="eastAsia"/>
                <w:kern w:val="2"/>
                <w:position w:val="2"/>
                <w:sz w:val="12"/>
                <w:szCs w:val="18"/>
              </w:rPr>
              <w:instrText>調</w:instrText>
            </w:r>
            <w:r w:rsidRPr="00645568">
              <w:rPr>
                <w:rFonts w:ascii="ＭＳ ゴシック" w:eastAsia="ＭＳ ゴシック" w:hAnsi="ＭＳ ゴシック" w:hint="eastAsia"/>
                <w:kern w:val="2"/>
                <w:sz w:val="18"/>
                <w:szCs w:val="18"/>
              </w:rPr>
              <w:instrText>)</w:instrText>
            </w:r>
            <w:r w:rsidRPr="00645568">
              <w:rPr>
                <w:rFonts w:ascii="ＭＳ ゴシック" w:eastAsia="ＭＳ ゴシック" w:hAnsi="ＭＳ ゴシック"/>
                <w:kern w:val="2"/>
                <w:sz w:val="18"/>
                <w:szCs w:val="18"/>
              </w:rPr>
              <w:fldChar w:fldCharType="end"/>
            </w:r>
            <w:r w:rsidRPr="00645568">
              <w:rPr>
                <w:rFonts w:ascii="ＭＳ ゴシック" w:eastAsia="ＭＳ ゴシック" w:hAnsi="ＭＳ ゴシック" w:hint="eastAsia"/>
                <w:kern w:val="2"/>
                <w:sz w:val="18"/>
                <w:szCs w:val="18"/>
              </w:rPr>
              <w:t>3計量記録から算出した単位量を記入した納入書を提出するための準備期間について(全工場対象)</w:t>
            </w:r>
          </w:p>
          <w:p w14:paraId="382582E6" w14:textId="77777777" w:rsidR="00645568" w:rsidRPr="00645568" w:rsidRDefault="00645568" w:rsidP="0068191B">
            <w:pPr>
              <w:ind w:leftChars="84" w:left="318" w:hangingChars="100" w:hanging="159"/>
              <w:rPr>
                <w:rFonts w:ascii="ＭＳ ゴシック" w:eastAsia="ＭＳ ゴシック" w:hAnsi="ＭＳ ゴシック"/>
                <w:kern w:val="2"/>
                <w:sz w:val="18"/>
                <w:szCs w:val="18"/>
                <w:shd w:val="pct30" w:color="auto" w:fill="auto"/>
              </w:rPr>
            </w:pPr>
            <w:r w:rsidRPr="00645568">
              <w:rPr>
                <w:rFonts w:ascii="ＭＳ ゴシック" w:eastAsia="ＭＳ ゴシック" w:hAnsi="ＭＳ ゴシック" w:hint="eastAsia"/>
                <w:kern w:val="2"/>
                <w:sz w:val="18"/>
                <w:szCs w:val="18"/>
              </w:rPr>
              <w:t>①１か月以内に対応できる(含む，提出中)</w:t>
            </w:r>
          </w:p>
          <w:p w14:paraId="121B827B" w14:textId="77777777" w:rsidR="00645568" w:rsidRPr="00645568" w:rsidRDefault="00645568" w:rsidP="0068191B">
            <w:pPr>
              <w:ind w:firstLineChars="100" w:firstLine="159"/>
              <w:rPr>
                <w:rFonts w:ascii="ＭＳ ゴシック" w:eastAsia="ＭＳ ゴシック" w:hAnsi="ＭＳ ゴシック"/>
                <w:kern w:val="2"/>
                <w:sz w:val="18"/>
                <w:szCs w:val="18"/>
                <w:shd w:val="pct30" w:color="auto" w:fill="auto"/>
              </w:rPr>
            </w:pPr>
            <w:r w:rsidRPr="00645568">
              <w:rPr>
                <w:rFonts w:ascii="ＭＳ ゴシック" w:eastAsia="ＭＳ ゴシック" w:hAnsi="ＭＳ ゴシック" w:hint="eastAsia"/>
                <w:kern w:val="2"/>
                <w:sz w:val="18"/>
                <w:szCs w:val="18"/>
              </w:rPr>
              <w:t>②６か月以内に対応できる</w:t>
            </w:r>
          </w:p>
          <w:p w14:paraId="446962C1" w14:textId="77777777" w:rsidR="00645568" w:rsidRPr="00645568" w:rsidRDefault="00645568" w:rsidP="0068191B">
            <w:pPr>
              <w:ind w:firstLineChars="100" w:firstLine="159"/>
              <w:rPr>
                <w:rFonts w:ascii="ＭＳ ゴシック" w:eastAsia="ＭＳ ゴシック" w:hAnsi="ＭＳ ゴシック"/>
                <w:kern w:val="2"/>
                <w:sz w:val="18"/>
                <w:szCs w:val="18"/>
                <w:shd w:val="pct30" w:color="auto" w:fill="auto"/>
              </w:rPr>
            </w:pPr>
            <w:r w:rsidRPr="00645568">
              <w:rPr>
                <w:rFonts w:ascii="ＭＳ ゴシック" w:eastAsia="ＭＳ ゴシック" w:hAnsi="ＭＳ ゴシック" w:hint="eastAsia"/>
                <w:kern w:val="2"/>
                <w:sz w:val="18"/>
                <w:szCs w:val="18"/>
              </w:rPr>
              <w:t>③１年以内に対応できる</w:t>
            </w:r>
          </w:p>
          <w:p w14:paraId="19FE5730" w14:textId="77777777" w:rsidR="00645568" w:rsidRPr="00645568" w:rsidRDefault="00645568" w:rsidP="0068191B">
            <w:pPr>
              <w:ind w:firstLineChars="100" w:firstLine="159"/>
              <w:rPr>
                <w:rFonts w:ascii="ＭＳ ゴシック" w:eastAsia="ＭＳ ゴシック" w:hAnsi="ＭＳ ゴシック"/>
                <w:kern w:val="2"/>
                <w:sz w:val="18"/>
                <w:szCs w:val="18"/>
                <w:shd w:val="pct30" w:color="auto" w:fill="auto"/>
              </w:rPr>
            </w:pPr>
            <w:r w:rsidRPr="00645568">
              <w:rPr>
                <w:rFonts w:ascii="ＭＳ ゴシック" w:eastAsia="ＭＳ ゴシック" w:hAnsi="ＭＳ ゴシック" w:hint="eastAsia"/>
                <w:kern w:val="2"/>
                <w:sz w:val="18"/>
                <w:szCs w:val="18"/>
              </w:rPr>
              <w:t>④上記以外(監査時のﾒﾓ欄に理由を記入)</w:t>
            </w:r>
          </w:p>
          <w:p w14:paraId="4D639471" w14:textId="77777777" w:rsidR="00645568" w:rsidRPr="00645568" w:rsidRDefault="00645568" w:rsidP="0068191B">
            <w:pPr>
              <w:rPr>
                <w:rFonts w:ascii="ＭＳ ゴシック" w:eastAsia="ＭＳ ゴシック" w:hAnsi="ＭＳ ゴシック"/>
                <w:kern w:val="2"/>
                <w:sz w:val="18"/>
                <w:szCs w:val="18"/>
              </w:rPr>
            </w:pPr>
            <w:r w:rsidRPr="00645568">
              <w:rPr>
                <w:rFonts w:ascii="ＭＳ ゴシック" w:eastAsia="ＭＳ ゴシック" w:hAnsi="ＭＳ ゴシック"/>
                <w:kern w:val="2"/>
                <w:sz w:val="18"/>
                <w:szCs w:val="18"/>
              </w:rPr>
              <w:fldChar w:fldCharType="begin"/>
            </w:r>
            <w:r w:rsidRPr="00645568">
              <w:rPr>
                <w:rFonts w:ascii="ＭＳ ゴシック" w:eastAsia="ＭＳ ゴシック" w:hAnsi="ＭＳ ゴシック"/>
                <w:kern w:val="2"/>
                <w:sz w:val="18"/>
                <w:szCs w:val="18"/>
              </w:rPr>
              <w:instrText xml:space="preserve"> </w:instrText>
            </w:r>
            <w:r w:rsidRPr="00645568">
              <w:rPr>
                <w:rFonts w:ascii="ＭＳ ゴシック" w:eastAsia="ＭＳ ゴシック" w:hAnsi="ＭＳ ゴシック" w:hint="eastAsia"/>
                <w:kern w:val="2"/>
                <w:sz w:val="18"/>
                <w:szCs w:val="18"/>
              </w:rPr>
              <w:instrText>eq \o\ac(○,</w:instrText>
            </w:r>
            <w:r w:rsidRPr="00645568">
              <w:rPr>
                <w:rFonts w:ascii="ＭＳ ゴシック" w:eastAsia="ＭＳ ゴシック" w:hAnsi="ＭＳ ゴシック" w:hint="eastAsia"/>
                <w:kern w:val="2"/>
                <w:position w:val="2"/>
                <w:sz w:val="12"/>
                <w:szCs w:val="18"/>
              </w:rPr>
              <w:instrText>調</w:instrText>
            </w:r>
            <w:r w:rsidRPr="00645568">
              <w:rPr>
                <w:rFonts w:ascii="ＭＳ ゴシック" w:eastAsia="ＭＳ ゴシック" w:hAnsi="ＭＳ ゴシック" w:hint="eastAsia"/>
                <w:kern w:val="2"/>
                <w:sz w:val="18"/>
                <w:szCs w:val="18"/>
              </w:rPr>
              <w:instrText>)</w:instrText>
            </w:r>
            <w:r w:rsidRPr="00645568">
              <w:rPr>
                <w:rFonts w:ascii="ＭＳ ゴシック" w:eastAsia="ＭＳ ゴシック" w:hAnsi="ＭＳ ゴシック"/>
                <w:kern w:val="2"/>
                <w:sz w:val="18"/>
                <w:szCs w:val="18"/>
              </w:rPr>
              <w:fldChar w:fldCharType="end"/>
            </w:r>
            <w:r w:rsidRPr="00645568">
              <w:rPr>
                <w:rFonts w:ascii="ＭＳ ゴシック" w:eastAsia="ＭＳ ゴシック" w:hAnsi="ＭＳ ゴシック" w:hint="eastAsia"/>
                <w:kern w:val="2"/>
                <w:sz w:val="18"/>
                <w:szCs w:val="18"/>
              </w:rPr>
              <w:t>4</w:t>
            </w:r>
            <w:r w:rsidRPr="00645568">
              <w:rPr>
                <w:rFonts w:ascii="ＭＳ ゴシック" w:eastAsia="ＭＳ ゴシック" w:hAnsi="ＭＳ ゴシック"/>
                <w:kern w:val="2"/>
                <w:sz w:val="18"/>
                <w:szCs w:val="18"/>
              </w:rPr>
              <w:t xml:space="preserve"> </w:t>
            </w:r>
            <w:r w:rsidRPr="00645568">
              <w:rPr>
                <w:rFonts w:ascii="ＭＳ ゴシック" w:eastAsia="ＭＳ ゴシック" w:hAnsi="ＭＳ ゴシック" w:hint="eastAsia"/>
                <w:kern w:val="2"/>
                <w:sz w:val="18"/>
                <w:szCs w:val="18"/>
              </w:rPr>
              <w:t>環境ﾗﾍﾞﾙの表示</w:t>
            </w:r>
          </w:p>
          <w:p w14:paraId="0042A240" w14:textId="77777777" w:rsidR="00645568" w:rsidRPr="00645568" w:rsidRDefault="00645568" w:rsidP="0068191B">
            <w:pPr>
              <w:rPr>
                <w:rFonts w:ascii="ＭＳ ゴシック" w:eastAsia="ＭＳ ゴシック" w:hAnsi="ＭＳ ゴシック"/>
                <w:kern w:val="2"/>
                <w:sz w:val="18"/>
                <w:szCs w:val="18"/>
              </w:rPr>
            </w:pPr>
            <w:r w:rsidRPr="00645568">
              <w:rPr>
                <w:rFonts w:ascii="ＭＳ ゴシック" w:eastAsia="ＭＳ ゴシック" w:hAnsi="ＭＳ ゴシック" w:hint="eastAsia"/>
                <w:kern w:val="2"/>
                <w:sz w:val="18"/>
                <w:szCs w:val="18"/>
              </w:rPr>
              <w:t xml:space="preserve">　➀納入書に表示している</w:t>
            </w:r>
          </w:p>
          <w:p w14:paraId="175713A5" w14:textId="77777777" w:rsidR="00645568" w:rsidRPr="00645568" w:rsidRDefault="00645568" w:rsidP="0068191B">
            <w:pPr>
              <w:rPr>
                <w:rFonts w:ascii="ＭＳ ゴシック" w:eastAsia="ＭＳ ゴシック" w:hAnsi="ＭＳ ゴシック"/>
                <w:kern w:val="2"/>
                <w:sz w:val="18"/>
                <w:szCs w:val="18"/>
              </w:rPr>
            </w:pPr>
            <w:r w:rsidRPr="00645568">
              <w:rPr>
                <w:rFonts w:ascii="ＭＳ ゴシック" w:eastAsia="ＭＳ ゴシック" w:hAnsi="ＭＳ ゴシック" w:hint="eastAsia"/>
                <w:kern w:val="2"/>
                <w:sz w:val="18"/>
                <w:szCs w:val="18"/>
              </w:rPr>
              <w:t xml:space="preserve">　　使用材料(複数回答可)</w:t>
            </w:r>
          </w:p>
          <w:p w14:paraId="029962BC" w14:textId="77777777" w:rsidR="00645568" w:rsidRPr="00645568" w:rsidRDefault="00645568" w:rsidP="0068191B">
            <w:pPr>
              <w:rPr>
                <w:rFonts w:ascii="ＭＳ ゴシック" w:eastAsia="ＭＳ ゴシック" w:hAnsi="ＭＳ ゴシック"/>
                <w:kern w:val="2"/>
                <w:sz w:val="18"/>
                <w:szCs w:val="18"/>
                <w:u w:val="single"/>
              </w:rPr>
            </w:pPr>
            <w:r w:rsidRPr="00645568">
              <w:rPr>
                <w:rFonts w:ascii="ＭＳ ゴシック" w:eastAsia="ＭＳ ゴシック" w:hAnsi="ＭＳ ゴシック" w:hint="eastAsia"/>
                <w:kern w:val="2"/>
                <w:sz w:val="18"/>
                <w:szCs w:val="18"/>
              </w:rPr>
              <w:t xml:space="preserve">　　　</w:t>
            </w:r>
            <w:r w:rsidRPr="00645568">
              <w:rPr>
                <w:rFonts w:ascii="ＭＳ ゴシック" w:eastAsia="ＭＳ ゴシック" w:hAnsi="ＭＳ ゴシック" w:hint="eastAsia"/>
                <w:kern w:val="2"/>
                <w:sz w:val="18"/>
                <w:szCs w:val="18"/>
                <w:u w:val="single"/>
              </w:rPr>
              <w:t>(　　　　　　　　　　　　　　)</w:t>
            </w:r>
          </w:p>
          <w:p w14:paraId="18D2B67C" w14:textId="77777777" w:rsidR="00645568" w:rsidRDefault="00645568" w:rsidP="0068191B">
            <w:pPr>
              <w:rPr>
                <w:rFonts w:ascii="ＭＳ ゴシック" w:eastAsia="ＭＳ ゴシック" w:hAnsi="ＭＳ ゴシック"/>
                <w:kern w:val="2"/>
                <w:sz w:val="18"/>
                <w:szCs w:val="24"/>
              </w:rPr>
            </w:pPr>
            <w:r w:rsidRPr="00645568">
              <w:rPr>
                <w:rFonts w:ascii="ＭＳ ゴシック" w:eastAsia="ＭＳ ゴシック" w:hAnsi="ＭＳ ゴシック" w:hint="eastAsia"/>
                <w:kern w:val="2"/>
                <w:sz w:val="18"/>
                <w:szCs w:val="24"/>
              </w:rPr>
              <w:t xml:space="preserve">　②納入書に表示していない</w:t>
            </w:r>
          </w:p>
          <w:p w14:paraId="15DCAC08" w14:textId="093605B1" w:rsidR="00645568" w:rsidRPr="00517184" w:rsidRDefault="00645568" w:rsidP="00645568">
            <w:pPr>
              <w:rPr>
                <w:rFonts w:ascii="ＭＳ ゴシック" w:eastAsia="ＭＳ ゴシック" w:hAnsi="ＭＳ ゴシック"/>
                <w:color w:val="FF0000"/>
                <w:kern w:val="2"/>
                <w:sz w:val="18"/>
                <w:szCs w:val="18"/>
              </w:rPr>
            </w:pPr>
            <w:r w:rsidRPr="00517184">
              <w:rPr>
                <w:rFonts w:ascii="ＭＳ ゴシック" w:eastAsia="ＭＳ ゴシック" w:hAnsi="ＭＳ ゴシック"/>
                <w:color w:val="FF0000"/>
                <w:kern w:val="2"/>
                <w:sz w:val="18"/>
                <w:szCs w:val="18"/>
              </w:rPr>
              <w:fldChar w:fldCharType="begin"/>
            </w:r>
            <w:r w:rsidRPr="00517184">
              <w:rPr>
                <w:rFonts w:ascii="ＭＳ ゴシック" w:eastAsia="ＭＳ ゴシック" w:hAnsi="ＭＳ ゴシック"/>
                <w:color w:val="FF0000"/>
                <w:kern w:val="2"/>
                <w:sz w:val="18"/>
                <w:szCs w:val="18"/>
              </w:rPr>
              <w:instrText xml:space="preserve"> </w:instrText>
            </w:r>
            <w:r w:rsidRPr="00517184">
              <w:rPr>
                <w:rFonts w:ascii="ＭＳ ゴシック" w:eastAsia="ＭＳ ゴシック" w:hAnsi="ＭＳ ゴシック" w:hint="eastAsia"/>
                <w:color w:val="FF0000"/>
                <w:kern w:val="2"/>
                <w:sz w:val="18"/>
                <w:szCs w:val="18"/>
              </w:rPr>
              <w:instrText>eq \o\ac(○,</w:instrText>
            </w:r>
            <w:r w:rsidRPr="00517184">
              <w:rPr>
                <w:rFonts w:ascii="ＭＳ ゴシック" w:eastAsia="ＭＳ ゴシック" w:hAnsi="ＭＳ ゴシック" w:hint="eastAsia"/>
                <w:color w:val="FF0000"/>
                <w:kern w:val="2"/>
                <w:position w:val="2"/>
                <w:sz w:val="12"/>
                <w:szCs w:val="18"/>
              </w:rPr>
              <w:instrText>調</w:instrText>
            </w:r>
            <w:r w:rsidRPr="00517184">
              <w:rPr>
                <w:rFonts w:ascii="ＭＳ ゴシック" w:eastAsia="ＭＳ ゴシック" w:hAnsi="ＭＳ ゴシック" w:hint="eastAsia"/>
                <w:color w:val="FF0000"/>
                <w:kern w:val="2"/>
                <w:sz w:val="18"/>
                <w:szCs w:val="18"/>
              </w:rPr>
              <w:instrText>)</w:instrText>
            </w:r>
            <w:r w:rsidRPr="00517184">
              <w:rPr>
                <w:rFonts w:ascii="ＭＳ ゴシック" w:eastAsia="ＭＳ ゴシック" w:hAnsi="ＭＳ ゴシック"/>
                <w:color w:val="FF0000"/>
                <w:kern w:val="2"/>
                <w:sz w:val="18"/>
                <w:szCs w:val="18"/>
              </w:rPr>
              <w:fldChar w:fldCharType="end"/>
            </w:r>
            <w:r w:rsidRPr="00517184">
              <w:rPr>
                <w:rFonts w:ascii="ＭＳ ゴシック" w:eastAsia="ＭＳ ゴシック" w:hAnsi="ＭＳ ゴシック" w:hint="eastAsia"/>
                <w:color w:val="FF0000"/>
                <w:kern w:val="2"/>
                <w:sz w:val="18"/>
                <w:szCs w:val="18"/>
              </w:rPr>
              <w:t>5</w:t>
            </w:r>
            <w:r w:rsidRPr="00517184">
              <w:rPr>
                <w:rFonts w:ascii="ＭＳ ゴシック" w:eastAsia="ＭＳ ゴシック" w:hAnsi="ＭＳ ゴシック"/>
                <w:color w:val="FF0000"/>
                <w:kern w:val="2"/>
                <w:sz w:val="18"/>
                <w:szCs w:val="18"/>
              </w:rPr>
              <w:t xml:space="preserve"> </w:t>
            </w:r>
            <w:r w:rsidR="007665C7" w:rsidRPr="00517184">
              <w:rPr>
                <w:rFonts w:ascii="ＭＳ ゴシック" w:eastAsia="ＭＳ ゴシック" w:hAnsi="ＭＳ ゴシック" w:hint="eastAsia"/>
                <w:color w:val="FF0000"/>
                <w:kern w:val="2"/>
                <w:sz w:val="18"/>
                <w:szCs w:val="18"/>
              </w:rPr>
              <w:t>電磁的記録</w:t>
            </w:r>
            <w:r w:rsidRPr="00517184">
              <w:rPr>
                <w:rFonts w:ascii="ＭＳ ゴシック" w:eastAsia="ＭＳ ゴシック" w:hAnsi="ＭＳ ゴシック" w:hint="eastAsia"/>
                <w:color w:val="FF0000"/>
                <w:kern w:val="2"/>
                <w:sz w:val="18"/>
                <w:szCs w:val="18"/>
              </w:rPr>
              <w:t>による提出</w:t>
            </w:r>
          </w:p>
          <w:p w14:paraId="213F38B4" w14:textId="544387E2" w:rsidR="00645568" w:rsidRPr="00517184" w:rsidRDefault="00645568" w:rsidP="00645568">
            <w:pPr>
              <w:rPr>
                <w:rFonts w:ascii="ＭＳ ゴシック" w:eastAsia="ＭＳ ゴシック" w:hAnsi="ＭＳ ゴシック"/>
                <w:color w:val="FF0000"/>
                <w:kern w:val="2"/>
                <w:sz w:val="18"/>
                <w:szCs w:val="18"/>
              </w:rPr>
            </w:pPr>
            <w:r w:rsidRPr="00517184">
              <w:rPr>
                <w:rFonts w:ascii="ＭＳ ゴシック" w:eastAsia="ＭＳ ゴシック" w:hAnsi="ＭＳ ゴシック" w:hint="eastAsia"/>
                <w:color w:val="FF0000"/>
                <w:kern w:val="2"/>
                <w:sz w:val="18"/>
                <w:szCs w:val="18"/>
              </w:rPr>
              <w:t xml:space="preserve">　①全て紙媒体で提出している。</w:t>
            </w:r>
          </w:p>
          <w:p w14:paraId="1E627BAF" w14:textId="5AFF2B3E" w:rsidR="00645568" w:rsidRPr="00517184" w:rsidRDefault="00645568" w:rsidP="00645568">
            <w:pPr>
              <w:rPr>
                <w:rFonts w:ascii="ＭＳ ゴシック" w:eastAsia="ＭＳ ゴシック" w:hAnsi="ＭＳ ゴシック"/>
                <w:color w:val="FF0000"/>
                <w:kern w:val="2"/>
                <w:sz w:val="18"/>
                <w:szCs w:val="18"/>
              </w:rPr>
            </w:pPr>
            <w:r w:rsidRPr="00517184">
              <w:rPr>
                <w:rFonts w:ascii="ＭＳ ゴシック" w:eastAsia="ＭＳ ゴシック" w:hAnsi="ＭＳ ゴシック" w:hint="eastAsia"/>
                <w:color w:val="FF0000"/>
                <w:kern w:val="2"/>
                <w:sz w:val="18"/>
                <w:szCs w:val="18"/>
              </w:rPr>
              <w:t xml:space="preserve">　②紙媒体と</w:t>
            </w:r>
            <w:r w:rsidR="007665C7" w:rsidRPr="00517184">
              <w:rPr>
                <w:rFonts w:ascii="ＭＳ ゴシック" w:eastAsia="ＭＳ ゴシック" w:hAnsi="ＭＳ ゴシック" w:hint="eastAsia"/>
                <w:color w:val="FF0000"/>
                <w:kern w:val="2"/>
                <w:sz w:val="18"/>
                <w:szCs w:val="18"/>
              </w:rPr>
              <w:t>電磁的記録</w:t>
            </w:r>
            <w:r w:rsidRPr="00517184">
              <w:rPr>
                <w:rFonts w:ascii="ＭＳ ゴシック" w:eastAsia="ＭＳ ゴシック" w:hAnsi="ＭＳ ゴシック" w:hint="eastAsia"/>
                <w:color w:val="FF0000"/>
                <w:kern w:val="2"/>
                <w:sz w:val="18"/>
                <w:szCs w:val="18"/>
              </w:rPr>
              <w:t>を併用している。</w:t>
            </w:r>
          </w:p>
          <w:p w14:paraId="516D7435" w14:textId="20D112EA" w:rsidR="009D07E9" w:rsidRPr="00645568" w:rsidRDefault="00645568" w:rsidP="0068191B">
            <w:pPr>
              <w:rPr>
                <w:rFonts w:ascii="ＭＳ ゴシック" w:eastAsia="ＭＳ ゴシック" w:hAnsi="ＭＳ ゴシック"/>
                <w:color w:val="FF0000"/>
                <w:kern w:val="2"/>
                <w:sz w:val="18"/>
                <w:szCs w:val="18"/>
              </w:rPr>
            </w:pPr>
            <w:r w:rsidRPr="00517184">
              <w:rPr>
                <w:rFonts w:ascii="ＭＳ ゴシック" w:eastAsia="ＭＳ ゴシック" w:hAnsi="ＭＳ ゴシック" w:hint="eastAsia"/>
                <w:color w:val="FF0000"/>
                <w:kern w:val="2"/>
                <w:sz w:val="18"/>
                <w:szCs w:val="18"/>
              </w:rPr>
              <w:t xml:space="preserve">　③全て</w:t>
            </w:r>
            <w:r w:rsidR="007665C7" w:rsidRPr="00517184">
              <w:rPr>
                <w:rFonts w:ascii="ＭＳ ゴシック" w:eastAsia="ＭＳ ゴシック" w:hAnsi="ＭＳ ゴシック" w:hint="eastAsia"/>
                <w:color w:val="FF0000"/>
                <w:kern w:val="2"/>
                <w:sz w:val="18"/>
                <w:szCs w:val="18"/>
              </w:rPr>
              <w:t>電磁的記録</w:t>
            </w:r>
            <w:r w:rsidRPr="00517184">
              <w:rPr>
                <w:rFonts w:ascii="ＭＳ ゴシック" w:eastAsia="ＭＳ ゴシック" w:hAnsi="ＭＳ ゴシック" w:hint="eastAsia"/>
                <w:color w:val="FF0000"/>
                <w:kern w:val="2"/>
                <w:sz w:val="18"/>
                <w:szCs w:val="18"/>
              </w:rPr>
              <w:t>にて提出している。</w:t>
            </w:r>
          </w:p>
        </w:tc>
        <w:tc>
          <w:tcPr>
            <w:tcW w:w="3402" w:type="dxa"/>
            <w:tcBorders>
              <w:bottom w:val="single" w:sz="4" w:space="0" w:color="auto"/>
            </w:tcBorders>
          </w:tcPr>
          <w:p w14:paraId="6F100434" w14:textId="77777777" w:rsidR="00645568" w:rsidRPr="00645568" w:rsidRDefault="00645568" w:rsidP="0068191B">
            <w:pPr>
              <w:rPr>
                <w:rFonts w:ascii="ＭＳ ゴシック" w:eastAsia="ＭＳ ゴシック" w:hAnsi="ＭＳ ゴシック"/>
                <w:kern w:val="2"/>
                <w:sz w:val="18"/>
                <w:szCs w:val="24"/>
              </w:rPr>
            </w:pPr>
          </w:p>
          <w:p w14:paraId="547E37F9" w14:textId="6033ACB8" w:rsidR="00645568" w:rsidRPr="00645568" w:rsidRDefault="00645568" w:rsidP="0068191B">
            <w:pPr>
              <w:rPr>
                <w:rFonts w:ascii="Century" w:hAnsi="Century"/>
                <w:kern w:val="2"/>
                <w:szCs w:val="24"/>
              </w:rPr>
            </w:pPr>
            <w:r w:rsidRPr="00645568">
              <w:rPr>
                <w:rFonts w:ascii="Century" w:hAnsi="Century" w:hint="eastAsia"/>
                <w:kern w:val="2"/>
                <w:szCs w:val="24"/>
              </w:rPr>
              <w:t>あ</w:t>
            </w:r>
            <w:r w:rsidR="00896D6B">
              <w:rPr>
                <w:rFonts w:ascii="Century" w:hAnsi="Century" w:hint="eastAsia"/>
                <w:kern w:val="2"/>
                <w:szCs w:val="24"/>
              </w:rPr>
              <w:t>る</w:t>
            </w:r>
            <w:r w:rsidRPr="00645568">
              <w:rPr>
                <w:rFonts w:ascii="Century" w:hAnsi="Century" w:hint="eastAsia"/>
                <w:kern w:val="2"/>
                <w:szCs w:val="24"/>
              </w:rPr>
              <w:t>／ない</w:t>
            </w:r>
          </w:p>
          <w:p w14:paraId="093639AE" w14:textId="77777777" w:rsidR="00645568" w:rsidRPr="00645568" w:rsidRDefault="00645568" w:rsidP="0068191B">
            <w:pPr>
              <w:rPr>
                <w:rFonts w:ascii="Century" w:hAnsi="Century"/>
                <w:kern w:val="2"/>
                <w:szCs w:val="24"/>
              </w:rPr>
            </w:pPr>
            <w:r w:rsidRPr="00645568">
              <w:rPr>
                <w:rFonts w:ascii="Century" w:hAnsi="Century" w:hint="eastAsia"/>
                <w:kern w:val="2"/>
                <w:szCs w:val="24"/>
              </w:rPr>
              <w:t>ある／ない</w:t>
            </w:r>
          </w:p>
        </w:tc>
        <w:tc>
          <w:tcPr>
            <w:tcW w:w="2457" w:type="dxa"/>
          </w:tcPr>
          <w:p w14:paraId="004F831C" w14:textId="77777777" w:rsidR="00645568" w:rsidRPr="00645568" w:rsidRDefault="00645568" w:rsidP="0068191B">
            <w:pPr>
              <w:rPr>
                <w:rFonts w:ascii="Century" w:hAnsi="Century"/>
                <w:kern w:val="2"/>
                <w:szCs w:val="24"/>
              </w:rPr>
            </w:pPr>
          </w:p>
          <w:p w14:paraId="056573CF" w14:textId="77777777" w:rsidR="00645568" w:rsidRPr="00645568" w:rsidRDefault="00645568" w:rsidP="0068191B">
            <w:pPr>
              <w:rPr>
                <w:rFonts w:ascii="Century" w:hAnsi="Century"/>
                <w:kern w:val="2"/>
                <w:szCs w:val="24"/>
              </w:rPr>
            </w:pPr>
            <w:r w:rsidRPr="00645568">
              <w:rPr>
                <w:rFonts w:ascii="Century" w:hAnsi="Century" w:hint="eastAsia"/>
                <w:kern w:val="2"/>
                <w:szCs w:val="24"/>
              </w:rPr>
              <w:t>A</w:t>
            </w:r>
            <w:r w:rsidRPr="00645568">
              <w:rPr>
                <w:rFonts w:ascii="Century" w:hAnsi="Century" w:hint="eastAsia"/>
                <w:kern w:val="2"/>
                <w:szCs w:val="24"/>
              </w:rPr>
              <w:t>：全て満足</w:t>
            </w:r>
          </w:p>
          <w:p w14:paraId="20188D3E" w14:textId="77777777" w:rsidR="00645568" w:rsidRPr="00645568" w:rsidRDefault="00645568" w:rsidP="0068191B">
            <w:pPr>
              <w:rPr>
                <w:rFonts w:ascii="Century" w:hAnsi="Century"/>
                <w:kern w:val="2"/>
                <w:szCs w:val="24"/>
              </w:rPr>
            </w:pPr>
            <w:r w:rsidRPr="00645568">
              <w:rPr>
                <w:rFonts w:ascii="Century" w:hAnsi="Century" w:hint="eastAsia"/>
                <w:kern w:val="2"/>
                <w:szCs w:val="24"/>
              </w:rPr>
              <w:t>C</w:t>
            </w:r>
            <w:r w:rsidRPr="00645568">
              <w:rPr>
                <w:rFonts w:ascii="Century" w:hAnsi="Century" w:hint="eastAsia"/>
                <w:kern w:val="2"/>
                <w:szCs w:val="24"/>
              </w:rPr>
              <w:t>：満足しない項目がある</w:t>
            </w:r>
          </w:p>
        </w:tc>
        <w:tc>
          <w:tcPr>
            <w:tcW w:w="1439" w:type="dxa"/>
            <w:vAlign w:val="center"/>
          </w:tcPr>
          <w:p w14:paraId="68EF387B" w14:textId="77777777" w:rsidR="00645568" w:rsidRPr="00645568" w:rsidRDefault="00645568" w:rsidP="0068191B">
            <w:pPr>
              <w:rPr>
                <w:rFonts w:ascii="Century" w:hAnsi="Century"/>
                <w:kern w:val="2"/>
                <w:szCs w:val="21"/>
              </w:rPr>
            </w:pPr>
          </w:p>
          <w:p w14:paraId="3C56C01B" w14:textId="77777777" w:rsidR="00645568" w:rsidRPr="00645568" w:rsidRDefault="00645568" w:rsidP="0068191B">
            <w:pPr>
              <w:rPr>
                <w:rFonts w:ascii="Century" w:hAnsi="Century"/>
                <w:kern w:val="2"/>
                <w:szCs w:val="21"/>
              </w:rPr>
            </w:pPr>
          </w:p>
          <w:p w14:paraId="67149FE0" w14:textId="77777777" w:rsidR="00645568" w:rsidRPr="00645568" w:rsidRDefault="00645568" w:rsidP="0068191B">
            <w:pPr>
              <w:rPr>
                <w:rFonts w:ascii="Century" w:hAnsi="Century"/>
                <w:kern w:val="2"/>
                <w:szCs w:val="21"/>
              </w:rPr>
            </w:pPr>
          </w:p>
          <w:p w14:paraId="1D464CF0" w14:textId="77777777" w:rsidR="00645568" w:rsidRPr="00645568" w:rsidRDefault="00645568" w:rsidP="0068191B">
            <w:pPr>
              <w:rPr>
                <w:rFonts w:ascii="Century" w:hAnsi="Century"/>
                <w:kern w:val="2"/>
                <w:szCs w:val="21"/>
              </w:rPr>
            </w:pPr>
          </w:p>
          <w:p w14:paraId="2D0250A1" w14:textId="77777777" w:rsidR="00645568" w:rsidRPr="00645568" w:rsidRDefault="00645568" w:rsidP="0068191B">
            <w:pPr>
              <w:rPr>
                <w:rFonts w:ascii="Century" w:hAnsi="Century"/>
                <w:kern w:val="2"/>
                <w:szCs w:val="21"/>
              </w:rPr>
            </w:pPr>
          </w:p>
          <w:p w14:paraId="4CDC083B" w14:textId="77777777" w:rsidR="00645568" w:rsidRPr="00645568" w:rsidRDefault="00645568" w:rsidP="0068191B">
            <w:pPr>
              <w:rPr>
                <w:rFonts w:ascii="Century" w:hAnsi="Century"/>
                <w:kern w:val="2"/>
                <w:szCs w:val="21"/>
              </w:rPr>
            </w:pPr>
          </w:p>
          <w:p w14:paraId="30348DCF" w14:textId="77777777" w:rsidR="00645568" w:rsidRPr="00645568" w:rsidRDefault="00645568" w:rsidP="0068191B">
            <w:pPr>
              <w:rPr>
                <w:rFonts w:ascii="Century" w:hAnsi="Century"/>
                <w:kern w:val="2"/>
                <w:szCs w:val="21"/>
              </w:rPr>
            </w:pPr>
            <w:r w:rsidRPr="00645568">
              <w:rPr>
                <w:rFonts w:ascii="Century" w:hAnsi="Century" w:hint="eastAsia"/>
                <w:kern w:val="2"/>
                <w:szCs w:val="21"/>
              </w:rPr>
              <w:t>左記</w:t>
            </w:r>
            <w:r w:rsidRPr="00645568">
              <w:rPr>
                <w:rFonts w:ascii="ＭＳ ゴシック" w:eastAsia="ＭＳ ゴシック" w:hAnsi="ＭＳ ゴシック"/>
                <w:kern w:val="2"/>
                <w:sz w:val="18"/>
                <w:szCs w:val="18"/>
              </w:rPr>
              <w:fldChar w:fldCharType="begin"/>
            </w:r>
            <w:r w:rsidRPr="00645568">
              <w:rPr>
                <w:rFonts w:ascii="ＭＳ ゴシック" w:eastAsia="ＭＳ ゴシック" w:hAnsi="ＭＳ ゴシック"/>
                <w:kern w:val="2"/>
                <w:sz w:val="18"/>
                <w:szCs w:val="18"/>
              </w:rPr>
              <w:instrText xml:space="preserve"> </w:instrText>
            </w:r>
            <w:r w:rsidRPr="00645568">
              <w:rPr>
                <w:rFonts w:ascii="ＭＳ ゴシック" w:eastAsia="ＭＳ ゴシック" w:hAnsi="ＭＳ ゴシック" w:hint="eastAsia"/>
                <w:kern w:val="2"/>
                <w:sz w:val="18"/>
                <w:szCs w:val="18"/>
              </w:rPr>
              <w:instrText>eq \o\ac(○,</w:instrText>
            </w:r>
            <w:r w:rsidRPr="00645568">
              <w:rPr>
                <w:rFonts w:ascii="ＭＳ ゴシック" w:eastAsia="ＭＳ ゴシック" w:hAnsi="ＭＳ ゴシック" w:hint="eastAsia"/>
                <w:kern w:val="2"/>
                <w:position w:val="2"/>
                <w:sz w:val="12"/>
                <w:szCs w:val="18"/>
              </w:rPr>
              <w:instrText>調</w:instrText>
            </w:r>
            <w:r w:rsidRPr="00645568">
              <w:rPr>
                <w:rFonts w:ascii="ＭＳ ゴシック" w:eastAsia="ＭＳ ゴシック" w:hAnsi="ＭＳ ゴシック" w:hint="eastAsia"/>
                <w:kern w:val="2"/>
                <w:sz w:val="18"/>
                <w:szCs w:val="18"/>
              </w:rPr>
              <w:instrText>)</w:instrText>
            </w:r>
            <w:r w:rsidRPr="00645568">
              <w:rPr>
                <w:rFonts w:ascii="ＭＳ ゴシック" w:eastAsia="ＭＳ ゴシック" w:hAnsi="ＭＳ ゴシック"/>
                <w:kern w:val="2"/>
                <w:sz w:val="18"/>
                <w:szCs w:val="18"/>
              </w:rPr>
              <w:fldChar w:fldCharType="end"/>
            </w:r>
            <w:r w:rsidRPr="00645568">
              <w:rPr>
                <w:rFonts w:ascii="ＭＳ ゴシック" w:eastAsia="ＭＳ ゴシック" w:hAnsi="ＭＳ ゴシック" w:hint="eastAsia"/>
                <w:kern w:val="2"/>
                <w:szCs w:val="21"/>
              </w:rPr>
              <w:t>2において，①～④以外の理由：</w:t>
            </w:r>
          </w:p>
          <w:p w14:paraId="6B3117E3" w14:textId="77777777" w:rsidR="00645568" w:rsidRPr="00645568" w:rsidRDefault="00645568" w:rsidP="0068191B">
            <w:pPr>
              <w:rPr>
                <w:rFonts w:ascii="Century" w:hAnsi="Century"/>
                <w:kern w:val="2"/>
                <w:szCs w:val="24"/>
              </w:rPr>
            </w:pPr>
          </w:p>
          <w:p w14:paraId="556E4990" w14:textId="77777777" w:rsidR="00645568" w:rsidRPr="00645568" w:rsidRDefault="00645568" w:rsidP="0068191B">
            <w:pPr>
              <w:rPr>
                <w:rFonts w:ascii="Century" w:hAnsi="Century"/>
                <w:kern w:val="2"/>
                <w:szCs w:val="24"/>
              </w:rPr>
            </w:pPr>
          </w:p>
          <w:p w14:paraId="0308FAF3" w14:textId="77777777" w:rsidR="00645568" w:rsidRPr="00645568" w:rsidRDefault="00645568" w:rsidP="0068191B">
            <w:pPr>
              <w:rPr>
                <w:rFonts w:ascii="Century" w:hAnsi="Century"/>
                <w:kern w:val="2"/>
                <w:szCs w:val="24"/>
              </w:rPr>
            </w:pPr>
          </w:p>
          <w:p w14:paraId="0A8FE365" w14:textId="77777777" w:rsidR="00645568" w:rsidRPr="00645568" w:rsidRDefault="00645568" w:rsidP="0068191B">
            <w:pPr>
              <w:rPr>
                <w:rFonts w:ascii="Century" w:hAnsi="Century"/>
                <w:kern w:val="2"/>
                <w:szCs w:val="24"/>
              </w:rPr>
            </w:pPr>
          </w:p>
          <w:p w14:paraId="4D134620" w14:textId="77777777" w:rsidR="00645568" w:rsidRPr="00645568" w:rsidRDefault="00645568" w:rsidP="0068191B">
            <w:pPr>
              <w:rPr>
                <w:rFonts w:ascii="Century" w:hAnsi="Century"/>
                <w:kern w:val="2"/>
                <w:szCs w:val="24"/>
              </w:rPr>
            </w:pPr>
          </w:p>
          <w:p w14:paraId="77761F71" w14:textId="77777777" w:rsidR="00645568" w:rsidRPr="00645568" w:rsidRDefault="00645568" w:rsidP="0068191B">
            <w:pPr>
              <w:rPr>
                <w:rFonts w:ascii="Century" w:hAnsi="Century"/>
                <w:kern w:val="2"/>
                <w:szCs w:val="24"/>
              </w:rPr>
            </w:pPr>
          </w:p>
          <w:p w14:paraId="09A11D34" w14:textId="77777777" w:rsidR="00645568" w:rsidRPr="00645568" w:rsidRDefault="00645568" w:rsidP="0068191B">
            <w:pPr>
              <w:rPr>
                <w:rFonts w:ascii="Century" w:hAnsi="Century"/>
                <w:kern w:val="2"/>
                <w:szCs w:val="24"/>
              </w:rPr>
            </w:pPr>
            <w:r w:rsidRPr="00645568">
              <w:rPr>
                <w:rFonts w:ascii="Century" w:hAnsi="Century" w:hint="eastAsia"/>
                <w:kern w:val="2"/>
                <w:szCs w:val="24"/>
              </w:rPr>
              <w:t>左記</w:t>
            </w:r>
            <w:r w:rsidRPr="00645568">
              <w:rPr>
                <w:rFonts w:ascii="ＭＳ ゴシック" w:eastAsia="ＭＳ ゴシック" w:hAnsi="ＭＳ ゴシック"/>
                <w:kern w:val="2"/>
                <w:sz w:val="18"/>
                <w:szCs w:val="18"/>
              </w:rPr>
              <w:fldChar w:fldCharType="begin"/>
            </w:r>
            <w:r w:rsidRPr="00645568">
              <w:rPr>
                <w:rFonts w:ascii="ＭＳ ゴシック" w:eastAsia="ＭＳ ゴシック" w:hAnsi="ＭＳ ゴシック"/>
                <w:kern w:val="2"/>
                <w:sz w:val="18"/>
                <w:szCs w:val="18"/>
              </w:rPr>
              <w:instrText xml:space="preserve"> </w:instrText>
            </w:r>
            <w:r w:rsidRPr="00645568">
              <w:rPr>
                <w:rFonts w:ascii="ＭＳ ゴシック" w:eastAsia="ＭＳ ゴシック" w:hAnsi="ＭＳ ゴシック" w:hint="eastAsia"/>
                <w:kern w:val="2"/>
                <w:sz w:val="18"/>
                <w:szCs w:val="18"/>
              </w:rPr>
              <w:instrText>eq \o\ac(○,</w:instrText>
            </w:r>
            <w:r w:rsidRPr="00645568">
              <w:rPr>
                <w:rFonts w:ascii="ＭＳ ゴシック" w:eastAsia="ＭＳ ゴシック" w:hAnsi="ＭＳ ゴシック" w:hint="eastAsia"/>
                <w:kern w:val="2"/>
                <w:position w:val="2"/>
                <w:sz w:val="12"/>
                <w:szCs w:val="18"/>
              </w:rPr>
              <w:instrText>調</w:instrText>
            </w:r>
            <w:r w:rsidRPr="00645568">
              <w:rPr>
                <w:rFonts w:ascii="ＭＳ ゴシック" w:eastAsia="ＭＳ ゴシック" w:hAnsi="ＭＳ ゴシック" w:hint="eastAsia"/>
                <w:kern w:val="2"/>
                <w:sz w:val="18"/>
                <w:szCs w:val="18"/>
              </w:rPr>
              <w:instrText>)</w:instrText>
            </w:r>
            <w:r w:rsidRPr="00645568">
              <w:rPr>
                <w:rFonts w:ascii="ＭＳ ゴシック" w:eastAsia="ＭＳ ゴシック" w:hAnsi="ＭＳ ゴシック"/>
                <w:kern w:val="2"/>
                <w:sz w:val="18"/>
                <w:szCs w:val="18"/>
              </w:rPr>
              <w:fldChar w:fldCharType="end"/>
            </w:r>
            <w:r w:rsidRPr="00645568">
              <w:rPr>
                <w:rFonts w:ascii="ＭＳ ゴシック" w:eastAsia="ＭＳ ゴシック" w:hAnsi="ＭＳ ゴシック" w:hint="eastAsia"/>
                <w:kern w:val="2"/>
                <w:szCs w:val="24"/>
              </w:rPr>
              <w:t>3</w:t>
            </w:r>
            <w:r w:rsidRPr="00645568">
              <w:rPr>
                <w:rFonts w:ascii="Century" w:hAnsi="Century" w:hint="eastAsia"/>
                <w:kern w:val="2"/>
                <w:szCs w:val="24"/>
              </w:rPr>
              <w:t>において，計量記録から算出した単位量を記入した納入書を提出するための準備期間が</w:t>
            </w:r>
            <w:r w:rsidRPr="00645568">
              <w:rPr>
                <w:rFonts w:ascii="Century" w:hAnsi="Century" w:hint="eastAsia"/>
                <w:kern w:val="2"/>
                <w:szCs w:val="24"/>
              </w:rPr>
              <w:t>1</w:t>
            </w:r>
            <w:r w:rsidRPr="00645568">
              <w:rPr>
                <w:rFonts w:ascii="Century" w:hAnsi="Century" w:hint="eastAsia"/>
                <w:kern w:val="2"/>
                <w:szCs w:val="24"/>
              </w:rPr>
              <w:t>年を超える理由：</w:t>
            </w:r>
          </w:p>
        </w:tc>
      </w:tr>
    </w:tbl>
    <w:p w14:paraId="5E7A82D2" w14:textId="77777777" w:rsidR="00632411" w:rsidRDefault="00632411" w:rsidP="00632411">
      <w:pPr>
        <w:rPr>
          <w:rFonts w:ascii="ＭＳ ゴシック" w:eastAsia="ＭＳ ゴシック" w:hAnsi="ＭＳ ゴシック"/>
        </w:rPr>
      </w:pPr>
    </w:p>
    <w:p w14:paraId="5E4F770E" w14:textId="3C9AE957" w:rsidR="002A4D7A" w:rsidRPr="00583190" w:rsidRDefault="00632411" w:rsidP="00632411">
      <w:pPr>
        <w:rPr>
          <w:rFonts w:ascii="ＭＳ ゴシック" w:eastAsia="ＭＳ ゴシック" w:hAnsi="ＭＳ ゴシック"/>
        </w:rPr>
      </w:pPr>
      <w:r w:rsidRPr="00583190">
        <w:rPr>
          <w:rFonts w:ascii="ＭＳ ゴシック" w:eastAsia="ＭＳ ゴシック" w:hAnsi="ＭＳ ゴシック" w:hint="eastAsia"/>
        </w:rPr>
        <w:lastRenderedPageBreak/>
        <w:t>令和</w:t>
      </w:r>
      <w:r w:rsidR="00486795">
        <w:rPr>
          <w:rFonts w:ascii="ＭＳ ゴシック" w:eastAsia="ＭＳ ゴシック" w:hAnsi="ＭＳ ゴシック" w:hint="eastAsia"/>
        </w:rPr>
        <w:t>６</w:t>
      </w:r>
      <w:r w:rsidRPr="00583190">
        <w:rPr>
          <w:rFonts w:ascii="ＭＳ ゴシック" w:eastAsia="ＭＳ ゴシック" w:hAnsi="ＭＳ ゴシック" w:hint="eastAsia"/>
        </w:rPr>
        <w:t>年度</w:t>
      </w:r>
    </w:p>
    <w:tbl>
      <w:tblPr>
        <w:tblW w:w="15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780"/>
        <w:gridCol w:w="3262"/>
        <w:gridCol w:w="3543"/>
        <w:gridCol w:w="2457"/>
        <w:gridCol w:w="1231"/>
        <w:gridCol w:w="21"/>
      </w:tblGrid>
      <w:tr w:rsidR="00632411" w:rsidRPr="00583190" w14:paraId="16A695AE" w14:textId="77777777" w:rsidTr="0068191B">
        <w:trPr>
          <w:gridAfter w:val="1"/>
          <w:wAfter w:w="21" w:type="dxa"/>
          <w:cantSplit/>
          <w:trHeight w:val="210"/>
        </w:trPr>
        <w:tc>
          <w:tcPr>
            <w:tcW w:w="1421" w:type="dxa"/>
            <w:vMerge w:val="restart"/>
            <w:vAlign w:val="center"/>
          </w:tcPr>
          <w:p w14:paraId="2D8A13C3" w14:textId="77777777" w:rsidR="00632411" w:rsidRPr="00583190" w:rsidRDefault="00632411"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項　　目</w:t>
            </w:r>
          </w:p>
        </w:tc>
        <w:tc>
          <w:tcPr>
            <w:tcW w:w="3780" w:type="dxa"/>
            <w:vMerge w:val="restart"/>
            <w:vAlign w:val="center"/>
          </w:tcPr>
          <w:p w14:paraId="2524FDBA" w14:textId="77777777" w:rsidR="00632411" w:rsidRPr="00583190" w:rsidRDefault="00632411"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監　　査　　基　　準</w:t>
            </w:r>
          </w:p>
        </w:tc>
        <w:tc>
          <w:tcPr>
            <w:tcW w:w="6805" w:type="dxa"/>
            <w:gridSpan w:val="2"/>
          </w:tcPr>
          <w:p w14:paraId="172692E7" w14:textId="77777777" w:rsidR="00632411" w:rsidRPr="00583190" w:rsidRDefault="00632411" w:rsidP="0068191B">
            <w:pPr>
              <w:ind w:left="189" w:hangingChars="100" w:hanging="189"/>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調　　　　　査</w:t>
            </w:r>
          </w:p>
        </w:tc>
        <w:tc>
          <w:tcPr>
            <w:tcW w:w="2457" w:type="dxa"/>
            <w:vMerge w:val="restart"/>
            <w:vAlign w:val="center"/>
          </w:tcPr>
          <w:p w14:paraId="3DDE6296" w14:textId="77777777" w:rsidR="00632411" w:rsidRPr="00583190" w:rsidRDefault="00632411"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判　　　　　定</w:t>
            </w:r>
          </w:p>
        </w:tc>
        <w:tc>
          <w:tcPr>
            <w:tcW w:w="1231" w:type="dxa"/>
            <w:vMerge w:val="restart"/>
            <w:vAlign w:val="center"/>
          </w:tcPr>
          <w:p w14:paraId="1778F6F3" w14:textId="77777777" w:rsidR="00632411" w:rsidRPr="00583190" w:rsidRDefault="00632411"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監査時のﾒﾓ</w:t>
            </w:r>
          </w:p>
        </w:tc>
      </w:tr>
      <w:tr w:rsidR="00632411" w:rsidRPr="00583190" w14:paraId="5278A849" w14:textId="77777777" w:rsidTr="0068191B">
        <w:trPr>
          <w:gridAfter w:val="1"/>
          <w:wAfter w:w="21" w:type="dxa"/>
          <w:cantSplit/>
          <w:trHeight w:val="261"/>
        </w:trPr>
        <w:tc>
          <w:tcPr>
            <w:tcW w:w="1421" w:type="dxa"/>
            <w:vMerge/>
          </w:tcPr>
          <w:p w14:paraId="0FC9000B" w14:textId="77777777" w:rsidR="00632411" w:rsidRPr="00583190" w:rsidRDefault="00632411" w:rsidP="0068191B">
            <w:pPr>
              <w:rPr>
                <w:rFonts w:ascii="Century" w:hAnsi="Century"/>
                <w:kern w:val="2"/>
                <w:szCs w:val="24"/>
              </w:rPr>
            </w:pPr>
          </w:p>
        </w:tc>
        <w:tc>
          <w:tcPr>
            <w:tcW w:w="3780" w:type="dxa"/>
            <w:vMerge/>
          </w:tcPr>
          <w:p w14:paraId="2D135294" w14:textId="77777777" w:rsidR="00632411" w:rsidRPr="00583190" w:rsidRDefault="00632411" w:rsidP="0068191B">
            <w:pPr>
              <w:rPr>
                <w:rFonts w:ascii="Century" w:hAnsi="Century"/>
                <w:kern w:val="2"/>
                <w:szCs w:val="24"/>
              </w:rPr>
            </w:pPr>
          </w:p>
        </w:tc>
        <w:tc>
          <w:tcPr>
            <w:tcW w:w="3262" w:type="dxa"/>
            <w:vAlign w:val="center"/>
          </w:tcPr>
          <w:p w14:paraId="5953D487" w14:textId="77777777" w:rsidR="00632411" w:rsidRPr="00583190" w:rsidRDefault="00632411"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ﾁｪｯｸﾎﾟｲﾝﾄ</w:t>
            </w:r>
          </w:p>
        </w:tc>
        <w:tc>
          <w:tcPr>
            <w:tcW w:w="3543" w:type="dxa"/>
            <w:vAlign w:val="center"/>
          </w:tcPr>
          <w:p w14:paraId="000D13F1" w14:textId="77777777" w:rsidR="00632411" w:rsidRPr="00583190" w:rsidRDefault="00632411"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結　　　果</w:t>
            </w:r>
          </w:p>
        </w:tc>
        <w:tc>
          <w:tcPr>
            <w:tcW w:w="2457" w:type="dxa"/>
            <w:vMerge/>
          </w:tcPr>
          <w:p w14:paraId="10C2B050" w14:textId="77777777" w:rsidR="00632411" w:rsidRPr="00583190" w:rsidRDefault="00632411" w:rsidP="0068191B">
            <w:pPr>
              <w:rPr>
                <w:rFonts w:ascii="Century" w:hAnsi="Century"/>
                <w:kern w:val="2"/>
                <w:szCs w:val="24"/>
              </w:rPr>
            </w:pPr>
          </w:p>
        </w:tc>
        <w:tc>
          <w:tcPr>
            <w:tcW w:w="1231" w:type="dxa"/>
            <w:vMerge/>
          </w:tcPr>
          <w:p w14:paraId="17F2A38A" w14:textId="77777777" w:rsidR="00632411" w:rsidRPr="00583190" w:rsidRDefault="00632411" w:rsidP="0068191B">
            <w:pPr>
              <w:rPr>
                <w:rFonts w:ascii="Century" w:hAnsi="Century"/>
                <w:kern w:val="2"/>
                <w:szCs w:val="24"/>
              </w:rPr>
            </w:pPr>
          </w:p>
        </w:tc>
      </w:tr>
      <w:tr w:rsidR="00632411" w:rsidRPr="00583190" w14:paraId="4C17D88A" w14:textId="77777777" w:rsidTr="0068191B">
        <w:trPr>
          <w:cantSplit/>
          <w:trHeight w:val="316"/>
        </w:trPr>
        <w:tc>
          <w:tcPr>
            <w:tcW w:w="1421" w:type="dxa"/>
          </w:tcPr>
          <w:p w14:paraId="79DCE747" w14:textId="77777777" w:rsidR="00632411" w:rsidRPr="00583190" w:rsidRDefault="00632411" w:rsidP="0068191B">
            <w:pP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6.付着ﾓﾙﾀﾙ</w:t>
            </w:r>
          </w:p>
        </w:tc>
        <w:tc>
          <w:tcPr>
            <w:tcW w:w="3780" w:type="dxa"/>
          </w:tcPr>
          <w:p w14:paraId="2AA198F6" w14:textId="77777777" w:rsidR="00632411" w:rsidRPr="00583190" w:rsidRDefault="00632411" w:rsidP="0068191B">
            <w:pP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B4601(付着ﾓﾙﾀﾙ再利用)</w:t>
            </w:r>
          </w:p>
          <w:p w14:paraId="1475ED1C" w14:textId="77777777" w:rsidR="00632411" w:rsidRPr="00583190" w:rsidRDefault="00632411" w:rsidP="0068191B">
            <w:pPr>
              <w:rPr>
                <w:rFonts w:ascii="Century" w:hAnsi="Century"/>
                <w:kern w:val="2"/>
                <w:szCs w:val="24"/>
              </w:rPr>
            </w:pPr>
            <w:r w:rsidRPr="00583190">
              <w:rPr>
                <w:rFonts w:ascii="Century" w:hAnsi="Century" w:hint="eastAsia"/>
                <w:kern w:val="2"/>
                <w:szCs w:val="24"/>
              </w:rPr>
              <w:t>ﾄﾗｯｸｱｼﾞﾃｰﾀのﾄﾞﾗﾑの内壁，羽根などに付着しているﾌﾚｯｼｭﾓﾙﾀﾙを付着ﾓﾙﾀﾙ安定剤及びｽﾗｯｼﾞ水に用いる安定剤を用いて再利用する場合は，その手順について</w:t>
            </w:r>
            <w:r w:rsidRPr="00583190">
              <w:rPr>
                <w:rFonts w:ascii="Century" w:hAnsi="Century" w:hint="eastAsia"/>
                <w:kern w:val="2"/>
                <w:szCs w:val="24"/>
              </w:rPr>
              <w:t>JIS A 5308</w:t>
            </w:r>
            <w:r w:rsidRPr="00583190">
              <w:rPr>
                <w:rFonts w:ascii="Century" w:hAnsi="Century" w:hint="eastAsia"/>
                <w:kern w:val="2"/>
                <w:szCs w:val="24"/>
              </w:rPr>
              <w:t>附属書</w:t>
            </w:r>
            <w:r w:rsidRPr="00583190">
              <w:rPr>
                <w:rFonts w:ascii="Century" w:hAnsi="Century" w:hint="eastAsia"/>
                <w:kern w:val="2"/>
                <w:szCs w:val="24"/>
              </w:rPr>
              <w:t>D</w:t>
            </w:r>
            <w:r w:rsidRPr="00583190">
              <w:rPr>
                <w:rFonts w:ascii="Century" w:hAnsi="Century" w:hint="eastAsia"/>
                <w:kern w:val="2"/>
                <w:szCs w:val="24"/>
              </w:rPr>
              <w:t>及び附属書</w:t>
            </w:r>
            <w:r w:rsidRPr="00583190">
              <w:rPr>
                <w:rFonts w:ascii="Century" w:hAnsi="Century" w:hint="eastAsia"/>
                <w:kern w:val="2"/>
                <w:szCs w:val="24"/>
              </w:rPr>
              <w:t>F</w:t>
            </w:r>
            <w:r w:rsidRPr="00583190">
              <w:rPr>
                <w:rFonts w:ascii="Century" w:hAnsi="Century" w:hint="eastAsia"/>
                <w:kern w:val="2"/>
                <w:szCs w:val="24"/>
              </w:rPr>
              <w:t>に基づき文書化し，実施していること。</w:t>
            </w:r>
          </w:p>
        </w:tc>
        <w:tc>
          <w:tcPr>
            <w:tcW w:w="3262" w:type="dxa"/>
          </w:tcPr>
          <w:p w14:paraId="0B16198D" w14:textId="77777777" w:rsidR="00632411" w:rsidRPr="00583190" w:rsidRDefault="00632411" w:rsidP="0068191B">
            <w:pPr>
              <w:rPr>
                <w:rFonts w:ascii="Century" w:hAnsi="Century"/>
                <w:kern w:val="2"/>
                <w:szCs w:val="21"/>
              </w:rPr>
            </w:pPr>
          </w:p>
          <w:p w14:paraId="69DEE98C" w14:textId="77777777" w:rsidR="00632411" w:rsidRPr="00583190" w:rsidRDefault="00632411" w:rsidP="0068191B">
            <w:pPr>
              <w:rPr>
                <w:rFonts w:hAnsi="ＭＳ 明朝"/>
                <w:kern w:val="2"/>
                <w:szCs w:val="21"/>
              </w:rPr>
            </w:pPr>
            <w:r w:rsidRPr="00583190">
              <w:rPr>
                <w:rFonts w:ascii="Century" w:hAnsi="Century"/>
                <w:kern w:val="2"/>
                <w:szCs w:val="21"/>
              </w:rPr>
              <w:t xml:space="preserve">(1) </w:t>
            </w:r>
            <w:r w:rsidRPr="00583190">
              <w:rPr>
                <w:rFonts w:hAnsi="ＭＳ 明朝" w:hint="eastAsia"/>
                <w:kern w:val="2"/>
                <w:szCs w:val="21"/>
              </w:rPr>
              <w:t>付着ﾓﾙﾀﾙ再利用の手順の文書化</w:t>
            </w:r>
          </w:p>
          <w:p w14:paraId="27B289F6" w14:textId="77777777" w:rsidR="00632411" w:rsidRPr="00583190" w:rsidRDefault="00632411" w:rsidP="0068191B">
            <w:pPr>
              <w:rPr>
                <w:rFonts w:hAnsi="ＭＳ 明朝"/>
                <w:kern w:val="2"/>
                <w:szCs w:val="21"/>
              </w:rPr>
            </w:pPr>
            <w:r w:rsidRPr="00583190">
              <w:rPr>
                <w:rFonts w:ascii="Century" w:hAnsi="Century"/>
                <w:kern w:val="2"/>
                <w:szCs w:val="21"/>
              </w:rPr>
              <w:t xml:space="preserve">(2) </w:t>
            </w:r>
            <w:r w:rsidRPr="00583190">
              <w:rPr>
                <w:rFonts w:hAnsi="ＭＳ 明朝" w:hint="eastAsia"/>
                <w:kern w:val="2"/>
                <w:szCs w:val="21"/>
              </w:rPr>
              <w:t>実施記録(ｺﾝｸﾘｰﾄの練混ぜ時刻，</w:t>
            </w:r>
          </w:p>
          <w:p w14:paraId="07635DA4" w14:textId="77777777" w:rsidR="00632411" w:rsidRPr="00583190" w:rsidRDefault="00632411" w:rsidP="0068191B">
            <w:pPr>
              <w:ind w:firstLineChars="150" w:firstLine="283"/>
              <w:rPr>
                <w:rFonts w:hAnsi="ＭＳ 明朝"/>
                <w:kern w:val="2"/>
                <w:szCs w:val="21"/>
              </w:rPr>
            </w:pPr>
            <w:r w:rsidRPr="00583190">
              <w:rPr>
                <w:rFonts w:hAnsi="ＭＳ 明朝" w:hint="eastAsia"/>
                <w:kern w:val="2"/>
                <w:szCs w:val="21"/>
              </w:rPr>
              <w:t>ｽﾗﾘｰ化した時刻を含む。)</w:t>
            </w:r>
          </w:p>
        </w:tc>
        <w:tc>
          <w:tcPr>
            <w:tcW w:w="3543" w:type="dxa"/>
          </w:tcPr>
          <w:p w14:paraId="0A0C03B2" w14:textId="77777777" w:rsidR="00632411" w:rsidRPr="00583190" w:rsidRDefault="00632411" w:rsidP="0068191B">
            <w:pPr>
              <w:rPr>
                <w:rFonts w:ascii="Century" w:hAnsi="Century"/>
                <w:kern w:val="2"/>
                <w:szCs w:val="24"/>
              </w:rPr>
            </w:pPr>
          </w:p>
          <w:p w14:paraId="09F6701A" w14:textId="77777777" w:rsidR="00632411" w:rsidRPr="00583190" w:rsidRDefault="00632411" w:rsidP="0068191B">
            <w:pPr>
              <w:rPr>
                <w:rFonts w:ascii="Century" w:hAnsi="Century"/>
                <w:kern w:val="2"/>
                <w:szCs w:val="24"/>
              </w:rPr>
            </w:pPr>
            <w:r w:rsidRPr="00583190">
              <w:rPr>
                <w:rFonts w:ascii="Century" w:hAnsi="Century" w:hint="eastAsia"/>
                <w:kern w:val="2"/>
                <w:szCs w:val="24"/>
              </w:rPr>
              <w:t>文書化している／文書化していない</w:t>
            </w:r>
          </w:p>
          <w:p w14:paraId="4E373DE8" w14:textId="77777777" w:rsidR="00632411" w:rsidRPr="00583190" w:rsidRDefault="00632411" w:rsidP="0068191B">
            <w:pPr>
              <w:rPr>
                <w:rFonts w:ascii="Century" w:hAnsi="Century"/>
                <w:kern w:val="2"/>
                <w:szCs w:val="24"/>
              </w:rPr>
            </w:pPr>
            <w:r w:rsidRPr="00583190">
              <w:rPr>
                <w:rFonts w:ascii="Century" w:hAnsi="Century" w:hint="eastAsia"/>
                <w:kern w:val="2"/>
                <w:szCs w:val="24"/>
              </w:rPr>
              <w:t>記録がある／記録がない／評価対象外</w:t>
            </w:r>
          </w:p>
          <w:p w14:paraId="384ECA6B" w14:textId="77777777" w:rsidR="00632411" w:rsidRPr="00583190" w:rsidRDefault="00632411" w:rsidP="0068191B">
            <w:pPr>
              <w:rPr>
                <w:rFonts w:ascii="Century" w:hAnsi="Century"/>
                <w:kern w:val="2"/>
                <w:szCs w:val="24"/>
              </w:rPr>
            </w:pPr>
          </w:p>
          <w:p w14:paraId="41B83C3E" w14:textId="77777777" w:rsidR="00632411" w:rsidRPr="00583190" w:rsidRDefault="00632411" w:rsidP="0068191B">
            <w:pPr>
              <w:rPr>
                <w:rFonts w:ascii="Century" w:hAnsi="Century"/>
                <w:kern w:val="2"/>
                <w:szCs w:val="24"/>
              </w:rPr>
            </w:pPr>
            <w:r w:rsidRPr="00583190">
              <w:rPr>
                <w:rFonts w:ascii="Century" w:hAnsi="Century" w:hint="eastAsia"/>
                <w:kern w:val="2"/>
                <w:szCs w:val="24"/>
              </w:rPr>
              <w:t>付着ﾓﾙﾀﾙを</w:t>
            </w:r>
            <w:r w:rsidRPr="00583190">
              <w:rPr>
                <w:rFonts w:ascii="Century" w:hAnsi="Century" w:hint="eastAsia"/>
                <w:kern w:val="2"/>
                <w:szCs w:val="24"/>
              </w:rPr>
              <w:t>1</w:t>
            </w:r>
            <w:r w:rsidRPr="00583190">
              <w:rPr>
                <w:rFonts w:ascii="Century" w:hAnsi="Century" w:hint="eastAsia"/>
                <w:kern w:val="2"/>
                <w:szCs w:val="24"/>
              </w:rPr>
              <w:t>年以上再利用していない工場では，左記</w:t>
            </w:r>
            <w:r w:rsidRPr="00583190">
              <w:rPr>
                <w:rFonts w:ascii="Century" w:hAnsi="Century" w:hint="eastAsia"/>
                <w:kern w:val="2"/>
                <w:szCs w:val="24"/>
              </w:rPr>
              <w:t>(2)</w:t>
            </w:r>
            <w:r w:rsidRPr="00583190">
              <w:rPr>
                <w:rFonts w:ascii="Century" w:hAnsi="Century" w:hint="eastAsia"/>
                <w:kern w:val="2"/>
                <w:szCs w:val="24"/>
              </w:rPr>
              <w:t>は評価対象外。</w:t>
            </w:r>
          </w:p>
          <w:p w14:paraId="53EBFA67" w14:textId="77777777" w:rsidR="00632411" w:rsidRPr="00583190" w:rsidRDefault="00632411" w:rsidP="0068191B">
            <w:pPr>
              <w:rPr>
                <w:rFonts w:ascii="Century" w:hAnsi="Century"/>
                <w:kern w:val="2"/>
                <w:szCs w:val="24"/>
              </w:rPr>
            </w:pPr>
            <w:r w:rsidRPr="00583190">
              <w:rPr>
                <w:rFonts w:ascii="Century" w:hAnsi="Century" w:hint="eastAsia"/>
                <w:kern w:val="2"/>
                <w:szCs w:val="24"/>
              </w:rPr>
              <w:t>付着ﾓﾙﾀﾙを標準化していない工場は，評価対象外。</w:t>
            </w:r>
          </w:p>
        </w:tc>
        <w:tc>
          <w:tcPr>
            <w:tcW w:w="2457" w:type="dxa"/>
          </w:tcPr>
          <w:p w14:paraId="1EF22021" w14:textId="77777777" w:rsidR="00632411" w:rsidRPr="00583190" w:rsidRDefault="00632411" w:rsidP="0068191B">
            <w:pPr>
              <w:rPr>
                <w:rFonts w:ascii="Century" w:hAnsi="Century"/>
                <w:kern w:val="2"/>
                <w:szCs w:val="24"/>
              </w:rPr>
            </w:pPr>
          </w:p>
          <w:p w14:paraId="49C75C3E" w14:textId="77777777" w:rsidR="00632411" w:rsidRPr="00583190" w:rsidRDefault="00632411" w:rsidP="0068191B">
            <w:pPr>
              <w:rPr>
                <w:rFonts w:ascii="Century" w:hAnsi="Century"/>
                <w:kern w:val="2"/>
                <w:szCs w:val="24"/>
              </w:rPr>
            </w:pPr>
            <w:r w:rsidRPr="00583190">
              <w:rPr>
                <w:rFonts w:ascii="Century" w:hAnsi="Century" w:hint="eastAsia"/>
                <w:kern w:val="2"/>
                <w:szCs w:val="24"/>
              </w:rPr>
              <w:t>A</w:t>
            </w:r>
            <w:r w:rsidRPr="00583190">
              <w:rPr>
                <w:rFonts w:ascii="Century" w:hAnsi="Century" w:hint="eastAsia"/>
                <w:kern w:val="2"/>
                <w:szCs w:val="24"/>
              </w:rPr>
              <w:t>：全て満足</w:t>
            </w:r>
          </w:p>
          <w:p w14:paraId="002A9097" w14:textId="77777777" w:rsidR="00632411" w:rsidRPr="00583190" w:rsidRDefault="00632411" w:rsidP="0068191B">
            <w:pPr>
              <w:rPr>
                <w:rFonts w:ascii="Century" w:hAnsi="Century"/>
                <w:kern w:val="2"/>
                <w:szCs w:val="24"/>
              </w:rPr>
            </w:pPr>
            <w:r w:rsidRPr="00583190">
              <w:rPr>
                <w:rFonts w:ascii="Century" w:hAnsi="Century" w:hint="eastAsia"/>
                <w:kern w:val="2"/>
                <w:szCs w:val="24"/>
              </w:rPr>
              <w:t>C</w:t>
            </w:r>
            <w:r w:rsidRPr="00583190">
              <w:rPr>
                <w:rFonts w:ascii="Century" w:hAnsi="Century" w:hint="eastAsia"/>
                <w:kern w:val="2"/>
                <w:szCs w:val="24"/>
              </w:rPr>
              <w:t>：満足しない項目がある</w:t>
            </w:r>
          </w:p>
          <w:p w14:paraId="7BF9B111" w14:textId="77777777" w:rsidR="00632411" w:rsidRPr="00583190" w:rsidRDefault="00632411" w:rsidP="0068191B">
            <w:pPr>
              <w:rPr>
                <w:rFonts w:ascii="Century" w:hAnsi="Century"/>
                <w:kern w:val="2"/>
                <w:szCs w:val="24"/>
              </w:rPr>
            </w:pPr>
          </w:p>
          <w:p w14:paraId="350ACC91" w14:textId="77777777" w:rsidR="00632411" w:rsidRPr="00583190" w:rsidRDefault="00632411" w:rsidP="0068191B">
            <w:pPr>
              <w:rPr>
                <w:rFonts w:ascii="Century" w:hAnsi="Century"/>
                <w:kern w:val="2"/>
                <w:szCs w:val="24"/>
              </w:rPr>
            </w:pPr>
          </w:p>
          <w:p w14:paraId="7A56B468" w14:textId="77777777" w:rsidR="00632411" w:rsidRPr="00583190" w:rsidRDefault="00632411" w:rsidP="0068191B">
            <w:pPr>
              <w:rPr>
                <w:rFonts w:ascii="Century" w:hAnsi="Century"/>
                <w:kern w:val="2"/>
                <w:szCs w:val="24"/>
              </w:rPr>
            </w:pPr>
          </w:p>
          <w:p w14:paraId="6B5402E6" w14:textId="77777777" w:rsidR="00632411" w:rsidRPr="00583190" w:rsidRDefault="00632411" w:rsidP="0068191B">
            <w:pPr>
              <w:rPr>
                <w:rFonts w:ascii="Century" w:hAnsi="Century"/>
                <w:kern w:val="2"/>
                <w:szCs w:val="24"/>
              </w:rPr>
            </w:pPr>
            <w:r w:rsidRPr="00583190">
              <w:rPr>
                <w:rFonts w:ascii="Century" w:hAnsi="Century" w:hint="eastAsia"/>
                <w:kern w:val="2"/>
                <w:szCs w:val="24"/>
              </w:rPr>
              <w:t>S</w:t>
            </w:r>
            <w:r w:rsidRPr="00583190">
              <w:rPr>
                <w:rFonts w:ascii="Century" w:hAnsi="Century" w:hint="eastAsia"/>
                <w:kern w:val="2"/>
                <w:szCs w:val="24"/>
              </w:rPr>
              <w:t>：評価対象外</w:t>
            </w:r>
          </w:p>
        </w:tc>
        <w:tc>
          <w:tcPr>
            <w:tcW w:w="1252" w:type="dxa"/>
            <w:gridSpan w:val="2"/>
          </w:tcPr>
          <w:p w14:paraId="11001AFB" w14:textId="77777777" w:rsidR="00632411" w:rsidRPr="00583190" w:rsidRDefault="00632411" w:rsidP="0068191B">
            <w:pPr>
              <w:rPr>
                <w:rFonts w:ascii="Century" w:hAnsi="Century"/>
                <w:kern w:val="2"/>
                <w:szCs w:val="24"/>
              </w:rPr>
            </w:pPr>
          </w:p>
        </w:tc>
      </w:tr>
    </w:tbl>
    <w:p w14:paraId="49DAF94E" w14:textId="26355A54" w:rsidR="00632411" w:rsidRPr="00583190" w:rsidRDefault="00632411" w:rsidP="00632411">
      <w:pPr>
        <w:rPr>
          <w:rFonts w:ascii="ＭＳ ゴシック" w:eastAsia="ＭＳ ゴシック" w:hAnsi="ＭＳ ゴシック"/>
        </w:rPr>
      </w:pPr>
      <w:r w:rsidRPr="00583190">
        <w:rPr>
          <w:rFonts w:ascii="ＭＳ ゴシック" w:eastAsia="ＭＳ ゴシック" w:hAnsi="ＭＳ ゴシック" w:hint="eastAsia"/>
        </w:rPr>
        <w:t>令和</w:t>
      </w:r>
      <w:r w:rsidR="00486795">
        <w:rPr>
          <w:rFonts w:ascii="ＭＳ ゴシック" w:eastAsia="ＭＳ ゴシック" w:hAnsi="ＭＳ ゴシック" w:hint="eastAsia"/>
        </w:rPr>
        <w:t>７</w:t>
      </w:r>
      <w:r w:rsidRPr="00583190">
        <w:rPr>
          <w:rFonts w:ascii="ＭＳ ゴシック" w:eastAsia="ＭＳ ゴシック" w:hAnsi="ＭＳ ゴシック" w:hint="eastAsia"/>
        </w:rPr>
        <w:t>年度</w:t>
      </w:r>
    </w:p>
    <w:tbl>
      <w:tblPr>
        <w:tblW w:w="15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780"/>
        <w:gridCol w:w="3262"/>
        <w:gridCol w:w="3543"/>
        <w:gridCol w:w="2457"/>
        <w:gridCol w:w="1231"/>
        <w:gridCol w:w="21"/>
      </w:tblGrid>
      <w:tr w:rsidR="00632411" w:rsidRPr="00583190" w14:paraId="73C9021C" w14:textId="77777777" w:rsidTr="0068191B">
        <w:trPr>
          <w:gridAfter w:val="1"/>
          <w:wAfter w:w="21" w:type="dxa"/>
          <w:cantSplit/>
          <w:trHeight w:val="210"/>
        </w:trPr>
        <w:tc>
          <w:tcPr>
            <w:tcW w:w="1421" w:type="dxa"/>
            <w:vMerge w:val="restart"/>
            <w:vAlign w:val="center"/>
          </w:tcPr>
          <w:p w14:paraId="709AF0A3" w14:textId="77777777" w:rsidR="00632411" w:rsidRPr="00583190" w:rsidRDefault="00632411"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項　　目</w:t>
            </w:r>
          </w:p>
        </w:tc>
        <w:tc>
          <w:tcPr>
            <w:tcW w:w="3780" w:type="dxa"/>
            <w:vMerge w:val="restart"/>
            <w:vAlign w:val="center"/>
          </w:tcPr>
          <w:p w14:paraId="030E8C1D" w14:textId="77777777" w:rsidR="00632411" w:rsidRPr="00583190" w:rsidRDefault="00632411"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監　　査　　基　　準</w:t>
            </w:r>
          </w:p>
        </w:tc>
        <w:tc>
          <w:tcPr>
            <w:tcW w:w="6805" w:type="dxa"/>
            <w:gridSpan w:val="2"/>
          </w:tcPr>
          <w:p w14:paraId="6021E16A" w14:textId="77777777" w:rsidR="00632411" w:rsidRPr="00583190" w:rsidRDefault="00632411" w:rsidP="0068191B">
            <w:pPr>
              <w:ind w:left="189" w:hangingChars="100" w:hanging="189"/>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調　　　　　査</w:t>
            </w:r>
          </w:p>
        </w:tc>
        <w:tc>
          <w:tcPr>
            <w:tcW w:w="2457" w:type="dxa"/>
            <w:vMerge w:val="restart"/>
            <w:vAlign w:val="center"/>
          </w:tcPr>
          <w:p w14:paraId="0ED19826" w14:textId="77777777" w:rsidR="00632411" w:rsidRPr="00583190" w:rsidRDefault="00632411"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判　　　　　定</w:t>
            </w:r>
          </w:p>
        </w:tc>
        <w:tc>
          <w:tcPr>
            <w:tcW w:w="1231" w:type="dxa"/>
            <w:vMerge w:val="restart"/>
            <w:vAlign w:val="center"/>
          </w:tcPr>
          <w:p w14:paraId="19C69EDB" w14:textId="77777777" w:rsidR="00632411" w:rsidRPr="00583190" w:rsidRDefault="00632411"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監査時のﾒﾓ</w:t>
            </w:r>
          </w:p>
        </w:tc>
      </w:tr>
      <w:tr w:rsidR="00632411" w:rsidRPr="00583190" w14:paraId="27B7BD4C" w14:textId="77777777" w:rsidTr="0068191B">
        <w:trPr>
          <w:gridAfter w:val="1"/>
          <w:wAfter w:w="21" w:type="dxa"/>
          <w:cantSplit/>
          <w:trHeight w:val="261"/>
        </w:trPr>
        <w:tc>
          <w:tcPr>
            <w:tcW w:w="1421" w:type="dxa"/>
            <w:vMerge/>
          </w:tcPr>
          <w:p w14:paraId="0162E21D" w14:textId="77777777" w:rsidR="00632411" w:rsidRPr="00583190" w:rsidRDefault="00632411" w:rsidP="0068191B">
            <w:pPr>
              <w:rPr>
                <w:rFonts w:ascii="Century" w:hAnsi="Century"/>
                <w:kern w:val="2"/>
                <w:szCs w:val="24"/>
              </w:rPr>
            </w:pPr>
          </w:p>
        </w:tc>
        <w:tc>
          <w:tcPr>
            <w:tcW w:w="3780" w:type="dxa"/>
            <w:vMerge/>
          </w:tcPr>
          <w:p w14:paraId="4989226A" w14:textId="77777777" w:rsidR="00632411" w:rsidRPr="00583190" w:rsidRDefault="00632411" w:rsidP="0068191B">
            <w:pPr>
              <w:rPr>
                <w:rFonts w:ascii="Century" w:hAnsi="Century"/>
                <w:kern w:val="2"/>
                <w:szCs w:val="24"/>
              </w:rPr>
            </w:pPr>
          </w:p>
        </w:tc>
        <w:tc>
          <w:tcPr>
            <w:tcW w:w="3262" w:type="dxa"/>
            <w:vAlign w:val="center"/>
          </w:tcPr>
          <w:p w14:paraId="2CFA18F9" w14:textId="77777777" w:rsidR="00632411" w:rsidRPr="00583190" w:rsidRDefault="00632411"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ﾁｪｯｸﾎﾟｲﾝﾄ</w:t>
            </w:r>
          </w:p>
        </w:tc>
        <w:tc>
          <w:tcPr>
            <w:tcW w:w="3543" w:type="dxa"/>
            <w:vAlign w:val="center"/>
          </w:tcPr>
          <w:p w14:paraId="119CCCF2" w14:textId="77777777" w:rsidR="00632411" w:rsidRPr="00583190" w:rsidRDefault="00632411" w:rsidP="0068191B">
            <w:pPr>
              <w:jc w:val="cente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結　　　果</w:t>
            </w:r>
          </w:p>
        </w:tc>
        <w:tc>
          <w:tcPr>
            <w:tcW w:w="2457" w:type="dxa"/>
            <w:vMerge/>
          </w:tcPr>
          <w:p w14:paraId="476F1424" w14:textId="77777777" w:rsidR="00632411" w:rsidRPr="00583190" w:rsidRDefault="00632411" w:rsidP="0068191B">
            <w:pPr>
              <w:rPr>
                <w:rFonts w:ascii="Century" w:hAnsi="Century"/>
                <w:kern w:val="2"/>
                <w:szCs w:val="24"/>
              </w:rPr>
            </w:pPr>
          </w:p>
        </w:tc>
        <w:tc>
          <w:tcPr>
            <w:tcW w:w="1231" w:type="dxa"/>
            <w:vMerge/>
          </w:tcPr>
          <w:p w14:paraId="0B6473B6" w14:textId="77777777" w:rsidR="00632411" w:rsidRPr="00583190" w:rsidRDefault="00632411" w:rsidP="0068191B">
            <w:pPr>
              <w:rPr>
                <w:rFonts w:ascii="Century" w:hAnsi="Century"/>
                <w:kern w:val="2"/>
                <w:szCs w:val="24"/>
              </w:rPr>
            </w:pPr>
          </w:p>
        </w:tc>
      </w:tr>
      <w:tr w:rsidR="00632411" w:rsidRPr="00583190" w14:paraId="7E487238" w14:textId="77777777" w:rsidTr="0068191B">
        <w:trPr>
          <w:cantSplit/>
          <w:trHeight w:val="316"/>
        </w:trPr>
        <w:tc>
          <w:tcPr>
            <w:tcW w:w="1421" w:type="dxa"/>
          </w:tcPr>
          <w:p w14:paraId="4EE5DE95" w14:textId="77777777" w:rsidR="00632411" w:rsidRPr="00583190" w:rsidRDefault="00632411" w:rsidP="0068191B">
            <w:pP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6.付着ﾓﾙﾀﾙ</w:t>
            </w:r>
          </w:p>
        </w:tc>
        <w:tc>
          <w:tcPr>
            <w:tcW w:w="3780" w:type="dxa"/>
          </w:tcPr>
          <w:p w14:paraId="6398C907" w14:textId="77777777" w:rsidR="00632411" w:rsidRPr="00583190" w:rsidRDefault="00632411" w:rsidP="0068191B">
            <w:pPr>
              <w:rPr>
                <w:rFonts w:ascii="ＭＳ ゴシック" w:eastAsia="ＭＳ ゴシック" w:hAnsi="ＭＳ ゴシック"/>
                <w:kern w:val="2"/>
                <w:szCs w:val="24"/>
              </w:rPr>
            </w:pPr>
            <w:r w:rsidRPr="00583190">
              <w:rPr>
                <w:rFonts w:ascii="ＭＳ ゴシック" w:eastAsia="ＭＳ ゴシック" w:hAnsi="ＭＳ ゴシック" w:hint="eastAsia"/>
                <w:kern w:val="2"/>
                <w:szCs w:val="24"/>
              </w:rPr>
              <w:t>B4601(付着ﾓﾙﾀﾙ再利用)</w:t>
            </w:r>
          </w:p>
          <w:p w14:paraId="7764F5A5" w14:textId="77777777" w:rsidR="00632411" w:rsidRPr="00583190" w:rsidRDefault="00632411" w:rsidP="0068191B">
            <w:pPr>
              <w:rPr>
                <w:rFonts w:ascii="Century" w:hAnsi="Century"/>
                <w:kern w:val="2"/>
                <w:szCs w:val="24"/>
              </w:rPr>
            </w:pPr>
            <w:r w:rsidRPr="00583190">
              <w:rPr>
                <w:rFonts w:ascii="Century" w:hAnsi="Century" w:hint="eastAsia"/>
                <w:kern w:val="2"/>
                <w:szCs w:val="24"/>
              </w:rPr>
              <w:t>ﾄﾗｯｸｱｼﾞﾃｰﾀのﾄﾞﾗﾑの内壁，羽根などに付着しているﾌﾚｯｼｭﾓﾙﾀﾙを付着ﾓﾙﾀﾙ安定剤及びｽﾗｯｼﾞ水に用いる安定剤を用いて再利用する場合は，その手順について</w:t>
            </w:r>
            <w:r w:rsidRPr="00583190">
              <w:rPr>
                <w:rFonts w:ascii="Century" w:hAnsi="Century" w:hint="eastAsia"/>
                <w:kern w:val="2"/>
                <w:szCs w:val="24"/>
              </w:rPr>
              <w:t>JIS A 5308</w:t>
            </w:r>
            <w:r w:rsidRPr="00583190">
              <w:rPr>
                <w:rFonts w:ascii="Century" w:hAnsi="Century" w:hint="eastAsia"/>
                <w:kern w:val="2"/>
                <w:szCs w:val="24"/>
              </w:rPr>
              <w:t>附属書</w:t>
            </w:r>
            <w:r w:rsidRPr="00583190">
              <w:rPr>
                <w:rFonts w:ascii="Century" w:hAnsi="Century" w:hint="eastAsia"/>
                <w:color w:val="FF0000"/>
                <w:kern w:val="2"/>
                <w:szCs w:val="24"/>
              </w:rPr>
              <w:t>J</w:t>
            </w:r>
            <w:r w:rsidRPr="00583190">
              <w:rPr>
                <w:rFonts w:ascii="Century" w:hAnsi="Century" w:hint="eastAsia"/>
                <w:kern w:val="2"/>
                <w:szCs w:val="24"/>
              </w:rPr>
              <w:t>D</w:t>
            </w:r>
            <w:r w:rsidRPr="00583190">
              <w:rPr>
                <w:rFonts w:ascii="Century" w:hAnsi="Century" w:hint="eastAsia"/>
                <w:kern w:val="2"/>
                <w:szCs w:val="24"/>
              </w:rPr>
              <w:t>及び附属書</w:t>
            </w:r>
            <w:r w:rsidRPr="00583190">
              <w:rPr>
                <w:rFonts w:ascii="Century" w:hAnsi="Century" w:hint="eastAsia"/>
                <w:color w:val="FF0000"/>
                <w:kern w:val="2"/>
                <w:szCs w:val="24"/>
              </w:rPr>
              <w:t>J</w:t>
            </w:r>
            <w:r w:rsidRPr="00583190">
              <w:rPr>
                <w:rFonts w:ascii="Century" w:hAnsi="Century" w:hint="eastAsia"/>
                <w:kern w:val="2"/>
                <w:szCs w:val="24"/>
              </w:rPr>
              <w:t>F</w:t>
            </w:r>
            <w:r w:rsidRPr="00583190">
              <w:rPr>
                <w:rFonts w:ascii="Century" w:hAnsi="Century" w:hint="eastAsia"/>
                <w:kern w:val="2"/>
                <w:szCs w:val="24"/>
              </w:rPr>
              <w:t>に基づき文書化し，実施していること。</w:t>
            </w:r>
          </w:p>
        </w:tc>
        <w:tc>
          <w:tcPr>
            <w:tcW w:w="3262" w:type="dxa"/>
          </w:tcPr>
          <w:p w14:paraId="7730AE8D" w14:textId="77777777" w:rsidR="00632411" w:rsidRPr="00583190" w:rsidRDefault="00632411" w:rsidP="0068191B">
            <w:pPr>
              <w:rPr>
                <w:rFonts w:ascii="Century" w:hAnsi="Century"/>
                <w:kern w:val="2"/>
                <w:szCs w:val="21"/>
              </w:rPr>
            </w:pPr>
          </w:p>
          <w:p w14:paraId="21A561EB" w14:textId="77777777" w:rsidR="00632411" w:rsidRPr="00583190" w:rsidRDefault="00632411" w:rsidP="0068191B">
            <w:pPr>
              <w:rPr>
                <w:rFonts w:hAnsi="ＭＳ 明朝"/>
                <w:kern w:val="2"/>
                <w:szCs w:val="21"/>
              </w:rPr>
            </w:pPr>
            <w:r w:rsidRPr="00583190">
              <w:rPr>
                <w:rFonts w:ascii="Century" w:hAnsi="Century"/>
                <w:kern w:val="2"/>
                <w:szCs w:val="21"/>
              </w:rPr>
              <w:t xml:space="preserve">(1) </w:t>
            </w:r>
            <w:r w:rsidRPr="00583190">
              <w:rPr>
                <w:rFonts w:hAnsi="ＭＳ 明朝" w:hint="eastAsia"/>
                <w:kern w:val="2"/>
                <w:szCs w:val="21"/>
              </w:rPr>
              <w:t>付着ﾓﾙﾀﾙ再利用の手順の文書化</w:t>
            </w:r>
          </w:p>
          <w:p w14:paraId="60AA303D" w14:textId="77777777" w:rsidR="00632411" w:rsidRPr="00583190" w:rsidRDefault="00632411" w:rsidP="0068191B">
            <w:pPr>
              <w:rPr>
                <w:rFonts w:hAnsi="ＭＳ 明朝"/>
                <w:kern w:val="2"/>
                <w:szCs w:val="21"/>
              </w:rPr>
            </w:pPr>
            <w:r w:rsidRPr="00583190">
              <w:rPr>
                <w:rFonts w:ascii="Century" w:hAnsi="Century"/>
                <w:kern w:val="2"/>
                <w:szCs w:val="21"/>
              </w:rPr>
              <w:t xml:space="preserve">(2) </w:t>
            </w:r>
            <w:r w:rsidRPr="00583190">
              <w:rPr>
                <w:rFonts w:hAnsi="ＭＳ 明朝" w:hint="eastAsia"/>
                <w:kern w:val="2"/>
                <w:szCs w:val="21"/>
              </w:rPr>
              <w:t>実施記録(ｺﾝｸﾘｰﾄの練混ぜ時刻，</w:t>
            </w:r>
          </w:p>
          <w:p w14:paraId="7C097304" w14:textId="77777777" w:rsidR="00632411" w:rsidRPr="00583190" w:rsidRDefault="00632411" w:rsidP="0068191B">
            <w:pPr>
              <w:ind w:firstLineChars="150" w:firstLine="283"/>
              <w:rPr>
                <w:rFonts w:hAnsi="ＭＳ 明朝"/>
                <w:kern w:val="2"/>
                <w:szCs w:val="21"/>
              </w:rPr>
            </w:pPr>
            <w:r w:rsidRPr="00583190">
              <w:rPr>
                <w:rFonts w:hAnsi="ＭＳ 明朝" w:hint="eastAsia"/>
                <w:kern w:val="2"/>
                <w:szCs w:val="21"/>
              </w:rPr>
              <w:t>ｽﾗﾘｰ化した時刻を含む。)</w:t>
            </w:r>
          </w:p>
        </w:tc>
        <w:tc>
          <w:tcPr>
            <w:tcW w:w="3543" w:type="dxa"/>
          </w:tcPr>
          <w:p w14:paraId="118E5F03" w14:textId="77777777" w:rsidR="00632411" w:rsidRPr="00583190" w:rsidRDefault="00632411" w:rsidP="0068191B">
            <w:pPr>
              <w:rPr>
                <w:rFonts w:ascii="Century" w:hAnsi="Century"/>
                <w:kern w:val="2"/>
                <w:szCs w:val="24"/>
              </w:rPr>
            </w:pPr>
          </w:p>
          <w:p w14:paraId="1DDFA1A0" w14:textId="77777777" w:rsidR="00632411" w:rsidRPr="00583190" w:rsidRDefault="00632411" w:rsidP="0068191B">
            <w:pPr>
              <w:rPr>
                <w:rFonts w:ascii="Century" w:hAnsi="Century"/>
                <w:kern w:val="2"/>
                <w:szCs w:val="24"/>
              </w:rPr>
            </w:pPr>
            <w:r w:rsidRPr="00583190">
              <w:rPr>
                <w:rFonts w:ascii="Century" w:hAnsi="Century" w:hint="eastAsia"/>
                <w:kern w:val="2"/>
                <w:szCs w:val="24"/>
              </w:rPr>
              <w:t>文書化している／文書化していない</w:t>
            </w:r>
          </w:p>
          <w:p w14:paraId="27483F0F" w14:textId="77777777" w:rsidR="00632411" w:rsidRPr="00583190" w:rsidRDefault="00632411" w:rsidP="0068191B">
            <w:pPr>
              <w:rPr>
                <w:rFonts w:ascii="Century" w:hAnsi="Century"/>
                <w:kern w:val="2"/>
                <w:szCs w:val="24"/>
              </w:rPr>
            </w:pPr>
            <w:r w:rsidRPr="00583190">
              <w:rPr>
                <w:rFonts w:ascii="Century" w:hAnsi="Century" w:hint="eastAsia"/>
                <w:kern w:val="2"/>
                <w:szCs w:val="24"/>
              </w:rPr>
              <w:t>記録がある／記録がない／評価対象外</w:t>
            </w:r>
          </w:p>
          <w:p w14:paraId="19A7E450" w14:textId="77777777" w:rsidR="00632411" w:rsidRPr="00583190" w:rsidRDefault="00632411" w:rsidP="0068191B">
            <w:pPr>
              <w:rPr>
                <w:rFonts w:ascii="Century" w:hAnsi="Century"/>
                <w:kern w:val="2"/>
                <w:szCs w:val="24"/>
              </w:rPr>
            </w:pPr>
          </w:p>
          <w:p w14:paraId="58EE9DF0" w14:textId="77777777" w:rsidR="00632411" w:rsidRPr="00583190" w:rsidRDefault="00632411" w:rsidP="0068191B">
            <w:pPr>
              <w:rPr>
                <w:rFonts w:ascii="Century" w:hAnsi="Century"/>
                <w:kern w:val="2"/>
                <w:szCs w:val="24"/>
              </w:rPr>
            </w:pPr>
            <w:r w:rsidRPr="00583190">
              <w:rPr>
                <w:rFonts w:ascii="Century" w:hAnsi="Century" w:hint="eastAsia"/>
                <w:kern w:val="2"/>
                <w:szCs w:val="24"/>
              </w:rPr>
              <w:t>付着ﾓﾙﾀﾙを</w:t>
            </w:r>
            <w:r w:rsidRPr="00583190">
              <w:rPr>
                <w:rFonts w:ascii="Century" w:hAnsi="Century" w:hint="eastAsia"/>
                <w:kern w:val="2"/>
                <w:szCs w:val="24"/>
              </w:rPr>
              <w:t>1</w:t>
            </w:r>
            <w:r w:rsidRPr="00583190">
              <w:rPr>
                <w:rFonts w:ascii="Century" w:hAnsi="Century" w:hint="eastAsia"/>
                <w:kern w:val="2"/>
                <w:szCs w:val="24"/>
              </w:rPr>
              <w:t>年以上再利用していない工場では，左記</w:t>
            </w:r>
            <w:r w:rsidRPr="00583190">
              <w:rPr>
                <w:rFonts w:ascii="Century" w:hAnsi="Century" w:hint="eastAsia"/>
                <w:kern w:val="2"/>
                <w:szCs w:val="24"/>
              </w:rPr>
              <w:t>(2)</w:t>
            </w:r>
            <w:r w:rsidRPr="00583190">
              <w:rPr>
                <w:rFonts w:ascii="Century" w:hAnsi="Century" w:hint="eastAsia"/>
                <w:kern w:val="2"/>
                <w:szCs w:val="24"/>
              </w:rPr>
              <w:t>は評価対象外。</w:t>
            </w:r>
          </w:p>
          <w:p w14:paraId="552DE7F6" w14:textId="77777777" w:rsidR="00632411" w:rsidRPr="00583190" w:rsidRDefault="00632411" w:rsidP="0068191B">
            <w:pPr>
              <w:rPr>
                <w:rFonts w:ascii="Century" w:hAnsi="Century"/>
                <w:kern w:val="2"/>
                <w:szCs w:val="24"/>
              </w:rPr>
            </w:pPr>
            <w:r w:rsidRPr="00583190">
              <w:rPr>
                <w:rFonts w:ascii="Century" w:hAnsi="Century" w:hint="eastAsia"/>
                <w:kern w:val="2"/>
                <w:szCs w:val="24"/>
              </w:rPr>
              <w:t>付着ﾓﾙﾀﾙを標準化していない工場は，評価対象外。</w:t>
            </w:r>
          </w:p>
        </w:tc>
        <w:tc>
          <w:tcPr>
            <w:tcW w:w="2457" w:type="dxa"/>
          </w:tcPr>
          <w:p w14:paraId="5D28B829" w14:textId="77777777" w:rsidR="00632411" w:rsidRPr="00583190" w:rsidRDefault="00632411" w:rsidP="0068191B">
            <w:pPr>
              <w:rPr>
                <w:rFonts w:ascii="Century" w:hAnsi="Century"/>
                <w:kern w:val="2"/>
                <w:szCs w:val="24"/>
              </w:rPr>
            </w:pPr>
          </w:p>
          <w:p w14:paraId="7E2DD708" w14:textId="77777777" w:rsidR="00632411" w:rsidRPr="00583190" w:rsidRDefault="00632411" w:rsidP="0068191B">
            <w:pPr>
              <w:rPr>
                <w:rFonts w:ascii="Century" w:hAnsi="Century"/>
                <w:kern w:val="2"/>
                <w:szCs w:val="24"/>
              </w:rPr>
            </w:pPr>
            <w:r w:rsidRPr="00583190">
              <w:rPr>
                <w:rFonts w:ascii="Century" w:hAnsi="Century" w:hint="eastAsia"/>
                <w:kern w:val="2"/>
                <w:szCs w:val="24"/>
              </w:rPr>
              <w:t>A</w:t>
            </w:r>
            <w:r w:rsidRPr="00583190">
              <w:rPr>
                <w:rFonts w:ascii="Century" w:hAnsi="Century" w:hint="eastAsia"/>
                <w:kern w:val="2"/>
                <w:szCs w:val="24"/>
              </w:rPr>
              <w:t>：全て満足</w:t>
            </w:r>
          </w:p>
          <w:p w14:paraId="3F9F3B74" w14:textId="77777777" w:rsidR="00632411" w:rsidRPr="00583190" w:rsidRDefault="00632411" w:rsidP="0068191B">
            <w:pPr>
              <w:rPr>
                <w:rFonts w:ascii="Century" w:hAnsi="Century"/>
                <w:kern w:val="2"/>
                <w:szCs w:val="24"/>
              </w:rPr>
            </w:pPr>
            <w:r w:rsidRPr="00583190">
              <w:rPr>
                <w:rFonts w:ascii="Century" w:hAnsi="Century" w:hint="eastAsia"/>
                <w:kern w:val="2"/>
                <w:szCs w:val="24"/>
              </w:rPr>
              <w:t>C</w:t>
            </w:r>
            <w:r w:rsidRPr="00583190">
              <w:rPr>
                <w:rFonts w:ascii="Century" w:hAnsi="Century" w:hint="eastAsia"/>
                <w:kern w:val="2"/>
                <w:szCs w:val="24"/>
              </w:rPr>
              <w:t>：満足しない項目がある</w:t>
            </w:r>
          </w:p>
          <w:p w14:paraId="5AB89A32" w14:textId="77777777" w:rsidR="00632411" w:rsidRPr="00583190" w:rsidRDefault="00632411" w:rsidP="0068191B">
            <w:pPr>
              <w:rPr>
                <w:rFonts w:ascii="Century" w:hAnsi="Century"/>
                <w:kern w:val="2"/>
                <w:szCs w:val="24"/>
              </w:rPr>
            </w:pPr>
          </w:p>
          <w:p w14:paraId="77004DD2" w14:textId="77777777" w:rsidR="00632411" w:rsidRPr="00583190" w:rsidRDefault="00632411" w:rsidP="0068191B">
            <w:pPr>
              <w:rPr>
                <w:rFonts w:ascii="Century" w:hAnsi="Century"/>
                <w:kern w:val="2"/>
                <w:szCs w:val="24"/>
              </w:rPr>
            </w:pPr>
          </w:p>
          <w:p w14:paraId="61B67370" w14:textId="77777777" w:rsidR="00632411" w:rsidRPr="00583190" w:rsidRDefault="00632411" w:rsidP="0068191B">
            <w:pPr>
              <w:rPr>
                <w:rFonts w:ascii="Century" w:hAnsi="Century"/>
                <w:kern w:val="2"/>
                <w:szCs w:val="24"/>
              </w:rPr>
            </w:pPr>
          </w:p>
          <w:p w14:paraId="2F777D29" w14:textId="77777777" w:rsidR="00632411" w:rsidRPr="00583190" w:rsidRDefault="00632411" w:rsidP="0068191B">
            <w:pPr>
              <w:rPr>
                <w:rFonts w:ascii="Century" w:hAnsi="Century"/>
                <w:kern w:val="2"/>
                <w:szCs w:val="24"/>
              </w:rPr>
            </w:pPr>
            <w:r w:rsidRPr="00583190">
              <w:rPr>
                <w:rFonts w:ascii="Century" w:hAnsi="Century" w:hint="eastAsia"/>
                <w:kern w:val="2"/>
                <w:szCs w:val="24"/>
              </w:rPr>
              <w:t>S</w:t>
            </w:r>
            <w:r w:rsidRPr="00583190">
              <w:rPr>
                <w:rFonts w:ascii="Century" w:hAnsi="Century" w:hint="eastAsia"/>
                <w:kern w:val="2"/>
                <w:szCs w:val="24"/>
              </w:rPr>
              <w:t>：評価対象外</w:t>
            </w:r>
          </w:p>
        </w:tc>
        <w:tc>
          <w:tcPr>
            <w:tcW w:w="1252" w:type="dxa"/>
            <w:gridSpan w:val="2"/>
          </w:tcPr>
          <w:p w14:paraId="16094FD6" w14:textId="77777777" w:rsidR="00632411" w:rsidRPr="00583190" w:rsidRDefault="00632411" w:rsidP="0068191B">
            <w:pPr>
              <w:rPr>
                <w:rFonts w:ascii="Century" w:hAnsi="Century"/>
                <w:kern w:val="2"/>
                <w:szCs w:val="24"/>
              </w:rPr>
            </w:pPr>
          </w:p>
        </w:tc>
      </w:tr>
    </w:tbl>
    <w:p w14:paraId="3C52D85D" w14:textId="229DB493" w:rsidR="00632411" w:rsidRDefault="00632411" w:rsidP="00632411">
      <w:pPr>
        <w:spacing w:line="0" w:lineRule="atLeast"/>
        <w:ind w:left="945" w:hangingChars="500" w:hanging="945"/>
        <w:rPr>
          <w:rFonts w:ascii="ＭＳ ゴシック" w:eastAsia="ＭＳ ゴシック" w:hAnsi="ＭＳ ゴシック"/>
          <w:color w:val="FF0000"/>
        </w:rPr>
      </w:pPr>
      <w:r w:rsidRPr="00486795">
        <w:rPr>
          <w:rFonts w:ascii="ＭＳ ゴシック" w:eastAsia="ＭＳ ゴシック" w:hAnsi="ＭＳ ゴシック" w:hint="eastAsia"/>
          <w:color w:val="FF0000"/>
        </w:rPr>
        <w:t>改正理由：JIS</w:t>
      </w:r>
      <w:r w:rsidRPr="00486795">
        <w:rPr>
          <w:rFonts w:ascii="ＭＳ ゴシック" w:eastAsia="ＭＳ ゴシック" w:hAnsi="ＭＳ ゴシック"/>
          <w:color w:val="FF0000"/>
        </w:rPr>
        <w:t xml:space="preserve"> </w:t>
      </w:r>
      <w:r w:rsidR="003C4B01" w:rsidRPr="00486795">
        <w:rPr>
          <w:rFonts w:ascii="ＭＳ ゴシック" w:eastAsia="ＭＳ ゴシック" w:hAnsi="ＭＳ ゴシック" w:hint="eastAsia"/>
          <w:color w:val="FF0000"/>
        </w:rPr>
        <w:t>A 5308</w:t>
      </w:r>
      <w:r w:rsidRPr="00486795">
        <w:rPr>
          <w:rFonts w:ascii="ＭＳ ゴシック" w:eastAsia="ＭＳ ゴシック" w:hAnsi="ＭＳ ゴシック" w:hint="eastAsia"/>
          <w:color w:val="FF0000"/>
        </w:rPr>
        <w:t>の改正で</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附属書の記号が改正されたため</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監査基準で引用している附属書の記号を合わせて改正した。</w:t>
      </w:r>
    </w:p>
    <w:p w14:paraId="2AA715A9" w14:textId="77777777" w:rsidR="00DD452C" w:rsidRDefault="00DD452C" w:rsidP="00042C95">
      <w:pPr>
        <w:rPr>
          <w:rFonts w:ascii="ＭＳ ゴシック" w:eastAsia="ＭＳ ゴシック" w:hAnsi="ＭＳ ゴシック"/>
          <w:color w:val="FF0000"/>
        </w:rPr>
      </w:pPr>
    </w:p>
    <w:p w14:paraId="24053479" w14:textId="77777777" w:rsidR="00DD452C" w:rsidRDefault="00DD452C" w:rsidP="00042C95">
      <w:pPr>
        <w:rPr>
          <w:rFonts w:ascii="ＭＳ ゴシック" w:eastAsia="ＭＳ ゴシック" w:hAnsi="ＭＳ ゴシック"/>
          <w:color w:val="FF0000"/>
        </w:rPr>
      </w:pPr>
    </w:p>
    <w:p w14:paraId="76FDCB40" w14:textId="77777777" w:rsidR="00DD452C" w:rsidRDefault="00DD452C" w:rsidP="00042C95">
      <w:pPr>
        <w:rPr>
          <w:rFonts w:ascii="ＭＳ ゴシック" w:eastAsia="ＭＳ ゴシック" w:hAnsi="ＭＳ ゴシック"/>
          <w:color w:val="FF0000"/>
        </w:rPr>
      </w:pPr>
    </w:p>
    <w:p w14:paraId="09BEA17C" w14:textId="77777777" w:rsidR="00DD452C" w:rsidRDefault="00DD452C" w:rsidP="00042C95">
      <w:pPr>
        <w:rPr>
          <w:rFonts w:ascii="ＭＳ ゴシック" w:eastAsia="ＭＳ ゴシック" w:hAnsi="ＭＳ ゴシック"/>
          <w:color w:val="FF0000"/>
        </w:rPr>
      </w:pPr>
    </w:p>
    <w:p w14:paraId="1AFFB6A4" w14:textId="77777777" w:rsidR="00DD452C" w:rsidRDefault="00DD452C" w:rsidP="00042C95">
      <w:pPr>
        <w:rPr>
          <w:rFonts w:ascii="ＭＳ ゴシック" w:eastAsia="ＭＳ ゴシック" w:hAnsi="ＭＳ ゴシック"/>
          <w:color w:val="FF0000"/>
        </w:rPr>
      </w:pPr>
    </w:p>
    <w:p w14:paraId="4AEDA637" w14:textId="77777777" w:rsidR="00DD452C" w:rsidRDefault="00DD452C" w:rsidP="00042C95">
      <w:pPr>
        <w:rPr>
          <w:rFonts w:ascii="ＭＳ ゴシック" w:eastAsia="ＭＳ ゴシック" w:hAnsi="ＭＳ ゴシック"/>
          <w:color w:val="FF0000"/>
        </w:rPr>
      </w:pPr>
    </w:p>
    <w:p w14:paraId="33F20F8A" w14:textId="77777777" w:rsidR="00B84C5A" w:rsidRDefault="00B84C5A" w:rsidP="00042C95">
      <w:pPr>
        <w:rPr>
          <w:rFonts w:ascii="ＭＳ ゴシック" w:eastAsia="ＭＳ ゴシック" w:hAnsi="ＭＳ ゴシック"/>
          <w:color w:val="FF0000"/>
        </w:rPr>
      </w:pPr>
    </w:p>
    <w:p w14:paraId="1CC7D3F2" w14:textId="77777777" w:rsidR="00B84C5A" w:rsidRDefault="00B84C5A" w:rsidP="00042C95">
      <w:pPr>
        <w:rPr>
          <w:rFonts w:ascii="ＭＳ ゴシック" w:eastAsia="ＭＳ ゴシック" w:hAnsi="ＭＳ ゴシック"/>
          <w:color w:val="FF0000"/>
        </w:rPr>
      </w:pPr>
    </w:p>
    <w:p w14:paraId="4835DA33" w14:textId="77777777" w:rsidR="00486795" w:rsidRDefault="00486795" w:rsidP="00042C95">
      <w:pPr>
        <w:rPr>
          <w:rFonts w:ascii="ＭＳ ゴシック" w:eastAsia="ＭＳ ゴシック" w:hAnsi="ＭＳ ゴシック"/>
          <w:color w:val="FF0000"/>
        </w:rPr>
      </w:pPr>
    </w:p>
    <w:p w14:paraId="1427D298" w14:textId="77777777" w:rsidR="00486795" w:rsidRDefault="00486795" w:rsidP="00042C95">
      <w:pPr>
        <w:rPr>
          <w:rFonts w:ascii="ＭＳ ゴシック" w:eastAsia="ＭＳ ゴシック" w:hAnsi="ＭＳ ゴシック"/>
          <w:color w:val="FF0000"/>
        </w:rPr>
      </w:pPr>
    </w:p>
    <w:p w14:paraId="23BF4377" w14:textId="77777777" w:rsidR="00486795" w:rsidRDefault="00486795" w:rsidP="00042C95">
      <w:pPr>
        <w:rPr>
          <w:rFonts w:ascii="ＭＳ ゴシック" w:eastAsia="ＭＳ ゴシック" w:hAnsi="ＭＳ ゴシック"/>
          <w:color w:val="FF0000"/>
        </w:rPr>
      </w:pPr>
    </w:p>
    <w:p w14:paraId="2A008E3C" w14:textId="77777777" w:rsidR="000F611A" w:rsidRDefault="000F611A" w:rsidP="00042C95">
      <w:pPr>
        <w:rPr>
          <w:rFonts w:ascii="ＭＳ ゴシック" w:eastAsia="ＭＳ ゴシック" w:hAnsi="ＭＳ ゴシック"/>
          <w:color w:val="FF0000"/>
        </w:rPr>
      </w:pPr>
    </w:p>
    <w:p w14:paraId="0013D3A4" w14:textId="77777777" w:rsidR="000F611A" w:rsidRDefault="000F611A" w:rsidP="00042C95">
      <w:pPr>
        <w:rPr>
          <w:rFonts w:ascii="ＭＳ ゴシック" w:eastAsia="ＭＳ ゴシック" w:hAnsi="ＭＳ ゴシック"/>
          <w:color w:val="FF0000"/>
        </w:rPr>
      </w:pPr>
    </w:p>
    <w:p w14:paraId="43B82A65" w14:textId="77777777" w:rsidR="00486795" w:rsidRDefault="00486795" w:rsidP="00042C95">
      <w:pPr>
        <w:rPr>
          <w:rFonts w:ascii="ＭＳ ゴシック" w:eastAsia="ＭＳ ゴシック" w:hAnsi="ＭＳ ゴシック"/>
          <w:color w:val="FF0000"/>
        </w:rPr>
      </w:pPr>
    </w:p>
    <w:p w14:paraId="537018BD" w14:textId="65483C5D" w:rsidR="00632411" w:rsidRPr="00B84C5A" w:rsidRDefault="00B84C5A" w:rsidP="00042C95">
      <w:pPr>
        <w:rPr>
          <w:rFonts w:ascii="ＭＳ ゴシック" w:eastAsia="ＭＳ ゴシック" w:hAnsi="ＭＳ ゴシック"/>
        </w:rPr>
      </w:pPr>
      <w:r w:rsidRPr="00B84C5A">
        <w:rPr>
          <w:rFonts w:ascii="ＭＳ ゴシック" w:eastAsia="ＭＳ ゴシック" w:hAnsi="ＭＳ ゴシック" w:hint="eastAsia"/>
        </w:rPr>
        <w:lastRenderedPageBreak/>
        <w:t>令和</w:t>
      </w:r>
      <w:r w:rsidR="00486795">
        <w:rPr>
          <w:rFonts w:ascii="ＭＳ ゴシック" w:eastAsia="ＭＳ ゴシック" w:hAnsi="ＭＳ ゴシック" w:hint="eastAsia"/>
        </w:rPr>
        <w:t>６</w:t>
      </w:r>
      <w:r w:rsidRPr="00B84C5A">
        <w:rPr>
          <w:rFonts w:ascii="ＭＳ ゴシック" w:eastAsia="ＭＳ ゴシック" w:hAnsi="ＭＳ ゴシック" w:hint="eastAsia"/>
        </w:rPr>
        <w:t>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2"/>
        <w:gridCol w:w="3780"/>
        <w:gridCol w:w="3024"/>
        <w:gridCol w:w="3780"/>
        <w:gridCol w:w="2457"/>
        <w:gridCol w:w="1439"/>
      </w:tblGrid>
      <w:tr w:rsidR="00790E37" w:rsidRPr="00790E37" w14:paraId="3F538458" w14:textId="77777777" w:rsidTr="0068191B">
        <w:trPr>
          <w:cantSplit/>
        </w:trPr>
        <w:tc>
          <w:tcPr>
            <w:tcW w:w="1422" w:type="dxa"/>
            <w:vMerge w:val="restart"/>
            <w:vAlign w:val="center"/>
          </w:tcPr>
          <w:p w14:paraId="31056074" w14:textId="77777777" w:rsidR="00790E37" w:rsidRPr="00790E37" w:rsidRDefault="00790E37" w:rsidP="00790E37">
            <w:pPr>
              <w:jc w:val="center"/>
              <w:rPr>
                <w:rFonts w:ascii="ＭＳ ゴシック" w:eastAsia="ＭＳ ゴシック" w:hAnsi="ＭＳ ゴシック"/>
                <w:kern w:val="2"/>
                <w:szCs w:val="24"/>
              </w:rPr>
            </w:pPr>
            <w:r w:rsidRPr="00790E37">
              <w:rPr>
                <w:rFonts w:ascii="ＭＳ ゴシック" w:eastAsia="ＭＳ ゴシック" w:hAnsi="ＭＳ ゴシック" w:hint="eastAsia"/>
                <w:kern w:val="2"/>
                <w:szCs w:val="24"/>
              </w:rPr>
              <w:t>項　　目</w:t>
            </w:r>
          </w:p>
        </w:tc>
        <w:tc>
          <w:tcPr>
            <w:tcW w:w="3780" w:type="dxa"/>
            <w:vMerge w:val="restart"/>
            <w:vAlign w:val="center"/>
          </w:tcPr>
          <w:p w14:paraId="36520CB2" w14:textId="77777777" w:rsidR="00790E37" w:rsidRPr="00790E37" w:rsidRDefault="00790E37" w:rsidP="00790E37">
            <w:pPr>
              <w:jc w:val="center"/>
              <w:rPr>
                <w:rFonts w:ascii="ＭＳ ゴシック" w:eastAsia="ＭＳ ゴシック" w:hAnsi="ＭＳ ゴシック"/>
                <w:kern w:val="2"/>
                <w:szCs w:val="24"/>
              </w:rPr>
            </w:pPr>
            <w:r w:rsidRPr="00790E37">
              <w:rPr>
                <w:rFonts w:ascii="ＭＳ ゴシック" w:eastAsia="ＭＳ ゴシック" w:hAnsi="ＭＳ ゴシック" w:hint="eastAsia"/>
                <w:kern w:val="2"/>
                <w:szCs w:val="24"/>
              </w:rPr>
              <w:t>監　　査　　基　　準</w:t>
            </w:r>
          </w:p>
        </w:tc>
        <w:tc>
          <w:tcPr>
            <w:tcW w:w="6804" w:type="dxa"/>
            <w:gridSpan w:val="2"/>
            <w:vAlign w:val="center"/>
          </w:tcPr>
          <w:p w14:paraId="04BDD83E" w14:textId="77777777" w:rsidR="00790E37" w:rsidRPr="00790E37" w:rsidRDefault="00790E37" w:rsidP="00790E37">
            <w:pPr>
              <w:jc w:val="center"/>
              <w:rPr>
                <w:rFonts w:ascii="ＭＳ ゴシック" w:eastAsia="ＭＳ ゴシック" w:hAnsi="ＭＳ ゴシック"/>
                <w:kern w:val="2"/>
                <w:szCs w:val="24"/>
              </w:rPr>
            </w:pPr>
            <w:r w:rsidRPr="00790E37">
              <w:rPr>
                <w:rFonts w:ascii="ＭＳ ゴシック" w:eastAsia="ＭＳ ゴシック" w:hAnsi="ＭＳ ゴシック" w:hint="eastAsia"/>
                <w:kern w:val="2"/>
                <w:szCs w:val="24"/>
              </w:rPr>
              <w:t>調　　　　　査</w:t>
            </w:r>
          </w:p>
        </w:tc>
        <w:tc>
          <w:tcPr>
            <w:tcW w:w="2457" w:type="dxa"/>
            <w:vMerge w:val="restart"/>
            <w:vAlign w:val="center"/>
          </w:tcPr>
          <w:p w14:paraId="021D7242" w14:textId="77777777" w:rsidR="00790E37" w:rsidRPr="00790E37" w:rsidRDefault="00790E37" w:rsidP="00790E37">
            <w:pPr>
              <w:jc w:val="center"/>
              <w:rPr>
                <w:rFonts w:ascii="ＭＳ ゴシック" w:eastAsia="ＭＳ ゴシック" w:hAnsi="ＭＳ ゴシック"/>
                <w:kern w:val="2"/>
                <w:szCs w:val="24"/>
              </w:rPr>
            </w:pPr>
            <w:r w:rsidRPr="00790E37">
              <w:rPr>
                <w:rFonts w:ascii="ＭＳ ゴシック" w:eastAsia="ＭＳ ゴシック" w:hAnsi="ＭＳ ゴシック" w:hint="eastAsia"/>
                <w:kern w:val="2"/>
                <w:szCs w:val="24"/>
              </w:rPr>
              <w:t>判　　　　　定</w:t>
            </w:r>
          </w:p>
        </w:tc>
        <w:tc>
          <w:tcPr>
            <w:tcW w:w="1439" w:type="dxa"/>
            <w:vMerge w:val="restart"/>
            <w:vAlign w:val="center"/>
          </w:tcPr>
          <w:p w14:paraId="3EB4F623" w14:textId="77777777" w:rsidR="00790E37" w:rsidRPr="00790E37" w:rsidRDefault="00790E37" w:rsidP="00790E37">
            <w:pPr>
              <w:jc w:val="center"/>
              <w:rPr>
                <w:rFonts w:ascii="ＭＳ ゴシック" w:eastAsia="ＭＳ ゴシック" w:hAnsi="ＭＳ ゴシック"/>
                <w:kern w:val="2"/>
                <w:szCs w:val="24"/>
              </w:rPr>
            </w:pPr>
            <w:r w:rsidRPr="00790E37">
              <w:rPr>
                <w:rFonts w:ascii="ＭＳ ゴシック" w:eastAsia="ＭＳ ゴシック" w:hAnsi="ＭＳ ゴシック" w:hint="eastAsia"/>
                <w:kern w:val="2"/>
                <w:szCs w:val="24"/>
              </w:rPr>
              <w:t>監査時のﾒﾓ</w:t>
            </w:r>
          </w:p>
        </w:tc>
      </w:tr>
      <w:tr w:rsidR="00790E37" w:rsidRPr="00790E37" w14:paraId="5409A0A6" w14:textId="77777777" w:rsidTr="0068191B">
        <w:trPr>
          <w:cantSplit/>
        </w:trPr>
        <w:tc>
          <w:tcPr>
            <w:tcW w:w="1422" w:type="dxa"/>
            <w:vMerge/>
          </w:tcPr>
          <w:p w14:paraId="0208F678" w14:textId="77777777" w:rsidR="00790E37" w:rsidRPr="00790E37" w:rsidRDefault="00790E37" w:rsidP="00790E37">
            <w:pPr>
              <w:rPr>
                <w:rFonts w:ascii="Century" w:hAnsi="Century"/>
                <w:kern w:val="2"/>
                <w:szCs w:val="24"/>
              </w:rPr>
            </w:pPr>
          </w:p>
        </w:tc>
        <w:tc>
          <w:tcPr>
            <w:tcW w:w="3780" w:type="dxa"/>
            <w:vMerge/>
          </w:tcPr>
          <w:p w14:paraId="2CE40C8C" w14:textId="77777777" w:rsidR="00790E37" w:rsidRPr="00790E37" w:rsidRDefault="00790E37" w:rsidP="00790E37">
            <w:pPr>
              <w:rPr>
                <w:rFonts w:ascii="Century" w:hAnsi="Century"/>
                <w:kern w:val="2"/>
                <w:szCs w:val="24"/>
              </w:rPr>
            </w:pPr>
          </w:p>
        </w:tc>
        <w:tc>
          <w:tcPr>
            <w:tcW w:w="3024" w:type="dxa"/>
            <w:vAlign w:val="center"/>
          </w:tcPr>
          <w:p w14:paraId="43C21E1E" w14:textId="77777777" w:rsidR="00790E37" w:rsidRPr="00790E37" w:rsidRDefault="00790E37" w:rsidP="00790E37">
            <w:pPr>
              <w:jc w:val="center"/>
              <w:rPr>
                <w:rFonts w:ascii="ＭＳ ゴシック" w:eastAsia="ＭＳ ゴシック" w:hAnsi="ＭＳ ゴシック"/>
                <w:kern w:val="2"/>
                <w:szCs w:val="24"/>
              </w:rPr>
            </w:pPr>
            <w:r w:rsidRPr="00790E37">
              <w:rPr>
                <w:rFonts w:ascii="ＭＳ ゴシック" w:eastAsia="ＭＳ ゴシック" w:hAnsi="ＭＳ ゴシック" w:hint="eastAsia"/>
                <w:kern w:val="2"/>
                <w:szCs w:val="24"/>
              </w:rPr>
              <w:t>ﾁｪｯｸﾎﾟｲﾝﾄ</w:t>
            </w:r>
          </w:p>
        </w:tc>
        <w:tc>
          <w:tcPr>
            <w:tcW w:w="3780" w:type="dxa"/>
            <w:vAlign w:val="center"/>
          </w:tcPr>
          <w:p w14:paraId="090A4BC7" w14:textId="77777777" w:rsidR="00790E37" w:rsidRPr="00790E37" w:rsidRDefault="00790E37" w:rsidP="00790E37">
            <w:pPr>
              <w:jc w:val="center"/>
              <w:rPr>
                <w:rFonts w:ascii="ＭＳ ゴシック" w:eastAsia="ＭＳ ゴシック" w:hAnsi="ＭＳ ゴシック"/>
                <w:kern w:val="2"/>
                <w:szCs w:val="24"/>
              </w:rPr>
            </w:pPr>
            <w:r w:rsidRPr="00790E37">
              <w:rPr>
                <w:rFonts w:ascii="ＭＳ ゴシック" w:eastAsia="ＭＳ ゴシック" w:hAnsi="ＭＳ ゴシック" w:hint="eastAsia"/>
                <w:kern w:val="2"/>
                <w:szCs w:val="24"/>
              </w:rPr>
              <w:t>結　　　果</w:t>
            </w:r>
          </w:p>
        </w:tc>
        <w:tc>
          <w:tcPr>
            <w:tcW w:w="2457" w:type="dxa"/>
            <w:vMerge/>
          </w:tcPr>
          <w:p w14:paraId="6B09D3D4" w14:textId="77777777" w:rsidR="00790E37" w:rsidRPr="00790E37" w:rsidRDefault="00790E37" w:rsidP="00790E37">
            <w:pPr>
              <w:rPr>
                <w:rFonts w:ascii="Century" w:hAnsi="Century"/>
                <w:kern w:val="2"/>
                <w:szCs w:val="24"/>
              </w:rPr>
            </w:pPr>
          </w:p>
        </w:tc>
        <w:tc>
          <w:tcPr>
            <w:tcW w:w="1439" w:type="dxa"/>
            <w:vMerge/>
          </w:tcPr>
          <w:p w14:paraId="7310513E" w14:textId="77777777" w:rsidR="00790E37" w:rsidRPr="00790E37" w:rsidRDefault="00790E37" w:rsidP="00790E37">
            <w:pPr>
              <w:rPr>
                <w:rFonts w:ascii="Century" w:hAnsi="Century"/>
                <w:kern w:val="2"/>
                <w:szCs w:val="24"/>
              </w:rPr>
            </w:pPr>
          </w:p>
        </w:tc>
      </w:tr>
      <w:tr w:rsidR="00B84C5A" w:rsidRPr="00790E37" w14:paraId="0BD78B74" w14:textId="77777777" w:rsidTr="00B84C5A">
        <w:trPr>
          <w:cantSplit/>
          <w:trHeight w:val="1881"/>
        </w:trPr>
        <w:tc>
          <w:tcPr>
            <w:tcW w:w="1422" w:type="dxa"/>
          </w:tcPr>
          <w:p w14:paraId="1064D427" w14:textId="77777777" w:rsidR="00B84C5A" w:rsidRPr="00790E37" w:rsidRDefault="00B84C5A" w:rsidP="00790E37">
            <w:pPr>
              <w:ind w:left="189" w:hangingChars="100" w:hanging="189"/>
              <w:rPr>
                <w:rFonts w:ascii="Century" w:hAnsi="Century"/>
                <w:kern w:val="2"/>
                <w:szCs w:val="24"/>
              </w:rPr>
            </w:pPr>
            <w:r w:rsidRPr="00790E37">
              <w:rPr>
                <w:rFonts w:ascii="ＭＳ ゴシック" w:eastAsia="ＭＳ ゴシック" w:hAnsi="ＭＳ ゴシック" w:hint="eastAsia"/>
                <w:kern w:val="2"/>
                <w:szCs w:val="24"/>
              </w:rPr>
              <w:t>1.製造設備の管理</w:t>
            </w:r>
          </w:p>
        </w:tc>
        <w:tc>
          <w:tcPr>
            <w:tcW w:w="3780" w:type="dxa"/>
          </w:tcPr>
          <w:p w14:paraId="4E099508" w14:textId="77777777" w:rsidR="00B84C5A" w:rsidRPr="00790E37" w:rsidRDefault="00B84C5A" w:rsidP="00790E37">
            <w:pPr>
              <w:rPr>
                <w:rFonts w:ascii="ＭＳ ゴシック" w:eastAsia="ＭＳ ゴシック" w:hAnsi="ＭＳ ゴシック"/>
                <w:kern w:val="2"/>
                <w:szCs w:val="24"/>
              </w:rPr>
            </w:pPr>
            <w:r w:rsidRPr="00790E37">
              <w:rPr>
                <w:rFonts w:ascii="ＭＳ ゴシック" w:eastAsia="ＭＳ ゴシック" w:hAnsi="ＭＳ ゴシック" w:hint="eastAsia"/>
                <w:kern w:val="2"/>
                <w:szCs w:val="24"/>
              </w:rPr>
              <w:t>B5108(表面水率連続測定装置)</w:t>
            </w:r>
          </w:p>
          <w:p w14:paraId="2EAB0DAC" w14:textId="60A72C52" w:rsidR="00B84C5A" w:rsidRPr="00790E37" w:rsidRDefault="00B84C5A" w:rsidP="00790E37">
            <w:pPr>
              <w:rPr>
                <w:rFonts w:ascii="Century" w:hAnsi="Century"/>
                <w:dstrike/>
                <w:kern w:val="2"/>
                <w:szCs w:val="24"/>
              </w:rPr>
            </w:pPr>
            <w:r w:rsidRPr="00790E37">
              <w:rPr>
                <w:rFonts w:ascii="Century" w:hAnsi="Century" w:hint="eastAsia"/>
                <w:kern w:val="2"/>
                <w:szCs w:val="24"/>
              </w:rPr>
              <w:t>細骨材表面水率の連続測定装置を設置して，あらかじめ定めた間隔でその精度を確認しながら，工程管理に反映させていることが望ましい。</w:t>
            </w:r>
          </w:p>
        </w:tc>
        <w:tc>
          <w:tcPr>
            <w:tcW w:w="3024" w:type="dxa"/>
          </w:tcPr>
          <w:p w14:paraId="7F129677" w14:textId="77777777" w:rsidR="00B84C5A" w:rsidRPr="00790E37" w:rsidRDefault="00B84C5A" w:rsidP="00790E37">
            <w:pPr>
              <w:ind w:left="189" w:hangingChars="100" w:hanging="189"/>
              <w:rPr>
                <w:rFonts w:ascii="Century" w:hAnsi="Century"/>
                <w:kern w:val="2"/>
                <w:szCs w:val="24"/>
              </w:rPr>
            </w:pPr>
          </w:p>
          <w:p w14:paraId="072351DD" w14:textId="77777777" w:rsidR="00B84C5A" w:rsidRPr="00790E37" w:rsidRDefault="00B84C5A" w:rsidP="00790E37">
            <w:pPr>
              <w:ind w:left="189" w:hangingChars="100" w:hanging="189"/>
              <w:rPr>
                <w:rFonts w:ascii="Century" w:hAnsi="Century"/>
                <w:kern w:val="2"/>
                <w:szCs w:val="24"/>
              </w:rPr>
            </w:pPr>
            <w:r w:rsidRPr="00790E37">
              <w:rPr>
                <w:rFonts w:ascii="Century" w:hAnsi="Century" w:hint="eastAsia"/>
                <w:kern w:val="2"/>
                <w:szCs w:val="24"/>
              </w:rPr>
              <w:t>(1)</w:t>
            </w:r>
            <w:r w:rsidRPr="00790E37">
              <w:rPr>
                <w:rFonts w:ascii="Century" w:hAnsi="Century"/>
                <w:kern w:val="2"/>
                <w:szCs w:val="24"/>
              </w:rPr>
              <w:t xml:space="preserve"> </w:t>
            </w:r>
            <w:r w:rsidRPr="00790E37">
              <w:rPr>
                <w:rFonts w:ascii="Century" w:hAnsi="Century" w:hint="eastAsia"/>
                <w:kern w:val="2"/>
                <w:szCs w:val="24"/>
              </w:rPr>
              <w:t>細骨材表面水率連続測定装置</w:t>
            </w:r>
          </w:p>
          <w:p w14:paraId="71083DDC" w14:textId="77777777" w:rsidR="00B84C5A" w:rsidRPr="00790E37" w:rsidRDefault="00B84C5A" w:rsidP="00790E37">
            <w:pPr>
              <w:ind w:leftChars="100" w:left="189" w:firstLineChars="50" w:firstLine="94"/>
              <w:rPr>
                <w:rFonts w:ascii="Century" w:hAnsi="Century"/>
                <w:kern w:val="2"/>
                <w:szCs w:val="24"/>
              </w:rPr>
            </w:pPr>
            <w:r w:rsidRPr="00790E37">
              <w:rPr>
                <w:rFonts w:ascii="Century" w:hAnsi="Century" w:hint="eastAsia"/>
                <w:kern w:val="2"/>
                <w:szCs w:val="24"/>
              </w:rPr>
              <w:t>(</w:t>
            </w:r>
            <w:r w:rsidRPr="00790E37">
              <w:rPr>
                <w:rFonts w:ascii="Century" w:hAnsi="Century" w:hint="eastAsia"/>
                <w:kern w:val="2"/>
                <w:szCs w:val="24"/>
              </w:rPr>
              <w:t>現認</w:t>
            </w:r>
            <w:r w:rsidRPr="00790E37">
              <w:rPr>
                <w:rFonts w:ascii="Century" w:hAnsi="Century" w:hint="eastAsia"/>
                <w:kern w:val="2"/>
                <w:szCs w:val="24"/>
              </w:rPr>
              <w:t>)</w:t>
            </w:r>
          </w:p>
          <w:p w14:paraId="643A1210" w14:textId="77777777" w:rsidR="00B84C5A" w:rsidRPr="00790E37" w:rsidRDefault="00B84C5A" w:rsidP="00790E37">
            <w:pPr>
              <w:rPr>
                <w:rFonts w:ascii="Century" w:hAnsi="Century"/>
                <w:kern w:val="2"/>
                <w:szCs w:val="24"/>
              </w:rPr>
            </w:pPr>
            <w:r w:rsidRPr="00790E37">
              <w:rPr>
                <w:rFonts w:ascii="Century" w:hAnsi="Century" w:hint="eastAsia"/>
                <w:kern w:val="2"/>
                <w:szCs w:val="24"/>
              </w:rPr>
              <w:t>(2)</w:t>
            </w:r>
            <w:r w:rsidRPr="00790E37">
              <w:rPr>
                <w:rFonts w:ascii="Century" w:hAnsi="Century"/>
                <w:kern w:val="2"/>
                <w:szCs w:val="24"/>
              </w:rPr>
              <w:t xml:space="preserve"> </w:t>
            </w:r>
            <w:r w:rsidRPr="00790E37">
              <w:rPr>
                <w:rFonts w:ascii="Century" w:hAnsi="Century" w:hint="eastAsia"/>
                <w:kern w:val="2"/>
                <w:szCs w:val="24"/>
              </w:rPr>
              <w:t>あらかじめ定めた間隔</w:t>
            </w:r>
          </w:p>
          <w:p w14:paraId="22D3D471" w14:textId="77777777" w:rsidR="00B84C5A" w:rsidRPr="00790E37" w:rsidRDefault="00B84C5A" w:rsidP="00790E37">
            <w:pPr>
              <w:rPr>
                <w:rFonts w:ascii="Century" w:hAnsi="Century"/>
                <w:kern w:val="2"/>
                <w:szCs w:val="24"/>
              </w:rPr>
            </w:pPr>
            <w:r w:rsidRPr="00790E37">
              <w:rPr>
                <w:rFonts w:ascii="Century" w:hAnsi="Century" w:hint="eastAsia"/>
                <w:kern w:val="2"/>
                <w:szCs w:val="24"/>
              </w:rPr>
              <w:t>(3)</w:t>
            </w:r>
            <w:r w:rsidRPr="00790E37">
              <w:rPr>
                <w:rFonts w:ascii="Century" w:hAnsi="Century"/>
                <w:kern w:val="2"/>
                <w:szCs w:val="24"/>
              </w:rPr>
              <w:t xml:space="preserve"> </w:t>
            </w:r>
            <w:r w:rsidRPr="00790E37">
              <w:rPr>
                <w:rFonts w:ascii="Century" w:hAnsi="Century" w:hint="eastAsia"/>
                <w:kern w:val="2"/>
                <w:szCs w:val="24"/>
              </w:rPr>
              <w:t>精度を確認した記録</w:t>
            </w:r>
          </w:p>
          <w:p w14:paraId="11AA3960" w14:textId="3389CAB8" w:rsidR="00B84C5A" w:rsidRPr="00790E37" w:rsidRDefault="00B84C5A" w:rsidP="00790E37">
            <w:pPr>
              <w:rPr>
                <w:rFonts w:ascii="Century" w:hAnsi="Century"/>
                <w:dstrike/>
                <w:kern w:val="2"/>
                <w:szCs w:val="24"/>
              </w:rPr>
            </w:pPr>
            <w:r w:rsidRPr="00790E37">
              <w:rPr>
                <w:rFonts w:ascii="Century" w:hAnsi="Century" w:hint="eastAsia"/>
                <w:kern w:val="2"/>
                <w:szCs w:val="24"/>
              </w:rPr>
              <w:t>(4)</w:t>
            </w:r>
            <w:r w:rsidRPr="00790E37">
              <w:rPr>
                <w:rFonts w:ascii="Century" w:hAnsi="Century"/>
                <w:kern w:val="2"/>
                <w:szCs w:val="24"/>
              </w:rPr>
              <w:t xml:space="preserve"> </w:t>
            </w:r>
            <w:r w:rsidRPr="00790E37">
              <w:rPr>
                <w:rFonts w:ascii="Century" w:hAnsi="Century" w:hint="eastAsia"/>
                <w:kern w:val="2"/>
                <w:szCs w:val="24"/>
              </w:rPr>
              <w:t>管理への反映</w:t>
            </w:r>
            <w:r w:rsidRPr="00790E37">
              <w:rPr>
                <w:rFonts w:ascii="Century" w:hAnsi="Century" w:hint="eastAsia"/>
                <w:kern w:val="2"/>
                <w:szCs w:val="24"/>
              </w:rPr>
              <w:t>(</w:t>
            </w:r>
            <w:r w:rsidRPr="00790E37">
              <w:rPr>
                <w:rFonts w:ascii="Century" w:hAnsi="Century" w:hint="eastAsia"/>
                <w:kern w:val="2"/>
                <w:szCs w:val="24"/>
              </w:rPr>
              <w:t>現認</w:t>
            </w:r>
            <w:r w:rsidRPr="00790E37">
              <w:rPr>
                <w:rFonts w:ascii="Century" w:hAnsi="Century" w:hint="eastAsia"/>
                <w:kern w:val="2"/>
                <w:szCs w:val="24"/>
              </w:rPr>
              <w:t>)</w:t>
            </w:r>
          </w:p>
        </w:tc>
        <w:tc>
          <w:tcPr>
            <w:tcW w:w="3780" w:type="dxa"/>
          </w:tcPr>
          <w:p w14:paraId="244690E1" w14:textId="77777777" w:rsidR="00B84C5A" w:rsidRPr="00790E37" w:rsidRDefault="00B84C5A" w:rsidP="00790E37">
            <w:pPr>
              <w:ind w:left="189" w:hangingChars="100" w:hanging="189"/>
              <w:rPr>
                <w:rFonts w:ascii="Century" w:hAnsi="Century"/>
                <w:kern w:val="2"/>
                <w:szCs w:val="24"/>
              </w:rPr>
            </w:pPr>
          </w:p>
          <w:p w14:paraId="4230C87A" w14:textId="77777777" w:rsidR="00B84C5A" w:rsidRPr="00790E37" w:rsidRDefault="00B84C5A" w:rsidP="00790E37">
            <w:pPr>
              <w:rPr>
                <w:rFonts w:ascii="Century" w:hAnsi="Century"/>
                <w:kern w:val="2"/>
                <w:szCs w:val="24"/>
              </w:rPr>
            </w:pPr>
            <w:r w:rsidRPr="00790E37">
              <w:rPr>
                <w:rFonts w:ascii="Century" w:hAnsi="Century" w:hint="eastAsia"/>
                <w:kern w:val="2"/>
                <w:szCs w:val="24"/>
              </w:rPr>
              <w:t>ある／ない</w:t>
            </w:r>
          </w:p>
          <w:p w14:paraId="6487C7C2" w14:textId="77777777" w:rsidR="00B84C5A" w:rsidRPr="00790E37" w:rsidRDefault="00B84C5A" w:rsidP="00790E37">
            <w:pPr>
              <w:rPr>
                <w:rFonts w:ascii="Century" w:hAnsi="Century"/>
                <w:kern w:val="2"/>
                <w:szCs w:val="24"/>
              </w:rPr>
            </w:pPr>
          </w:p>
          <w:p w14:paraId="48075CB4" w14:textId="77777777" w:rsidR="00B84C5A" w:rsidRPr="00790E37" w:rsidRDefault="00B84C5A" w:rsidP="00790E37">
            <w:pPr>
              <w:rPr>
                <w:rFonts w:ascii="Century" w:hAnsi="Century"/>
                <w:kern w:val="2"/>
                <w:szCs w:val="24"/>
              </w:rPr>
            </w:pPr>
            <w:r w:rsidRPr="00790E37">
              <w:rPr>
                <w:rFonts w:ascii="Century" w:hAnsi="Century" w:hint="eastAsia"/>
                <w:kern w:val="2"/>
                <w:szCs w:val="24"/>
              </w:rPr>
              <w:t>間隔を定めている／間隔を定めていない</w:t>
            </w:r>
          </w:p>
          <w:p w14:paraId="5D7C4F90" w14:textId="77777777" w:rsidR="00B84C5A" w:rsidRPr="00790E37" w:rsidRDefault="00B84C5A" w:rsidP="00790E37">
            <w:pPr>
              <w:rPr>
                <w:rFonts w:ascii="Century" w:hAnsi="Century"/>
                <w:kern w:val="2"/>
                <w:szCs w:val="24"/>
              </w:rPr>
            </w:pPr>
            <w:r w:rsidRPr="00790E37">
              <w:rPr>
                <w:rFonts w:ascii="Century" w:hAnsi="Century" w:hint="eastAsia"/>
                <w:kern w:val="2"/>
                <w:szCs w:val="24"/>
              </w:rPr>
              <w:t>記録がある／記録がない</w:t>
            </w:r>
          </w:p>
          <w:p w14:paraId="7AA08EAE" w14:textId="05052FEB" w:rsidR="00B84C5A" w:rsidRPr="00790E37" w:rsidRDefault="00B84C5A" w:rsidP="00790E37">
            <w:pPr>
              <w:rPr>
                <w:rFonts w:ascii="Century" w:hAnsi="Century"/>
                <w:dstrike/>
                <w:kern w:val="2"/>
                <w:szCs w:val="24"/>
              </w:rPr>
            </w:pPr>
            <w:r w:rsidRPr="00790E37">
              <w:rPr>
                <w:rFonts w:ascii="Century" w:hAnsi="Century" w:hint="eastAsia"/>
                <w:kern w:val="2"/>
                <w:szCs w:val="24"/>
              </w:rPr>
              <w:t>反映させている／反映させていない</w:t>
            </w:r>
          </w:p>
        </w:tc>
        <w:tc>
          <w:tcPr>
            <w:tcW w:w="2457" w:type="dxa"/>
          </w:tcPr>
          <w:p w14:paraId="047B1E83" w14:textId="77777777" w:rsidR="00B84C5A" w:rsidRPr="00790E37" w:rsidRDefault="00B84C5A" w:rsidP="00790E37">
            <w:pPr>
              <w:shd w:val="clear" w:color="auto" w:fill="FFFFFF"/>
              <w:rPr>
                <w:rFonts w:ascii="Century" w:hAnsi="Century"/>
                <w:kern w:val="2"/>
                <w:szCs w:val="24"/>
              </w:rPr>
            </w:pPr>
          </w:p>
          <w:p w14:paraId="024E3FCB" w14:textId="77777777" w:rsidR="00B84C5A" w:rsidRPr="00790E37" w:rsidRDefault="00B84C5A" w:rsidP="00790E37">
            <w:pPr>
              <w:ind w:left="210" w:hanging="210"/>
              <w:rPr>
                <w:rFonts w:ascii="Century" w:hAnsi="Century"/>
                <w:kern w:val="2"/>
                <w:szCs w:val="24"/>
              </w:rPr>
            </w:pPr>
            <w:r w:rsidRPr="00790E37">
              <w:rPr>
                <w:rFonts w:ascii="Century" w:hAnsi="Century" w:hint="eastAsia"/>
                <w:kern w:val="2"/>
                <w:szCs w:val="24"/>
              </w:rPr>
              <w:t>a</w:t>
            </w:r>
            <w:r w:rsidRPr="00790E37">
              <w:rPr>
                <w:rFonts w:ascii="Century" w:hAnsi="Century" w:hint="eastAsia"/>
                <w:kern w:val="2"/>
                <w:szCs w:val="24"/>
              </w:rPr>
              <w:t>：全て満足</w:t>
            </w:r>
          </w:p>
          <w:p w14:paraId="0EF1FBB2" w14:textId="77777777" w:rsidR="00B84C5A" w:rsidRPr="00790E37" w:rsidRDefault="00B84C5A" w:rsidP="00790E37">
            <w:pPr>
              <w:ind w:left="210" w:hanging="210"/>
              <w:rPr>
                <w:rFonts w:ascii="Century" w:hAnsi="Century"/>
                <w:kern w:val="2"/>
                <w:szCs w:val="24"/>
              </w:rPr>
            </w:pPr>
            <w:r w:rsidRPr="00790E37">
              <w:rPr>
                <w:rFonts w:ascii="Century" w:hAnsi="Century" w:hint="eastAsia"/>
                <w:kern w:val="2"/>
                <w:szCs w:val="24"/>
              </w:rPr>
              <w:t>b</w:t>
            </w:r>
            <w:r w:rsidRPr="00790E37">
              <w:rPr>
                <w:rFonts w:ascii="Century" w:hAnsi="Century" w:hint="eastAsia"/>
                <w:kern w:val="2"/>
                <w:szCs w:val="24"/>
              </w:rPr>
              <w:t>：満足しない項目がある</w:t>
            </w:r>
          </w:p>
          <w:p w14:paraId="41F8A46F" w14:textId="7451A5A5" w:rsidR="00B84C5A" w:rsidRPr="00790E37" w:rsidRDefault="00B84C5A" w:rsidP="00790E37">
            <w:pPr>
              <w:rPr>
                <w:rFonts w:ascii="Century" w:hAnsi="Century"/>
                <w:dstrike/>
                <w:kern w:val="2"/>
                <w:szCs w:val="24"/>
              </w:rPr>
            </w:pPr>
            <w:r w:rsidRPr="00790E37">
              <w:rPr>
                <w:rFonts w:ascii="Century" w:hAnsi="Century" w:hint="eastAsia"/>
                <w:kern w:val="2"/>
                <w:szCs w:val="24"/>
              </w:rPr>
              <w:t>c</w:t>
            </w:r>
            <w:r w:rsidRPr="00790E37">
              <w:rPr>
                <w:rFonts w:ascii="Century" w:hAnsi="Century" w:hint="eastAsia"/>
                <w:kern w:val="2"/>
                <w:szCs w:val="24"/>
              </w:rPr>
              <w:t>：全ての項目不満足</w:t>
            </w:r>
          </w:p>
        </w:tc>
        <w:tc>
          <w:tcPr>
            <w:tcW w:w="1439" w:type="dxa"/>
          </w:tcPr>
          <w:p w14:paraId="7AC8FE7A" w14:textId="77777777" w:rsidR="00B84C5A" w:rsidRPr="00790E37" w:rsidRDefault="00B84C5A" w:rsidP="00790E37">
            <w:pPr>
              <w:rPr>
                <w:rFonts w:ascii="Century" w:hAnsi="Century"/>
                <w:kern w:val="2"/>
                <w:szCs w:val="24"/>
              </w:rPr>
            </w:pPr>
          </w:p>
        </w:tc>
      </w:tr>
    </w:tbl>
    <w:p w14:paraId="385BD8D2" w14:textId="77777777" w:rsidR="00DD452C" w:rsidRDefault="00DD452C" w:rsidP="00042C95">
      <w:pPr>
        <w:rPr>
          <w:rFonts w:ascii="ＭＳ ゴシック" w:eastAsia="ＭＳ ゴシック" w:hAnsi="ＭＳ ゴシック"/>
          <w:color w:val="FF0000"/>
        </w:rPr>
      </w:pPr>
    </w:p>
    <w:p w14:paraId="6C7631B7" w14:textId="304298A3" w:rsidR="00B84C5A" w:rsidRDefault="00B84C5A" w:rsidP="00042C95">
      <w:pPr>
        <w:rPr>
          <w:rFonts w:ascii="ＭＳ ゴシック" w:eastAsia="ＭＳ ゴシック" w:hAnsi="ＭＳ ゴシック"/>
        </w:rPr>
      </w:pPr>
      <w:r w:rsidRPr="00B84C5A">
        <w:rPr>
          <w:rFonts w:ascii="ＭＳ ゴシック" w:eastAsia="ＭＳ ゴシック" w:hAnsi="ＭＳ ゴシック" w:hint="eastAsia"/>
        </w:rPr>
        <w:t>令和</w:t>
      </w:r>
      <w:r w:rsidR="006C6627">
        <w:rPr>
          <w:rFonts w:ascii="ＭＳ ゴシック" w:eastAsia="ＭＳ ゴシック" w:hAnsi="ＭＳ ゴシック" w:hint="eastAsia"/>
        </w:rPr>
        <w:t>７</w:t>
      </w:r>
      <w:r w:rsidRPr="00B84C5A">
        <w:rPr>
          <w:rFonts w:ascii="ＭＳ ゴシック" w:eastAsia="ＭＳ ゴシック" w:hAnsi="ＭＳ ゴシック" w:hint="eastAsia"/>
        </w:rPr>
        <w:t>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2"/>
        <w:gridCol w:w="3780"/>
        <w:gridCol w:w="3024"/>
        <w:gridCol w:w="3780"/>
        <w:gridCol w:w="2457"/>
        <w:gridCol w:w="1439"/>
      </w:tblGrid>
      <w:tr w:rsidR="00B84C5A" w:rsidRPr="00790E37" w14:paraId="7495D291" w14:textId="77777777" w:rsidTr="0068191B">
        <w:trPr>
          <w:cantSplit/>
        </w:trPr>
        <w:tc>
          <w:tcPr>
            <w:tcW w:w="1422" w:type="dxa"/>
            <w:vMerge w:val="restart"/>
            <w:vAlign w:val="center"/>
          </w:tcPr>
          <w:p w14:paraId="7DCFD51D" w14:textId="77777777" w:rsidR="00B84C5A" w:rsidRPr="00790E37" w:rsidRDefault="00B84C5A" w:rsidP="0068191B">
            <w:pPr>
              <w:jc w:val="center"/>
              <w:rPr>
                <w:rFonts w:ascii="ＭＳ ゴシック" w:eastAsia="ＭＳ ゴシック" w:hAnsi="ＭＳ ゴシック"/>
                <w:kern w:val="2"/>
                <w:szCs w:val="24"/>
              </w:rPr>
            </w:pPr>
            <w:r w:rsidRPr="00790E37">
              <w:rPr>
                <w:rFonts w:ascii="ＭＳ ゴシック" w:eastAsia="ＭＳ ゴシック" w:hAnsi="ＭＳ ゴシック" w:hint="eastAsia"/>
                <w:kern w:val="2"/>
                <w:szCs w:val="24"/>
              </w:rPr>
              <w:t>項　　目</w:t>
            </w:r>
          </w:p>
        </w:tc>
        <w:tc>
          <w:tcPr>
            <w:tcW w:w="3780" w:type="dxa"/>
            <w:vMerge w:val="restart"/>
            <w:vAlign w:val="center"/>
          </w:tcPr>
          <w:p w14:paraId="292FABCD" w14:textId="77777777" w:rsidR="00B84C5A" w:rsidRPr="00790E37" w:rsidRDefault="00B84C5A" w:rsidP="0068191B">
            <w:pPr>
              <w:jc w:val="center"/>
              <w:rPr>
                <w:rFonts w:ascii="ＭＳ ゴシック" w:eastAsia="ＭＳ ゴシック" w:hAnsi="ＭＳ ゴシック"/>
                <w:kern w:val="2"/>
                <w:szCs w:val="24"/>
              </w:rPr>
            </w:pPr>
            <w:r w:rsidRPr="00790E37">
              <w:rPr>
                <w:rFonts w:ascii="ＭＳ ゴシック" w:eastAsia="ＭＳ ゴシック" w:hAnsi="ＭＳ ゴシック" w:hint="eastAsia"/>
                <w:kern w:val="2"/>
                <w:szCs w:val="24"/>
              </w:rPr>
              <w:t>監　　査　　基　　準</w:t>
            </w:r>
          </w:p>
        </w:tc>
        <w:tc>
          <w:tcPr>
            <w:tcW w:w="6804" w:type="dxa"/>
            <w:gridSpan w:val="2"/>
            <w:vAlign w:val="center"/>
          </w:tcPr>
          <w:p w14:paraId="24DEB177" w14:textId="77777777" w:rsidR="00B84C5A" w:rsidRPr="00790E37" w:rsidRDefault="00B84C5A" w:rsidP="0068191B">
            <w:pPr>
              <w:jc w:val="center"/>
              <w:rPr>
                <w:rFonts w:ascii="ＭＳ ゴシック" w:eastAsia="ＭＳ ゴシック" w:hAnsi="ＭＳ ゴシック"/>
                <w:kern w:val="2"/>
                <w:szCs w:val="24"/>
              </w:rPr>
            </w:pPr>
            <w:r w:rsidRPr="00790E37">
              <w:rPr>
                <w:rFonts w:ascii="ＭＳ ゴシック" w:eastAsia="ＭＳ ゴシック" w:hAnsi="ＭＳ ゴシック" w:hint="eastAsia"/>
                <w:kern w:val="2"/>
                <w:szCs w:val="24"/>
              </w:rPr>
              <w:t>調　　　　　査</w:t>
            </w:r>
          </w:p>
        </w:tc>
        <w:tc>
          <w:tcPr>
            <w:tcW w:w="2457" w:type="dxa"/>
            <w:vMerge w:val="restart"/>
            <w:vAlign w:val="center"/>
          </w:tcPr>
          <w:p w14:paraId="0E4ADB7B" w14:textId="77777777" w:rsidR="00B84C5A" w:rsidRPr="00790E37" w:rsidRDefault="00B84C5A" w:rsidP="0068191B">
            <w:pPr>
              <w:jc w:val="center"/>
              <w:rPr>
                <w:rFonts w:ascii="ＭＳ ゴシック" w:eastAsia="ＭＳ ゴシック" w:hAnsi="ＭＳ ゴシック"/>
                <w:kern w:val="2"/>
                <w:szCs w:val="24"/>
              </w:rPr>
            </w:pPr>
            <w:r w:rsidRPr="00790E37">
              <w:rPr>
                <w:rFonts w:ascii="ＭＳ ゴシック" w:eastAsia="ＭＳ ゴシック" w:hAnsi="ＭＳ ゴシック" w:hint="eastAsia"/>
                <w:kern w:val="2"/>
                <w:szCs w:val="24"/>
              </w:rPr>
              <w:t>判　　　　　定</w:t>
            </w:r>
          </w:p>
        </w:tc>
        <w:tc>
          <w:tcPr>
            <w:tcW w:w="1439" w:type="dxa"/>
            <w:vMerge w:val="restart"/>
            <w:vAlign w:val="center"/>
          </w:tcPr>
          <w:p w14:paraId="68D2A877" w14:textId="77777777" w:rsidR="00B84C5A" w:rsidRPr="00790E37" w:rsidRDefault="00B84C5A" w:rsidP="0068191B">
            <w:pPr>
              <w:jc w:val="center"/>
              <w:rPr>
                <w:rFonts w:ascii="ＭＳ ゴシック" w:eastAsia="ＭＳ ゴシック" w:hAnsi="ＭＳ ゴシック"/>
                <w:kern w:val="2"/>
                <w:szCs w:val="24"/>
              </w:rPr>
            </w:pPr>
            <w:r w:rsidRPr="00790E37">
              <w:rPr>
                <w:rFonts w:ascii="ＭＳ ゴシック" w:eastAsia="ＭＳ ゴシック" w:hAnsi="ＭＳ ゴシック" w:hint="eastAsia"/>
                <w:kern w:val="2"/>
                <w:szCs w:val="24"/>
              </w:rPr>
              <w:t>監査時のﾒﾓ</w:t>
            </w:r>
          </w:p>
        </w:tc>
      </w:tr>
      <w:tr w:rsidR="00B84C5A" w:rsidRPr="00790E37" w14:paraId="6C95E991" w14:textId="77777777" w:rsidTr="0068191B">
        <w:trPr>
          <w:cantSplit/>
        </w:trPr>
        <w:tc>
          <w:tcPr>
            <w:tcW w:w="1422" w:type="dxa"/>
            <w:vMerge/>
          </w:tcPr>
          <w:p w14:paraId="32BBEFC0" w14:textId="77777777" w:rsidR="00B84C5A" w:rsidRPr="00790E37" w:rsidRDefault="00B84C5A" w:rsidP="0068191B">
            <w:pPr>
              <w:rPr>
                <w:rFonts w:ascii="Century" w:hAnsi="Century"/>
                <w:kern w:val="2"/>
                <w:szCs w:val="24"/>
              </w:rPr>
            </w:pPr>
          </w:p>
        </w:tc>
        <w:tc>
          <w:tcPr>
            <w:tcW w:w="3780" w:type="dxa"/>
            <w:vMerge/>
          </w:tcPr>
          <w:p w14:paraId="6EE961F4" w14:textId="77777777" w:rsidR="00B84C5A" w:rsidRPr="00790E37" w:rsidRDefault="00B84C5A" w:rsidP="0068191B">
            <w:pPr>
              <w:rPr>
                <w:rFonts w:ascii="Century" w:hAnsi="Century"/>
                <w:kern w:val="2"/>
                <w:szCs w:val="24"/>
              </w:rPr>
            </w:pPr>
          </w:p>
        </w:tc>
        <w:tc>
          <w:tcPr>
            <w:tcW w:w="3024" w:type="dxa"/>
            <w:vAlign w:val="center"/>
          </w:tcPr>
          <w:p w14:paraId="0A5FB93E" w14:textId="77777777" w:rsidR="00B84C5A" w:rsidRPr="00790E37" w:rsidRDefault="00B84C5A" w:rsidP="0068191B">
            <w:pPr>
              <w:jc w:val="center"/>
              <w:rPr>
                <w:rFonts w:ascii="ＭＳ ゴシック" w:eastAsia="ＭＳ ゴシック" w:hAnsi="ＭＳ ゴシック"/>
                <w:kern w:val="2"/>
                <w:szCs w:val="24"/>
              </w:rPr>
            </w:pPr>
            <w:r w:rsidRPr="00790E37">
              <w:rPr>
                <w:rFonts w:ascii="ＭＳ ゴシック" w:eastAsia="ＭＳ ゴシック" w:hAnsi="ＭＳ ゴシック" w:hint="eastAsia"/>
                <w:kern w:val="2"/>
                <w:szCs w:val="24"/>
              </w:rPr>
              <w:t>ﾁｪｯｸﾎﾟｲﾝﾄ</w:t>
            </w:r>
          </w:p>
        </w:tc>
        <w:tc>
          <w:tcPr>
            <w:tcW w:w="3780" w:type="dxa"/>
            <w:vAlign w:val="center"/>
          </w:tcPr>
          <w:p w14:paraId="15522CB5" w14:textId="77777777" w:rsidR="00B84C5A" w:rsidRPr="00790E37" w:rsidRDefault="00B84C5A" w:rsidP="0068191B">
            <w:pPr>
              <w:jc w:val="center"/>
              <w:rPr>
                <w:rFonts w:ascii="ＭＳ ゴシック" w:eastAsia="ＭＳ ゴシック" w:hAnsi="ＭＳ ゴシック"/>
                <w:kern w:val="2"/>
                <w:szCs w:val="24"/>
              </w:rPr>
            </w:pPr>
            <w:r w:rsidRPr="00790E37">
              <w:rPr>
                <w:rFonts w:ascii="ＭＳ ゴシック" w:eastAsia="ＭＳ ゴシック" w:hAnsi="ＭＳ ゴシック" w:hint="eastAsia"/>
                <w:kern w:val="2"/>
                <w:szCs w:val="24"/>
              </w:rPr>
              <w:t>結　　　果</w:t>
            </w:r>
          </w:p>
        </w:tc>
        <w:tc>
          <w:tcPr>
            <w:tcW w:w="2457" w:type="dxa"/>
            <w:vMerge/>
          </w:tcPr>
          <w:p w14:paraId="0C89E38A" w14:textId="77777777" w:rsidR="00B84C5A" w:rsidRPr="00790E37" w:rsidRDefault="00B84C5A" w:rsidP="0068191B">
            <w:pPr>
              <w:rPr>
                <w:rFonts w:ascii="Century" w:hAnsi="Century"/>
                <w:kern w:val="2"/>
                <w:szCs w:val="24"/>
              </w:rPr>
            </w:pPr>
          </w:p>
        </w:tc>
        <w:tc>
          <w:tcPr>
            <w:tcW w:w="1439" w:type="dxa"/>
            <w:vMerge/>
          </w:tcPr>
          <w:p w14:paraId="20EAD90F" w14:textId="77777777" w:rsidR="00B84C5A" w:rsidRPr="00790E37" w:rsidRDefault="00B84C5A" w:rsidP="0068191B">
            <w:pPr>
              <w:rPr>
                <w:rFonts w:ascii="Century" w:hAnsi="Century"/>
                <w:kern w:val="2"/>
                <w:szCs w:val="24"/>
              </w:rPr>
            </w:pPr>
          </w:p>
        </w:tc>
      </w:tr>
      <w:tr w:rsidR="00B84C5A" w:rsidRPr="00790E37" w14:paraId="44ECCBAE" w14:textId="77777777" w:rsidTr="0068191B">
        <w:trPr>
          <w:cantSplit/>
          <w:trHeight w:val="1881"/>
        </w:trPr>
        <w:tc>
          <w:tcPr>
            <w:tcW w:w="1422" w:type="dxa"/>
          </w:tcPr>
          <w:p w14:paraId="4E2E46B4" w14:textId="77777777" w:rsidR="00B84C5A" w:rsidRPr="00790E37" w:rsidRDefault="00B84C5A" w:rsidP="0068191B">
            <w:pPr>
              <w:ind w:left="189" w:hangingChars="100" w:hanging="189"/>
              <w:rPr>
                <w:rFonts w:ascii="Century" w:hAnsi="Century"/>
                <w:kern w:val="2"/>
                <w:szCs w:val="24"/>
              </w:rPr>
            </w:pPr>
            <w:r w:rsidRPr="00790E37">
              <w:rPr>
                <w:rFonts w:ascii="ＭＳ ゴシック" w:eastAsia="ＭＳ ゴシック" w:hAnsi="ＭＳ ゴシック" w:hint="eastAsia"/>
                <w:kern w:val="2"/>
                <w:szCs w:val="24"/>
              </w:rPr>
              <w:t>1.製造設備の管理</w:t>
            </w:r>
          </w:p>
        </w:tc>
        <w:tc>
          <w:tcPr>
            <w:tcW w:w="3780" w:type="dxa"/>
          </w:tcPr>
          <w:p w14:paraId="605B37F0" w14:textId="07B6D1AD" w:rsidR="00B84C5A" w:rsidRPr="00790E37" w:rsidRDefault="00B84C5A" w:rsidP="0068191B">
            <w:pPr>
              <w:rPr>
                <w:rFonts w:ascii="ＭＳ ゴシック" w:eastAsia="ＭＳ ゴシック" w:hAnsi="ＭＳ ゴシック"/>
                <w:kern w:val="2"/>
                <w:szCs w:val="24"/>
              </w:rPr>
            </w:pPr>
            <w:r w:rsidRPr="00790E37">
              <w:rPr>
                <w:rFonts w:ascii="ＭＳ ゴシック" w:eastAsia="ＭＳ ゴシック" w:hAnsi="ＭＳ ゴシック" w:hint="eastAsia"/>
                <w:kern w:val="2"/>
                <w:szCs w:val="24"/>
              </w:rPr>
              <w:t>B5108(</w:t>
            </w:r>
            <w:r w:rsidR="00C901B7" w:rsidRPr="00C901B7">
              <w:rPr>
                <w:rFonts w:ascii="ＭＳ ゴシック" w:eastAsia="ＭＳ ゴシック" w:hAnsi="ＭＳ ゴシック" w:hint="eastAsia"/>
                <w:color w:val="FF0000"/>
                <w:kern w:val="2"/>
                <w:szCs w:val="24"/>
              </w:rPr>
              <w:t>細骨材の自動</w:t>
            </w:r>
            <w:r w:rsidRPr="00790E37">
              <w:rPr>
                <w:rFonts w:ascii="ＭＳ ゴシック" w:eastAsia="ＭＳ ゴシック" w:hAnsi="ＭＳ ゴシック" w:hint="eastAsia"/>
                <w:kern w:val="2"/>
                <w:szCs w:val="24"/>
              </w:rPr>
              <w:t>表面水率</w:t>
            </w:r>
            <w:r w:rsidRPr="00C901B7">
              <w:rPr>
                <w:rFonts w:ascii="ＭＳ ゴシック" w:eastAsia="ＭＳ ゴシック" w:hAnsi="ＭＳ ゴシック" w:hint="eastAsia"/>
                <w:strike/>
                <w:color w:val="FF0000"/>
                <w:kern w:val="2"/>
                <w:szCs w:val="24"/>
              </w:rPr>
              <w:t>連続</w:t>
            </w:r>
            <w:r w:rsidRPr="00790E37">
              <w:rPr>
                <w:rFonts w:ascii="ＭＳ ゴシック" w:eastAsia="ＭＳ ゴシック" w:hAnsi="ＭＳ ゴシック" w:hint="eastAsia"/>
                <w:kern w:val="2"/>
                <w:szCs w:val="24"/>
              </w:rPr>
              <w:t>測定装置)</w:t>
            </w:r>
          </w:p>
          <w:p w14:paraId="267DD625" w14:textId="243B8288" w:rsidR="00B84C5A" w:rsidRPr="00790E37" w:rsidRDefault="00B84C5A" w:rsidP="0068191B">
            <w:pPr>
              <w:rPr>
                <w:rFonts w:ascii="Century" w:hAnsi="Century"/>
                <w:kern w:val="2"/>
                <w:szCs w:val="24"/>
              </w:rPr>
            </w:pPr>
            <w:r w:rsidRPr="00790E37">
              <w:rPr>
                <w:rFonts w:ascii="Century" w:hAnsi="Century" w:hint="eastAsia"/>
                <w:kern w:val="2"/>
                <w:szCs w:val="24"/>
              </w:rPr>
              <w:t>細骨材</w:t>
            </w:r>
            <w:r w:rsidR="00C901B7" w:rsidRPr="00C901B7">
              <w:rPr>
                <w:rFonts w:ascii="Century" w:hAnsi="Century" w:hint="eastAsia"/>
                <w:color w:val="FF0000"/>
                <w:kern w:val="2"/>
                <w:szCs w:val="24"/>
              </w:rPr>
              <w:t>の自動</w:t>
            </w:r>
            <w:r w:rsidRPr="00790E37">
              <w:rPr>
                <w:rFonts w:ascii="Century" w:hAnsi="Century" w:hint="eastAsia"/>
                <w:kern w:val="2"/>
                <w:szCs w:val="24"/>
              </w:rPr>
              <w:t>表面水率</w:t>
            </w:r>
            <w:r w:rsidRPr="00C901B7">
              <w:rPr>
                <w:rFonts w:ascii="Century" w:hAnsi="Century" w:hint="eastAsia"/>
                <w:strike/>
                <w:color w:val="FF0000"/>
                <w:kern w:val="2"/>
                <w:szCs w:val="24"/>
              </w:rPr>
              <w:t>の連続</w:t>
            </w:r>
            <w:r w:rsidRPr="00790E37">
              <w:rPr>
                <w:rFonts w:ascii="Century" w:hAnsi="Century" w:hint="eastAsia"/>
                <w:kern w:val="2"/>
                <w:szCs w:val="24"/>
              </w:rPr>
              <w:t>測定装置を設置し</w:t>
            </w:r>
            <w:r w:rsidR="00CD1849" w:rsidRPr="006C6627">
              <w:rPr>
                <w:rFonts w:ascii="Century" w:hAnsi="Century" w:hint="eastAsia"/>
                <w:dstrike/>
                <w:color w:val="FF0000"/>
                <w:kern w:val="2"/>
                <w:szCs w:val="24"/>
              </w:rPr>
              <w:t>て</w:t>
            </w:r>
            <w:r w:rsidR="00A3078B">
              <w:rPr>
                <w:rFonts w:ascii="Century" w:hAnsi="Century" w:hint="eastAsia"/>
                <w:color w:val="FF0000"/>
                <w:kern w:val="2"/>
                <w:szCs w:val="24"/>
              </w:rPr>
              <w:t>，</w:t>
            </w:r>
            <w:r w:rsidRPr="006C6627">
              <w:rPr>
                <w:rFonts w:ascii="Century" w:hAnsi="Century" w:hint="eastAsia"/>
                <w:color w:val="FF0000"/>
                <w:kern w:val="2"/>
                <w:szCs w:val="24"/>
              </w:rPr>
              <w:t>細骨材の表面水率の測定に活用している</w:t>
            </w:r>
            <w:r w:rsidR="00CD1849" w:rsidRPr="006C6627">
              <w:rPr>
                <w:rFonts w:ascii="Century" w:hAnsi="Century" w:hint="eastAsia"/>
                <w:color w:val="FF0000"/>
                <w:kern w:val="2"/>
                <w:szCs w:val="24"/>
              </w:rPr>
              <w:t>場合，</w:t>
            </w:r>
            <w:r w:rsidR="00CD1849" w:rsidRPr="006C6627">
              <w:rPr>
                <w:rFonts w:ascii="Century" w:hAnsi="Century" w:hint="eastAsia"/>
                <w:color w:val="FF0000"/>
                <w:kern w:val="2"/>
                <w:szCs w:val="24"/>
              </w:rPr>
              <w:t>1</w:t>
            </w:r>
            <w:r w:rsidR="00CD1849" w:rsidRPr="006C6627">
              <w:rPr>
                <w:rFonts w:ascii="Century" w:hAnsi="Century" w:hint="eastAsia"/>
                <w:color w:val="FF0000"/>
                <w:kern w:val="2"/>
                <w:szCs w:val="24"/>
              </w:rPr>
              <w:t>回以上／</w:t>
            </w:r>
            <w:r w:rsidR="00CD1849" w:rsidRPr="006C6627">
              <w:rPr>
                <w:rFonts w:ascii="Century" w:hAnsi="Century" w:hint="eastAsia"/>
                <w:color w:val="FF0000"/>
                <w:kern w:val="2"/>
                <w:szCs w:val="24"/>
              </w:rPr>
              <w:t>12</w:t>
            </w:r>
            <w:r w:rsidR="00CD1849" w:rsidRPr="006C6627">
              <w:rPr>
                <w:rFonts w:ascii="Century" w:hAnsi="Century" w:hint="eastAsia"/>
                <w:color w:val="FF0000"/>
                <w:kern w:val="2"/>
                <w:szCs w:val="24"/>
              </w:rPr>
              <w:t>か月の頻度で</w:t>
            </w:r>
            <w:r w:rsidR="00A3078B">
              <w:rPr>
                <w:rFonts w:ascii="Century" w:hAnsi="Century" w:hint="eastAsia"/>
                <w:color w:val="FF0000"/>
                <w:kern w:val="2"/>
                <w:szCs w:val="24"/>
              </w:rPr>
              <w:t>，</w:t>
            </w:r>
            <w:r w:rsidR="00CD1849" w:rsidRPr="006C6627">
              <w:rPr>
                <w:rFonts w:ascii="Century" w:hAnsi="Century" w:hint="eastAsia"/>
                <w:color w:val="FF0000"/>
                <w:kern w:val="2"/>
                <w:szCs w:val="24"/>
              </w:rPr>
              <w:t>JIS A 1111</w:t>
            </w:r>
            <w:r w:rsidR="00CD1849" w:rsidRPr="006C6627">
              <w:rPr>
                <w:rFonts w:ascii="Century" w:hAnsi="Century" w:hint="eastAsia"/>
                <w:color w:val="FF0000"/>
                <w:kern w:val="2"/>
                <w:szCs w:val="24"/>
              </w:rPr>
              <w:t>又は</w:t>
            </w:r>
            <w:r w:rsidR="00CD1849" w:rsidRPr="006C6627">
              <w:rPr>
                <w:rFonts w:ascii="Century" w:hAnsi="Century" w:hint="eastAsia"/>
                <w:color w:val="FF0000"/>
                <w:kern w:val="2"/>
                <w:szCs w:val="24"/>
              </w:rPr>
              <w:t>JIS A 1125</w:t>
            </w:r>
            <w:r w:rsidR="00CD1849" w:rsidRPr="006C6627">
              <w:rPr>
                <w:rFonts w:ascii="Century" w:hAnsi="Century" w:hint="eastAsia"/>
                <w:color w:val="FF0000"/>
                <w:kern w:val="2"/>
                <w:szCs w:val="24"/>
              </w:rPr>
              <w:t>との比較</w:t>
            </w:r>
            <w:r w:rsidR="006A28AE" w:rsidRPr="00FC1EE8">
              <w:rPr>
                <w:rFonts w:ascii="Century" w:hAnsi="Century" w:hint="eastAsia"/>
                <w:color w:val="FF0000"/>
                <w:kern w:val="2"/>
                <w:szCs w:val="24"/>
              </w:rPr>
              <w:t>検証</w:t>
            </w:r>
            <w:r w:rsidR="00CD1849" w:rsidRPr="006C6627">
              <w:rPr>
                <w:rFonts w:ascii="Century" w:hAnsi="Century" w:hint="eastAsia"/>
                <w:color w:val="FF0000"/>
                <w:kern w:val="2"/>
                <w:szCs w:val="24"/>
              </w:rPr>
              <w:t>を行っていること。</w:t>
            </w:r>
            <w:r w:rsidRPr="006C6627">
              <w:rPr>
                <w:rFonts w:ascii="Century" w:hAnsi="Century" w:hint="eastAsia"/>
                <w:dstrike/>
                <w:color w:val="FF0000"/>
                <w:kern w:val="2"/>
                <w:szCs w:val="24"/>
              </w:rPr>
              <w:t>あらかじめ定めた間隔でその精度を確認しながら，工程管理に反映させていることが望ましい。</w:t>
            </w:r>
          </w:p>
        </w:tc>
        <w:tc>
          <w:tcPr>
            <w:tcW w:w="3024" w:type="dxa"/>
          </w:tcPr>
          <w:p w14:paraId="448D08C2" w14:textId="77777777" w:rsidR="00B84C5A" w:rsidRPr="00790E37" w:rsidRDefault="00B84C5A" w:rsidP="0068191B">
            <w:pPr>
              <w:ind w:left="189" w:hangingChars="100" w:hanging="189"/>
              <w:rPr>
                <w:rFonts w:ascii="Century" w:hAnsi="Century"/>
                <w:dstrike/>
                <w:color w:val="4472C4" w:themeColor="accent1"/>
                <w:kern w:val="2"/>
                <w:szCs w:val="24"/>
              </w:rPr>
            </w:pPr>
          </w:p>
          <w:p w14:paraId="7195C09B" w14:textId="77777777" w:rsidR="00B84C5A" w:rsidRPr="006C6627" w:rsidRDefault="00B84C5A" w:rsidP="0068191B">
            <w:pPr>
              <w:ind w:left="189" w:hangingChars="100" w:hanging="189"/>
              <w:rPr>
                <w:rFonts w:ascii="Century" w:hAnsi="Century"/>
                <w:dstrike/>
                <w:color w:val="FF0000"/>
                <w:kern w:val="2"/>
                <w:szCs w:val="24"/>
              </w:rPr>
            </w:pPr>
            <w:r w:rsidRPr="006C6627">
              <w:rPr>
                <w:rFonts w:ascii="Century" w:hAnsi="Century" w:hint="eastAsia"/>
                <w:dstrike/>
                <w:color w:val="FF0000"/>
                <w:kern w:val="2"/>
                <w:szCs w:val="24"/>
              </w:rPr>
              <w:t>(1)</w:t>
            </w:r>
            <w:r w:rsidRPr="006C6627">
              <w:rPr>
                <w:rFonts w:ascii="Century" w:hAnsi="Century"/>
                <w:dstrike/>
                <w:color w:val="FF0000"/>
                <w:kern w:val="2"/>
                <w:szCs w:val="24"/>
              </w:rPr>
              <w:t xml:space="preserve"> </w:t>
            </w:r>
            <w:r w:rsidRPr="006C6627">
              <w:rPr>
                <w:rFonts w:ascii="Century" w:hAnsi="Century" w:hint="eastAsia"/>
                <w:dstrike/>
                <w:color w:val="FF0000"/>
                <w:kern w:val="2"/>
                <w:szCs w:val="24"/>
              </w:rPr>
              <w:t>細骨材表面水率連続測定装置</w:t>
            </w:r>
          </w:p>
          <w:p w14:paraId="190AFB1D" w14:textId="77777777" w:rsidR="00B84C5A" w:rsidRPr="006C6627" w:rsidRDefault="00B84C5A" w:rsidP="0068191B">
            <w:pPr>
              <w:ind w:leftChars="100" w:left="189" w:firstLineChars="50" w:firstLine="94"/>
              <w:rPr>
                <w:rFonts w:ascii="Century" w:hAnsi="Century"/>
                <w:dstrike/>
                <w:color w:val="FF0000"/>
                <w:kern w:val="2"/>
                <w:szCs w:val="24"/>
              </w:rPr>
            </w:pPr>
            <w:r w:rsidRPr="006C6627">
              <w:rPr>
                <w:rFonts w:ascii="Century" w:hAnsi="Century" w:hint="eastAsia"/>
                <w:dstrike/>
                <w:color w:val="FF0000"/>
                <w:kern w:val="2"/>
                <w:szCs w:val="24"/>
              </w:rPr>
              <w:t>(</w:t>
            </w:r>
            <w:r w:rsidRPr="006C6627">
              <w:rPr>
                <w:rFonts w:ascii="Century" w:hAnsi="Century" w:hint="eastAsia"/>
                <w:dstrike/>
                <w:color w:val="FF0000"/>
                <w:kern w:val="2"/>
                <w:szCs w:val="24"/>
              </w:rPr>
              <w:t>現認</w:t>
            </w:r>
            <w:r w:rsidRPr="006C6627">
              <w:rPr>
                <w:rFonts w:ascii="Century" w:hAnsi="Century" w:hint="eastAsia"/>
                <w:dstrike/>
                <w:color w:val="FF0000"/>
                <w:kern w:val="2"/>
                <w:szCs w:val="24"/>
              </w:rPr>
              <w:t>)</w:t>
            </w:r>
          </w:p>
          <w:p w14:paraId="5550444D" w14:textId="1C6FCD54" w:rsidR="00B84C5A" w:rsidRDefault="00B84C5A" w:rsidP="0068191B">
            <w:pPr>
              <w:rPr>
                <w:rFonts w:ascii="Century" w:hAnsi="Century"/>
                <w:kern w:val="2"/>
                <w:szCs w:val="24"/>
              </w:rPr>
            </w:pPr>
            <w:r w:rsidRPr="00EC6C7B">
              <w:rPr>
                <w:rFonts w:ascii="Century" w:hAnsi="Century" w:hint="eastAsia"/>
                <w:color w:val="ED7D31" w:themeColor="accent2"/>
                <w:kern w:val="2"/>
                <w:szCs w:val="24"/>
              </w:rPr>
              <w:t>(</w:t>
            </w:r>
            <w:r w:rsidR="00CD1849" w:rsidRPr="00EC6C7B">
              <w:rPr>
                <w:rFonts w:ascii="Century" w:hAnsi="Century" w:hint="eastAsia"/>
                <w:color w:val="ED7D31" w:themeColor="accent2"/>
                <w:kern w:val="2"/>
                <w:szCs w:val="24"/>
              </w:rPr>
              <w:t>1</w:t>
            </w:r>
            <w:r w:rsidR="00EC6C7B" w:rsidRPr="00EC6C7B">
              <w:rPr>
                <w:rFonts w:ascii="Century" w:hAnsi="Century" w:hint="eastAsia"/>
                <w:dstrike/>
                <w:color w:val="ED7D31" w:themeColor="accent2"/>
                <w:kern w:val="2"/>
                <w:szCs w:val="24"/>
              </w:rPr>
              <w:t>2</w:t>
            </w:r>
            <w:r w:rsidRPr="00EC6C7B">
              <w:rPr>
                <w:rFonts w:ascii="Century" w:hAnsi="Century" w:hint="eastAsia"/>
                <w:dstrike/>
                <w:color w:val="ED7D31" w:themeColor="accent2"/>
                <w:kern w:val="2"/>
                <w:szCs w:val="24"/>
              </w:rPr>
              <w:t>)</w:t>
            </w:r>
            <w:r w:rsidRPr="00790E37">
              <w:rPr>
                <w:rFonts w:ascii="Century" w:hAnsi="Century"/>
                <w:kern w:val="2"/>
                <w:szCs w:val="24"/>
              </w:rPr>
              <w:t xml:space="preserve"> </w:t>
            </w:r>
            <w:r w:rsidRPr="00790E37">
              <w:rPr>
                <w:rFonts w:ascii="Century" w:hAnsi="Century" w:hint="eastAsia"/>
                <w:kern w:val="2"/>
                <w:szCs w:val="24"/>
              </w:rPr>
              <w:t>あらかじめ定めた間隔</w:t>
            </w:r>
          </w:p>
          <w:p w14:paraId="5C0956B2" w14:textId="01F64958" w:rsidR="004E14A1" w:rsidRPr="004E14A1" w:rsidRDefault="004E14A1" w:rsidP="004E14A1">
            <w:pPr>
              <w:ind w:firstLineChars="200" w:firstLine="378"/>
              <w:rPr>
                <w:rFonts w:ascii="Century" w:hAnsi="Century"/>
                <w:color w:val="00B0F0"/>
                <w:kern w:val="2"/>
                <w:szCs w:val="24"/>
              </w:rPr>
            </w:pPr>
            <w:r w:rsidRPr="004E14A1">
              <w:rPr>
                <w:rFonts w:ascii="Century" w:hAnsi="Century" w:hint="eastAsia"/>
                <w:color w:val="00B0F0"/>
                <w:kern w:val="2"/>
                <w:szCs w:val="24"/>
              </w:rPr>
              <w:t>(1</w:t>
            </w:r>
            <w:r w:rsidRPr="004E14A1">
              <w:rPr>
                <w:rFonts w:ascii="Century" w:hAnsi="Century" w:hint="eastAsia"/>
                <w:color w:val="00B0F0"/>
                <w:kern w:val="2"/>
                <w:szCs w:val="24"/>
              </w:rPr>
              <w:t>回以上／</w:t>
            </w:r>
            <w:r w:rsidRPr="004E14A1">
              <w:rPr>
                <w:rFonts w:ascii="Century" w:hAnsi="Century" w:hint="eastAsia"/>
                <w:color w:val="00B0F0"/>
                <w:kern w:val="2"/>
                <w:szCs w:val="24"/>
              </w:rPr>
              <w:t>12</w:t>
            </w:r>
            <w:r w:rsidRPr="004E14A1">
              <w:rPr>
                <w:rFonts w:ascii="Century" w:hAnsi="Century" w:hint="eastAsia"/>
                <w:color w:val="00B0F0"/>
                <w:kern w:val="2"/>
                <w:szCs w:val="24"/>
              </w:rPr>
              <w:t>か月</w:t>
            </w:r>
            <w:r w:rsidRPr="004E14A1">
              <w:rPr>
                <w:rFonts w:ascii="Century" w:hAnsi="Century" w:hint="eastAsia"/>
                <w:color w:val="00B0F0"/>
                <w:kern w:val="2"/>
                <w:szCs w:val="24"/>
              </w:rPr>
              <w:t>)</w:t>
            </w:r>
          </w:p>
          <w:p w14:paraId="3262C701" w14:textId="425EDD6D" w:rsidR="00490485" w:rsidRDefault="00B84C5A" w:rsidP="0068191B">
            <w:pPr>
              <w:rPr>
                <w:rFonts w:ascii="Century" w:hAnsi="Century"/>
                <w:kern w:val="2"/>
                <w:szCs w:val="24"/>
              </w:rPr>
            </w:pPr>
            <w:r w:rsidRPr="00EC6C7B">
              <w:rPr>
                <w:rFonts w:ascii="Century" w:hAnsi="Century" w:hint="eastAsia"/>
                <w:color w:val="ED7D31" w:themeColor="accent2"/>
                <w:kern w:val="2"/>
                <w:szCs w:val="24"/>
              </w:rPr>
              <w:t>(</w:t>
            </w:r>
            <w:r w:rsidR="00CD1849" w:rsidRPr="00EC6C7B">
              <w:rPr>
                <w:rFonts w:ascii="Century" w:hAnsi="Century" w:hint="eastAsia"/>
                <w:color w:val="ED7D31" w:themeColor="accent2"/>
                <w:kern w:val="2"/>
                <w:szCs w:val="24"/>
              </w:rPr>
              <w:t>2</w:t>
            </w:r>
            <w:r w:rsidR="00EC6C7B" w:rsidRPr="00EC6C7B">
              <w:rPr>
                <w:rFonts w:ascii="Century" w:hAnsi="Century" w:hint="eastAsia"/>
                <w:dstrike/>
                <w:color w:val="ED7D31" w:themeColor="accent2"/>
                <w:kern w:val="2"/>
                <w:szCs w:val="24"/>
              </w:rPr>
              <w:t>3</w:t>
            </w:r>
            <w:r w:rsidRPr="00EC6C7B">
              <w:rPr>
                <w:rFonts w:ascii="Century" w:hAnsi="Century" w:hint="eastAsia"/>
                <w:color w:val="ED7D31" w:themeColor="accent2"/>
                <w:kern w:val="2"/>
                <w:szCs w:val="24"/>
              </w:rPr>
              <w:t>)</w:t>
            </w:r>
            <w:r w:rsidRPr="00EC6C7B">
              <w:rPr>
                <w:rFonts w:ascii="Century" w:hAnsi="Century"/>
                <w:color w:val="ED7D31" w:themeColor="accent2"/>
                <w:kern w:val="2"/>
                <w:szCs w:val="24"/>
              </w:rPr>
              <w:t xml:space="preserve"> </w:t>
            </w:r>
            <w:r w:rsidR="00490485" w:rsidRPr="00983403">
              <w:rPr>
                <w:rFonts w:ascii="Century" w:hAnsi="Century" w:hint="eastAsia"/>
                <w:color w:val="FF0000"/>
                <w:kern w:val="2"/>
                <w:szCs w:val="24"/>
              </w:rPr>
              <w:t>比較検証し</w:t>
            </w:r>
            <w:r w:rsidR="00A3078B" w:rsidRPr="00983403">
              <w:rPr>
                <w:rFonts w:ascii="Century" w:hAnsi="Century" w:hint="eastAsia"/>
                <w:color w:val="FF0000"/>
                <w:kern w:val="2"/>
                <w:szCs w:val="24"/>
              </w:rPr>
              <w:t>，</w:t>
            </w:r>
            <w:r w:rsidRPr="00790E37">
              <w:rPr>
                <w:rFonts w:ascii="Century" w:hAnsi="Century" w:hint="eastAsia"/>
                <w:kern w:val="2"/>
                <w:szCs w:val="24"/>
              </w:rPr>
              <w:t>精度</w:t>
            </w:r>
            <w:r w:rsidR="000F611A" w:rsidRPr="00FC1EE8">
              <w:rPr>
                <w:rFonts w:ascii="Century" w:hAnsi="Century" w:hint="eastAsia"/>
                <w:color w:val="FF0000"/>
                <w:kern w:val="2"/>
                <w:szCs w:val="24"/>
              </w:rPr>
              <w:t>の適合性</w:t>
            </w:r>
            <w:r w:rsidRPr="00790E37">
              <w:rPr>
                <w:rFonts w:ascii="Century" w:hAnsi="Century" w:hint="eastAsia"/>
                <w:kern w:val="2"/>
                <w:szCs w:val="24"/>
              </w:rPr>
              <w:t>を</w:t>
            </w:r>
          </w:p>
          <w:p w14:paraId="6572D108" w14:textId="3385E303" w:rsidR="00EC6C7B" w:rsidRPr="00EC6C7B" w:rsidRDefault="00B84C5A" w:rsidP="00490485">
            <w:pPr>
              <w:ind w:firstLineChars="200" w:firstLine="378"/>
              <w:rPr>
                <w:rFonts w:ascii="Century" w:hAnsi="Century"/>
                <w:kern w:val="2"/>
                <w:szCs w:val="24"/>
              </w:rPr>
            </w:pPr>
            <w:r w:rsidRPr="00790E37">
              <w:rPr>
                <w:rFonts w:ascii="Century" w:hAnsi="Century" w:hint="eastAsia"/>
                <w:kern w:val="2"/>
                <w:szCs w:val="24"/>
              </w:rPr>
              <w:t>確認した記録</w:t>
            </w:r>
          </w:p>
          <w:p w14:paraId="36121027" w14:textId="2D534A57" w:rsidR="00B84C5A" w:rsidRPr="006C6627" w:rsidRDefault="00B84C5A" w:rsidP="0068191B">
            <w:pPr>
              <w:rPr>
                <w:rFonts w:ascii="Century" w:hAnsi="Century"/>
                <w:color w:val="FF0000"/>
                <w:kern w:val="2"/>
                <w:szCs w:val="24"/>
              </w:rPr>
            </w:pPr>
            <w:r w:rsidRPr="00EC6C7B">
              <w:rPr>
                <w:rFonts w:ascii="Century" w:hAnsi="Century" w:hint="eastAsia"/>
                <w:dstrike/>
                <w:color w:val="ED7D31" w:themeColor="accent2"/>
                <w:kern w:val="2"/>
                <w:szCs w:val="24"/>
              </w:rPr>
              <w:t>(</w:t>
            </w:r>
            <w:r w:rsidR="00EC6C7B" w:rsidRPr="00EC6C7B">
              <w:rPr>
                <w:rFonts w:ascii="Century" w:hAnsi="Century" w:hint="eastAsia"/>
                <w:dstrike/>
                <w:color w:val="ED7D31" w:themeColor="accent2"/>
                <w:kern w:val="2"/>
                <w:szCs w:val="24"/>
              </w:rPr>
              <w:t>4</w:t>
            </w:r>
            <w:r w:rsidRPr="00EC6C7B">
              <w:rPr>
                <w:rFonts w:ascii="Century" w:hAnsi="Century" w:hint="eastAsia"/>
                <w:dstrike/>
                <w:color w:val="ED7D31" w:themeColor="accent2"/>
                <w:kern w:val="2"/>
                <w:szCs w:val="24"/>
              </w:rPr>
              <w:t>)</w:t>
            </w:r>
            <w:r w:rsidRPr="00EC6C7B">
              <w:rPr>
                <w:rFonts w:ascii="Century" w:hAnsi="Century"/>
                <w:dstrike/>
                <w:color w:val="ED7D31" w:themeColor="accent2"/>
                <w:kern w:val="2"/>
                <w:szCs w:val="24"/>
              </w:rPr>
              <w:t xml:space="preserve"> </w:t>
            </w:r>
            <w:r w:rsidRPr="00EC6C7B">
              <w:rPr>
                <w:rFonts w:ascii="Century" w:hAnsi="Century" w:hint="eastAsia"/>
                <w:dstrike/>
                <w:color w:val="ED7D31" w:themeColor="accent2"/>
                <w:kern w:val="2"/>
                <w:szCs w:val="24"/>
              </w:rPr>
              <w:t>管理への反映</w:t>
            </w:r>
            <w:r w:rsidRPr="00EC6C7B">
              <w:rPr>
                <w:rFonts w:ascii="Century" w:hAnsi="Century" w:hint="eastAsia"/>
                <w:dstrike/>
                <w:color w:val="ED7D31" w:themeColor="accent2"/>
                <w:kern w:val="2"/>
                <w:szCs w:val="24"/>
              </w:rPr>
              <w:t>(</w:t>
            </w:r>
            <w:r w:rsidRPr="00EC6C7B">
              <w:rPr>
                <w:rFonts w:ascii="Century" w:hAnsi="Century" w:hint="eastAsia"/>
                <w:dstrike/>
                <w:color w:val="ED7D31" w:themeColor="accent2"/>
                <w:kern w:val="2"/>
                <w:szCs w:val="24"/>
              </w:rPr>
              <w:t>現認</w:t>
            </w:r>
            <w:r w:rsidRPr="00EC6C7B">
              <w:rPr>
                <w:rFonts w:ascii="Century" w:hAnsi="Century" w:hint="eastAsia"/>
                <w:dstrike/>
                <w:color w:val="ED7D31" w:themeColor="accent2"/>
                <w:kern w:val="2"/>
                <w:szCs w:val="24"/>
              </w:rPr>
              <w:t>)</w:t>
            </w:r>
          </w:p>
          <w:p w14:paraId="6D62A503" w14:textId="77777777" w:rsidR="00317867" w:rsidRPr="006C6627" w:rsidRDefault="00317867" w:rsidP="0068191B">
            <w:pPr>
              <w:rPr>
                <w:rFonts w:ascii="Century" w:hAnsi="Century"/>
                <w:color w:val="FF0000"/>
                <w:kern w:val="2"/>
                <w:szCs w:val="24"/>
              </w:rPr>
            </w:pPr>
          </w:p>
          <w:p w14:paraId="0F25815B" w14:textId="1D84B949" w:rsidR="00317867" w:rsidRPr="006C6627" w:rsidRDefault="00317867" w:rsidP="00317867">
            <w:pPr>
              <w:shd w:val="clear" w:color="auto" w:fill="FFFFFF"/>
              <w:rPr>
                <w:rFonts w:ascii="Century" w:hAnsi="Century"/>
                <w:color w:val="FF0000"/>
                <w:kern w:val="2"/>
                <w:szCs w:val="24"/>
              </w:rPr>
            </w:pPr>
            <w:r w:rsidRPr="006C6627">
              <w:rPr>
                <w:rFonts w:ascii="Century" w:eastAsia="ＭＳ ゴシック" w:hAnsi="Century"/>
                <w:color w:val="FF0000"/>
                <w:kern w:val="2"/>
                <w:szCs w:val="24"/>
              </w:rPr>
              <w:fldChar w:fldCharType="begin"/>
            </w:r>
            <w:r w:rsidRPr="006C6627">
              <w:rPr>
                <w:rFonts w:ascii="Century" w:eastAsia="ＭＳ ゴシック" w:hAnsi="Century"/>
                <w:color w:val="FF0000"/>
                <w:kern w:val="2"/>
                <w:szCs w:val="24"/>
              </w:rPr>
              <w:instrText xml:space="preserve"> </w:instrText>
            </w:r>
            <w:r w:rsidRPr="006C6627">
              <w:rPr>
                <w:rFonts w:ascii="Century" w:eastAsia="ＭＳ ゴシック" w:hAnsi="Century" w:hint="eastAsia"/>
                <w:color w:val="FF0000"/>
                <w:kern w:val="2"/>
                <w:szCs w:val="24"/>
              </w:rPr>
              <w:instrText>eq \o\ac(</w:instrText>
            </w:r>
            <w:r w:rsidRPr="006C6627">
              <w:rPr>
                <w:rFonts w:ascii="Century" w:eastAsia="ＭＳ ゴシック" w:hAnsi="Century" w:hint="eastAsia"/>
                <w:color w:val="FF0000"/>
                <w:kern w:val="2"/>
                <w:szCs w:val="24"/>
              </w:rPr>
              <w:instrText>○</w:instrText>
            </w:r>
            <w:r w:rsidRPr="006C6627">
              <w:rPr>
                <w:rFonts w:ascii="Century" w:eastAsia="ＭＳ ゴシック" w:hAnsi="Century" w:hint="eastAsia"/>
                <w:color w:val="FF0000"/>
                <w:kern w:val="2"/>
                <w:szCs w:val="24"/>
              </w:rPr>
              <w:instrText>,</w:instrText>
            </w:r>
            <w:r w:rsidRPr="006C6627">
              <w:rPr>
                <w:rFonts w:ascii="ＭＳ ゴシック" w:eastAsia="ＭＳ ゴシック" w:hAnsi="Century" w:hint="eastAsia"/>
                <w:color w:val="FF0000"/>
                <w:kern w:val="2"/>
                <w:position w:val="2"/>
                <w:sz w:val="14"/>
                <w:szCs w:val="24"/>
              </w:rPr>
              <w:instrText>調</w:instrText>
            </w:r>
            <w:r w:rsidRPr="006C6627">
              <w:rPr>
                <w:rFonts w:ascii="Century" w:eastAsia="ＭＳ ゴシック" w:hAnsi="Century" w:hint="eastAsia"/>
                <w:color w:val="FF0000"/>
                <w:kern w:val="2"/>
                <w:szCs w:val="24"/>
              </w:rPr>
              <w:instrText>)</w:instrText>
            </w:r>
            <w:r w:rsidRPr="006C6627">
              <w:rPr>
                <w:rFonts w:ascii="Century" w:eastAsia="ＭＳ ゴシック" w:hAnsi="Century"/>
                <w:color w:val="FF0000"/>
                <w:kern w:val="2"/>
                <w:szCs w:val="24"/>
              </w:rPr>
              <w:fldChar w:fldCharType="end"/>
            </w:r>
            <w:r w:rsidR="00C901B7">
              <w:rPr>
                <w:rFonts w:ascii="Century" w:eastAsia="ＭＳ ゴシック" w:hAnsi="Century" w:hint="eastAsia"/>
                <w:color w:val="FF0000"/>
                <w:kern w:val="2"/>
                <w:szCs w:val="24"/>
              </w:rPr>
              <w:t>細骨材の自動</w:t>
            </w:r>
            <w:r w:rsidRPr="006C6627">
              <w:rPr>
                <w:rFonts w:ascii="Century" w:eastAsia="ＭＳ ゴシック" w:hAnsi="Century" w:hint="eastAsia"/>
                <w:color w:val="FF0000"/>
                <w:kern w:val="2"/>
                <w:szCs w:val="24"/>
              </w:rPr>
              <w:t>表面水率測定装置</w:t>
            </w:r>
          </w:p>
          <w:p w14:paraId="4A7F9568" w14:textId="77777777" w:rsidR="00317867" w:rsidRPr="006C6627" w:rsidRDefault="00317867" w:rsidP="00317867">
            <w:pPr>
              <w:rPr>
                <w:rFonts w:ascii="ＭＳ ゴシック" w:eastAsia="ＭＳ ゴシック" w:hAnsi="ＭＳ ゴシック"/>
                <w:color w:val="FF0000"/>
                <w:kern w:val="2"/>
                <w:szCs w:val="24"/>
              </w:rPr>
            </w:pPr>
            <w:r w:rsidRPr="006C6627">
              <w:rPr>
                <w:rFonts w:ascii="ＭＳ ゴシック" w:eastAsia="ＭＳ ゴシック" w:hAnsi="ＭＳ ゴシック" w:hint="eastAsia"/>
                <w:color w:val="FF0000"/>
                <w:kern w:val="2"/>
                <w:szCs w:val="24"/>
              </w:rPr>
              <w:t>①保有していない</w:t>
            </w:r>
          </w:p>
          <w:p w14:paraId="78A245F3" w14:textId="4F4E1547" w:rsidR="00317867" w:rsidRPr="006C6627" w:rsidRDefault="00317867" w:rsidP="00317867">
            <w:pPr>
              <w:ind w:left="189" w:hangingChars="100" w:hanging="189"/>
              <w:rPr>
                <w:rFonts w:ascii="ＭＳ ゴシック" w:eastAsia="ＭＳ ゴシック" w:hAnsi="ＭＳ ゴシック"/>
                <w:color w:val="FF0000"/>
                <w:kern w:val="2"/>
                <w:szCs w:val="24"/>
              </w:rPr>
            </w:pPr>
            <w:r w:rsidRPr="006C6627">
              <w:rPr>
                <w:rFonts w:ascii="ＭＳ ゴシック" w:eastAsia="ＭＳ ゴシック" w:hAnsi="ＭＳ ゴシック" w:hint="eastAsia"/>
                <w:color w:val="FF0000"/>
                <w:kern w:val="2"/>
                <w:szCs w:val="24"/>
              </w:rPr>
              <w:t>②保有しているが</w:t>
            </w:r>
            <w:r w:rsidR="00A3078B">
              <w:rPr>
                <w:rFonts w:ascii="ＭＳ ゴシック" w:eastAsia="ＭＳ ゴシック" w:hAnsi="ＭＳ ゴシック" w:hint="eastAsia"/>
                <w:color w:val="FF0000"/>
                <w:kern w:val="2"/>
                <w:szCs w:val="24"/>
              </w:rPr>
              <w:t>，</w:t>
            </w:r>
            <w:r w:rsidRPr="006C6627">
              <w:rPr>
                <w:rFonts w:ascii="ＭＳ ゴシック" w:eastAsia="ＭＳ ゴシック" w:hAnsi="ＭＳ ゴシック" w:hint="eastAsia"/>
                <w:color w:val="FF0000"/>
                <w:kern w:val="2"/>
                <w:szCs w:val="24"/>
              </w:rPr>
              <w:t>細骨材の表面水率の測定に活用していない</w:t>
            </w:r>
          </w:p>
          <w:p w14:paraId="76771CA0" w14:textId="03FF7F0B" w:rsidR="00317867" w:rsidRPr="006C6627" w:rsidRDefault="00317867" w:rsidP="00317867">
            <w:pPr>
              <w:ind w:left="189" w:hangingChars="100" w:hanging="189"/>
              <w:rPr>
                <w:rFonts w:ascii="ＭＳ ゴシック" w:eastAsia="ＭＳ ゴシック" w:hAnsi="ＭＳ ゴシック"/>
                <w:color w:val="FF0000"/>
                <w:kern w:val="2"/>
                <w:szCs w:val="24"/>
              </w:rPr>
            </w:pPr>
            <w:r w:rsidRPr="006C6627">
              <w:rPr>
                <w:rFonts w:ascii="ＭＳ ゴシック" w:eastAsia="ＭＳ ゴシック" w:hAnsi="ＭＳ ゴシック" w:hint="eastAsia"/>
                <w:color w:val="FF0000"/>
                <w:kern w:val="2"/>
                <w:szCs w:val="24"/>
              </w:rPr>
              <w:t>③保有しており</w:t>
            </w:r>
            <w:r w:rsidR="00A3078B">
              <w:rPr>
                <w:rFonts w:ascii="ＭＳ ゴシック" w:eastAsia="ＭＳ ゴシック" w:hAnsi="ＭＳ ゴシック" w:hint="eastAsia"/>
                <w:color w:val="FF0000"/>
                <w:kern w:val="2"/>
                <w:szCs w:val="24"/>
              </w:rPr>
              <w:t>，</w:t>
            </w:r>
            <w:r w:rsidRPr="006C6627">
              <w:rPr>
                <w:rFonts w:ascii="ＭＳ ゴシック" w:eastAsia="ＭＳ ゴシック" w:hAnsi="ＭＳ ゴシック" w:hint="eastAsia"/>
                <w:color w:val="FF0000"/>
                <w:kern w:val="2"/>
                <w:szCs w:val="24"/>
              </w:rPr>
              <w:t>細骨材の表面水率の測定に活用している。</w:t>
            </w:r>
          </w:p>
          <w:p w14:paraId="0DBC63AD" w14:textId="1EC18A5A" w:rsidR="00317867" w:rsidRPr="00790E37" w:rsidRDefault="00317867" w:rsidP="00317867">
            <w:pPr>
              <w:rPr>
                <w:rFonts w:ascii="ＭＳ ゴシック" w:eastAsia="ＭＳ ゴシック" w:hAnsi="ＭＳ ゴシック"/>
                <w:color w:val="4472C4" w:themeColor="accent1"/>
                <w:kern w:val="2"/>
                <w:szCs w:val="24"/>
              </w:rPr>
            </w:pPr>
          </w:p>
        </w:tc>
        <w:tc>
          <w:tcPr>
            <w:tcW w:w="3780" w:type="dxa"/>
          </w:tcPr>
          <w:p w14:paraId="0F4893CE" w14:textId="77777777" w:rsidR="00B84C5A" w:rsidRPr="00790E37" w:rsidRDefault="00B84C5A" w:rsidP="0068191B">
            <w:pPr>
              <w:ind w:left="189" w:hangingChars="100" w:hanging="189"/>
              <w:rPr>
                <w:rFonts w:ascii="Century" w:hAnsi="Century"/>
                <w:kern w:val="2"/>
                <w:szCs w:val="24"/>
              </w:rPr>
            </w:pPr>
          </w:p>
          <w:p w14:paraId="6E5B02E6" w14:textId="77777777" w:rsidR="00B84C5A" w:rsidRPr="006C6627" w:rsidRDefault="00B84C5A" w:rsidP="0068191B">
            <w:pPr>
              <w:rPr>
                <w:rFonts w:ascii="Century" w:hAnsi="Century"/>
                <w:dstrike/>
                <w:color w:val="FF0000"/>
                <w:kern w:val="2"/>
                <w:szCs w:val="24"/>
              </w:rPr>
            </w:pPr>
            <w:r w:rsidRPr="006C6627">
              <w:rPr>
                <w:rFonts w:ascii="Century" w:hAnsi="Century" w:hint="eastAsia"/>
                <w:dstrike/>
                <w:color w:val="FF0000"/>
                <w:kern w:val="2"/>
                <w:szCs w:val="24"/>
              </w:rPr>
              <w:t>ある／ない</w:t>
            </w:r>
          </w:p>
          <w:p w14:paraId="348B332F" w14:textId="77777777" w:rsidR="00B84C5A" w:rsidRPr="00790E37" w:rsidRDefault="00B84C5A" w:rsidP="0068191B">
            <w:pPr>
              <w:rPr>
                <w:rFonts w:ascii="Century" w:hAnsi="Century"/>
                <w:kern w:val="2"/>
                <w:szCs w:val="24"/>
              </w:rPr>
            </w:pPr>
          </w:p>
          <w:p w14:paraId="5B374ED7" w14:textId="77777777" w:rsidR="00B84C5A" w:rsidRDefault="00B84C5A" w:rsidP="0068191B">
            <w:pPr>
              <w:rPr>
                <w:rFonts w:ascii="Century" w:hAnsi="Century"/>
                <w:kern w:val="2"/>
                <w:szCs w:val="24"/>
              </w:rPr>
            </w:pPr>
            <w:r w:rsidRPr="00790E37">
              <w:rPr>
                <w:rFonts w:ascii="Century" w:hAnsi="Century" w:hint="eastAsia"/>
                <w:kern w:val="2"/>
                <w:szCs w:val="24"/>
              </w:rPr>
              <w:t>間隔を定めている／間隔を定めていない</w:t>
            </w:r>
          </w:p>
          <w:p w14:paraId="2771C334" w14:textId="77777777" w:rsidR="004E14A1" w:rsidRPr="00790E37" w:rsidRDefault="004E14A1" w:rsidP="0068191B">
            <w:pPr>
              <w:rPr>
                <w:rFonts w:ascii="Century" w:hAnsi="Century"/>
                <w:kern w:val="2"/>
                <w:szCs w:val="24"/>
              </w:rPr>
            </w:pPr>
          </w:p>
          <w:p w14:paraId="73D873DB" w14:textId="77777777" w:rsidR="00B84C5A" w:rsidRDefault="00B84C5A" w:rsidP="0068191B">
            <w:pPr>
              <w:rPr>
                <w:rFonts w:ascii="Century" w:hAnsi="Century"/>
                <w:kern w:val="2"/>
                <w:szCs w:val="24"/>
              </w:rPr>
            </w:pPr>
            <w:r w:rsidRPr="00790E37">
              <w:rPr>
                <w:rFonts w:ascii="Century" w:hAnsi="Century" w:hint="eastAsia"/>
                <w:kern w:val="2"/>
                <w:szCs w:val="24"/>
              </w:rPr>
              <w:t>記録がある／記録がない</w:t>
            </w:r>
          </w:p>
          <w:p w14:paraId="160066DA" w14:textId="77777777" w:rsidR="00EC6C7B" w:rsidRPr="00790E37" w:rsidRDefault="00EC6C7B" w:rsidP="0068191B">
            <w:pPr>
              <w:rPr>
                <w:rFonts w:ascii="Century" w:hAnsi="Century"/>
                <w:kern w:val="2"/>
                <w:szCs w:val="24"/>
              </w:rPr>
            </w:pPr>
          </w:p>
          <w:p w14:paraId="2BF6A83B" w14:textId="77777777" w:rsidR="00B84C5A" w:rsidRPr="006C6627" w:rsidRDefault="00B84C5A" w:rsidP="0068191B">
            <w:pPr>
              <w:rPr>
                <w:rFonts w:ascii="Century" w:hAnsi="Century"/>
                <w:dstrike/>
                <w:color w:val="FF0000"/>
                <w:kern w:val="2"/>
                <w:szCs w:val="24"/>
              </w:rPr>
            </w:pPr>
            <w:r w:rsidRPr="006C6627">
              <w:rPr>
                <w:rFonts w:ascii="Century" w:hAnsi="Century" w:hint="eastAsia"/>
                <w:dstrike/>
                <w:color w:val="FF0000"/>
                <w:kern w:val="2"/>
                <w:szCs w:val="24"/>
              </w:rPr>
              <w:t>反映させている／反映させていない</w:t>
            </w:r>
          </w:p>
          <w:p w14:paraId="7AF0ED7F" w14:textId="5250BED2" w:rsidR="00317867" w:rsidRPr="006C6627" w:rsidRDefault="00317867" w:rsidP="0068191B">
            <w:pPr>
              <w:rPr>
                <w:rFonts w:ascii="Century" w:hAnsi="Century"/>
                <w:color w:val="FF0000"/>
                <w:kern w:val="2"/>
                <w:szCs w:val="24"/>
              </w:rPr>
            </w:pPr>
          </w:p>
          <w:p w14:paraId="2007AE94" w14:textId="77777777" w:rsidR="00CD1849" w:rsidRPr="006C6627" w:rsidRDefault="00CD1849" w:rsidP="0068191B">
            <w:pPr>
              <w:rPr>
                <w:rFonts w:ascii="Century" w:hAnsi="Century"/>
                <w:color w:val="FF0000"/>
                <w:kern w:val="2"/>
                <w:szCs w:val="24"/>
              </w:rPr>
            </w:pPr>
          </w:p>
          <w:p w14:paraId="401895C3" w14:textId="7A627D89" w:rsidR="00CD1849" w:rsidRPr="006C6627" w:rsidRDefault="00CD1849" w:rsidP="0068191B">
            <w:pPr>
              <w:rPr>
                <w:rFonts w:ascii="Century" w:hAnsi="Century"/>
                <w:color w:val="FF0000"/>
                <w:kern w:val="2"/>
                <w:szCs w:val="24"/>
              </w:rPr>
            </w:pPr>
            <w:r w:rsidRPr="006C6627">
              <w:rPr>
                <w:rFonts w:ascii="Century" w:hAnsi="Century" w:hint="eastAsia"/>
                <w:color w:val="FF0000"/>
                <w:kern w:val="2"/>
                <w:szCs w:val="24"/>
              </w:rPr>
              <w:t>細骨材</w:t>
            </w:r>
            <w:r w:rsidR="00C901B7">
              <w:rPr>
                <w:rFonts w:ascii="Century" w:hAnsi="Century" w:hint="eastAsia"/>
                <w:color w:val="FF0000"/>
                <w:kern w:val="2"/>
                <w:szCs w:val="24"/>
              </w:rPr>
              <w:t>の自動</w:t>
            </w:r>
            <w:r w:rsidRPr="006C6627">
              <w:rPr>
                <w:rFonts w:ascii="Century" w:hAnsi="Century" w:hint="eastAsia"/>
                <w:color w:val="FF0000"/>
                <w:kern w:val="2"/>
                <w:szCs w:val="24"/>
              </w:rPr>
              <w:t>表面水率測定装置を有していない工場及び有しているが細骨材の表面水率の測定に</w:t>
            </w:r>
            <w:r w:rsidR="00317867" w:rsidRPr="006C6627">
              <w:rPr>
                <w:rFonts w:ascii="Century" w:hAnsi="Century" w:hint="eastAsia"/>
                <w:color w:val="FF0000"/>
                <w:kern w:val="2"/>
                <w:szCs w:val="24"/>
              </w:rPr>
              <w:t>活用</w:t>
            </w:r>
            <w:r w:rsidRPr="006C6627">
              <w:rPr>
                <w:rFonts w:ascii="Century" w:hAnsi="Century" w:hint="eastAsia"/>
                <w:color w:val="FF0000"/>
                <w:kern w:val="2"/>
                <w:szCs w:val="24"/>
              </w:rPr>
              <w:t>して</w:t>
            </w:r>
            <w:r w:rsidR="00D07D6E">
              <w:rPr>
                <w:rFonts w:ascii="Century" w:hAnsi="Century" w:hint="eastAsia"/>
                <w:color w:val="FF0000"/>
                <w:kern w:val="2"/>
                <w:szCs w:val="24"/>
              </w:rPr>
              <w:t>い</w:t>
            </w:r>
            <w:r w:rsidRPr="006C6627">
              <w:rPr>
                <w:rFonts w:ascii="Century" w:hAnsi="Century" w:hint="eastAsia"/>
                <w:color w:val="FF0000"/>
                <w:kern w:val="2"/>
                <w:szCs w:val="24"/>
              </w:rPr>
              <w:t>ない工場は</w:t>
            </w:r>
            <w:r w:rsidR="00317867" w:rsidRPr="006C6627">
              <w:rPr>
                <w:rFonts w:ascii="Century" w:hAnsi="Century" w:hint="eastAsia"/>
                <w:color w:val="FF0000"/>
                <w:kern w:val="2"/>
                <w:szCs w:val="24"/>
              </w:rPr>
              <w:t>評価</w:t>
            </w:r>
            <w:r w:rsidRPr="006C6627">
              <w:rPr>
                <w:rFonts w:ascii="Century" w:hAnsi="Century" w:hint="eastAsia"/>
                <w:color w:val="FF0000"/>
                <w:kern w:val="2"/>
                <w:szCs w:val="24"/>
              </w:rPr>
              <w:t>対象外。</w:t>
            </w:r>
          </w:p>
          <w:p w14:paraId="5BA8D48C" w14:textId="77777777" w:rsidR="00CD1849" w:rsidRPr="006C6627" w:rsidRDefault="00CD1849" w:rsidP="0068191B">
            <w:pPr>
              <w:rPr>
                <w:rFonts w:ascii="Century" w:hAnsi="Century"/>
                <w:color w:val="FF0000"/>
                <w:kern w:val="2"/>
                <w:szCs w:val="24"/>
              </w:rPr>
            </w:pPr>
          </w:p>
          <w:p w14:paraId="450D306A" w14:textId="77777777" w:rsidR="00CD1849" w:rsidRDefault="00CD1849" w:rsidP="0068191B">
            <w:pPr>
              <w:rPr>
                <w:rFonts w:ascii="Century" w:hAnsi="Century"/>
                <w:kern w:val="2"/>
                <w:szCs w:val="24"/>
              </w:rPr>
            </w:pPr>
          </w:p>
          <w:p w14:paraId="51E18C06" w14:textId="30A017F0" w:rsidR="00CD1849" w:rsidRPr="00790E37" w:rsidRDefault="00CD1849" w:rsidP="0068191B">
            <w:pPr>
              <w:rPr>
                <w:rFonts w:ascii="Century" w:hAnsi="Century"/>
                <w:dstrike/>
                <w:kern w:val="2"/>
                <w:szCs w:val="24"/>
              </w:rPr>
            </w:pPr>
          </w:p>
        </w:tc>
        <w:tc>
          <w:tcPr>
            <w:tcW w:w="2457" w:type="dxa"/>
          </w:tcPr>
          <w:p w14:paraId="54C59892" w14:textId="77777777" w:rsidR="00B84C5A" w:rsidRPr="00790E37" w:rsidRDefault="00B84C5A" w:rsidP="0068191B">
            <w:pPr>
              <w:shd w:val="clear" w:color="auto" w:fill="FFFFFF"/>
              <w:rPr>
                <w:rFonts w:ascii="Century" w:hAnsi="Century"/>
                <w:kern w:val="2"/>
                <w:szCs w:val="24"/>
              </w:rPr>
            </w:pPr>
          </w:p>
          <w:p w14:paraId="3B7B0370" w14:textId="3F421C78" w:rsidR="00B84C5A" w:rsidRPr="00790E37" w:rsidRDefault="00C901B7" w:rsidP="0068191B">
            <w:pPr>
              <w:ind w:left="210" w:hanging="210"/>
              <w:rPr>
                <w:rFonts w:ascii="Century" w:hAnsi="Century"/>
                <w:kern w:val="2"/>
                <w:szCs w:val="24"/>
              </w:rPr>
            </w:pPr>
            <w:r w:rsidRPr="006C6627">
              <w:rPr>
                <w:rFonts w:ascii="Century" w:hAnsi="Century" w:hint="eastAsia"/>
                <w:color w:val="FF0000"/>
                <w:kern w:val="2"/>
                <w:szCs w:val="24"/>
              </w:rPr>
              <w:t>A</w:t>
            </w:r>
            <w:r w:rsidR="00B84C5A" w:rsidRPr="006C6627">
              <w:rPr>
                <w:rFonts w:ascii="Century" w:hAnsi="Century" w:hint="eastAsia"/>
                <w:dstrike/>
                <w:color w:val="FF0000"/>
                <w:kern w:val="2"/>
                <w:szCs w:val="24"/>
              </w:rPr>
              <w:t>a</w:t>
            </w:r>
            <w:r w:rsidR="00B84C5A" w:rsidRPr="00790E37">
              <w:rPr>
                <w:rFonts w:ascii="Century" w:hAnsi="Century" w:hint="eastAsia"/>
                <w:kern w:val="2"/>
                <w:szCs w:val="24"/>
              </w:rPr>
              <w:t>：全て満足</w:t>
            </w:r>
          </w:p>
          <w:p w14:paraId="793FB6D3" w14:textId="30E510A6" w:rsidR="00B84C5A" w:rsidRPr="00790E37" w:rsidRDefault="00C901B7" w:rsidP="0068191B">
            <w:pPr>
              <w:ind w:left="210" w:hanging="210"/>
              <w:rPr>
                <w:rFonts w:ascii="Century" w:hAnsi="Century"/>
                <w:kern w:val="2"/>
                <w:szCs w:val="24"/>
              </w:rPr>
            </w:pPr>
            <w:r w:rsidRPr="006C6627">
              <w:rPr>
                <w:rFonts w:ascii="Century" w:hAnsi="Century" w:hint="eastAsia"/>
                <w:color w:val="FF0000"/>
                <w:kern w:val="2"/>
                <w:szCs w:val="24"/>
              </w:rPr>
              <w:t>B</w:t>
            </w:r>
            <w:r w:rsidR="00B84C5A" w:rsidRPr="006C6627">
              <w:rPr>
                <w:rFonts w:ascii="Century" w:hAnsi="Century" w:hint="eastAsia"/>
                <w:dstrike/>
                <w:color w:val="FF0000"/>
                <w:kern w:val="2"/>
                <w:szCs w:val="24"/>
              </w:rPr>
              <w:t>b</w:t>
            </w:r>
            <w:r w:rsidR="00B84C5A" w:rsidRPr="00790E37">
              <w:rPr>
                <w:rFonts w:ascii="Century" w:hAnsi="Century" w:hint="eastAsia"/>
                <w:kern w:val="2"/>
                <w:szCs w:val="24"/>
              </w:rPr>
              <w:t>：満足しない項目がある</w:t>
            </w:r>
          </w:p>
          <w:p w14:paraId="1E6EBA31" w14:textId="62CF2348" w:rsidR="00B84C5A" w:rsidRDefault="00C901B7" w:rsidP="0068191B">
            <w:pPr>
              <w:rPr>
                <w:rFonts w:ascii="Century" w:hAnsi="Century"/>
                <w:kern w:val="2"/>
                <w:szCs w:val="24"/>
              </w:rPr>
            </w:pPr>
            <w:r w:rsidRPr="006C6627">
              <w:rPr>
                <w:rFonts w:ascii="Century" w:hAnsi="Century" w:hint="eastAsia"/>
                <w:color w:val="FF0000"/>
                <w:kern w:val="2"/>
                <w:szCs w:val="24"/>
              </w:rPr>
              <w:t>C</w:t>
            </w:r>
            <w:r w:rsidR="00B84C5A" w:rsidRPr="006C6627">
              <w:rPr>
                <w:rFonts w:ascii="Century" w:hAnsi="Century" w:hint="eastAsia"/>
                <w:dstrike/>
                <w:color w:val="FF0000"/>
                <w:kern w:val="2"/>
                <w:szCs w:val="24"/>
              </w:rPr>
              <w:t>c</w:t>
            </w:r>
            <w:r w:rsidR="00B84C5A" w:rsidRPr="00790E37">
              <w:rPr>
                <w:rFonts w:ascii="Century" w:hAnsi="Century" w:hint="eastAsia"/>
                <w:kern w:val="2"/>
                <w:szCs w:val="24"/>
              </w:rPr>
              <w:t>：全ての項目不満足</w:t>
            </w:r>
          </w:p>
          <w:p w14:paraId="5504414F" w14:textId="77777777" w:rsidR="00CD1849" w:rsidRDefault="00CD1849" w:rsidP="0068191B">
            <w:pPr>
              <w:rPr>
                <w:rFonts w:ascii="Century" w:hAnsi="Century"/>
                <w:kern w:val="2"/>
                <w:szCs w:val="24"/>
              </w:rPr>
            </w:pPr>
          </w:p>
          <w:p w14:paraId="0292E188" w14:textId="77777777" w:rsidR="00CD1849" w:rsidRDefault="00CD1849" w:rsidP="0068191B">
            <w:pPr>
              <w:rPr>
                <w:rFonts w:ascii="Century" w:hAnsi="Century"/>
                <w:kern w:val="2"/>
                <w:szCs w:val="24"/>
              </w:rPr>
            </w:pPr>
          </w:p>
          <w:p w14:paraId="1C55C660" w14:textId="74927D27" w:rsidR="00CD1849" w:rsidRPr="00790E37" w:rsidRDefault="00CD1849" w:rsidP="0068191B">
            <w:pPr>
              <w:rPr>
                <w:rFonts w:ascii="Century" w:hAnsi="Century"/>
                <w:dstrike/>
                <w:kern w:val="2"/>
                <w:szCs w:val="24"/>
              </w:rPr>
            </w:pPr>
            <w:r w:rsidRPr="006C6627">
              <w:rPr>
                <w:rFonts w:ascii="Century" w:hAnsi="Century" w:hint="eastAsia"/>
                <w:color w:val="FF0000"/>
                <w:kern w:val="2"/>
                <w:szCs w:val="24"/>
              </w:rPr>
              <w:t>S</w:t>
            </w:r>
            <w:r w:rsidRPr="006C6627">
              <w:rPr>
                <w:rFonts w:ascii="Century" w:hAnsi="Century" w:hint="eastAsia"/>
                <w:color w:val="FF0000"/>
                <w:kern w:val="2"/>
                <w:szCs w:val="24"/>
              </w:rPr>
              <w:t>：評価対象外</w:t>
            </w:r>
          </w:p>
        </w:tc>
        <w:tc>
          <w:tcPr>
            <w:tcW w:w="1439" w:type="dxa"/>
          </w:tcPr>
          <w:p w14:paraId="21A7FEF5" w14:textId="77777777" w:rsidR="00B84C5A" w:rsidRPr="00790E37" w:rsidRDefault="00B84C5A" w:rsidP="0068191B">
            <w:pPr>
              <w:rPr>
                <w:rFonts w:ascii="Century" w:hAnsi="Century"/>
                <w:kern w:val="2"/>
                <w:szCs w:val="24"/>
              </w:rPr>
            </w:pPr>
          </w:p>
        </w:tc>
      </w:tr>
    </w:tbl>
    <w:p w14:paraId="21399C08" w14:textId="43240E83" w:rsidR="00E71299" w:rsidRPr="006C6627" w:rsidRDefault="00C75134" w:rsidP="00120E46">
      <w:pPr>
        <w:spacing w:line="0" w:lineRule="atLeast"/>
        <w:ind w:left="945" w:hangingChars="500" w:hanging="945"/>
        <w:rPr>
          <w:rFonts w:ascii="ＭＳ ゴシック" w:eastAsia="ＭＳ ゴシック" w:hAnsi="ＭＳ ゴシック"/>
          <w:color w:val="FF0000"/>
        </w:rPr>
      </w:pPr>
      <w:r w:rsidRPr="006C6627">
        <w:rPr>
          <w:rFonts w:ascii="ＭＳ ゴシック" w:eastAsia="ＭＳ ゴシック" w:hAnsi="ＭＳ ゴシック" w:hint="eastAsia"/>
          <w:color w:val="FF0000"/>
        </w:rPr>
        <w:t>改正理由：JIS</w:t>
      </w:r>
      <w:r w:rsidRPr="006C6627">
        <w:rPr>
          <w:rFonts w:ascii="ＭＳ ゴシック" w:eastAsia="ＭＳ ゴシック" w:hAnsi="ＭＳ ゴシック"/>
          <w:color w:val="FF0000"/>
        </w:rPr>
        <w:t xml:space="preserve"> </w:t>
      </w:r>
      <w:r w:rsidRPr="006C6627">
        <w:rPr>
          <w:rFonts w:ascii="ＭＳ ゴシック" w:eastAsia="ＭＳ ゴシック" w:hAnsi="ＭＳ ゴシック" w:hint="eastAsia"/>
          <w:color w:val="FF0000"/>
        </w:rPr>
        <w:t>Q 1011の改正で</w:t>
      </w:r>
      <w:r w:rsidR="00A3078B">
        <w:rPr>
          <w:rFonts w:ascii="ＭＳ ゴシック" w:eastAsia="ＭＳ ゴシック" w:hAnsi="ＭＳ ゴシック" w:hint="eastAsia"/>
          <w:color w:val="FF0000"/>
        </w:rPr>
        <w:t>，</w:t>
      </w:r>
      <w:r w:rsidRPr="006C6627">
        <w:rPr>
          <w:rFonts w:ascii="ＭＳ ゴシック" w:eastAsia="ＭＳ ゴシック" w:hAnsi="ＭＳ ゴシック" w:hint="eastAsia"/>
          <w:color w:val="FF0000"/>
        </w:rPr>
        <w:t>細骨材</w:t>
      </w:r>
      <w:r w:rsidR="00E71299" w:rsidRPr="006C6627">
        <w:rPr>
          <w:rFonts w:ascii="ＭＳ ゴシック" w:eastAsia="ＭＳ ゴシック" w:hAnsi="ＭＳ ゴシック" w:hint="eastAsia"/>
          <w:color w:val="FF0000"/>
        </w:rPr>
        <w:t>表面水率の測定を</w:t>
      </w:r>
      <w:r w:rsidR="00120E46">
        <w:rPr>
          <w:rFonts w:ascii="ＭＳ ゴシック" w:eastAsia="ＭＳ ゴシック" w:hAnsi="ＭＳ ゴシック" w:hint="eastAsia"/>
          <w:color w:val="FF0000"/>
        </w:rPr>
        <w:t>細骨材の自動表面水率測定</w:t>
      </w:r>
      <w:r w:rsidR="00E71299" w:rsidRPr="006C6627">
        <w:rPr>
          <w:rFonts w:ascii="ＭＳ ゴシック" w:eastAsia="ＭＳ ゴシック" w:hAnsi="ＭＳ ゴシック" w:hint="eastAsia"/>
          <w:color w:val="FF0000"/>
        </w:rPr>
        <w:t>装置で行っている場合</w:t>
      </w:r>
      <w:r w:rsidR="00A3078B">
        <w:rPr>
          <w:rFonts w:ascii="ＭＳ ゴシック" w:eastAsia="ＭＳ ゴシック" w:hAnsi="ＭＳ ゴシック" w:hint="eastAsia"/>
          <w:color w:val="FF0000"/>
        </w:rPr>
        <w:t>，</w:t>
      </w:r>
      <w:r w:rsidR="00E71299" w:rsidRPr="006C6627">
        <w:rPr>
          <w:rFonts w:ascii="ＭＳ ゴシック" w:eastAsia="ＭＳ ゴシック" w:hAnsi="ＭＳ ゴシック" w:hint="eastAsia"/>
          <w:color w:val="FF0000"/>
        </w:rPr>
        <w:t>JIS A 1111又はJIS A1125との比較試験が必要になった。そのため</w:t>
      </w:r>
      <w:r w:rsidR="00A3078B">
        <w:rPr>
          <w:rFonts w:ascii="ＭＳ ゴシック" w:eastAsia="ＭＳ ゴシック" w:hAnsi="ＭＳ ゴシック" w:hint="eastAsia"/>
          <w:color w:val="FF0000"/>
        </w:rPr>
        <w:t>，</w:t>
      </w:r>
      <w:r w:rsidR="00120E46" w:rsidRPr="00FC1EE8">
        <w:rPr>
          <w:rFonts w:ascii="ＭＳ ゴシック" w:eastAsia="ＭＳ ゴシック" w:hAnsi="ＭＳ ゴシック" w:hint="eastAsia"/>
          <w:color w:val="FF0000"/>
        </w:rPr>
        <w:t>本</w:t>
      </w:r>
      <w:r w:rsidR="00AD4D15" w:rsidRPr="00FC1EE8">
        <w:rPr>
          <w:rFonts w:ascii="ＭＳ ゴシック" w:eastAsia="ＭＳ ゴシック" w:hAnsi="ＭＳ ゴシック" w:hint="eastAsia"/>
          <w:color w:val="FF0000"/>
        </w:rPr>
        <w:t>装置を工程管理に</w:t>
      </w:r>
      <w:r w:rsidR="00E71299" w:rsidRPr="00FC1EE8">
        <w:rPr>
          <w:rFonts w:ascii="ＭＳ ゴシック" w:eastAsia="ＭＳ ゴシック" w:hAnsi="ＭＳ ゴシック" w:hint="eastAsia"/>
          <w:color w:val="FF0000"/>
        </w:rPr>
        <w:t>活用している工場</w:t>
      </w:r>
      <w:r w:rsidR="00AD4D15" w:rsidRPr="00FC1EE8">
        <w:rPr>
          <w:rFonts w:ascii="ＭＳ ゴシック" w:eastAsia="ＭＳ ゴシック" w:hAnsi="ＭＳ ゴシック" w:hint="eastAsia"/>
          <w:color w:val="FF0000"/>
        </w:rPr>
        <w:t>に対しては</w:t>
      </w:r>
      <w:r w:rsidR="00A3078B">
        <w:rPr>
          <w:rFonts w:ascii="ＭＳ ゴシック" w:eastAsia="ＭＳ ゴシック" w:hAnsi="ＭＳ ゴシック" w:hint="eastAsia"/>
          <w:color w:val="FF0000"/>
        </w:rPr>
        <w:t>，</w:t>
      </w:r>
      <w:r w:rsidR="006C6627">
        <w:rPr>
          <w:rFonts w:ascii="ＭＳ ゴシック" w:eastAsia="ＭＳ ゴシック" w:hAnsi="ＭＳ ゴシック" w:hint="eastAsia"/>
          <w:color w:val="FF0000"/>
        </w:rPr>
        <w:t>個別事項</w:t>
      </w:r>
      <w:r w:rsidR="00E71299" w:rsidRPr="006C6627">
        <w:rPr>
          <w:rFonts w:ascii="ＭＳ ゴシック" w:eastAsia="ＭＳ ゴシック" w:hAnsi="ＭＳ ゴシック" w:hint="eastAsia"/>
          <w:color w:val="FF0000"/>
        </w:rPr>
        <w:t>とした。それに合わせ</w:t>
      </w:r>
      <w:r w:rsidR="00A3078B">
        <w:rPr>
          <w:rFonts w:ascii="ＭＳ ゴシック" w:eastAsia="ＭＳ ゴシック" w:hAnsi="ＭＳ ゴシック" w:hint="eastAsia"/>
          <w:color w:val="FF0000"/>
        </w:rPr>
        <w:t>，</w:t>
      </w:r>
      <w:r w:rsidR="00120E46">
        <w:rPr>
          <w:rFonts w:ascii="ＭＳ ゴシック" w:eastAsia="ＭＳ ゴシック" w:hAnsi="ＭＳ ゴシック" w:hint="eastAsia"/>
          <w:color w:val="FF0000"/>
        </w:rPr>
        <w:t>本</w:t>
      </w:r>
      <w:r w:rsidR="00E71299" w:rsidRPr="006C6627">
        <w:rPr>
          <w:rFonts w:ascii="ＭＳ ゴシック" w:eastAsia="ＭＳ ゴシック" w:hAnsi="ＭＳ ゴシック" w:hint="eastAsia"/>
          <w:color w:val="FF0000"/>
        </w:rPr>
        <w:t>装置の有無を調査項目と</w:t>
      </w:r>
      <w:r w:rsidR="00120E46">
        <w:rPr>
          <w:rFonts w:ascii="ＭＳ ゴシック" w:eastAsia="ＭＳ ゴシック" w:hAnsi="ＭＳ ゴシック" w:hint="eastAsia"/>
          <w:color w:val="FF0000"/>
        </w:rPr>
        <w:t>して追加</w:t>
      </w:r>
      <w:r w:rsidR="00E71299" w:rsidRPr="006C6627">
        <w:rPr>
          <w:rFonts w:ascii="ＭＳ ゴシック" w:eastAsia="ＭＳ ゴシック" w:hAnsi="ＭＳ ゴシック" w:hint="eastAsia"/>
          <w:color w:val="FF0000"/>
        </w:rPr>
        <w:t>した。</w:t>
      </w:r>
      <w:r w:rsidR="00C901B7">
        <w:rPr>
          <w:rFonts w:ascii="ＭＳ ゴシック" w:eastAsia="ＭＳ ゴシック" w:hAnsi="ＭＳ ゴシック" w:hint="eastAsia"/>
          <w:color w:val="FF0000"/>
        </w:rPr>
        <w:t>また</w:t>
      </w:r>
      <w:r w:rsidR="00A3078B">
        <w:rPr>
          <w:rFonts w:ascii="ＭＳ ゴシック" w:eastAsia="ＭＳ ゴシック" w:hAnsi="ＭＳ ゴシック" w:hint="eastAsia"/>
          <w:color w:val="FF0000"/>
        </w:rPr>
        <w:t>，</w:t>
      </w:r>
      <w:r w:rsidR="00C901B7">
        <w:rPr>
          <w:rFonts w:ascii="ＭＳ ゴシック" w:eastAsia="ＭＳ ゴシック" w:hAnsi="ＭＳ ゴシック" w:hint="eastAsia"/>
          <w:color w:val="FF0000"/>
        </w:rPr>
        <w:t>装置名称をJIS Q 1011に整合させた。</w:t>
      </w:r>
    </w:p>
    <w:p w14:paraId="3F2FC69B" w14:textId="77777777" w:rsidR="00C75134" w:rsidRDefault="00C75134" w:rsidP="00C75134">
      <w:pPr>
        <w:rPr>
          <w:rFonts w:ascii="ＭＳ ゴシック" w:eastAsia="ＭＳ ゴシック" w:hAnsi="ＭＳ ゴシック"/>
          <w:color w:val="FF0000"/>
        </w:rPr>
      </w:pPr>
    </w:p>
    <w:p w14:paraId="22504E12" w14:textId="77777777" w:rsidR="00B84C5A" w:rsidRPr="00C75134" w:rsidRDefault="00B84C5A" w:rsidP="00042C95">
      <w:pPr>
        <w:rPr>
          <w:rFonts w:ascii="ＭＳ ゴシック" w:eastAsia="ＭＳ ゴシック" w:hAnsi="ＭＳ ゴシック"/>
        </w:rPr>
      </w:pPr>
    </w:p>
    <w:p w14:paraId="5928EA24" w14:textId="77777777" w:rsidR="00317867" w:rsidRDefault="00317867" w:rsidP="00042C95">
      <w:pPr>
        <w:rPr>
          <w:rFonts w:ascii="ＭＳ ゴシック" w:eastAsia="ＭＳ ゴシック" w:hAnsi="ＭＳ ゴシック"/>
        </w:rPr>
      </w:pPr>
    </w:p>
    <w:p w14:paraId="74CEDE8C" w14:textId="77777777" w:rsidR="00317867" w:rsidRDefault="00317867" w:rsidP="00042C95">
      <w:pPr>
        <w:rPr>
          <w:rFonts w:ascii="ＭＳ ゴシック" w:eastAsia="ＭＳ ゴシック" w:hAnsi="ＭＳ ゴシック"/>
        </w:rPr>
      </w:pPr>
    </w:p>
    <w:p w14:paraId="13943938" w14:textId="77777777" w:rsidR="00317867" w:rsidRPr="00B84C5A" w:rsidRDefault="00317867" w:rsidP="00042C95">
      <w:pPr>
        <w:rPr>
          <w:rFonts w:ascii="ＭＳ ゴシック" w:eastAsia="ＭＳ ゴシック" w:hAnsi="ＭＳ ゴシック"/>
        </w:rPr>
      </w:pPr>
    </w:p>
    <w:p w14:paraId="5A249845" w14:textId="2E931F59" w:rsidR="00632411" w:rsidRPr="003A2CDD" w:rsidRDefault="00632411" w:rsidP="00632411">
      <w:pPr>
        <w:spacing w:line="0" w:lineRule="atLeast"/>
        <w:ind w:left="199" w:hangingChars="100" w:hanging="199"/>
        <w:rPr>
          <w:rFonts w:ascii="ＭＳ ゴシック" w:eastAsia="ＭＳ ゴシック" w:hAnsi="ＭＳ ゴシック"/>
          <w:kern w:val="2"/>
          <w:sz w:val="24"/>
          <w:szCs w:val="24"/>
        </w:rPr>
      </w:pPr>
      <w:r>
        <w:rPr>
          <w:rFonts w:ascii="ＭＳ ゴシック" w:eastAsia="ＭＳ ゴシック" w:hAnsi="ＭＳ ゴシック" w:hint="eastAsia"/>
          <w:kern w:val="2"/>
          <w:sz w:val="22"/>
          <w:szCs w:val="22"/>
        </w:rPr>
        <w:t>令和</w:t>
      </w:r>
      <w:r w:rsidR="006C6627">
        <w:rPr>
          <w:rFonts w:ascii="ＭＳ ゴシック" w:eastAsia="ＭＳ ゴシック" w:hAnsi="ＭＳ ゴシック" w:hint="eastAsia"/>
          <w:kern w:val="2"/>
          <w:sz w:val="22"/>
          <w:szCs w:val="22"/>
        </w:rPr>
        <w:t>６</w:t>
      </w:r>
      <w:r>
        <w:rPr>
          <w:rFonts w:ascii="ＭＳ ゴシック" w:eastAsia="ＭＳ ゴシック" w:hAnsi="ＭＳ ゴシック" w:hint="eastAsia"/>
          <w:kern w:val="2"/>
          <w:sz w:val="22"/>
          <w:szCs w:val="22"/>
        </w:rPr>
        <w:t>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2"/>
        <w:gridCol w:w="3780"/>
        <w:gridCol w:w="3024"/>
        <w:gridCol w:w="3780"/>
        <w:gridCol w:w="2457"/>
        <w:gridCol w:w="1439"/>
      </w:tblGrid>
      <w:tr w:rsidR="006865BE" w:rsidRPr="003A2CDD" w14:paraId="1D392DA4" w14:textId="77777777" w:rsidTr="006865BE">
        <w:trPr>
          <w:cantSplit/>
          <w:trHeight w:val="165"/>
        </w:trPr>
        <w:tc>
          <w:tcPr>
            <w:tcW w:w="1422" w:type="dxa"/>
            <w:vMerge w:val="restart"/>
            <w:vAlign w:val="center"/>
          </w:tcPr>
          <w:p w14:paraId="48F2744B" w14:textId="77777777" w:rsidR="006865BE" w:rsidRPr="003A2CDD" w:rsidRDefault="006865BE" w:rsidP="0068191B">
            <w:pPr>
              <w:jc w:val="center"/>
              <w:rPr>
                <w:rFonts w:ascii="ＭＳ ゴシック" w:eastAsia="ＭＳ ゴシック" w:hAnsi="ＭＳ ゴシック"/>
                <w:kern w:val="2"/>
                <w:szCs w:val="24"/>
              </w:rPr>
            </w:pPr>
            <w:bookmarkStart w:id="30" w:name="_Hlk142056438"/>
            <w:r w:rsidRPr="003A2CDD">
              <w:rPr>
                <w:rFonts w:ascii="ＭＳ ゴシック" w:eastAsia="ＭＳ ゴシック" w:hAnsi="ＭＳ ゴシック" w:hint="eastAsia"/>
                <w:kern w:val="2"/>
                <w:szCs w:val="24"/>
              </w:rPr>
              <w:t>項　　目</w:t>
            </w:r>
          </w:p>
        </w:tc>
        <w:tc>
          <w:tcPr>
            <w:tcW w:w="3780" w:type="dxa"/>
            <w:vMerge w:val="restart"/>
            <w:vAlign w:val="center"/>
          </w:tcPr>
          <w:p w14:paraId="18644A4C" w14:textId="680CCBAF" w:rsidR="006865BE" w:rsidRPr="003A2CDD" w:rsidRDefault="006865BE" w:rsidP="0068191B">
            <w:pPr>
              <w:jc w:val="cente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監　　査　　基　　準</w:t>
            </w:r>
          </w:p>
        </w:tc>
        <w:tc>
          <w:tcPr>
            <w:tcW w:w="6804" w:type="dxa"/>
            <w:gridSpan w:val="2"/>
          </w:tcPr>
          <w:p w14:paraId="5A831269" w14:textId="77777777" w:rsidR="006865BE" w:rsidRPr="003A2CDD" w:rsidRDefault="006865BE" w:rsidP="0068191B">
            <w:pPr>
              <w:jc w:val="cente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調　　　　　査</w:t>
            </w:r>
          </w:p>
        </w:tc>
        <w:tc>
          <w:tcPr>
            <w:tcW w:w="2457" w:type="dxa"/>
            <w:vMerge w:val="restart"/>
            <w:vAlign w:val="center"/>
          </w:tcPr>
          <w:p w14:paraId="716626F3" w14:textId="77777777" w:rsidR="006865BE" w:rsidRPr="003A2CDD" w:rsidRDefault="006865BE" w:rsidP="0068191B">
            <w:pPr>
              <w:jc w:val="cente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判　　　　　定</w:t>
            </w:r>
          </w:p>
        </w:tc>
        <w:tc>
          <w:tcPr>
            <w:tcW w:w="1439" w:type="dxa"/>
            <w:vMerge w:val="restart"/>
            <w:vAlign w:val="center"/>
          </w:tcPr>
          <w:p w14:paraId="76F12C30" w14:textId="77777777" w:rsidR="006865BE" w:rsidRPr="003A2CDD" w:rsidRDefault="006865BE" w:rsidP="0068191B">
            <w:pPr>
              <w:jc w:val="cente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監査時のﾒﾓ</w:t>
            </w:r>
          </w:p>
        </w:tc>
      </w:tr>
      <w:tr w:rsidR="006865BE" w:rsidRPr="003A2CDD" w14:paraId="75CB4803" w14:textId="77777777" w:rsidTr="006865BE">
        <w:trPr>
          <w:cantSplit/>
          <w:trHeight w:val="269"/>
        </w:trPr>
        <w:tc>
          <w:tcPr>
            <w:tcW w:w="1422" w:type="dxa"/>
            <w:vMerge/>
          </w:tcPr>
          <w:p w14:paraId="3598BE53" w14:textId="77777777" w:rsidR="006865BE" w:rsidRPr="003A2CDD" w:rsidRDefault="006865BE" w:rsidP="0068191B">
            <w:pPr>
              <w:rPr>
                <w:rFonts w:ascii="Century" w:hAnsi="Century"/>
                <w:kern w:val="2"/>
                <w:szCs w:val="24"/>
              </w:rPr>
            </w:pPr>
          </w:p>
        </w:tc>
        <w:tc>
          <w:tcPr>
            <w:tcW w:w="3780" w:type="dxa"/>
            <w:vMerge/>
          </w:tcPr>
          <w:p w14:paraId="3FCA5683" w14:textId="612CFA19" w:rsidR="006865BE" w:rsidRPr="003A2CDD" w:rsidRDefault="006865BE" w:rsidP="0068191B">
            <w:pPr>
              <w:rPr>
                <w:rFonts w:ascii="ＭＳ ゴシック" w:eastAsia="ＭＳ ゴシック" w:hAnsi="ＭＳ ゴシック"/>
                <w:kern w:val="2"/>
                <w:szCs w:val="24"/>
              </w:rPr>
            </w:pPr>
          </w:p>
        </w:tc>
        <w:tc>
          <w:tcPr>
            <w:tcW w:w="3024" w:type="dxa"/>
            <w:vAlign w:val="center"/>
          </w:tcPr>
          <w:p w14:paraId="5065A9B1" w14:textId="77777777" w:rsidR="006865BE" w:rsidRPr="003A2CDD" w:rsidRDefault="006865BE" w:rsidP="0068191B">
            <w:pPr>
              <w:jc w:val="cente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ﾁｪｯｸﾎﾟｲﾝﾄ</w:t>
            </w:r>
          </w:p>
        </w:tc>
        <w:tc>
          <w:tcPr>
            <w:tcW w:w="3780" w:type="dxa"/>
            <w:vAlign w:val="center"/>
          </w:tcPr>
          <w:p w14:paraId="672BDDCA" w14:textId="77777777" w:rsidR="006865BE" w:rsidRPr="003A2CDD" w:rsidRDefault="006865BE" w:rsidP="0068191B">
            <w:pPr>
              <w:jc w:val="cente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結　　　果</w:t>
            </w:r>
          </w:p>
        </w:tc>
        <w:tc>
          <w:tcPr>
            <w:tcW w:w="2457" w:type="dxa"/>
            <w:vMerge/>
          </w:tcPr>
          <w:p w14:paraId="18E87D34" w14:textId="77777777" w:rsidR="006865BE" w:rsidRPr="003A2CDD" w:rsidRDefault="006865BE" w:rsidP="0068191B">
            <w:pPr>
              <w:rPr>
                <w:rFonts w:ascii="Century" w:hAnsi="Century"/>
                <w:kern w:val="2"/>
                <w:szCs w:val="24"/>
              </w:rPr>
            </w:pPr>
          </w:p>
        </w:tc>
        <w:tc>
          <w:tcPr>
            <w:tcW w:w="1439" w:type="dxa"/>
            <w:vMerge/>
          </w:tcPr>
          <w:p w14:paraId="2A18002B" w14:textId="77777777" w:rsidR="006865BE" w:rsidRPr="003A2CDD" w:rsidRDefault="006865BE" w:rsidP="0068191B">
            <w:pPr>
              <w:rPr>
                <w:rFonts w:ascii="Century" w:hAnsi="Century"/>
                <w:kern w:val="2"/>
                <w:szCs w:val="24"/>
              </w:rPr>
            </w:pPr>
          </w:p>
        </w:tc>
      </w:tr>
      <w:tr w:rsidR="006865BE" w:rsidRPr="003A2CDD" w14:paraId="76E4C348" w14:textId="77777777" w:rsidTr="006865BE">
        <w:trPr>
          <w:cantSplit/>
          <w:trHeight w:val="3240"/>
        </w:trPr>
        <w:tc>
          <w:tcPr>
            <w:tcW w:w="1422" w:type="dxa"/>
          </w:tcPr>
          <w:p w14:paraId="1296857E" w14:textId="77777777" w:rsidR="006865BE" w:rsidRPr="003A2CDD" w:rsidRDefault="006865BE" w:rsidP="006865BE">
            <w:pP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1.製造設備の</w:t>
            </w:r>
          </w:p>
          <w:p w14:paraId="338BE38E" w14:textId="77777777" w:rsidR="006865BE" w:rsidRPr="003A2CDD" w:rsidRDefault="006865BE" w:rsidP="006865BE">
            <w:pPr>
              <w:ind w:firstLineChars="100" w:firstLine="189"/>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管理</w:t>
            </w:r>
          </w:p>
        </w:tc>
        <w:tc>
          <w:tcPr>
            <w:tcW w:w="3780" w:type="dxa"/>
          </w:tcPr>
          <w:p w14:paraId="31AFDFBA" w14:textId="77777777" w:rsidR="006865BE" w:rsidRPr="00F216CC" w:rsidRDefault="006865BE" w:rsidP="006865BE">
            <w:pPr>
              <w:rPr>
                <w:rFonts w:ascii="ＭＳ ゴシック" w:eastAsia="ＭＳ ゴシック" w:hAnsi="ＭＳ ゴシック"/>
              </w:rPr>
            </w:pPr>
            <w:r w:rsidRPr="00F216CC">
              <w:rPr>
                <w:rFonts w:ascii="ＭＳ ゴシック" w:eastAsia="ＭＳ ゴシック" w:hAnsi="ＭＳ ゴシック" w:hint="eastAsia"/>
              </w:rPr>
              <w:t>B5109(骨材のﾌﾟﾚｳｪｯﾃｨﾝｸﾞ設備)</w:t>
            </w:r>
          </w:p>
          <w:p w14:paraId="1F82B110" w14:textId="4326B3B8" w:rsidR="006865BE" w:rsidRPr="003A2CDD" w:rsidRDefault="006865BE" w:rsidP="006865BE">
            <w:pPr>
              <w:rPr>
                <w:rFonts w:ascii="Century" w:hAnsi="Century"/>
                <w:kern w:val="2"/>
                <w:szCs w:val="24"/>
              </w:rPr>
            </w:pPr>
            <w:r w:rsidRPr="00F216CC">
              <w:rPr>
                <w:rFonts w:hint="eastAsia"/>
              </w:rPr>
              <w:t>人工軽量骨材及び再生骨材Hの貯蔵設備には，使用前日までにﾌﾟﾚｳｪｯﾃｨﾝｸﾞを終了でき，表面水率を安定させるための方法が講じられたﾌﾟﾚｳｪｯﾃｨﾝｸﾞ設備を設置していること。</w:t>
            </w:r>
          </w:p>
        </w:tc>
        <w:tc>
          <w:tcPr>
            <w:tcW w:w="3024" w:type="dxa"/>
          </w:tcPr>
          <w:p w14:paraId="2180C89F" w14:textId="77777777" w:rsidR="006865BE" w:rsidRPr="006865BE" w:rsidRDefault="006865BE" w:rsidP="006865BE">
            <w:pPr>
              <w:rPr>
                <w:rFonts w:ascii="Century" w:hAnsi="Century"/>
                <w:kern w:val="2"/>
                <w:szCs w:val="24"/>
              </w:rPr>
            </w:pPr>
          </w:p>
          <w:p w14:paraId="7CD6AC94" w14:textId="6D3AC4D5" w:rsidR="006865BE" w:rsidRPr="006865BE" w:rsidRDefault="006865BE" w:rsidP="006865BE">
            <w:pPr>
              <w:ind w:left="189" w:hangingChars="100" w:hanging="189"/>
              <w:rPr>
                <w:rFonts w:ascii="Century" w:hAnsi="Century"/>
                <w:kern w:val="2"/>
                <w:szCs w:val="24"/>
              </w:rPr>
            </w:pPr>
            <w:r w:rsidRPr="006865BE">
              <w:rPr>
                <w:rFonts w:ascii="Century" w:hAnsi="Century" w:hint="eastAsia"/>
                <w:kern w:val="2"/>
                <w:szCs w:val="24"/>
              </w:rPr>
              <w:t>(1)</w:t>
            </w:r>
            <w:r w:rsidRPr="006865BE">
              <w:rPr>
                <w:rFonts w:ascii="Century" w:hAnsi="Century"/>
                <w:kern w:val="2"/>
                <w:szCs w:val="24"/>
              </w:rPr>
              <w:t xml:space="preserve"> </w:t>
            </w:r>
            <w:r w:rsidRPr="006865BE">
              <w:rPr>
                <w:rFonts w:ascii="Century" w:hAnsi="Century" w:hint="eastAsia"/>
                <w:kern w:val="2"/>
                <w:szCs w:val="24"/>
              </w:rPr>
              <w:t>人工軽量骨材及び再生骨材</w:t>
            </w:r>
            <w:r w:rsidRPr="006865BE">
              <w:rPr>
                <w:rFonts w:ascii="Century" w:hAnsi="Century" w:hint="eastAsia"/>
                <w:kern w:val="2"/>
                <w:szCs w:val="24"/>
              </w:rPr>
              <w:t>H</w:t>
            </w:r>
            <w:r w:rsidRPr="006865BE">
              <w:rPr>
                <w:rFonts w:ascii="Century" w:hAnsi="Century" w:hint="eastAsia"/>
                <w:kern w:val="2"/>
                <w:szCs w:val="24"/>
              </w:rPr>
              <w:t>のﾌﾟﾚｳｪｯﾃｨﾝｸﾞ設備</w:t>
            </w:r>
            <w:r w:rsidRPr="006865BE">
              <w:rPr>
                <w:rFonts w:ascii="Century" w:hAnsi="Century" w:hint="eastAsia"/>
                <w:kern w:val="2"/>
                <w:szCs w:val="24"/>
              </w:rPr>
              <w:t>(</w:t>
            </w:r>
            <w:r w:rsidRPr="006865BE">
              <w:rPr>
                <w:rFonts w:ascii="Century" w:hAnsi="Century" w:hint="eastAsia"/>
                <w:kern w:val="2"/>
                <w:szCs w:val="24"/>
              </w:rPr>
              <w:t>現認</w:t>
            </w:r>
            <w:r w:rsidRPr="006865BE">
              <w:rPr>
                <w:rFonts w:ascii="Century" w:hAnsi="Century" w:hint="eastAsia"/>
                <w:kern w:val="2"/>
                <w:szCs w:val="24"/>
              </w:rPr>
              <w:t>)</w:t>
            </w:r>
          </w:p>
          <w:p w14:paraId="008CC931" w14:textId="0F8BAD09" w:rsidR="006865BE" w:rsidRPr="006865BE" w:rsidRDefault="006865BE" w:rsidP="006865BE">
            <w:pPr>
              <w:ind w:left="189" w:hangingChars="100" w:hanging="189"/>
              <w:rPr>
                <w:rFonts w:ascii="Century" w:hAnsi="Century"/>
                <w:kern w:val="2"/>
                <w:szCs w:val="24"/>
              </w:rPr>
            </w:pPr>
          </w:p>
        </w:tc>
        <w:tc>
          <w:tcPr>
            <w:tcW w:w="3780" w:type="dxa"/>
          </w:tcPr>
          <w:p w14:paraId="6F20C93B" w14:textId="77777777" w:rsidR="006865BE" w:rsidRPr="00F216CC" w:rsidRDefault="006865BE" w:rsidP="006865BE"/>
          <w:p w14:paraId="57D4BCB7" w14:textId="2640C8B4" w:rsidR="006865BE" w:rsidRPr="00F216CC" w:rsidRDefault="006865BE" w:rsidP="006865BE">
            <w:r w:rsidRPr="00F216CC">
              <w:rPr>
                <w:rFonts w:hint="eastAsia"/>
              </w:rPr>
              <w:t>ﾌﾟﾚｳｪｯﾃｨﾝｸﾞ設備がある</w:t>
            </w:r>
            <w:r w:rsidR="00964977">
              <w:rPr>
                <w:rFonts w:hint="eastAsia"/>
              </w:rPr>
              <w:t>(A)</w:t>
            </w:r>
          </w:p>
          <w:p w14:paraId="1758A20F" w14:textId="05ED9B21" w:rsidR="006865BE" w:rsidRPr="00F216CC" w:rsidRDefault="006865BE" w:rsidP="006865BE">
            <w:r w:rsidRPr="00F216CC">
              <w:rPr>
                <w:rFonts w:hint="eastAsia"/>
              </w:rPr>
              <w:t>ﾌﾟﾚｳｪｯﾃｨﾝｸﾞ設備がない</w:t>
            </w:r>
            <w:r w:rsidR="006C6627">
              <w:rPr>
                <w:rFonts w:hint="eastAsia"/>
              </w:rPr>
              <w:t>（C）</w:t>
            </w:r>
          </w:p>
          <w:p w14:paraId="3E4DCA4E" w14:textId="77777777" w:rsidR="006865BE" w:rsidRPr="00F216CC" w:rsidRDefault="006865BE" w:rsidP="006865BE"/>
          <w:p w14:paraId="4956D64C" w14:textId="77777777" w:rsidR="006865BE" w:rsidRPr="00F216CC" w:rsidRDefault="006865BE" w:rsidP="006865BE">
            <w:pPr>
              <w:ind w:left="189" w:hangingChars="100" w:hanging="189"/>
            </w:pPr>
            <w:r w:rsidRPr="00F216CC">
              <w:rPr>
                <w:rFonts w:hint="eastAsia"/>
              </w:rPr>
              <w:t>JIS A 5308の｢軽量ｺﾝｸ</w:t>
            </w:r>
            <w:r w:rsidRPr="00F216CC">
              <w:rPr>
                <w:rFonts w:hAnsi="ＭＳ 明朝" w:hint="eastAsia"/>
              </w:rPr>
              <w:t>ﾘ-ﾄ</w:t>
            </w:r>
            <w:r w:rsidRPr="00F216CC">
              <w:rPr>
                <w:rFonts w:hint="eastAsia"/>
              </w:rPr>
              <w:t>｣を認証されて</w:t>
            </w:r>
          </w:p>
          <w:p w14:paraId="2367F1C9" w14:textId="77777777" w:rsidR="006865BE" w:rsidRPr="00F216CC" w:rsidRDefault="006865BE" w:rsidP="006865BE">
            <w:pPr>
              <w:ind w:left="189" w:hangingChars="100" w:hanging="189"/>
            </w:pPr>
            <w:r w:rsidRPr="00F216CC">
              <w:rPr>
                <w:rFonts w:hint="eastAsia"/>
              </w:rPr>
              <w:t>いない工場及び再生骨材Hを使用してい</w:t>
            </w:r>
          </w:p>
          <w:p w14:paraId="09CB94D2" w14:textId="65B36D21" w:rsidR="006865BE" w:rsidRPr="003A2CDD" w:rsidRDefault="006865BE" w:rsidP="006865BE">
            <w:pPr>
              <w:rPr>
                <w:rFonts w:ascii="Century" w:hAnsi="Century"/>
                <w:kern w:val="2"/>
                <w:szCs w:val="24"/>
              </w:rPr>
            </w:pPr>
            <w:r w:rsidRPr="00F216CC">
              <w:rPr>
                <w:rFonts w:hint="eastAsia"/>
              </w:rPr>
              <w:t>ない工場は，評価対象外。</w:t>
            </w:r>
          </w:p>
        </w:tc>
        <w:tc>
          <w:tcPr>
            <w:tcW w:w="2457" w:type="dxa"/>
          </w:tcPr>
          <w:p w14:paraId="25E4FA2D" w14:textId="77777777" w:rsidR="006865BE" w:rsidRDefault="006865BE" w:rsidP="006865BE">
            <w:pPr>
              <w:rPr>
                <w:rFonts w:ascii="Century" w:hAnsi="Century"/>
                <w:kern w:val="2"/>
                <w:szCs w:val="24"/>
              </w:rPr>
            </w:pPr>
          </w:p>
          <w:p w14:paraId="5C5E64F1" w14:textId="77777777" w:rsidR="006865BE" w:rsidRPr="003A2CDD" w:rsidRDefault="006865BE" w:rsidP="006865BE">
            <w:pPr>
              <w:ind w:left="180" w:hanging="180"/>
              <w:rPr>
                <w:rFonts w:ascii="Century" w:hAnsi="Century"/>
                <w:kern w:val="2"/>
                <w:szCs w:val="24"/>
              </w:rPr>
            </w:pPr>
            <w:r w:rsidRPr="003A2CDD">
              <w:rPr>
                <w:rFonts w:ascii="Century" w:hAnsi="Century" w:hint="eastAsia"/>
                <w:kern w:val="2"/>
                <w:szCs w:val="24"/>
              </w:rPr>
              <w:t>A</w:t>
            </w:r>
            <w:r w:rsidRPr="003A2CDD">
              <w:rPr>
                <w:rFonts w:ascii="Century" w:hAnsi="Century" w:hint="eastAsia"/>
                <w:kern w:val="2"/>
                <w:szCs w:val="24"/>
              </w:rPr>
              <w:t>：全て満足</w:t>
            </w:r>
          </w:p>
          <w:p w14:paraId="2C534E2A" w14:textId="77777777" w:rsidR="006865BE" w:rsidRPr="003A2CDD" w:rsidRDefault="006865BE" w:rsidP="006865BE">
            <w:pPr>
              <w:ind w:left="180" w:hanging="180"/>
              <w:rPr>
                <w:rFonts w:ascii="Century" w:hAnsi="Century"/>
                <w:kern w:val="2"/>
                <w:szCs w:val="24"/>
              </w:rPr>
            </w:pPr>
            <w:r w:rsidRPr="003A2CDD">
              <w:rPr>
                <w:rFonts w:ascii="Century" w:hAnsi="Century" w:hint="eastAsia"/>
                <w:kern w:val="2"/>
                <w:szCs w:val="24"/>
              </w:rPr>
              <w:t>C</w:t>
            </w:r>
            <w:r w:rsidRPr="003A2CDD">
              <w:rPr>
                <w:rFonts w:ascii="Century" w:hAnsi="Century" w:hint="eastAsia"/>
                <w:kern w:val="2"/>
                <w:szCs w:val="24"/>
              </w:rPr>
              <w:t>：満足しない項目がある</w:t>
            </w:r>
          </w:p>
          <w:p w14:paraId="12EA6838" w14:textId="77777777" w:rsidR="006865BE" w:rsidRPr="003A2CDD" w:rsidRDefault="006865BE" w:rsidP="006865BE">
            <w:pPr>
              <w:ind w:left="180" w:hanging="180"/>
              <w:rPr>
                <w:rFonts w:ascii="Century" w:hAnsi="Century"/>
                <w:kern w:val="2"/>
                <w:szCs w:val="24"/>
              </w:rPr>
            </w:pPr>
          </w:p>
          <w:p w14:paraId="45ACE058" w14:textId="77777777" w:rsidR="006865BE" w:rsidRPr="003A2CDD" w:rsidRDefault="006865BE" w:rsidP="006865BE">
            <w:pPr>
              <w:ind w:left="180" w:hanging="180"/>
              <w:rPr>
                <w:rFonts w:ascii="Century" w:hAnsi="Century"/>
                <w:kern w:val="2"/>
                <w:szCs w:val="24"/>
              </w:rPr>
            </w:pPr>
          </w:p>
          <w:p w14:paraId="14276C0F" w14:textId="77777777" w:rsidR="006865BE" w:rsidRPr="003A2CDD" w:rsidRDefault="006865BE" w:rsidP="006865BE">
            <w:pPr>
              <w:rPr>
                <w:rFonts w:ascii="Century" w:hAnsi="Century"/>
                <w:kern w:val="2"/>
                <w:szCs w:val="24"/>
              </w:rPr>
            </w:pPr>
          </w:p>
          <w:p w14:paraId="476937FE" w14:textId="77777777" w:rsidR="006865BE" w:rsidRPr="003A2CDD" w:rsidRDefault="006865BE" w:rsidP="006865BE">
            <w:pPr>
              <w:rPr>
                <w:rFonts w:ascii="Century" w:hAnsi="Century"/>
                <w:kern w:val="2"/>
                <w:szCs w:val="24"/>
              </w:rPr>
            </w:pPr>
          </w:p>
          <w:p w14:paraId="522A6ABA" w14:textId="77777777" w:rsidR="006865BE" w:rsidRPr="003A2CDD" w:rsidRDefault="006865BE" w:rsidP="006865BE">
            <w:pPr>
              <w:rPr>
                <w:rFonts w:ascii="Century" w:hAnsi="Century"/>
                <w:kern w:val="2"/>
                <w:szCs w:val="24"/>
              </w:rPr>
            </w:pPr>
          </w:p>
          <w:p w14:paraId="2D350FBE" w14:textId="404D36C4" w:rsidR="006865BE" w:rsidRPr="003A2CDD" w:rsidRDefault="006865BE" w:rsidP="006865BE">
            <w:pPr>
              <w:rPr>
                <w:rFonts w:ascii="Century" w:hAnsi="Century"/>
                <w:kern w:val="2"/>
                <w:szCs w:val="24"/>
              </w:rPr>
            </w:pPr>
            <w:r w:rsidRPr="003A2CDD">
              <w:rPr>
                <w:rFonts w:ascii="Century" w:hAnsi="Century" w:hint="eastAsia"/>
                <w:kern w:val="2"/>
                <w:szCs w:val="24"/>
              </w:rPr>
              <w:t>S</w:t>
            </w:r>
            <w:r w:rsidRPr="003A2CDD">
              <w:rPr>
                <w:rFonts w:ascii="Century" w:hAnsi="Century" w:hint="eastAsia"/>
                <w:kern w:val="2"/>
                <w:szCs w:val="24"/>
              </w:rPr>
              <w:t>：評価対象外</w:t>
            </w:r>
          </w:p>
        </w:tc>
        <w:tc>
          <w:tcPr>
            <w:tcW w:w="1439" w:type="dxa"/>
          </w:tcPr>
          <w:p w14:paraId="67A9C483" w14:textId="77777777" w:rsidR="006865BE" w:rsidRPr="003A2CDD" w:rsidRDefault="006865BE" w:rsidP="006865BE">
            <w:pPr>
              <w:rPr>
                <w:rFonts w:ascii="Century" w:hAnsi="Century"/>
                <w:kern w:val="2"/>
                <w:szCs w:val="24"/>
              </w:rPr>
            </w:pPr>
          </w:p>
        </w:tc>
      </w:tr>
      <w:bookmarkEnd w:id="30"/>
    </w:tbl>
    <w:p w14:paraId="406E3201" w14:textId="77777777" w:rsidR="008C09B1" w:rsidRDefault="008C09B1" w:rsidP="00632411">
      <w:pPr>
        <w:rPr>
          <w:rFonts w:ascii="ＭＳ ゴシック" w:eastAsia="ＭＳ ゴシック" w:hAnsi="ＭＳ ゴシック"/>
        </w:rPr>
      </w:pPr>
    </w:p>
    <w:p w14:paraId="41249E5D" w14:textId="23DBC055" w:rsidR="00632411" w:rsidRPr="003A2CDD" w:rsidRDefault="00632411" w:rsidP="00632411">
      <w:pPr>
        <w:rPr>
          <w:rFonts w:ascii="ＭＳ ゴシック" w:eastAsia="ＭＳ ゴシック" w:hAnsi="ＭＳ ゴシック"/>
        </w:rPr>
      </w:pPr>
      <w:r w:rsidRPr="003A2CDD">
        <w:rPr>
          <w:rFonts w:ascii="ＭＳ ゴシック" w:eastAsia="ＭＳ ゴシック" w:hAnsi="ＭＳ ゴシック" w:hint="eastAsia"/>
        </w:rPr>
        <w:t>令和</w:t>
      </w:r>
      <w:r w:rsidR="006C6627">
        <w:rPr>
          <w:rFonts w:ascii="ＭＳ ゴシック" w:eastAsia="ＭＳ ゴシック" w:hAnsi="ＭＳ ゴシック" w:hint="eastAsia"/>
        </w:rPr>
        <w:t>７</w:t>
      </w:r>
      <w:r w:rsidRPr="003A2CDD">
        <w:rPr>
          <w:rFonts w:ascii="ＭＳ ゴシック" w:eastAsia="ＭＳ ゴシック" w:hAnsi="ＭＳ ゴシック" w:hint="eastAsia"/>
        </w:rPr>
        <w:t>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2"/>
        <w:gridCol w:w="3780"/>
        <w:gridCol w:w="3024"/>
        <w:gridCol w:w="3780"/>
        <w:gridCol w:w="2457"/>
        <w:gridCol w:w="1439"/>
      </w:tblGrid>
      <w:tr w:rsidR="006865BE" w:rsidRPr="003A2CDD" w14:paraId="405FDE92" w14:textId="77777777" w:rsidTr="0068191B">
        <w:trPr>
          <w:cantSplit/>
          <w:trHeight w:val="165"/>
        </w:trPr>
        <w:tc>
          <w:tcPr>
            <w:tcW w:w="1422" w:type="dxa"/>
            <w:vMerge w:val="restart"/>
            <w:vAlign w:val="center"/>
          </w:tcPr>
          <w:p w14:paraId="3B4BBF42" w14:textId="77777777" w:rsidR="006865BE" w:rsidRPr="003A2CDD" w:rsidRDefault="006865BE" w:rsidP="0068191B">
            <w:pPr>
              <w:jc w:val="cente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項　　目</w:t>
            </w:r>
          </w:p>
        </w:tc>
        <w:tc>
          <w:tcPr>
            <w:tcW w:w="3780" w:type="dxa"/>
            <w:vMerge w:val="restart"/>
            <w:vAlign w:val="center"/>
          </w:tcPr>
          <w:p w14:paraId="63F51786" w14:textId="77777777" w:rsidR="006865BE" w:rsidRPr="003A2CDD" w:rsidRDefault="006865BE" w:rsidP="0068191B">
            <w:pPr>
              <w:jc w:val="cente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監　　査　　基　　準</w:t>
            </w:r>
          </w:p>
        </w:tc>
        <w:tc>
          <w:tcPr>
            <w:tcW w:w="6804" w:type="dxa"/>
            <w:gridSpan w:val="2"/>
          </w:tcPr>
          <w:p w14:paraId="4C9453A2" w14:textId="77777777" w:rsidR="006865BE" w:rsidRPr="003A2CDD" w:rsidRDefault="006865BE" w:rsidP="0068191B">
            <w:pPr>
              <w:jc w:val="cente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調　　　　　査</w:t>
            </w:r>
          </w:p>
        </w:tc>
        <w:tc>
          <w:tcPr>
            <w:tcW w:w="2457" w:type="dxa"/>
            <w:vMerge w:val="restart"/>
            <w:vAlign w:val="center"/>
          </w:tcPr>
          <w:p w14:paraId="71595387" w14:textId="77777777" w:rsidR="006865BE" w:rsidRPr="003A2CDD" w:rsidRDefault="006865BE" w:rsidP="0068191B">
            <w:pPr>
              <w:jc w:val="cente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判　　　　　定</w:t>
            </w:r>
          </w:p>
        </w:tc>
        <w:tc>
          <w:tcPr>
            <w:tcW w:w="1439" w:type="dxa"/>
            <w:vMerge w:val="restart"/>
            <w:vAlign w:val="center"/>
          </w:tcPr>
          <w:p w14:paraId="0AE64E8B" w14:textId="77777777" w:rsidR="006865BE" w:rsidRPr="003A2CDD" w:rsidRDefault="006865BE" w:rsidP="0068191B">
            <w:pPr>
              <w:jc w:val="cente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監査時のﾒﾓ</w:t>
            </w:r>
          </w:p>
        </w:tc>
      </w:tr>
      <w:tr w:rsidR="006865BE" w:rsidRPr="003A2CDD" w14:paraId="6D4AA137" w14:textId="77777777" w:rsidTr="0068191B">
        <w:trPr>
          <w:cantSplit/>
          <w:trHeight w:val="269"/>
        </w:trPr>
        <w:tc>
          <w:tcPr>
            <w:tcW w:w="1422" w:type="dxa"/>
            <w:vMerge/>
          </w:tcPr>
          <w:p w14:paraId="38EA6A18" w14:textId="77777777" w:rsidR="006865BE" w:rsidRPr="003A2CDD" w:rsidRDefault="006865BE" w:rsidP="0068191B">
            <w:pPr>
              <w:rPr>
                <w:rFonts w:ascii="Century" w:hAnsi="Century"/>
                <w:kern w:val="2"/>
                <w:szCs w:val="24"/>
              </w:rPr>
            </w:pPr>
          </w:p>
        </w:tc>
        <w:tc>
          <w:tcPr>
            <w:tcW w:w="3780" w:type="dxa"/>
            <w:vMerge/>
          </w:tcPr>
          <w:p w14:paraId="13F4F982" w14:textId="77777777" w:rsidR="006865BE" w:rsidRPr="003A2CDD" w:rsidRDefault="006865BE" w:rsidP="0068191B">
            <w:pPr>
              <w:rPr>
                <w:rFonts w:ascii="ＭＳ ゴシック" w:eastAsia="ＭＳ ゴシック" w:hAnsi="ＭＳ ゴシック"/>
                <w:kern w:val="2"/>
                <w:szCs w:val="24"/>
              </w:rPr>
            </w:pPr>
          </w:p>
        </w:tc>
        <w:tc>
          <w:tcPr>
            <w:tcW w:w="3024" w:type="dxa"/>
            <w:vAlign w:val="center"/>
          </w:tcPr>
          <w:p w14:paraId="38149B16" w14:textId="77777777" w:rsidR="006865BE" w:rsidRPr="003A2CDD" w:rsidRDefault="006865BE" w:rsidP="0068191B">
            <w:pPr>
              <w:jc w:val="cente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ﾁｪｯｸﾎﾟｲﾝﾄ</w:t>
            </w:r>
          </w:p>
        </w:tc>
        <w:tc>
          <w:tcPr>
            <w:tcW w:w="3780" w:type="dxa"/>
            <w:vAlign w:val="center"/>
          </w:tcPr>
          <w:p w14:paraId="098E70F0" w14:textId="77777777" w:rsidR="006865BE" w:rsidRPr="003A2CDD" w:rsidRDefault="006865BE" w:rsidP="0068191B">
            <w:pPr>
              <w:jc w:val="cente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結　　　果</w:t>
            </w:r>
          </w:p>
        </w:tc>
        <w:tc>
          <w:tcPr>
            <w:tcW w:w="2457" w:type="dxa"/>
            <w:vMerge/>
          </w:tcPr>
          <w:p w14:paraId="388F67C7" w14:textId="77777777" w:rsidR="006865BE" w:rsidRPr="003A2CDD" w:rsidRDefault="006865BE" w:rsidP="0068191B">
            <w:pPr>
              <w:rPr>
                <w:rFonts w:ascii="Century" w:hAnsi="Century"/>
                <w:kern w:val="2"/>
                <w:szCs w:val="24"/>
              </w:rPr>
            </w:pPr>
          </w:p>
        </w:tc>
        <w:tc>
          <w:tcPr>
            <w:tcW w:w="1439" w:type="dxa"/>
            <w:vMerge/>
          </w:tcPr>
          <w:p w14:paraId="708D06CC" w14:textId="77777777" w:rsidR="006865BE" w:rsidRPr="003A2CDD" w:rsidRDefault="006865BE" w:rsidP="0068191B">
            <w:pPr>
              <w:rPr>
                <w:rFonts w:ascii="Century" w:hAnsi="Century"/>
                <w:kern w:val="2"/>
                <w:szCs w:val="24"/>
              </w:rPr>
            </w:pPr>
          </w:p>
        </w:tc>
      </w:tr>
      <w:tr w:rsidR="006865BE" w:rsidRPr="003A2CDD" w14:paraId="50C78824" w14:textId="77777777" w:rsidTr="0068191B">
        <w:trPr>
          <w:cantSplit/>
          <w:trHeight w:val="3240"/>
        </w:trPr>
        <w:tc>
          <w:tcPr>
            <w:tcW w:w="1422" w:type="dxa"/>
          </w:tcPr>
          <w:p w14:paraId="6317A467" w14:textId="77777777" w:rsidR="006865BE" w:rsidRPr="003A2CDD" w:rsidRDefault="006865BE" w:rsidP="0068191B">
            <w:pPr>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1.製造設備の</w:t>
            </w:r>
          </w:p>
          <w:p w14:paraId="1D0AF323" w14:textId="77777777" w:rsidR="006865BE" w:rsidRPr="003A2CDD" w:rsidRDefault="006865BE" w:rsidP="0068191B">
            <w:pPr>
              <w:ind w:firstLineChars="100" w:firstLine="189"/>
              <w:rPr>
                <w:rFonts w:ascii="ＭＳ ゴシック" w:eastAsia="ＭＳ ゴシック" w:hAnsi="ＭＳ ゴシック"/>
                <w:kern w:val="2"/>
                <w:szCs w:val="24"/>
              </w:rPr>
            </w:pPr>
            <w:r w:rsidRPr="003A2CDD">
              <w:rPr>
                <w:rFonts w:ascii="ＭＳ ゴシック" w:eastAsia="ＭＳ ゴシック" w:hAnsi="ＭＳ ゴシック" w:hint="eastAsia"/>
                <w:kern w:val="2"/>
                <w:szCs w:val="24"/>
              </w:rPr>
              <w:t>管理</w:t>
            </w:r>
          </w:p>
        </w:tc>
        <w:tc>
          <w:tcPr>
            <w:tcW w:w="3780" w:type="dxa"/>
          </w:tcPr>
          <w:p w14:paraId="481E58E3" w14:textId="77777777" w:rsidR="006865BE" w:rsidRPr="00F216CC" w:rsidRDefault="006865BE" w:rsidP="0068191B">
            <w:pPr>
              <w:rPr>
                <w:rFonts w:ascii="ＭＳ ゴシック" w:eastAsia="ＭＳ ゴシック" w:hAnsi="ＭＳ ゴシック"/>
              </w:rPr>
            </w:pPr>
            <w:r w:rsidRPr="00F216CC">
              <w:rPr>
                <w:rFonts w:ascii="ＭＳ ゴシック" w:eastAsia="ＭＳ ゴシック" w:hAnsi="ＭＳ ゴシック" w:hint="eastAsia"/>
              </w:rPr>
              <w:t>B5109(骨材のﾌﾟﾚｳｪｯﾃｨﾝｸﾞ設備)</w:t>
            </w:r>
          </w:p>
          <w:p w14:paraId="4F44C7C4" w14:textId="77777777" w:rsidR="006865BE" w:rsidRPr="003A2CDD" w:rsidRDefault="006865BE" w:rsidP="0068191B">
            <w:pPr>
              <w:rPr>
                <w:rFonts w:ascii="Century" w:hAnsi="Century"/>
                <w:kern w:val="2"/>
                <w:szCs w:val="24"/>
              </w:rPr>
            </w:pPr>
            <w:r w:rsidRPr="00F216CC">
              <w:rPr>
                <w:rFonts w:hint="eastAsia"/>
              </w:rPr>
              <w:t>人工軽量骨材</w:t>
            </w:r>
            <w:r w:rsidRPr="006C6627">
              <w:rPr>
                <w:rFonts w:hint="eastAsia"/>
                <w:dstrike/>
                <w:color w:val="FF0000"/>
              </w:rPr>
              <w:t>及び再生骨材H</w:t>
            </w:r>
            <w:r w:rsidRPr="00F216CC">
              <w:rPr>
                <w:rFonts w:hint="eastAsia"/>
              </w:rPr>
              <w:t>の貯蔵設備には，使用前日までにﾌﾟﾚｳｪｯﾃｨﾝｸﾞを終了でき，表面水率を安定させるための方法が講じられたﾌﾟﾚｳｪｯﾃｨﾝｸﾞ設備を設置していること。</w:t>
            </w:r>
          </w:p>
        </w:tc>
        <w:tc>
          <w:tcPr>
            <w:tcW w:w="3024" w:type="dxa"/>
          </w:tcPr>
          <w:p w14:paraId="1CB09919" w14:textId="77777777" w:rsidR="006865BE" w:rsidRPr="006865BE" w:rsidRDefault="006865BE" w:rsidP="0068191B">
            <w:pPr>
              <w:rPr>
                <w:rFonts w:ascii="Century" w:hAnsi="Century"/>
                <w:kern w:val="2"/>
                <w:szCs w:val="24"/>
              </w:rPr>
            </w:pPr>
          </w:p>
          <w:p w14:paraId="3DEE2754" w14:textId="77777777" w:rsidR="006865BE" w:rsidRPr="006865BE" w:rsidRDefault="006865BE" w:rsidP="0068191B">
            <w:pPr>
              <w:ind w:left="189" w:hangingChars="100" w:hanging="189"/>
              <w:rPr>
                <w:rFonts w:ascii="Century" w:hAnsi="Century"/>
                <w:kern w:val="2"/>
                <w:szCs w:val="24"/>
              </w:rPr>
            </w:pPr>
            <w:r w:rsidRPr="006865BE">
              <w:rPr>
                <w:rFonts w:ascii="Century" w:hAnsi="Century" w:hint="eastAsia"/>
                <w:kern w:val="2"/>
                <w:szCs w:val="24"/>
              </w:rPr>
              <w:t>(1)</w:t>
            </w:r>
            <w:r w:rsidRPr="006865BE">
              <w:rPr>
                <w:rFonts w:ascii="Century" w:hAnsi="Century"/>
                <w:kern w:val="2"/>
                <w:szCs w:val="24"/>
              </w:rPr>
              <w:t xml:space="preserve"> </w:t>
            </w:r>
            <w:r w:rsidRPr="006865BE">
              <w:rPr>
                <w:rFonts w:ascii="Century" w:hAnsi="Century" w:hint="eastAsia"/>
                <w:kern w:val="2"/>
                <w:szCs w:val="24"/>
              </w:rPr>
              <w:t>人工軽量骨材</w:t>
            </w:r>
            <w:r w:rsidRPr="006C6627">
              <w:rPr>
                <w:rFonts w:ascii="Century" w:hAnsi="Century" w:hint="eastAsia"/>
                <w:dstrike/>
                <w:color w:val="FF0000"/>
                <w:kern w:val="2"/>
                <w:szCs w:val="24"/>
              </w:rPr>
              <w:t>及び再生骨材</w:t>
            </w:r>
            <w:r w:rsidRPr="006C6627">
              <w:rPr>
                <w:rFonts w:ascii="Century" w:hAnsi="Century" w:hint="eastAsia"/>
                <w:dstrike/>
                <w:color w:val="FF0000"/>
                <w:kern w:val="2"/>
                <w:szCs w:val="24"/>
              </w:rPr>
              <w:t>H</w:t>
            </w:r>
            <w:r w:rsidRPr="006865BE">
              <w:rPr>
                <w:rFonts w:ascii="Century" w:hAnsi="Century" w:hint="eastAsia"/>
                <w:kern w:val="2"/>
                <w:szCs w:val="24"/>
              </w:rPr>
              <w:t>のﾌﾟﾚｳｪｯﾃｨﾝｸﾞ設備</w:t>
            </w:r>
            <w:r w:rsidRPr="006865BE">
              <w:rPr>
                <w:rFonts w:ascii="Century" w:hAnsi="Century" w:hint="eastAsia"/>
                <w:kern w:val="2"/>
                <w:szCs w:val="24"/>
              </w:rPr>
              <w:t>(</w:t>
            </w:r>
            <w:r w:rsidRPr="006865BE">
              <w:rPr>
                <w:rFonts w:ascii="Century" w:hAnsi="Century" w:hint="eastAsia"/>
                <w:kern w:val="2"/>
                <w:szCs w:val="24"/>
              </w:rPr>
              <w:t>現認</w:t>
            </w:r>
            <w:r w:rsidRPr="006865BE">
              <w:rPr>
                <w:rFonts w:ascii="Century" w:hAnsi="Century" w:hint="eastAsia"/>
                <w:kern w:val="2"/>
                <w:szCs w:val="24"/>
              </w:rPr>
              <w:t>)</w:t>
            </w:r>
          </w:p>
          <w:p w14:paraId="746793C9" w14:textId="77777777" w:rsidR="006865BE" w:rsidRPr="006865BE" w:rsidRDefault="006865BE" w:rsidP="0068191B">
            <w:pPr>
              <w:ind w:left="189" w:hangingChars="100" w:hanging="189"/>
              <w:rPr>
                <w:rFonts w:ascii="Century" w:hAnsi="Century"/>
                <w:kern w:val="2"/>
                <w:szCs w:val="24"/>
              </w:rPr>
            </w:pPr>
          </w:p>
        </w:tc>
        <w:tc>
          <w:tcPr>
            <w:tcW w:w="3780" w:type="dxa"/>
          </w:tcPr>
          <w:p w14:paraId="449D70CB" w14:textId="77777777" w:rsidR="006865BE" w:rsidRPr="00F216CC" w:rsidRDefault="006865BE" w:rsidP="0068191B"/>
          <w:p w14:paraId="107A97C6" w14:textId="7C9443AC" w:rsidR="006865BE" w:rsidRPr="006C6627" w:rsidRDefault="006865BE" w:rsidP="0068191B">
            <w:r w:rsidRPr="00F216CC">
              <w:rPr>
                <w:rFonts w:hint="eastAsia"/>
              </w:rPr>
              <w:t>ﾌﾟﾚｳｪｯﾃｨﾝｸﾞ設備がある</w:t>
            </w:r>
            <w:r w:rsidR="00964977" w:rsidRPr="006C6627">
              <w:t>(A)</w:t>
            </w:r>
            <w:r w:rsidR="00964977" w:rsidRPr="00964977">
              <w:rPr>
                <w:rFonts w:hint="eastAsia"/>
                <w:color w:val="4472C4" w:themeColor="accent1"/>
              </w:rPr>
              <w:t>／</w:t>
            </w:r>
            <w:r w:rsidRPr="00F216CC">
              <w:rPr>
                <w:rFonts w:hint="eastAsia"/>
              </w:rPr>
              <w:t>ﾌﾟﾚｳｪｯﾃｨﾝｸﾞ設備がない</w:t>
            </w:r>
            <w:r w:rsidR="00964977" w:rsidRPr="006C6627">
              <w:rPr>
                <w:rFonts w:hint="eastAsia"/>
              </w:rPr>
              <w:t>(</w:t>
            </w:r>
            <w:r w:rsidR="00964977" w:rsidRPr="006C6627">
              <w:t>C)</w:t>
            </w:r>
          </w:p>
          <w:p w14:paraId="4A1D329D" w14:textId="77777777" w:rsidR="006865BE" w:rsidRPr="00F216CC" w:rsidRDefault="006865BE" w:rsidP="0068191B"/>
          <w:p w14:paraId="5D2B86E7" w14:textId="77777777" w:rsidR="006865BE" w:rsidRPr="00F216CC" w:rsidRDefault="006865BE" w:rsidP="0068191B">
            <w:pPr>
              <w:ind w:left="189" w:hangingChars="100" w:hanging="189"/>
            </w:pPr>
            <w:r w:rsidRPr="00F216CC">
              <w:rPr>
                <w:rFonts w:hint="eastAsia"/>
              </w:rPr>
              <w:t>JIS A 5308の｢軽量ｺﾝｸ</w:t>
            </w:r>
            <w:r w:rsidRPr="00F216CC">
              <w:rPr>
                <w:rFonts w:hAnsi="ＭＳ 明朝" w:hint="eastAsia"/>
              </w:rPr>
              <w:t>ﾘ-ﾄ</w:t>
            </w:r>
            <w:r w:rsidRPr="00F216CC">
              <w:rPr>
                <w:rFonts w:hint="eastAsia"/>
              </w:rPr>
              <w:t>｣を認証されて</w:t>
            </w:r>
          </w:p>
          <w:p w14:paraId="69E32BE6" w14:textId="77777777" w:rsidR="006865BE" w:rsidRPr="006C6627" w:rsidRDefault="006865BE" w:rsidP="0068191B">
            <w:pPr>
              <w:ind w:left="189" w:hangingChars="100" w:hanging="189"/>
              <w:rPr>
                <w:dstrike/>
                <w:color w:val="FF0000"/>
              </w:rPr>
            </w:pPr>
            <w:r w:rsidRPr="00F216CC">
              <w:rPr>
                <w:rFonts w:hint="eastAsia"/>
              </w:rPr>
              <w:t>いない工場</w:t>
            </w:r>
            <w:r w:rsidRPr="006C6627">
              <w:rPr>
                <w:rFonts w:hint="eastAsia"/>
                <w:dstrike/>
                <w:color w:val="FF0000"/>
              </w:rPr>
              <w:t>及び再生骨材Hを使用してい</w:t>
            </w:r>
          </w:p>
          <w:p w14:paraId="4B180A8B" w14:textId="77777777" w:rsidR="006865BE" w:rsidRPr="003A2CDD" w:rsidRDefault="006865BE" w:rsidP="0068191B">
            <w:pPr>
              <w:rPr>
                <w:rFonts w:ascii="Century" w:hAnsi="Century"/>
                <w:kern w:val="2"/>
                <w:szCs w:val="24"/>
              </w:rPr>
            </w:pPr>
            <w:r w:rsidRPr="006C6627">
              <w:rPr>
                <w:rFonts w:hint="eastAsia"/>
                <w:dstrike/>
                <w:color w:val="FF0000"/>
              </w:rPr>
              <w:t>ない工場</w:t>
            </w:r>
            <w:r w:rsidRPr="00F216CC">
              <w:rPr>
                <w:rFonts w:hint="eastAsia"/>
              </w:rPr>
              <w:t>は，評価対象外。</w:t>
            </w:r>
          </w:p>
        </w:tc>
        <w:tc>
          <w:tcPr>
            <w:tcW w:w="2457" w:type="dxa"/>
          </w:tcPr>
          <w:p w14:paraId="7459573A" w14:textId="77777777" w:rsidR="006865BE" w:rsidRDefault="006865BE" w:rsidP="0068191B">
            <w:pPr>
              <w:rPr>
                <w:rFonts w:ascii="Century" w:hAnsi="Century"/>
                <w:kern w:val="2"/>
                <w:szCs w:val="24"/>
              </w:rPr>
            </w:pPr>
          </w:p>
          <w:p w14:paraId="22743905" w14:textId="2849BEB7" w:rsidR="006865BE" w:rsidRPr="003A2CDD" w:rsidRDefault="006865BE" w:rsidP="0068191B">
            <w:pPr>
              <w:ind w:left="180" w:hanging="180"/>
              <w:rPr>
                <w:rFonts w:ascii="Century" w:hAnsi="Century"/>
                <w:kern w:val="2"/>
                <w:szCs w:val="24"/>
              </w:rPr>
            </w:pPr>
            <w:r w:rsidRPr="003A2CDD">
              <w:rPr>
                <w:rFonts w:ascii="Century" w:hAnsi="Century" w:hint="eastAsia"/>
                <w:kern w:val="2"/>
                <w:szCs w:val="24"/>
              </w:rPr>
              <w:t>A</w:t>
            </w:r>
            <w:r w:rsidRPr="003A2CDD">
              <w:rPr>
                <w:rFonts w:ascii="Century" w:hAnsi="Century" w:hint="eastAsia"/>
                <w:kern w:val="2"/>
                <w:szCs w:val="24"/>
              </w:rPr>
              <w:t>：</w:t>
            </w:r>
            <w:r w:rsidRPr="006C6627">
              <w:rPr>
                <w:rFonts w:ascii="Century" w:hAnsi="Century" w:hint="eastAsia"/>
                <w:strike/>
                <w:color w:val="FF0000"/>
                <w:kern w:val="2"/>
                <w:szCs w:val="24"/>
              </w:rPr>
              <w:t>全て満足</w:t>
            </w:r>
            <w:r w:rsidR="006C6627" w:rsidRPr="006C6627">
              <w:rPr>
                <w:rFonts w:ascii="Century" w:hAnsi="Century" w:hint="eastAsia"/>
                <w:color w:val="FF0000"/>
                <w:kern w:val="2"/>
                <w:szCs w:val="24"/>
              </w:rPr>
              <w:t>A</w:t>
            </w:r>
            <w:r w:rsidR="006C6627" w:rsidRPr="006C6627">
              <w:rPr>
                <w:rFonts w:ascii="Century" w:hAnsi="Century" w:hint="eastAsia"/>
                <w:color w:val="FF0000"/>
                <w:kern w:val="2"/>
                <w:szCs w:val="24"/>
              </w:rPr>
              <w:t>である。</w:t>
            </w:r>
          </w:p>
          <w:p w14:paraId="5FBC2C7D" w14:textId="77777777" w:rsidR="006865BE" w:rsidRPr="006C6627" w:rsidRDefault="006865BE" w:rsidP="0068191B">
            <w:pPr>
              <w:ind w:left="180" w:hanging="180"/>
              <w:rPr>
                <w:rFonts w:ascii="Century" w:hAnsi="Century"/>
                <w:color w:val="FF0000"/>
                <w:kern w:val="2"/>
                <w:szCs w:val="24"/>
              </w:rPr>
            </w:pPr>
            <w:r w:rsidRPr="003A2CDD">
              <w:rPr>
                <w:rFonts w:ascii="Century" w:hAnsi="Century" w:hint="eastAsia"/>
                <w:kern w:val="2"/>
                <w:szCs w:val="24"/>
              </w:rPr>
              <w:t>C</w:t>
            </w:r>
            <w:r w:rsidRPr="003A2CDD">
              <w:rPr>
                <w:rFonts w:ascii="Century" w:hAnsi="Century" w:hint="eastAsia"/>
                <w:kern w:val="2"/>
                <w:szCs w:val="24"/>
              </w:rPr>
              <w:t>：</w:t>
            </w:r>
            <w:r w:rsidRPr="006C6627">
              <w:rPr>
                <w:rFonts w:ascii="Century" w:hAnsi="Century" w:hint="eastAsia"/>
                <w:strike/>
                <w:color w:val="FF0000"/>
                <w:kern w:val="2"/>
                <w:szCs w:val="24"/>
              </w:rPr>
              <w:t>満足しない項目がある</w:t>
            </w:r>
          </w:p>
          <w:p w14:paraId="51038FAD" w14:textId="63DBB9C0" w:rsidR="006865BE" w:rsidRPr="006C6627" w:rsidRDefault="006C6627" w:rsidP="0068191B">
            <w:pPr>
              <w:ind w:left="180" w:hanging="180"/>
              <w:rPr>
                <w:rFonts w:ascii="Century" w:hAnsi="Century"/>
                <w:color w:val="FF0000"/>
                <w:kern w:val="2"/>
                <w:szCs w:val="24"/>
              </w:rPr>
            </w:pPr>
            <w:r w:rsidRPr="006C6627">
              <w:rPr>
                <w:rFonts w:ascii="Century" w:hAnsi="Century" w:hint="eastAsia"/>
                <w:color w:val="FF0000"/>
                <w:kern w:val="2"/>
                <w:szCs w:val="24"/>
              </w:rPr>
              <w:t xml:space="preserve">　　</w:t>
            </w:r>
            <w:r w:rsidRPr="006C6627">
              <w:rPr>
                <w:rFonts w:ascii="Century" w:hAnsi="Century" w:hint="eastAsia"/>
                <w:color w:val="FF0000"/>
                <w:kern w:val="2"/>
                <w:szCs w:val="24"/>
              </w:rPr>
              <w:t>C</w:t>
            </w:r>
            <w:r w:rsidRPr="006C6627">
              <w:rPr>
                <w:rFonts w:ascii="Century" w:hAnsi="Century" w:hint="eastAsia"/>
                <w:color w:val="FF0000"/>
                <w:kern w:val="2"/>
                <w:szCs w:val="24"/>
              </w:rPr>
              <w:t>である。</w:t>
            </w:r>
          </w:p>
          <w:p w14:paraId="10ABB8A4" w14:textId="77777777" w:rsidR="006865BE" w:rsidRPr="003A2CDD" w:rsidRDefault="006865BE" w:rsidP="0068191B">
            <w:pPr>
              <w:ind w:left="180" w:hanging="180"/>
              <w:rPr>
                <w:rFonts w:ascii="Century" w:hAnsi="Century"/>
                <w:kern w:val="2"/>
                <w:szCs w:val="24"/>
              </w:rPr>
            </w:pPr>
          </w:p>
          <w:p w14:paraId="26D7286C" w14:textId="77777777" w:rsidR="006865BE" w:rsidRPr="003A2CDD" w:rsidRDefault="006865BE" w:rsidP="0068191B">
            <w:pPr>
              <w:rPr>
                <w:rFonts w:ascii="Century" w:hAnsi="Century"/>
                <w:kern w:val="2"/>
                <w:szCs w:val="24"/>
              </w:rPr>
            </w:pPr>
          </w:p>
          <w:p w14:paraId="27367D98" w14:textId="77777777" w:rsidR="006865BE" w:rsidRPr="003A2CDD" w:rsidRDefault="006865BE" w:rsidP="0068191B">
            <w:pPr>
              <w:rPr>
                <w:rFonts w:ascii="Century" w:hAnsi="Century"/>
                <w:kern w:val="2"/>
                <w:szCs w:val="24"/>
              </w:rPr>
            </w:pPr>
          </w:p>
          <w:p w14:paraId="707CF932" w14:textId="77777777" w:rsidR="006865BE" w:rsidRPr="003A2CDD" w:rsidRDefault="006865BE" w:rsidP="0068191B">
            <w:pPr>
              <w:rPr>
                <w:rFonts w:ascii="Century" w:hAnsi="Century"/>
                <w:kern w:val="2"/>
                <w:szCs w:val="24"/>
              </w:rPr>
            </w:pPr>
          </w:p>
          <w:p w14:paraId="0570F039" w14:textId="77777777" w:rsidR="006865BE" w:rsidRPr="003A2CDD" w:rsidRDefault="006865BE" w:rsidP="0068191B">
            <w:pPr>
              <w:rPr>
                <w:rFonts w:ascii="Century" w:hAnsi="Century"/>
                <w:kern w:val="2"/>
                <w:szCs w:val="24"/>
              </w:rPr>
            </w:pPr>
            <w:r w:rsidRPr="003A2CDD">
              <w:rPr>
                <w:rFonts w:ascii="Century" w:hAnsi="Century" w:hint="eastAsia"/>
                <w:kern w:val="2"/>
                <w:szCs w:val="24"/>
              </w:rPr>
              <w:t>S</w:t>
            </w:r>
            <w:r w:rsidRPr="003A2CDD">
              <w:rPr>
                <w:rFonts w:ascii="Century" w:hAnsi="Century" w:hint="eastAsia"/>
                <w:kern w:val="2"/>
                <w:szCs w:val="24"/>
              </w:rPr>
              <w:t>：評価対象外</w:t>
            </w:r>
          </w:p>
        </w:tc>
        <w:tc>
          <w:tcPr>
            <w:tcW w:w="1439" w:type="dxa"/>
          </w:tcPr>
          <w:p w14:paraId="58BC7453" w14:textId="77777777" w:rsidR="006865BE" w:rsidRPr="003A2CDD" w:rsidRDefault="006865BE" w:rsidP="0068191B">
            <w:pPr>
              <w:rPr>
                <w:rFonts w:ascii="Century" w:hAnsi="Century"/>
                <w:kern w:val="2"/>
                <w:szCs w:val="24"/>
              </w:rPr>
            </w:pPr>
          </w:p>
        </w:tc>
      </w:tr>
    </w:tbl>
    <w:p w14:paraId="06AC89F3" w14:textId="0EE61FF3" w:rsidR="00632411" w:rsidRDefault="00964977" w:rsidP="00964977">
      <w:pPr>
        <w:spacing w:line="0" w:lineRule="atLeast"/>
        <w:ind w:left="945" w:hangingChars="500" w:hanging="945"/>
        <w:rPr>
          <w:rFonts w:ascii="ＭＳ ゴシック" w:eastAsia="ＭＳ ゴシック" w:hAnsi="ＭＳ ゴシック"/>
          <w:color w:val="FF0000"/>
        </w:rPr>
      </w:pPr>
      <w:r w:rsidRPr="006C6627">
        <w:rPr>
          <w:rFonts w:ascii="ＭＳ ゴシック" w:eastAsia="ＭＳ ゴシック" w:hAnsi="ＭＳ ゴシック" w:hint="eastAsia"/>
          <w:color w:val="FF0000"/>
        </w:rPr>
        <w:t>改正理由：JIS</w:t>
      </w:r>
      <w:r w:rsidRPr="006C6627">
        <w:rPr>
          <w:rFonts w:ascii="ＭＳ ゴシック" w:eastAsia="ＭＳ ゴシック" w:hAnsi="ＭＳ ゴシック"/>
          <w:color w:val="FF0000"/>
        </w:rPr>
        <w:t xml:space="preserve"> Q</w:t>
      </w:r>
      <w:r w:rsidRPr="006C6627">
        <w:rPr>
          <w:rFonts w:ascii="ＭＳ ゴシック" w:eastAsia="ＭＳ ゴシック" w:hAnsi="ＭＳ ゴシック" w:hint="eastAsia"/>
          <w:color w:val="FF0000"/>
        </w:rPr>
        <w:t xml:space="preserve"> </w:t>
      </w:r>
      <w:r w:rsidRPr="006C6627">
        <w:rPr>
          <w:rFonts w:ascii="ＭＳ ゴシック" w:eastAsia="ＭＳ ゴシック" w:hAnsi="ＭＳ ゴシック"/>
          <w:color w:val="FF0000"/>
        </w:rPr>
        <w:t>1011</w:t>
      </w:r>
      <w:r w:rsidRPr="006C6627">
        <w:rPr>
          <w:rFonts w:ascii="ＭＳ ゴシック" w:eastAsia="ＭＳ ゴシック" w:hAnsi="ＭＳ ゴシック" w:hint="eastAsia"/>
          <w:color w:val="FF0000"/>
        </w:rPr>
        <w:t>の改正により</w:t>
      </w:r>
      <w:r w:rsidR="00A3078B">
        <w:rPr>
          <w:rFonts w:ascii="ＭＳ ゴシック" w:eastAsia="ＭＳ ゴシック" w:hAnsi="ＭＳ ゴシック" w:hint="eastAsia"/>
          <w:color w:val="FF0000"/>
        </w:rPr>
        <w:t>，</w:t>
      </w:r>
      <w:r w:rsidRPr="006C6627">
        <w:rPr>
          <w:rFonts w:ascii="ＭＳ ゴシック" w:eastAsia="ＭＳ ゴシック" w:hAnsi="ＭＳ ゴシック" w:hint="eastAsia"/>
          <w:color w:val="FF0000"/>
        </w:rPr>
        <w:t>再生粗骨材Hにﾌﾟﾚｳｪｯﾃｨﾝｸﾞを行う規定が削除されたため</w:t>
      </w:r>
      <w:r w:rsidR="00A3078B">
        <w:rPr>
          <w:rFonts w:ascii="ＭＳ ゴシック" w:eastAsia="ＭＳ ゴシック" w:hAnsi="ＭＳ ゴシック" w:hint="eastAsia"/>
          <w:color w:val="FF0000"/>
        </w:rPr>
        <w:t>，</w:t>
      </w:r>
      <w:r w:rsidRPr="006C6627">
        <w:rPr>
          <w:rFonts w:ascii="ＭＳ ゴシック" w:eastAsia="ＭＳ ゴシック" w:hAnsi="ＭＳ ゴシック" w:hint="eastAsia"/>
          <w:color w:val="FF0000"/>
        </w:rPr>
        <w:t>監査基準からも再生粗骨材Hを削除した。</w:t>
      </w:r>
    </w:p>
    <w:p w14:paraId="6EBD1E3C" w14:textId="77777777" w:rsidR="006C6627" w:rsidRDefault="006C6627" w:rsidP="00964977">
      <w:pPr>
        <w:spacing w:line="0" w:lineRule="atLeast"/>
        <w:ind w:left="945" w:hangingChars="500" w:hanging="945"/>
        <w:rPr>
          <w:rFonts w:ascii="ＭＳ ゴシック" w:eastAsia="ＭＳ ゴシック" w:hAnsi="ＭＳ ゴシック"/>
          <w:color w:val="FF0000"/>
        </w:rPr>
      </w:pPr>
    </w:p>
    <w:p w14:paraId="24B1FBC1" w14:textId="77777777" w:rsidR="006C6627" w:rsidRDefault="006C6627" w:rsidP="00964977">
      <w:pPr>
        <w:spacing w:line="0" w:lineRule="atLeast"/>
        <w:ind w:left="945" w:hangingChars="500" w:hanging="945"/>
        <w:rPr>
          <w:rFonts w:ascii="ＭＳ ゴシック" w:eastAsia="ＭＳ ゴシック" w:hAnsi="ＭＳ ゴシック"/>
          <w:color w:val="FF0000"/>
        </w:rPr>
      </w:pPr>
    </w:p>
    <w:p w14:paraId="22C0DED4" w14:textId="77777777" w:rsidR="006C6627" w:rsidRDefault="006C6627" w:rsidP="00964977">
      <w:pPr>
        <w:spacing w:line="0" w:lineRule="atLeast"/>
        <w:ind w:left="945" w:hangingChars="500" w:hanging="945"/>
        <w:rPr>
          <w:rFonts w:ascii="ＭＳ ゴシック" w:eastAsia="ＭＳ ゴシック" w:hAnsi="ＭＳ ゴシック"/>
          <w:color w:val="FF0000"/>
        </w:rPr>
      </w:pPr>
    </w:p>
    <w:p w14:paraId="6B9BCB30" w14:textId="77777777" w:rsidR="001D2049" w:rsidRDefault="001D2049" w:rsidP="00964977">
      <w:pPr>
        <w:spacing w:line="0" w:lineRule="atLeast"/>
        <w:ind w:left="945" w:hangingChars="500" w:hanging="945"/>
        <w:rPr>
          <w:rFonts w:ascii="ＭＳ ゴシック" w:eastAsia="ＭＳ ゴシック" w:hAnsi="ＭＳ ゴシック"/>
          <w:color w:val="FF0000"/>
        </w:rPr>
      </w:pPr>
    </w:p>
    <w:p w14:paraId="51516C13" w14:textId="77777777" w:rsidR="00427804" w:rsidRDefault="00427804" w:rsidP="00964977">
      <w:pPr>
        <w:spacing w:line="0" w:lineRule="atLeast"/>
        <w:ind w:left="945" w:hangingChars="500" w:hanging="945"/>
        <w:rPr>
          <w:rFonts w:ascii="ＭＳ ゴシック" w:eastAsia="ＭＳ ゴシック" w:hAnsi="ＭＳ ゴシック"/>
          <w:color w:val="FF0000"/>
        </w:rPr>
      </w:pPr>
    </w:p>
    <w:p w14:paraId="4C2F7500" w14:textId="77777777" w:rsidR="00427804" w:rsidRDefault="00427804" w:rsidP="00964977">
      <w:pPr>
        <w:spacing w:line="0" w:lineRule="atLeast"/>
        <w:ind w:left="945" w:hangingChars="500" w:hanging="945"/>
        <w:rPr>
          <w:rFonts w:ascii="ＭＳ ゴシック" w:eastAsia="ＭＳ ゴシック" w:hAnsi="ＭＳ ゴシック"/>
          <w:color w:val="FF0000"/>
        </w:rPr>
      </w:pPr>
    </w:p>
    <w:p w14:paraId="68AB06F8" w14:textId="7CD111E5" w:rsidR="006C6627" w:rsidRPr="001D2049" w:rsidRDefault="001D2049" w:rsidP="00964977">
      <w:pPr>
        <w:spacing w:line="0" w:lineRule="atLeast"/>
        <w:ind w:left="945" w:hangingChars="500" w:hanging="945"/>
        <w:rPr>
          <w:rFonts w:ascii="ＭＳ ゴシック" w:eastAsia="ＭＳ ゴシック" w:hAnsi="ＭＳ ゴシック"/>
          <w:color w:val="000000" w:themeColor="text1"/>
        </w:rPr>
      </w:pPr>
      <w:r w:rsidRPr="001D2049">
        <w:rPr>
          <w:rFonts w:ascii="ＭＳ ゴシック" w:eastAsia="ＭＳ ゴシック" w:hAnsi="ＭＳ ゴシック" w:hint="eastAsia"/>
          <w:color w:val="000000" w:themeColor="text1"/>
        </w:rPr>
        <w:t>令和６年度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2"/>
        <w:gridCol w:w="3780"/>
        <w:gridCol w:w="3119"/>
        <w:gridCol w:w="3685"/>
        <w:gridCol w:w="2457"/>
        <w:gridCol w:w="1439"/>
      </w:tblGrid>
      <w:tr w:rsidR="001D2049" w:rsidRPr="00955886" w14:paraId="31A59102" w14:textId="77777777" w:rsidTr="00474A35">
        <w:trPr>
          <w:cantSplit/>
          <w:trHeight w:val="273"/>
        </w:trPr>
        <w:tc>
          <w:tcPr>
            <w:tcW w:w="1422" w:type="dxa"/>
            <w:vMerge w:val="restart"/>
            <w:vAlign w:val="center"/>
          </w:tcPr>
          <w:p w14:paraId="70D74512" w14:textId="77777777" w:rsidR="001D2049" w:rsidRPr="00955886" w:rsidRDefault="001D2049" w:rsidP="00474A35">
            <w:pPr>
              <w:widowControl w:val="0"/>
              <w:jc w:val="center"/>
              <w:rPr>
                <w:rFonts w:ascii="ＭＳ ゴシック" w:eastAsia="ＭＳ ゴシック" w:hAnsi="ＭＳ ゴシック"/>
                <w:kern w:val="2"/>
                <w:szCs w:val="24"/>
              </w:rPr>
            </w:pPr>
            <w:r w:rsidRPr="00955886">
              <w:rPr>
                <w:rFonts w:ascii="ＭＳ ゴシック" w:eastAsia="ＭＳ ゴシック" w:hAnsi="ＭＳ ゴシック" w:hint="eastAsia"/>
                <w:kern w:val="2"/>
                <w:szCs w:val="24"/>
              </w:rPr>
              <w:t>項　　目</w:t>
            </w:r>
          </w:p>
        </w:tc>
        <w:tc>
          <w:tcPr>
            <w:tcW w:w="3780" w:type="dxa"/>
            <w:vMerge w:val="restart"/>
            <w:vAlign w:val="center"/>
          </w:tcPr>
          <w:p w14:paraId="0D81B44F" w14:textId="77777777" w:rsidR="001D2049" w:rsidRPr="00955886" w:rsidRDefault="001D2049" w:rsidP="00474A35">
            <w:pPr>
              <w:widowControl w:val="0"/>
              <w:jc w:val="center"/>
              <w:rPr>
                <w:rFonts w:ascii="ＭＳ ゴシック" w:eastAsia="ＭＳ ゴシック" w:hAnsi="ＭＳ ゴシック"/>
                <w:kern w:val="2"/>
                <w:szCs w:val="24"/>
              </w:rPr>
            </w:pPr>
            <w:r w:rsidRPr="00955886">
              <w:rPr>
                <w:rFonts w:ascii="ＭＳ ゴシック" w:eastAsia="ＭＳ ゴシック" w:hAnsi="ＭＳ ゴシック" w:hint="eastAsia"/>
                <w:kern w:val="2"/>
                <w:szCs w:val="24"/>
              </w:rPr>
              <w:t>監　　査　　基　　準</w:t>
            </w:r>
          </w:p>
        </w:tc>
        <w:tc>
          <w:tcPr>
            <w:tcW w:w="6804" w:type="dxa"/>
            <w:gridSpan w:val="2"/>
          </w:tcPr>
          <w:p w14:paraId="43EEFC69" w14:textId="77777777" w:rsidR="001D2049" w:rsidRPr="00955886" w:rsidRDefault="001D2049" w:rsidP="00474A35">
            <w:pPr>
              <w:widowControl w:val="0"/>
              <w:jc w:val="center"/>
              <w:rPr>
                <w:rFonts w:ascii="ＭＳ ゴシック" w:eastAsia="ＭＳ ゴシック" w:hAnsi="ＭＳ ゴシック"/>
                <w:kern w:val="2"/>
                <w:szCs w:val="24"/>
              </w:rPr>
            </w:pPr>
            <w:r w:rsidRPr="00955886">
              <w:rPr>
                <w:rFonts w:ascii="ＭＳ ゴシック" w:eastAsia="ＭＳ ゴシック" w:hAnsi="ＭＳ ゴシック" w:hint="eastAsia"/>
                <w:kern w:val="2"/>
                <w:szCs w:val="24"/>
              </w:rPr>
              <w:t>調　　　　　査</w:t>
            </w:r>
          </w:p>
        </w:tc>
        <w:tc>
          <w:tcPr>
            <w:tcW w:w="2457" w:type="dxa"/>
            <w:vMerge w:val="restart"/>
            <w:vAlign w:val="center"/>
          </w:tcPr>
          <w:p w14:paraId="42562D73" w14:textId="77777777" w:rsidR="001D2049" w:rsidRPr="00955886" w:rsidRDefault="001D2049" w:rsidP="00474A35">
            <w:pPr>
              <w:widowControl w:val="0"/>
              <w:jc w:val="center"/>
              <w:rPr>
                <w:rFonts w:ascii="ＭＳ ゴシック" w:eastAsia="ＭＳ ゴシック" w:hAnsi="ＭＳ ゴシック"/>
                <w:kern w:val="2"/>
                <w:szCs w:val="24"/>
              </w:rPr>
            </w:pPr>
            <w:r w:rsidRPr="00955886">
              <w:rPr>
                <w:rFonts w:ascii="ＭＳ ゴシック" w:eastAsia="ＭＳ ゴシック" w:hAnsi="ＭＳ ゴシック" w:hint="eastAsia"/>
                <w:kern w:val="2"/>
                <w:szCs w:val="24"/>
              </w:rPr>
              <w:t>判　　　　　定</w:t>
            </w:r>
          </w:p>
        </w:tc>
        <w:tc>
          <w:tcPr>
            <w:tcW w:w="1439" w:type="dxa"/>
            <w:vMerge w:val="restart"/>
            <w:vAlign w:val="center"/>
          </w:tcPr>
          <w:p w14:paraId="7F1A5E6E" w14:textId="77777777" w:rsidR="001D2049" w:rsidRPr="00955886" w:rsidRDefault="001D2049" w:rsidP="00474A35">
            <w:pPr>
              <w:widowControl w:val="0"/>
              <w:jc w:val="center"/>
              <w:rPr>
                <w:rFonts w:ascii="ＭＳ ゴシック" w:eastAsia="ＭＳ ゴシック" w:hAnsi="ＭＳ ゴシック"/>
                <w:kern w:val="2"/>
                <w:szCs w:val="24"/>
              </w:rPr>
            </w:pPr>
            <w:r w:rsidRPr="00955886">
              <w:rPr>
                <w:rFonts w:ascii="ＭＳ ゴシック" w:eastAsia="ＭＳ ゴシック" w:hAnsi="ＭＳ ゴシック" w:hint="eastAsia"/>
                <w:kern w:val="2"/>
                <w:szCs w:val="24"/>
              </w:rPr>
              <w:t>監査時のﾒﾓ</w:t>
            </w:r>
          </w:p>
        </w:tc>
      </w:tr>
      <w:tr w:rsidR="001D2049" w:rsidRPr="00955886" w14:paraId="29B541C5" w14:textId="77777777" w:rsidTr="00474A35">
        <w:trPr>
          <w:cantSplit/>
          <w:trHeight w:val="270"/>
        </w:trPr>
        <w:tc>
          <w:tcPr>
            <w:tcW w:w="1422" w:type="dxa"/>
            <w:vMerge/>
          </w:tcPr>
          <w:p w14:paraId="37B8B4B2" w14:textId="77777777" w:rsidR="001D2049" w:rsidRPr="00955886" w:rsidRDefault="001D2049" w:rsidP="00474A35">
            <w:pPr>
              <w:widowControl w:val="0"/>
              <w:jc w:val="both"/>
              <w:rPr>
                <w:rFonts w:ascii="Century" w:hAnsi="Century"/>
                <w:kern w:val="2"/>
                <w:szCs w:val="24"/>
              </w:rPr>
            </w:pPr>
          </w:p>
        </w:tc>
        <w:tc>
          <w:tcPr>
            <w:tcW w:w="3780" w:type="dxa"/>
            <w:vMerge/>
          </w:tcPr>
          <w:p w14:paraId="43F8E8A1" w14:textId="77777777" w:rsidR="001D2049" w:rsidRPr="00955886" w:rsidRDefault="001D2049" w:rsidP="00474A35">
            <w:pPr>
              <w:widowControl w:val="0"/>
              <w:jc w:val="both"/>
              <w:rPr>
                <w:rFonts w:ascii="Century" w:hAnsi="Century"/>
                <w:kern w:val="2"/>
                <w:szCs w:val="24"/>
              </w:rPr>
            </w:pPr>
          </w:p>
        </w:tc>
        <w:tc>
          <w:tcPr>
            <w:tcW w:w="3119" w:type="dxa"/>
            <w:vAlign w:val="center"/>
          </w:tcPr>
          <w:p w14:paraId="3F014BC5" w14:textId="77777777" w:rsidR="001D2049" w:rsidRPr="00955886" w:rsidRDefault="001D2049" w:rsidP="00474A35">
            <w:pPr>
              <w:widowControl w:val="0"/>
              <w:jc w:val="center"/>
              <w:rPr>
                <w:rFonts w:ascii="ＭＳ ゴシック" w:eastAsia="ＭＳ ゴシック" w:hAnsi="ＭＳ ゴシック"/>
                <w:kern w:val="2"/>
                <w:szCs w:val="24"/>
              </w:rPr>
            </w:pPr>
            <w:r w:rsidRPr="00955886">
              <w:rPr>
                <w:rFonts w:ascii="ＭＳ ゴシック" w:eastAsia="ＭＳ ゴシック" w:hAnsi="ＭＳ ゴシック" w:hint="eastAsia"/>
                <w:kern w:val="2"/>
                <w:szCs w:val="24"/>
              </w:rPr>
              <w:t>ﾁｪｯｸﾎﾟｲﾝﾄ</w:t>
            </w:r>
          </w:p>
        </w:tc>
        <w:tc>
          <w:tcPr>
            <w:tcW w:w="3685" w:type="dxa"/>
            <w:vAlign w:val="center"/>
          </w:tcPr>
          <w:p w14:paraId="2FC491E5" w14:textId="77777777" w:rsidR="001D2049" w:rsidRPr="00955886" w:rsidRDefault="001D2049" w:rsidP="00474A35">
            <w:pPr>
              <w:widowControl w:val="0"/>
              <w:jc w:val="center"/>
              <w:rPr>
                <w:rFonts w:ascii="ＭＳ ゴシック" w:eastAsia="ＭＳ ゴシック" w:hAnsi="ＭＳ ゴシック"/>
                <w:kern w:val="2"/>
                <w:szCs w:val="24"/>
              </w:rPr>
            </w:pPr>
            <w:r w:rsidRPr="00955886">
              <w:rPr>
                <w:rFonts w:ascii="ＭＳ ゴシック" w:eastAsia="ＭＳ ゴシック" w:hAnsi="ＭＳ ゴシック" w:hint="eastAsia"/>
                <w:kern w:val="2"/>
                <w:szCs w:val="24"/>
              </w:rPr>
              <w:t>結　　　果</w:t>
            </w:r>
          </w:p>
        </w:tc>
        <w:tc>
          <w:tcPr>
            <w:tcW w:w="2457" w:type="dxa"/>
            <w:vMerge/>
          </w:tcPr>
          <w:p w14:paraId="231DC30D" w14:textId="77777777" w:rsidR="001D2049" w:rsidRPr="00955886" w:rsidRDefault="001D2049" w:rsidP="00474A35">
            <w:pPr>
              <w:widowControl w:val="0"/>
              <w:jc w:val="both"/>
              <w:rPr>
                <w:rFonts w:ascii="Century" w:hAnsi="Century"/>
                <w:kern w:val="2"/>
                <w:szCs w:val="24"/>
              </w:rPr>
            </w:pPr>
          </w:p>
        </w:tc>
        <w:tc>
          <w:tcPr>
            <w:tcW w:w="1439" w:type="dxa"/>
            <w:vMerge/>
          </w:tcPr>
          <w:p w14:paraId="47D0A0CA" w14:textId="77777777" w:rsidR="001D2049" w:rsidRPr="00955886" w:rsidRDefault="001D2049" w:rsidP="00474A35">
            <w:pPr>
              <w:widowControl w:val="0"/>
              <w:jc w:val="both"/>
              <w:rPr>
                <w:rFonts w:ascii="Century" w:hAnsi="Century"/>
                <w:kern w:val="2"/>
                <w:szCs w:val="24"/>
              </w:rPr>
            </w:pPr>
          </w:p>
        </w:tc>
      </w:tr>
      <w:tr w:rsidR="001D2049" w:rsidRPr="00955886" w14:paraId="19CF8282" w14:textId="77777777" w:rsidTr="00474A35">
        <w:trPr>
          <w:cantSplit/>
          <w:trHeight w:val="551"/>
        </w:trPr>
        <w:tc>
          <w:tcPr>
            <w:tcW w:w="1422" w:type="dxa"/>
            <w:vMerge w:val="restart"/>
          </w:tcPr>
          <w:p w14:paraId="29A8FAFC" w14:textId="77777777" w:rsidR="001D2049" w:rsidRPr="00955886" w:rsidRDefault="001D2049" w:rsidP="00474A35">
            <w:pPr>
              <w:widowControl w:val="0"/>
              <w:ind w:left="189" w:hangingChars="100" w:hanging="189"/>
              <w:jc w:val="both"/>
              <w:rPr>
                <w:rFonts w:ascii="ＭＳ ゴシック" w:eastAsia="ＭＳ ゴシック" w:hAnsi="ＭＳ ゴシック"/>
                <w:kern w:val="2"/>
                <w:szCs w:val="24"/>
              </w:rPr>
            </w:pPr>
            <w:r w:rsidRPr="00955886">
              <w:rPr>
                <w:rFonts w:ascii="ＭＳ ゴシック" w:eastAsia="ＭＳ ゴシック" w:hAnsi="ＭＳ ゴシック" w:hint="eastAsia"/>
                <w:kern w:val="2"/>
                <w:szCs w:val="24"/>
              </w:rPr>
              <w:t>1.製造設備の管理</w:t>
            </w:r>
          </w:p>
        </w:tc>
        <w:tc>
          <w:tcPr>
            <w:tcW w:w="3780" w:type="dxa"/>
          </w:tcPr>
          <w:p w14:paraId="52B155E9" w14:textId="77777777" w:rsidR="001D2049" w:rsidRPr="00955886" w:rsidRDefault="001D2049" w:rsidP="00474A35">
            <w:pPr>
              <w:widowControl w:val="0"/>
              <w:jc w:val="both"/>
              <w:rPr>
                <w:rFonts w:ascii="ＭＳ ゴシック" w:eastAsia="ＭＳ ゴシック" w:hAnsi="ＭＳ ゴシック"/>
                <w:kern w:val="2"/>
                <w:szCs w:val="24"/>
              </w:rPr>
            </w:pPr>
            <w:bookmarkStart w:id="31" w:name="_Hlk155862857"/>
            <w:r w:rsidRPr="00955886">
              <w:rPr>
                <w:rFonts w:ascii="ＭＳ ゴシック" w:eastAsia="ＭＳ ゴシック" w:hAnsi="ＭＳ ゴシック" w:hint="eastAsia"/>
                <w:kern w:val="2"/>
                <w:szCs w:val="24"/>
              </w:rPr>
              <w:t>B5115(容量変換装置)</w:t>
            </w:r>
          </w:p>
          <w:bookmarkEnd w:id="31"/>
          <w:p w14:paraId="7839A69B" w14:textId="77777777" w:rsidR="001D2049" w:rsidRPr="00955886" w:rsidRDefault="001D2049" w:rsidP="00474A35">
            <w:pPr>
              <w:widowControl w:val="0"/>
              <w:jc w:val="both"/>
              <w:rPr>
                <w:rFonts w:ascii="Century" w:hAnsi="Century"/>
                <w:kern w:val="2"/>
                <w:szCs w:val="24"/>
              </w:rPr>
            </w:pPr>
            <w:r w:rsidRPr="00955886">
              <w:rPr>
                <w:rFonts w:ascii="Century" w:hAnsi="Century" w:hint="eastAsia"/>
                <w:kern w:val="2"/>
                <w:szCs w:val="24"/>
              </w:rPr>
              <w:t>容量変換装置を設置していること。</w:t>
            </w:r>
          </w:p>
        </w:tc>
        <w:tc>
          <w:tcPr>
            <w:tcW w:w="3119" w:type="dxa"/>
          </w:tcPr>
          <w:p w14:paraId="56B975C7" w14:textId="77777777" w:rsidR="001D2049" w:rsidRPr="00955886" w:rsidRDefault="001D2049" w:rsidP="00474A35">
            <w:pPr>
              <w:widowControl w:val="0"/>
              <w:jc w:val="both"/>
              <w:rPr>
                <w:rFonts w:ascii="Century" w:hAnsi="Century"/>
                <w:kern w:val="2"/>
                <w:szCs w:val="24"/>
              </w:rPr>
            </w:pPr>
          </w:p>
          <w:p w14:paraId="23E83BAC" w14:textId="77777777" w:rsidR="001D2049" w:rsidRPr="00955886" w:rsidRDefault="001D2049" w:rsidP="00474A35">
            <w:pPr>
              <w:widowControl w:val="0"/>
              <w:jc w:val="both"/>
              <w:rPr>
                <w:rFonts w:ascii="Century" w:hAnsi="Century"/>
                <w:kern w:val="2"/>
                <w:szCs w:val="24"/>
              </w:rPr>
            </w:pPr>
            <w:r w:rsidRPr="00955886">
              <w:rPr>
                <w:rFonts w:ascii="Century" w:hAnsi="Century" w:hint="eastAsia"/>
                <w:kern w:val="2"/>
                <w:szCs w:val="24"/>
              </w:rPr>
              <w:t>(1)</w:t>
            </w:r>
            <w:r w:rsidRPr="00955886">
              <w:rPr>
                <w:rFonts w:ascii="Century" w:hAnsi="Century"/>
                <w:kern w:val="2"/>
                <w:szCs w:val="24"/>
              </w:rPr>
              <w:t xml:space="preserve"> </w:t>
            </w:r>
            <w:r w:rsidRPr="00955886">
              <w:rPr>
                <w:rFonts w:ascii="Century" w:hAnsi="Century" w:hint="eastAsia"/>
                <w:kern w:val="2"/>
                <w:szCs w:val="24"/>
              </w:rPr>
              <w:t>容量変換装置</w:t>
            </w:r>
            <w:r w:rsidRPr="00955886">
              <w:rPr>
                <w:rFonts w:ascii="Century" w:hAnsi="Century" w:hint="eastAsia"/>
                <w:kern w:val="2"/>
                <w:szCs w:val="24"/>
              </w:rPr>
              <w:t>(</w:t>
            </w:r>
            <w:r w:rsidRPr="00955886">
              <w:rPr>
                <w:rFonts w:ascii="Century" w:hAnsi="Century" w:hint="eastAsia"/>
                <w:kern w:val="2"/>
                <w:szCs w:val="24"/>
              </w:rPr>
              <w:t>現認</w:t>
            </w:r>
            <w:r w:rsidRPr="00955886">
              <w:rPr>
                <w:rFonts w:ascii="Century" w:hAnsi="Century" w:hint="eastAsia"/>
                <w:kern w:val="2"/>
                <w:szCs w:val="24"/>
              </w:rPr>
              <w:t>)</w:t>
            </w:r>
          </w:p>
          <w:p w14:paraId="1F45E9F0" w14:textId="77777777" w:rsidR="001D2049" w:rsidRPr="00955886" w:rsidRDefault="001D2049" w:rsidP="00474A35">
            <w:pPr>
              <w:widowControl w:val="0"/>
              <w:jc w:val="both"/>
              <w:rPr>
                <w:rFonts w:ascii="Century" w:hAnsi="Century"/>
                <w:kern w:val="2"/>
                <w:szCs w:val="24"/>
              </w:rPr>
            </w:pPr>
          </w:p>
        </w:tc>
        <w:tc>
          <w:tcPr>
            <w:tcW w:w="3685" w:type="dxa"/>
          </w:tcPr>
          <w:p w14:paraId="582C555B" w14:textId="77777777" w:rsidR="001D2049" w:rsidRPr="00955886" w:rsidRDefault="001D2049" w:rsidP="00474A35">
            <w:pPr>
              <w:widowControl w:val="0"/>
              <w:jc w:val="both"/>
              <w:rPr>
                <w:rFonts w:ascii="Century" w:hAnsi="Century"/>
                <w:kern w:val="2"/>
                <w:szCs w:val="24"/>
              </w:rPr>
            </w:pPr>
          </w:p>
          <w:p w14:paraId="37D3749A" w14:textId="77777777" w:rsidR="001D2049" w:rsidRPr="00955886" w:rsidRDefault="001D2049" w:rsidP="00474A35">
            <w:pPr>
              <w:widowControl w:val="0"/>
              <w:jc w:val="both"/>
              <w:rPr>
                <w:rFonts w:ascii="Century" w:hAnsi="Century"/>
                <w:kern w:val="2"/>
                <w:szCs w:val="24"/>
              </w:rPr>
            </w:pPr>
            <w:r w:rsidRPr="00955886">
              <w:rPr>
                <w:rFonts w:ascii="Century" w:hAnsi="Century" w:hint="eastAsia"/>
                <w:kern w:val="2"/>
                <w:szCs w:val="24"/>
              </w:rPr>
              <w:t>ある／ない</w:t>
            </w:r>
          </w:p>
          <w:p w14:paraId="462D0B0A" w14:textId="77777777" w:rsidR="001D2049" w:rsidRPr="00955886" w:rsidRDefault="001D2049" w:rsidP="00474A35">
            <w:pPr>
              <w:widowControl w:val="0"/>
              <w:jc w:val="both"/>
              <w:rPr>
                <w:rFonts w:ascii="Century" w:hAnsi="Century"/>
                <w:kern w:val="2"/>
                <w:szCs w:val="24"/>
              </w:rPr>
            </w:pPr>
          </w:p>
        </w:tc>
        <w:tc>
          <w:tcPr>
            <w:tcW w:w="2457" w:type="dxa"/>
          </w:tcPr>
          <w:p w14:paraId="490D6955" w14:textId="77777777" w:rsidR="001D2049" w:rsidRPr="00955886" w:rsidRDefault="001D2049" w:rsidP="00474A35">
            <w:pPr>
              <w:widowControl w:val="0"/>
              <w:jc w:val="both"/>
              <w:rPr>
                <w:rFonts w:ascii="Century" w:hAnsi="Century"/>
                <w:kern w:val="2"/>
                <w:szCs w:val="24"/>
              </w:rPr>
            </w:pPr>
          </w:p>
          <w:p w14:paraId="228EAE88" w14:textId="77777777" w:rsidR="001D2049" w:rsidRPr="00955886" w:rsidRDefault="001D2049" w:rsidP="00474A35">
            <w:pPr>
              <w:widowControl w:val="0"/>
              <w:jc w:val="both"/>
              <w:rPr>
                <w:rFonts w:ascii="Century" w:hAnsi="Century"/>
                <w:kern w:val="2"/>
                <w:szCs w:val="24"/>
              </w:rPr>
            </w:pPr>
            <w:r w:rsidRPr="00955886">
              <w:rPr>
                <w:rFonts w:ascii="Century" w:hAnsi="Century" w:hint="eastAsia"/>
                <w:kern w:val="2"/>
                <w:szCs w:val="24"/>
              </w:rPr>
              <w:t>A</w:t>
            </w:r>
            <w:r w:rsidRPr="00955886">
              <w:rPr>
                <w:rFonts w:ascii="Century" w:hAnsi="Century" w:hint="eastAsia"/>
                <w:kern w:val="2"/>
                <w:szCs w:val="24"/>
              </w:rPr>
              <w:t>：保有している</w:t>
            </w:r>
          </w:p>
          <w:p w14:paraId="56CA6A47" w14:textId="77777777" w:rsidR="001D2049" w:rsidRPr="00955886" w:rsidRDefault="001D2049" w:rsidP="00474A35">
            <w:pPr>
              <w:widowControl w:val="0"/>
              <w:jc w:val="both"/>
              <w:rPr>
                <w:rFonts w:ascii="Century" w:hAnsi="Century"/>
                <w:kern w:val="2"/>
                <w:szCs w:val="24"/>
              </w:rPr>
            </w:pPr>
            <w:r w:rsidRPr="00955886">
              <w:rPr>
                <w:rFonts w:ascii="Century" w:hAnsi="Century" w:hint="eastAsia"/>
                <w:kern w:val="2"/>
                <w:szCs w:val="24"/>
              </w:rPr>
              <w:t>C</w:t>
            </w:r>
            <w:r w:rsidRPr="00955886">
              <w:rPr>
                <w:rFonts w:ascii="Century" w:hAnsi="Century" w:hint="eastAsia"/>
                <w:kern w:val="2"/>
                <w:szCs w:val="24"/>
              </w:rPr>
              <w:t>：保有していない</w:t>
            </w:r>
          </w:p>
        </w:tc>
        <w:tc>
          <w:tcPr>
            <w:tcW w:w="1439" w:type="dxa"/>
          </w:tcPr>
          <w:p w14:paraId="2E5BFB96" w14:textId="77777777" w:rsidR="001D2049" w:rsidRPr="00955886" w:rsidRDefault="001D2049" w:rsidP="00474A35">
            <w:pPr>
              <w:widowControl w:val="0"/>
              <w:jc w:val="both"/>
              <w:rPr>
                <w:rFonts w:ascii="Century" w:hAnsi="Century"/>
                <w:kern w:val="2"/>
                <w:szCs w:val="24"/>
              </w:rPr>
            </w:pPr>
          </w:p>
        </w:tc>
      </w:tr>
      <w:tr w:rsidR="001D2049" w:rsidRPr="00955886" w14:paraId="7BA7A228" w14:textId="77777777" w:rsidTr="00474A35">
        <w:trPr>
          <w:cantSplit/>
          <w:trHeight w:val="424"/>
        </w:trPr>
        <w:tc>
          <w:tcPr>
            <w:tcW w:w="1422" w:type="dxa"/>
            <w:vMerge/>
          </w:tcPr>
          <w:p w14:paraId="48CE86F9" w14:textId="77777777" w:rsidR="001D2049" w:rsidRPr="00955886" w:rsidRDefault="001D2049" w:rsidP="00474A35">
            <w:pPr>
              <w:widowControl w:val="0"/>
              <w:jc w:val="both"/>
              <w:rPr>
                <w:rFonts w:ascii="Century" w:hAnsi="Century"/>
                <w:kern w:val="2"/>
                <w:szCs w:val="24"/>
              </w:rPr>
            </w:pPr>
          </w:p>
        </w:tc>
        <w:tc>
          <w:tcPr>
            <w:tcW w:w="3780" w:type="dxa"/>
          </w:tcPr>
          <w:p w14:paraId="361CDED1" w14:textId="77777777" w:rsidR="001D2049" w:rsidRPr="00955886" w:rsidRDefault="001D2049" w:rsidP="00474A35">
            <w:pPr>
              <w:widowControl w:val="0"/>
              <w:jc w:val="both"/>
              <w:rPr>
                <w:rFonts w:ascii="ＭＳ ゴシック" w:eastAsia="ＭＳ ゴシック" w:hAnsi="ＭＳ ゴシック"/>
                <w:kern w:val="2"/>
                <w:szCs w:val="24"/>
              </w:rPr>
            </w:pPr>
            <w:bookmarkStart w:id="32" w:name="_Hlk155862874"/>
            <w:r w:rsidRPr="00955886">
              <w:rPr>
                <w:rFonts w:ascii="ＭＳ ゴシック" w:eastAsia="ＭＳ ゴシック" w:hAnsi="ＭＳ ゴシック" w:hint="eastAsia"/>
                <w:kern w:val="2"/>
                <w:szCs w:val="24"/>
              </w:rPr>
              <w:t>B5117(細骨材表面水率補正装置)</w:t>
            </w:r>
          </w:p>
          <w:bookmarkEnd w:id="32"/>
          <w:p w14:paraId="0C9CC209" w14:textId="77777777" w:rsidR="001D2049" w:rsidRPr="00955886" w:rsidRDefault="001D2049" w:rsidP="00474A35">
            <w:pPr>
              <w:widowControl w:val="0"/>
              <w:jc w:val="both"/>
              <w:rPr>
                <w:rFonts w:ascii="Century" w:hAnsi="Century"/>
                <w:kern w:val="2"/>
                <w:szCs w:val="24"/>
              </w:rPr>
            </w:pPr>
            <w:r w:rsidRPr="00955886">
              <w:rPr>
                <w:rFonts w:ascii="Century" w:hAnsi="Century" w:hint="eastAsia"/>
                <w:kern w:val="2"/>
                <w:szCs w:val="24"/>
              </w:rPr>
              <w:t>細骨材表面水率補正装置を設置していること。</w:t>
            </w:r>
          </w:p>
        </w:tc>
        <w:tc>
          <w:tcPr>
            <w:tcW w:w="3119" w:type="dxa"/>
          </w:tcPr>
          <w:p w14:paraId="74CC7908" w14:textId="77777777" w:rsidR="001D2049" w:rsidRPr="00955886" w:rsidRDefault="001D2049" w:rsidP="00474A35">
            <w:pPr>
              <w:widowControl w:val="0"/>
              <w:jc w:val="both"/>
              <w:rPr>
                <w:rFonts w:ascii="Century" w:hAnsi="Century"/>
                <w:kern w:val="2"/>
                <w:szCs w:val="24"/>
              </w:rPr>
            </w:pPr>
          </w:p>
          <w:p w14:paraId="634C16B9" w14:textId="77777777" w:rsidR="001D2049" w:rsidRPr="00955886" w:rsidRDefault="001D2049" w:rsidP="00474A35">
            <w:pPr>
              <w:widowControl w:val="0"/>
              <w:jc w:val="both"/>
              <w:rPr>
                <w:rFonts w:ascii="Century" w:hAnsi="Century"/>
                <w:kern w:val="2"/>
                <w:szCs w:val="24"/>
              </w:rPr>
            </w:pPr>
            <w:r w:rsidRPr="00955886">
              <w:rPr>
                <w:rFonts w:ascii="Century" w:hAnsi="Century" w:hint="eastAsia"/>
                <w:kern w:val="2"/>
                <w:szCs w:val="24"/>
              </w:rPr>
              <w:t>(1)</w:t>
            </w:r>
            <w:r w:rsidRPr="00955886">
              <w:rPr>
                <w:rFonts w:ascii="Century" w:hAnsi="Century"/>
                <w:kern w:val="2"/>
                <w:szCs w:val="24"/>
              </w:rPr>
              <w:t xml:space="preserve"> </w:t>
            </w:r>
            <w:r w:rsidRPr="00955886">
              <w:rPr>
                <w:rFonts w:ascii="Century" w:hAnsi="Century" w:hint="eastAsia"/>
                <w:kern w:val="2"/>
                <w:szCs w:val="24"/>
              </w:rPr>
              <w:t>細骨材表面水率補正装置</w:t>
            </w:r>
            <w:r w:rsidRPr="00955886">
              <w:rPr>
                <w:rFonts w:ascii="Century" w:hAnsi="Century" w:hint="eastAsia"/>
                <w:kern w:val="2"/>
                <w:szCs w:val="24"/>
              </w:rPr>
              <w:t>(</w:t>
            </w:r>
            <w:r w:rsidRPr="00955886">
              <w:rPr>
                <w:rFonts w:ascii="Century" w:hAnsi="Century" w:hint="eastAsia"/>
                <w:kern w:val="2"/>
                <w:szCs w:val="24"/>
              </w:rPr>
              <w:t>現認</w:t>
            </w:r>
            <w:r w:rsidRPr="00955886">
              <w:rPr>
                <w:rFonts w:ascii="Century" w:hAnsi="Century" w:hint="eastAsia"/>
                <w:kern w:val="2"/>
                <w:szCs w:val="24"/>
              </w:rPr>
              <w:t>)</w:t>
            </w:r>
          </w:p>
          <w:p w14:paraId="7910A9EB" w14:textId="77777777" w:rsidR="001D2049" w:rsidRPr="00955886" w:rsidRDefault="001D2049" w:rsidP="00474A35">
            <w:pPr>
              <w:widowControl w:val="0"/>
              <w:ind w:left="189" w:hangingChars="100" w:hanging="189"/>
              <w:jc w:val="both"/>
              <w:rPr>
                <w:rFonts w:ascii="Century" w:hAnsi="Century"/>
                <w:kern w:val="2"/>
                <w:szCs w:val="24"/>
              </w:rPr>
            </w:pPr>
          </w:p>
        </w:tc>
        <w:tc>
          <w:tcPr>
            <w:tcW w:w="3685" w:type="dxa"/>
          </w:tcPr>
          <w:p w14:paraId="0F53A019" w14:textId="77777777" w:rsidR="001D2049" w:rsidRPr="00955886" w:rsidRDefault="001D2049" w:rsidP="00474A35">
            <w:pPr>
              <w:widowControl w:val="0"/>
              <w:jc w:val="both"/>
              <w:rPr>
                <w:rFonts w:ascii="Century" w:hAnsi="Century"/>
                <w:kern w:val="2"/>
                <w:szCs w:val="24"/>
              </w:rPr>
            </w:pPr>
          </w:p>
          <w:p w14:paraId="16319F26" w14:textId="77777777" w:rsidR="001D2049" w:rsidRPr="00955886" w:rsidRDefault="001D2049" w:rsidP="00474A35">
            <w:pPr>
              <w:widowControl w:val="0"/>
              <w:jc w:val="both"/>
              <w:rPr>
                <w:rFonts w:ascii="Century" w:hAnsi="Century"/>
                <w:kern w:val="2"/>
                <w:szCs w:val="24"/>
              </w:rPr>
            </w:pPr>
            <w:r w:rsidRPr="00955886">
              <w:rPr>
                <w:rFonts w:ascii="Century" w:hAnsi="Century" w:hint="eastAsia"/>
                <w:kern w:val="2"/>
                <w:szCs w:val="24"/>
              </w:rPr>
              <w:t>ある／ない</w:t>
            </w:r>
          </w:p>
          <w:p w14:paraId="08B333E6" w14:textId="77777777" w:rsidR="001D2049" w:rsidRPr="00955886" w:rsidRDefault="001D2049" w:rsidP="00474A35">
            <w:pPr>
              <w:widowControl w:val="0"/>
              <w:jc w:val="both"/>
              <w:rPr>
                <w:rFonts w:ascii="Century" w:hAnsi="Century"/>
                <w:kern w:val="2"/>
                <w:szCs w:val="24"/>
              </w:rPr>
            </w:pPr>
          </w:p>
        </w:tc>
        <w:tc>
          <w:tcPr>
            <w:tcW w:w="2457" w:type="dxa"/>
          </w:tcPr>
          <w:p w14:paraId="5DDAAFC8" w14:textId="77777777" w:rsidR="001D2049" w:rsidRPr="00955886" w:rsidRDefault="001D2049" w:rsidP="00474A35">
            <w:pPr>
              <w:widowControl w:val="0"/>
              <w:jc w:val="both"/>
              <w:rPr>
                <w:rFonts w:ascii="Century" w:hAnsi="Century"/>
                <w:kern w:val="2"/>
                <w:szCs w:val="24"/>
              </w:rPr>
            </w:pPr>
          </w:p>
          <w:p w14:paraId="29967276" w14:textId="77777777" w:rsidR="001D2049" w:rsidRPr="00955886" w:rsidRDefault="001D2049" w:rsidP="00474A35">
            <w:pPr>
              <w:widowControl w:val="0"/>
              <w:jc w:val="both"/>
              <w:rPr>
                <w:rFonts w:ascii="Century" w:hAnsi="Century"/>
                <w:kern w:val="2"/>
                <w:szCs w:val="24"/>
              </w:rPr>
            </w:pPr>
            <w:r w:rsidRPr="00955886">
              <w:rPr>
                <w:rFonts w:ascii="Century" w:hAnsi="Century" w:hint="eastAsia"/>
                <w:kern w:val="2"/>
                <w:szCs w:val="24"/>
              </w:rPr>
              <w:t>A</w:t>
            </w:r>
            <w:r w:rsidRPr="00955886">
              <w:rPr>
                <w:rFonts w:ascii="Century" w:hAnsi="Century" w:hint="eastAsia"/>
                <w:kern w:val="2"/>
                <w:szCs w:val="24"/>
              </w:rPr>
              <w:t>：保有している</w:t>
            </w:r>
          </w:p>
          <w:p w14:paraId="0BB1D470" w14:textId="77777777" w:rsidR="001D2049" w:rsidRPr="00955886" w:rsidRDefault="001D2049" w:rsidP="00474A35">
            <w:pPr>
              <w:widowControl w:val="0"/>
              <w:jc w:val="both"/>
              <w:rPr>
                <w:rFonts w:ascii="Century" w:hAnsi="Century"/>
                <w:dstrike/>
                <w:kern w:val="2"/>
                <w:szCs w:val="24"/>
              </w:rPr>
            </w:pPr>
            <w:r w:rsidRPr="00955886">
              <w:rPr>
                <w:rFonts w:ascii="Century" w:hAnsi="Century" w:hint="eastAsia"/>
                <w:kern w:val="2"/>
                <w:szCs w:val="24"/>
              </w:rPr>
              <w:t>C</w:t>
            </w:r>
            <w:r w:rsidRPr="00955886">
              <w:rPr>
                <w:rFonts w:ascii="Century" w:hAnsi="Century" w:hint="eastAsia"/>
                <w:kern w:val="2"/>
                <w:szCs w:val="24"/>
              </w:rPr>
              <w:t>：保有していない</w:t>
            </w:r>
          </w:p>
        </w:tc>
        <w:tc>
          <w:tcPr>
            <w:tcW w:w="1439" w:type="dxa"/>
          </w:tcPr>
          <w:p w14:paraId="402F8FAC" w14:textId="77777777" w:rsidR="001D2049" w:rsidRPr="00955886" w:rsidRDefault="001D2049" w:rsidP="00474A35">
            <w:pPr>
              <w:widowControl w:val="0"/>
              <w:jc w:val="both"/>
              <w:rPr>
                <w:rFonts w:ascii="Century" w:hAnsi="Century"/>
                <w:kern w:val="2"/>
                <w:szCs w:val="24"/>
              </w:rPr>
            </w:pPr>
          </w:p>
        </w:tc>
      </w:tr>
    </w:tbl>
    <w:p w14:paraId="78C78E07" w14:textId="77777777" w:rsidR="006A28AE" w:rsidRDefault="006A28AE" w:rsidP="00964977">
      <w:pPr>
        <w:spacing w:line="0" w:lineRule="atLeast"/>
        <w:ind w:left="945" w:hangingChars="500" w:hanging="945"/>
        <w:rPr>
          <w:rFonts w:ascii="ＭＳ ゴシック" w:eastAsia="ＭＳ ゴシック" w:hAnsi="ＭＳ ゴシック"/>
          <w:color w:val="FF0000"/>
        </w:rPr>
      </w:pPr>
    </w:p>
    <w:p w14:paraId="0C348E6C" w14:textId="297040A5" w:rsidR="001D2049" w:rsidRPr="001D2049" w:rsidRDefault="001D2049" w:rsidP="00964977">
      <w:pPr>
        <w:spacing w:line="0" w:lineRule="atLeast"/>
        <w:ind w:left="945" w:hangingChars="500" w:hanging="945"/>
        <w:rPr>
          <w:rFonts w:ascii="ＭＳ ゴシック" w:eastAsia="ＭＳ ゴシック" w:hAnsi="ＭＳ ゴシック"/>
          <w:color w:val="000000" w:themeColor="text1"/>
        </w:rPr>
      </w:pPr>
      <w:r w:rsidRPr="001D2049">
        <w:rPr>
          <w:rFonts w:ascii="ＭＳ ゴシック" w:eastAsia="ＭＳ ゴシック" w:hAnsi="ＭＳ ゴシック" w:hint="eastAsia"/>
          <w:color w:val="000000" w:themeColor="text1"/>
        </w:rPr>
        <w:t>令和７年度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2"/>
        <w:gridCol w:w="3780"/>
        <w:gridCol w:w="3119"/>
        <w:gridCol w:w="3685"/>
        <w:gridCol w:w="2457"/>
        <w:gridCol w:w="1439"/>
      </w:tblGrid>
      <w:tr w:rsidR="001D2049" w:rsidRPr="00955886" w14:paraId="7FDB4117" w14:textId="77777777" w:rsidTr="00474A35">
        <w:trPr>
          <w:cantSplit/>
          <w:trHeight w:val="273"/>
        </w:trPr>
        <w:tc>
          <w:tcPr>
            <w:tcW w:w="1422" w:type="dxa"/>
            <w:vMerge w:val="restart"/>
            <w:vAlign w:val="center"/>
          </w:tcPr>
          <w:p w14:paraId="0E527C63" w14:textId="77777777" w:rsidR="001D2049" w:rsidRPr="00955886" w:rsidRDefault="001D2049" w:rsidP="00474A35">
            <w:pPr>
              <w:widowControl w:val="0"/>
              <w:jc w:val="center"/>
              <w:rPr>
                <w:rFonts w:ascii="ＭＳ ゴシック" w:eastAsia="ＭＳ ゴシック" w:hAnsi="ＭＳ ゴシック"/>
                <w:kern w:val="2"/>
                <w:szCs w:val="24"/>
              </w:rPr>
            </w:pPr>
            <w:r w:rsidRPr="00955886">
              <w:rPr>
                <w:rFonts w:ascii="ＭＳ ゴシック" w:eastAsia="ＭＳ ゴシック" w:hAnsi="ＭＳ ゴシック" w:hint="eastAsia"/>
                <w:kern w:val="2"/>
                <w:szCs w:val="24"/>
              </w:rPr>
              <w:t>項　　目</w:t>
            </w:r>
          </w:p>
        </w:tc>
        <w:tc>
          <w:tcPr>
            <w:tcW w:w="3780" w:type="dxa"/>
            <w:vMerge w:val="restart"/>
            <w:vAlign w:val="center"/>
          </w:tcPr>
          <w:p w14:paraId="0D7A99F1" w14:textId="77777777" w:rsidR="001D2049" w:rsidRPr="00955886" w:rsidRDefault="001D2049" w:rsidP="00474A35">
            <w:pPr>
              <w:widowControl w:val="0"/>
              <w:jc w:val="center"/>
              <w:rPr>
                <w:rFonts w:ascii="ＭＳ ゴシック" w:eastAsia="ＭＳ ゴシック" w:hAnsi="ＭＳ ゴシック"/>
                <w:kern w:val="2"/>
                <w:szCs w:val="24"/>
              </w:rPr>
            </w:pPr>
            <w:r w:rsidRPr="00955886">
              <w:rPr>
                <w:rFonts w:ascii="ＭＳ ゴシック" w:eastAsia="ＭＳ ゴシック" w:hAnsi="ＭＳ ゴシック" w:hint="eastAsia"/>
                <w:kern w:val="2"/>
                <w:szCs w:val="24"/>
              </w:rPr>
              <w:t>監　　査　　基　　準</w:t>
            </w:r>
          </w:p>
        </w:tc>
        <w:tc>
          <w:tcPr>
            <w:tcW w:w="6804" w:type="dxa"/>
            <w:gridSpan w:val="2"/>
          </w:tcPr>
          <w:p w14:paraId="337059F7" w14:textId="77777777" w:rsidR="001D2049" w:rsidRPr="00955886" w:rsidRDefault="001D2049" w:rsidP="00474A35">
            <w:pPr>
              <w:widowControl w:val="0"/>
              <w:jc w:val="center"/>
              <w:rPr>
                <w:rFonts w:ascii="ＭＳ ゴシック" w:eastAsia="ＭＳ ゴシック" w:hAnsi="ＭＳ ゴシック"/>
                <w:kern w:val="2"/>
                <w:szCs w:val="24"/>
              </w:rPr>
            </w:pPr>
            <w:r w:rsidRPr="00955886">
              <w:rPr>
                <w:rFonts w:ascii="ＭＳ ゴシック" w:eastAsia="ＭＳ ゴシック" w:hAnsi="ＭＳ ゴシック" w:hint="eastAsia"/>
                <w:kern w:val="2"/>
                <w:szCs w:val="24"/>
              </w:rPr>
              <w:t>調　　　　　査</w:t>
            </w:r>
          </w:p>
        </w:tc>
        <w:tc>
          <w:tcPr>
            <w:tcW w:w="2457" w:type="dxa"/>
            <w:vMerge w:val="restart"/>
            <w:vAlign w:val="center"/>
          </w:tcPr>
          <w:p w14:paraId="78382108" w14:textId="77777777" w:rsidR="001D2049" w:rsidRPr="00955886" w:rsidRDefault="001D2049" w:rsidP="00474A35">
            <w:pPr>
              <w:widowControl w:val="0"/>
              <w:jc w:val="center"/>
              <w:rPr>
                <w:rFonts w:ascii="ＭＳ ゴシック" w:eastAsia="ＭＳ ゴシック" w:hAnsi="ＭＳ ゴシック"/>
                <w:kern w:val="2"/>
                <w:szCs w:val="24"/>
              </w:rPr>
            </w:pPr>
            <w:r w:rsidRPr="00955886">
              <w:rPr>
                <w:rFonts w:ascii="ＭＳ ゴシック" w:eastAsia="ＭＳ ゴシック" w:hAnsi="ＭＳ ゴシック" w:hint="eastAsia"/>
                <w:kern w:val="2"/>
                <w:szCs w:val="24"/>
              </w:rPr>
              <w:t>判　　　　　定</w:t>
            </w:r>
          </w:p>
        </w:tc>
        <w:tc>
          <w:tcPr>
            <w:tcW w:w="1439" w:type="dxa"/>
            <w:vMerge w:val="restart"/>
            <w:vAlign w:val="center"/>
          </w:tcPr>
          <w:p w14:paraId="1C583AFA" w14:textId="77777777" w:rsidR="001D2049" w:rsidRPr="00955886" w:rsidRDefault="001D2049" w:rsidP="00474A35">
            <w:pPr>
              <w:widowControl w:val="0"/>
              <w:jc w:val="center"/>
              <w:rPr>
                <w:rFonts w:ascii="ＭＳ ゴシック" w:eastAsia="ＭＳ ゴシック" w:hAnsi="ＭＳ ゴシック"/>
                <w:kern w:val="2"/>
                <w:szCs w:val="24"/>
              </w:rPr>
            </w:pPr>
            <w:r w:rsidRPr="00955886">
              <w:rPr>
                <w:rFonts w:ascii="ＭＳ ゴシック" w:eastAsia="ＭＳ ゴシック" w:hAnsi="ＭＳ ゴシック" w:hint="eastAsia"/>
                <w:kern w:val="2"/>
                <w:szCs w:val="24"/>
              </w:rPr>
              <w:t>監査時のﾒﾓ</w:t>
            </w:r>
          </w:p>
        </w:tc>
      </w:tr>
      <w:tr w:rsidR="001D2049" w:rsidRPr="00955886" w14:paraId="253F5489" w14:textId="77777777" w:rsidTr="00474A35">
        <w:trPr>
          <w:cantSplit/>
          <w:trHeight w:val="270"/>
        </w:trPr>
        <w:tc>
          <w:tcPr>
            <w:tcW w:w="1422" w:type="dxa"/>
            <w:vMerge/>
          </w:tcPr>
          <w:p w14:paraId="195CF902" w14:textId="77777777" w:rsidR="001D2049" w:rsidRPr="00955886" w:rsidRDefault="001D2049" w:rsidP="00474A35">
            <w:pPr>
              <w:widowControl w:val="0"/>
              <w:jc w:val="both"/>
              <w:rPr>
                <w:rFonts w:ascii="Century" w:hAnsi="Century"/>
                <w:kern w:val="2"/>
                <w:szCs w:val="24"/>
              </w:rPr>
            </w:pPr>
          </w:p>
        </w:tc>
        <w:tc>
          <w:tcPr>
            <w:tcW w:w="3780" w:type="dxa"/>
            <w:vMerge/>
          </w:tcPr>
          <w:p w14:paraId="1EC979B3" w14:textId="77777777" w:rsidR="001D2049" w:rsidRPr="00955886" w:rsidRDefault="001D2049" w:rsidP="00474A35">
            <w:pPr>
              <w:widowControl w:val="0"/>
              <w:jc w:val="both"/>
              <w:rPr>
                <w:rFonts w:ascii="Century" w:hAnsi="Century"/>
                <w:kern w:val="2"/>
                <w:szCs w:val="24"/>
              </w:rPr>
            </w:pPr>
          </w:p>
        </w:tc>
        <w:tc>
          <w:tcPr>
            <w:tcW w:w="3119" w:type="dxa"/>
            <w:vAlign w:val="center"/>
          </w:tcPr>
          <w:p w14:paraId="324E95CE" w14:textId="77777777" w:rsidR="001D2049" w:rsidRPr="00955886" w:rsidRDefault="001D2049" w:rsidP="00474A35">
            <w:pPr>
              <w:widowControl w:val="0"/>
              <w:jc w:val="center"/>
              <w:rPr>
                <w:rFonts w:ascii="ＭＳ ゴシック" w:eastAsia="ＭＳ ゴシック" w:hAnsi="ＭＳ ゴシック"/>
                <w:kern w:val="2"/>
                <w:szCs w:val="24"/>
              </w:rPr>
            </w:pPr>
            <w:r w:rsidRPr="00955886">
              <w:rPr>
                <w:rFonts w:ascii="ＭＳ ゴシック" w:eastAsia="ＭＳ ゴシック" w:hAnsi="ＭＳ ゴシック" w:hint="eastAsia"/>
                <w:kern w:val="2"/>
                <w:szCs w:val="24"/>
              </w:rPr>
              <w:t>ﾁｪｯｸﾎﾟｲﾝﾄ</w:t>
            </w:r>
          </w:p>
        </w:tc>
        <w:tc>
          <w:tcPr>
            <w:tcW w:w="3685" w:type="dxa"/>
            <w:vAlign w:val="center"/>
          </w:tcPr>
          <w:p w14:paraId="0BD5C825" w14:textId="77777777" w:rsidR="001D2049" w:rsidRPr="00955886" w:rsidRDefault="001D2049" w:rsidP="00474A35">
            <w:pPr>
              <w:widowControl w:val="0"/>
              <w:jc w:val="center"/>
              <w:rPr>
                <w:rFonts w:ascii="ＭＳ ゴシック" w:eastAsia="ＭＳ ゴシック" w:hAnsi="ＭＳ ゴシック"/>
                <w:kern w:val="2"/>
                <w:szCs w:val="24"/>
              </w:rPr>
            </w:pPr>
            <w:r w:rsidRPr="00955886">
              <w:rPr>
                <w:rFonts w:ascii="ＭＳ ゴシック" w:eastAsia="ＭＳ ゴシック" w:hAnsi="ＭＳ ゴシック" w:hint="eastAsia"/>
                <w:kern w:val="2"/>
                <w:szCs w:val="24"/>
              </w:rPr>
              <w:t>結　　　果</w:t>
            </w:r>
          </w:p>
        </w:tc>
        <w:tc>
          <w:tcPr>
            <w:tcW w:w="2457" w:type="dxa"/>
            <w:vMerge/>
          </w:tcPr>
          <w:p w14:paraId="236BF1C9" w14:textId="77777777" w:rsidR="001D2049" w:rsidRPr="00955886" w:rsidRDefault="001D2049" w:rsidP="00474A35">
            <w:pPr>
              <w:widowControl w:val="0"/>
              <w:jc w:val="both"/>
              <w:rPr>
                <w:rFonts w:ascii="Century" w:hAnsi="Century"/>
                <w:kern w:val="2"/>
                <w:szCs w:val="24"/>
              </w:rPr>
            </w:pPr>
          </w:p>
        </w:tc>
        <w:tc>
          <w:tcPr>
            <w:tcW w:w="1439" w:type="dxa"/>
            <w:vMerge/>
          </w:tcPr>
          <w:p w14:paraId="7F27644A" w14:textId="77777777" w:rsidR="001D2049" w:rsidRPr="00955886" w:rsidRDefault="001D2049" w:rsidP="00474A35">
            <w:pPr>
              <w:widowControl w:val="0"/>
              <w:jc w:val="both"/>
              <w:rPr>
                <w:rFonts w:ascii="Century" w:hAnsi="Century"/>
                <w:kern w:val="2"/>
                <w:szCs w:val="24"/>
              </w:rPr>
            </w:pPr>
          </w:p>
        </w:tc>
      </w:tr>
      <w:tr w:rsidR="001D2049" w:rsidRPr="00955886" w14:paraId="6311E1AC" w14:textId="77777777" w:rsidTr="00474A35">
        <w:trPr>
          <w:cantSplit/>
          <w:trHeight w:val="551"/>
        </w:trPr>
        <w:tc>
          <w:tcPr>
            <w:tcW w:w="1422" w:type="dxa"/>
            <w:vMerge w:val="restart"/>
          </w:tcPr>
          <w:p w14:paraId="099AC3BF" w14:textId="77777777" w:rsidR="001D2049" w:rsidRPr="00955886" w:rsidRDefault="001D2049" w:rsidP="00474A35">
            <w:pPr>
              <w:widowControl w:val="0"/>
              <w:ind w:left="189" w:hangingChars="100" w:hanging="189"/>
              <w:jc w:val="both"/>
              <w:rPr>
                <w:rFonts w:ascii="ＭＳ ゴシック" w:eastAsia="ＭＳ ゴシック" w:hAnsi="ＭＳ ゴシック"/>
                <w:kern w:val="2"/>
                <w:szCs w:val="24"/>
              </w:rPr>
            </w:pPr>
            <w:r w:rsidRPr="00955886">
              <w:rPr>
                <w:rFonts w:ascii="ＭＳ ゴシック" w:eastAsia="ＭＳ ゴシック" w:hAnsi="ＭＳ ゴシック" w:hint="eastAsia"/>
                <w:kern w:val="2"/>
                <w:szCs w:val="24"/>
              </w:rPr>
              <w:t>1.製造設備の管理</w:t>
            </w:r>
          </w:p>
        </w:tc>
        <w:tc>
          <w:tcPr>
            <w:tcW w:w="3780" w:type="dxa"/>
          </w:tcPr>
          <w:p w14:paraId="11541DCD" w14:textId="77777777" w:rsidR="001D2049" w:rsidRPr="00983403" w:rsidRDefault="001D2049" w:rsidP="00474A35">
            <w:pPr>
              <w:widowControl w:val="0"/>
              <w:jc w:val="both"/>
              <w:rPr>
                <w:rFonts w:ascii="ＭＳ ゴシック" w:eastAsia="ＭＳ ゴシック" w:hAnsi="ＭＳ ゴシック"/>
                <w:dstrike/>
                <w:color w:val="FF0000"/>
                <w:kern w:val="2"/>
                <w:szCs w:val="24"/>
              </w:rPr>
            </w:pPr>
            <w:r w:rsidRPr="00983403">
              <w:rPr>
                <w:rFonts w:ascii="ＭＳ ゴシック" w:eastAsia="ＭＳ ゴシック" w:hAnsi="ＭＳ ゴシック" w:hint="eastAsia"/>
                <w:dstrike/>
                <w:color w:val="FF0000"/>
                <w:kern w:val="2"/>
                <w:szCs w:val="24"/>
              </w:rPr>
              <w:t>B5115(容量変換装置)</w:t>
            </w:r>
          </w:p>
          <w:p w14:paraId="630809C7" w14:textId="77777777" w:rsidR="001D2049" w:rsidRPr="001D2049" w:rsidRDefault="001D2049" w:rsidP="00474A35">
            <w:pPr>
              <w:widowControl w:val="0"/>
              <w:jc w:val="both"/>
              <w:rPr>
                <w:rFonts w:ascii="Century" w:hAnsi="Century"/>
                <w:dstrike/>
                <w:color w:val="00B0F0"/>
                <w:kern w:val="2"/>
                <w:szCs w:val="24"/>
              </w:rPr>
            </w:pPr>
            <w:r w:rsidRPr="00983403">
              <w:rPr>
                <w:rFonts w:ascii="Century" w:hAnsi="Century" w:hint="eastAsia"/>
                <w:dstrike/>
                <w:color w:val="FF0000"/>
                <w:kern w:val="2"/>
                <w:szCs w:val="24"/>
              </w:rPr>
              <w:t>容量変換装置を設置していること。</w:t>
            </w:r>
          </w:p>
        </w:tc>
        <w:tc>
          <w:tcPr>
            <w:tcW w:w="3119" w:type="dxa"/>
          </w:tcPr>
          <w:p w14:paraId="466BFBFF" w14:textId="77777777" w:rsidR="001D2049" w:rsidRPr="00983403" w:rsidRDefault="001D2049" w:rsidP="00474A35">
            <w:pPr>
              <w:widowControl w:val="0"/>
              <w:jc w:val="both"/>
              <w:rPr>
                <w:rFonts w:ascii="Century" w:hAnsi="Century"/>
                <w:dstrike/>
                <w:color w:val="FF0000"/>
                <w:kern w:val="2"/>
                <w:szCs w:val="24"/>
              </w:rPr>
            </w:pPr>
          </w:p>
          <w:p w14:paraId="37AF4446" w14:textId="77777777" w:rsidR="001D2049" w:rsidRPr="00983403" w:rsidRDefault="001D2049" w:rsidP="00474A35">
            <w:pPr>
              <w:widowControl w:val="0"/>
              <w:jc w:val="both"/>
              <w:rPr>
                <w:rFonts w:ascii="Century" w:hAnsi="Century"/>
                <w:dstrike/>
                <w:color w:val="FF0000"/>
                <w:kern w:val="2"/>
                <w:szCs w:val="24"/>
              </w:rPr>
            </w:pPr>
            <w:r w:rsidRPr="00983403">
              <w:rPr>
                <w:rFonts w:ascii="Century" w:hAnsi="Century" w:hint="eastAsia"/>
                <w:dstrike/>
                <w:color w:val="FF0000"/>
                <w:kern w:val="2"/>
                <w:szCs w:val="24"/>
              </w:rPr>
              <w:t>(1)</w:t>
            </w:r>
            <w:r w:rsidRPr="00983403">
              <w:rPr>
                <w:rFonts w:ascii="Century" w:hAnsi="Century"/>
                <w:dstrike/>
                <w:color w:val="FF0000"/>
                <w:kern w:val="2"/>
                <w:szCs w:val="24"/>
              </w:rPr>
              <w:t xml:space="preserve"> </w:t>
            </w:r>
            <w:r w:rsidRPr="00983403">
              <w:rPr>
                <w:rFonts w:ascii="Century" w:hAnsi="Century" w:hint="eastAsia"/>
                <w:dstrike/>
                <w:color w:val="FF0000"/>
                <w:kern w:val="2"/>
                <w:szCs w:val="24"/>
              </w:rPr>
              <w:t>容量変換装置</w:t>
            </w:r>
            <w:r w:rsidRPr="00983403">
              <w:rPr>
                <w:rFonts w:ascii="Century" w:hAnsi="Century" w:hint="eastAsia"/>
                <w:dstrike/>
                <w:color w:val="FF0000"/>
                <w:kern w:val="2"/>
                <w:szCs w:val="24"/>
              </w:rPr>
              <w:t>(</w:t>
            </w:r>
            <w:r w:rsidRPr="00983403">
              <w:rPr>
                <w:rFonts w:ascii="Century" w:hAnsi="Century" w:hint="eastAsia"/>
                <w:dstrike/>
                <w:color w:val="FF0000"/>
                <w:kern w:val="2"/>
                <w:szCs w:val="24"/>
              </w:rPr>
              <w:t>現認</w:t>
            </w:r>
            <w:r w:rsidRPr="00983403">
              <w:rPr>
                <w:rFonts w:ascii="Century" w:hAnsi="Century" w:hint="eastAsia"/>
                <w:dstrike/>
                <w:color w:val="FF0000"/>
                <w:kern w:val="2"/>
                <w:szCs w:val="24"/>
              </w:rPr>
              <w:t>)</w:t>
            </w:r>
          </w:p>
          <w:p w14:paraId="59DAF4B7" w14:textId="77777777" w:rsidR="001D2049" w:rsidRPr="001D2049" w:rsidRDefault="001D2049" w:rsidP="00474A35">
            <w:pPr>
              <w:widowControl w:val="0"/>
              <w:jc w:val="both"/>
              <w:rPr>
                <w:rFonts w:ascii="Century" w:hAnsi="Century"/>
                <w:dstrike/>
                <w:color w:val="00B0F0"/>
                <w:kern w:val="2"/>
                <w:szCs w:val="24"/>
              </w:rPr>
            </w:pPr>
          </w:p>
        </w:tc>
        <w:tc>
          <w:tcPr>
            <w:tcW w:w="3685" w:type="dxa"/>
          </w:tcPr>
          <w:p w14:paraId="3FEAEEAA" w14:textId="77777777" w:rsidR="001D2049" w:rsidRPr="00983403" w:rsidRDefault="001D2049" w:rsidP="00474A35">
            <w:pPr>
              <w:widowControl w:val="0"/>
              <w:jc w:val="both"/>
              <w:rPr>
                <w:rFonts w:ascii="Century" w:hAnsi="Century"/>
                <w:dstrike/>
                <w:color w:val="FF0000"/>
                <w:kern w:val="2"/>
                <w:szCs w:val="24"/>
              </w:rPr>
            </w:pPr>
          </w:p>
          <w:p w14:paraId="32D2D5F6" w14:textId="77777777" w:rsidR="001D2049" w:rsidRPr="00983403" w:rsidRDefault="001D2049" w:rsidP="00474A35">
            <w:pPr>
              <w:widowControl w:val="0"/>
              <w:jc w:val="both"/>
              <w:rPr>
                <w:rFonts w:ascii="Century" w:hAnsi="Century"/>
                <w:dstrike/>
                <w:color w:val="FF0000"/>
                <w:kern w:val="2"/>
                <w:szCs w:val="24"/>
              </w:rPr>
            </w:pPr>
            <w:r w:rsidRPr="00983403">
              <w:rPr>
                <w:rFonts w:ascii="Century" w:hAnsi="Century" w:hint="eastAsia"/>
                <w:dstrike/>
                <w:color w:val="FF0000"/>
                <w:kern w:val="2"/>
                <w:szCs w:val="24"/>
              </w:rPr>
              <w:t>ある／ない</w:t>
            </w:r>
          </w:p>
          <w:p w14:paraId="5D670EEA" w14:textId="77777777" w:rsidR="001D2049" w:rsidRPr="001D2049" w:rsidRDefault="001D2049" w:rsidP="00474A35">
            <w:pPr>
              <w:widowControl w:val="0"/>
              <w:jc w:val="both"/>
              <w:rPr>
                <w:rFonts w:ascii="Century" w:hAnsi="Century"/>
                <w:dstrike/>
                <w:color w:val="00B0F0"/>
                <w:kern w:val="2"/>
                <w:szCs w:val="24"/>
              </w:rPr>
            </w:pPr>
          </w:p>
        </w:tc>
        <w:tc>
          <w:tcPr>
            <w:tcW w:w="2457" w:type="dxa"/>
          </w:tcPr>
          <w:p w14:paraId="55B40AF6" w14:textId="77777777" w:rsidR="001D2049" w:rsidRPr="00983403" w:rsidRDefault="001D2049" w:rsidP="00474A35">
            <w:pPr>
              <w:widowControl w:val="0"/>
              <w:jc w:val="both"/>
              <w:rPr>
                <w:rFonts w:ascii="Century" w:hAnsi="Century"/>
                <w:dstrike/>
                <w:color w:val="FF0000"/>
                <w:kern w:val="2"/>
                <w:szCs w:val="24"/>
              </w:rPr>
            </w:pPr>
          </w:p>
          <w:p w14:paraId="7715650B" w14:textId="77777777" w:rsidR="001D2049" w:rsidRPr="00983403" w:rsidRDefault="001D2049" w:rsidP="00474A35">
            <w:pPr>
              <w:widowControl w:val="0"/>
              <w:jc w:val="both"/>
              <w:rPr>
                <w:rFonts w:ascii="Century" w:hAnsi="Century"/>
                <w:dstrike/>
                <w:color w:val="FF0000"/>
                <w:kern w:val="2"/>
                <w:szCs w:val="24"/>
              </w:rPr>
            </w:pPr>
            <w:r w:rsidRPr="00983403">
              <w:rPr>
                <w:rFonts w:ascii="Century" w:hAnsi="Century" w:hint="eastAsia"/>
                <w:dstrike/>
                <w:color w:val="FF0000"/>
                <w:kern w:val="2"/>
                <w:szCs w:val="24"/>
              </w:rPr>
              <w:t>A</w:t>
            </w:r>
            <w:r w:rsidRPr="00983403">
              <w:rPr>
                <w:rFonts w:ascii="Century" w:hAnsi="Century" w:hint="eastAsia"/>
                <w:dstrike/>
                <w:color w:val="FF0000"/>
                <w:kern w:val="2"/>
                <w:szCs w:val="24"/>
              </w:rPr>
              <w:t>：保有している</w:t>
            </w:r>
          </w:p>
          <w:p w14:paraId="0AD2437F" w14:textId="77777777" w:rsidR="001D2049" w:rsidRPr="00983403" w:rsidRDefault="001D2049" w:rsidP="00474A35">
            <w:pPr>
              <w:widowControl w:val="0"/>
              <w:jc w:val="both"/>
              <w:rPr>
                <w:rFonts w:ascii="Century" w:hAnsi="Century"/>
                <w:dstrike/>
                <w:color w:val="FF0000"/>
                <w:kern w:val="2"/>
                <w:szCs w:val="24"/>
              </w:rPr>
            </w:pPr>
            <w:r w:rsidRPr="00983403">
              <w:rPr>
                <w:rFonts w:ascii="Century" w:hAnsi="Century" w:hint="eastAsia"/>
                <w:dstrike/>
                <w:color w:val="FF0000"/>
                <w:kern w:val="2"/>
                <w:szCs w:val="24"/>
              </w:rPr>
              <w:t>C</w:t>
            </w:r>
            <w:r w:rsidRPr="00983403">
              <w:rPr>
                <w:rFonts w:ascii="Century" w:hAnsi="Century" w:hint="eastAsia"/>
                <w:dstrike/>
                <w:color w:val="FF0000"/>
                <w:kern w:val="2"/>
                <w:szCs w:val="24"/>
              </w:rPr>
              <w:t>：保有していない</w:t>
            </w:r>
          </w:p>
        </w:tc>
        <w:tc>
          <w:tcPr>
            <w:tcW w:w="1439" w:type="dxa"/>
          </w:tcPr>
          <w:p w14:paraId="3F741336" w14:textId="77777777" w:rsidR="001D2049" w:rsidRPr="00955886" w:rsidRDefault="001D2049" w:rsidP="00474A35">
            <w:pPr>
              <w:widowControl w:val="0"/>
              <w:jc w:val="both"/>
              <w:rPr>
                <w:rFonts w:ascii="Century" w:hAnsi="Century"/>
                <w:kern w:val="2"/>
                <w:szCs w:val="24"/>
              </w:rPr>
            </w:pPr>
          </w:p>
        </w:tc>
      </w:tr>
      <w:tr w:rsidR="001D2049" w:rsidRPr="00955886" w14:paraId="5112BDF6" w14:textId="77777777" w:rsidTr="00474A35">
        <w:trPr>
          <w:cantSplit/>
          <w:trHeight w:val="424"/>
        </w:trPr>
        <w:tc>
          <w:tcPr>
            <w:tcW w:w="1422" w:type="dxa"/>
            <w:vMerge/>
          </w:tcPr>
          <w:p w14:paraId="400B6245" w14:textId="77777777" w:rsidR="001D2049" w:rsidRPr="00955886" w:rsidRDefault="001D2049" w:rsidP="00474A35">
            <w:pPr>
              <w:widowControl w:val="0"/>
              <w:jc w:val="both"/>
              <w:rPr>
                <w:rFonts w:ascii="Century" w:hAnsi="Century"/>
                <w:kern w:val="2"/>
                <w:szCs w:val="24"/>
              </w:rPr>
            </w:pPr>
          </w:p>
        </w:tc>
        <w:tc>
          <w:tcPr>
            <w:tcW w:w="3780" w:type="dxa"/>
          </w:tcPr>
          <w:p w14:paraId="0FC5C24B" w14:textId="77777777" w:rsidR="001D2049" w:rsidRPr="00983403" w:rsidRDefault="001D2049" w:rsidP="00474A35">
            <w:pPr>
              <w:widowControl w:val="0"/>
              <w:jc w:val="both"/>
              <w:rPr>
                <w:rFonts w:ascii="ＭＳ ゴシック" w:eastAsia="ＭＳ ゴシック" w:hAnsi="ＭＳ ゴシック"/>
                <w:dstrike/>
                <w:color w:val="FF0000"/>
                <w:kern w:val="2"/>
                <w:szCs w:val="24"/>
              </w:rPr>
            </w:pPr>
            <w:r w:rsidRPr="00983403">
              <w:rPr>
                <w:rFonts w:ascii="ＭＳ ゴシック" w:eastAsia="ＭＳ ゴシック" w:hAnsi="ＭＳ ゴシック" w:hint="eastAsia"/>
                <w:dstrike/>
                <w:color w:val="FF0000"/>
                <w:kern w:val="2"/>
                <w:szCs w:val="24"/>
              </w:rPr>
              <w:t>B5117(細骨材表面水率補正装置)</w:t>
            </w:r>
          </w:p>
          <w:p w14:paraId="30BB66D4" w14:textId="77777777" w:rsidR="001D2049" w:rsidRPr="001D2049" w:rsidRDefault="001D2049" w:rsidP="00474A35">
            <w:pPr>
              <w:widowControl w:val="0"/>
              <w:jc w:val="both"/>
              <w:rPr>
                <w:rFonts w:ascii="Century" w:hAnsi="Century"/>
                <w:dstrike/>
                <w:color w:val="00B0F0"/>
                <w:kern w:val="2"/>
                <w:szCs w:val="24"/>
              </w:rPr>
            </w:pPr>
            <w:r w:rsidRPr="00983403">
              <w:rPr>
                <w:rFonts w:ascii="Century" w:hAnsi="Century" w:hint="eastAsia"/>
                <w:dstrike/>
                <w:color w:val="FF0000"/>
                <w:kern w:val="2"/>
                <w:szCs w:val="24"/>
              </w:rPr>
              <w:t>細骨材表面水率補正装置を設置していること。</w:t>
            </w:r>
          </w:p>
        </w:tc>
        <w:tc>
          <w:tcPr>
            <w:tcW w:w="3119" w:type="dxa"/>
          </w:tcPr>
          <w:p w14:paraId="2064939B" w14:textId="77777777" w:rsidR="001D2049" w:rsidRPr="00983403" w:rsidRDefault="001D2049" w:rsidP="00474A35">
            <w:pPr>
              <w:widowControl w:val="0"/>
              <w:jc w:val="both"/>
              <w:rPr>
                <w:rFonts w:ascii="Century" w:hAnsi="Century"/>
                <w:dstrike/>
                <w:color w:val="FF0000"/>
                <w:kern w:val="2"/>
                <w:szCs w:val="24"/>
              </w:rPr>
            </w:pPr>
          </w:p>
          <w:p w14:paraId="4D7F6AD0" w14:textId="77777777" w:rsidR="001D2049" w:rsidRPr="00983403" w:rsidRDefault="001D2049" w:rsidP="00474A35">
            <w:pPr>
              <w:widowControl w:val="0"/>
              <w:jc w:val="both"/>
              <w:rPr>
                <w:rFonts w:ascii="Century" w:hAnsi="Century"/>
                <w:dstrike/>
                <w:color w:val="FF0000"/>
                <w:kern w:val="2"/>
                <w:szCs w:val="24"/>
              </w:rPr>
            </w:pPr>
            <w:r w:rsidRPr="00983403">
              <w:rPr>
                <w:rFonts w:ascii="Century" w:hAnsi="Century" w:hint="eastAsia"/>
                <w:dstrike/>
                <w:color w:val="FF0000"/>
                <w:kern w:val="2"/>
                <w:szCs w:val="24"/>
              </w:rPr>
              <w:t>(1)</w:t>
            </w:r>
            <w:r w:rsidRPr="00983403">
              <w:rPr>
                <w:rFonts w:ascii="Century" w:hAnsi="Century"/>
                <w:dstrike/>
                <w:color w:val="FF0000"/>
                <w:kern w:val="2"/>
                <w:szCs w:val="24"/>
              </w:rPr>
              <w:t xml:space="preserve"> </w:t>
            </w:r>
            <w:r w:rsidRPr="00983403">
              <w:rPr>
                <w:rFonts w:ascii="Century" w:hAnsi="Century" w:hint="eastAsia"/>
                <w:dstrike/>
                <w:color w:val="FF0000"/>
                <w:kern w:val="2"/>
                <w:szCs w:val="24"/>
              </w:rPr>
              <w:t>細骨材表面水率補正装置</w:t>
            </w:r>
            <w:r w:rsidRPr="00983403">
              <w:rPr>
                <w:rFonts w:ascii="Century" w:hAnsi="Century" w:hint="eastAsia"/>
                <w:dstrike/>
                <w:color w:val="FF0000"/>
                <w:kern w:val="2"/>
                <w:szCs w:val="24"/>
              </w:rPr>
              <w:t>(</w:t>
            </w:r>
            <w:r w:rsidRPr="00983403">
              <w:rPr>
                <w:rFonts w:ascii="Century" w:hAnsi="Century" w:hint="eastAsia"/>
                <w:dstrike/>
                <w:color w:val="FF0000"/>
                <w:kern w:val="2"/>
                <w:szCs w:val="24"/>
              </w:rPr>
              <w:t>現認</w:t>
            </w:r>
            <w:r w:rsidRPr="00983403">
              <w:rPr>
                <w:rFonts w:ascii="Century" w:hAnsi="Century" w:hint="eastAsia"/>
                <w:dstrike/>
                <w:color w:val="FF0000"/>
                <w:kern w:val="2"/>
                <w:szCs w:val="24"/>
              </w:rPr>
              <w:t>)</w:t>
            </w:r>
          </w:p>
          <w:p w14:paraId="2C318EAC" w14:textId="77777777" w:rsidR="001D2049" w:rsidRPr="001D2049" w:rsidRDefault="001D2049" w:rsidP="00474A35">
            <w:pPr>
              <w:widowControl w:val="0"/>
              <w:ind w:left="189" w:hangingChars="100" w:hanging="189"/>
              <w:jc w:val="both"/>
              <w:rPr>
                <w:rFonts w:ascii="Century" w:hAnsi="Century"/>
                <w:dstrike/>
                <w:color w:val="00B0F0"/>
                <w:kern w:val="2"/>
                <w:szCs w:val="24"/>
              </w:rPr>
            </w:pPr>
          </w:p>
        </w:tc>
        <w:tc>
          <w:tcPr>
            <w:tcW w:w="3685" w:type="dxa"/>
          </w:tcPr>
          <w:p w14:paraId="043B1F8D" w14:textId="77777777" w:rsidR="001D2049" w:rsidRPr="00983403" w:rsidRDefault="001D2049" w:rsidP="00474A35">
            <w:pPr>
              <w:widowControl w:val="0"/>
              <w:jc w:val="both"/>
              <w:rPr>
                <w:rFonts w:ascii="Century" w:hAnsi="Century"/>
                <w:dstrike/>
                <w:color w:val="FF0000"/>
                <w:kern w:val="2"/>
                <w:szCs w:val="24"/>
              </w:rPr>
            </w:pPr>
          </w:p>
          <w:p w14:paraId="6B360723" w14:textId="77777777" w:rsidR="001D2049" w:rsidRPr="00983403" w:rsidRDefault="001D2049" w:rsidP="00474A35">
            <w:pPr>
              <w:widowControl w:val="0"/>
              <w:jc w:val="both"/>
              <w:rPr>
                <w:rFonts w:ascii="Century" w:hAnsi="Century"/>
                <w:dstrike/>
                <w:color w:val="FF0000"/>
                <w:kern w:val="2"/>
                <w:szCs w:val="24"/>
              </w:rPr>
            </w:pPr>
            <w:r w:rsidRPr="00983403">
              <w:rPr>
                <w:rFonts w:ascii="Century" w:hAnsi="Century" w:hint="eastAsia"/>
                <w:dstrike/>
                <w:color w:val="FF0000"/>
                <w:kern w:val="2"/>
                <w:szCs w:val="24"/>
              </w:rPr>
              <w:t>ある／ない</w:t>
            </w:r>
          </w:p>
          <w:p w14:paraId="12BCBC49" w14:textId="77777777" w:rsidR="001D2049" w:rsidRPr="001D2049" w:rsidRDefault="001D2049" w:rsidP="00474A35">
            <w:pPr>
              <w:widowControl w:val="0"/>
              <w:jc w:val="both"/>
              <w:rPr>
                <w:rFonts w:ascii="Century" w:hAnsi="Century"/>
                <w:dstrike/>
                <w:color w:val="00B0F0"/>
                <w:kern w:val="2"/>
                <w:szCs w:val="24"/>
              </w:rPr>
            </w:pPr>
          </w:p>
        </w:tc>
        <w:tc>
          <w:tcPr>
            <w:tcW w:w="2457" w:type="dxa"/>
          </w:tcPr>
          <w:p w14:paraId="6D8FE5A7" w14:textId="77777777" w:rsidR="001D2049" w:rsidRPr="00983403" w:rsidRDefault="001D2049" w:rsidP="00474A35">
            <w:pPr>
              <w:widowControl w:val="0"/>
              <w:jc w:val="both"/>
              <w:rPr>
                <w:rFonts w:ascii="Century" w:hAnsi="Century"/>
                <w:dstrike/>
                <w:color w:val="FF0000"/>
                <w:kern w:val="2"/>
                <w:szCs w:val="24"/>
              </w:rPr>
            </w:pPr>
          </w:p>
          <w:p w14:paraId="446A2D28" w14:textId="77777777" w:rsidR="001D2049" w:rsidRPr="00983403" w:rsidRDefault="001D2049" w:rsidP="00474A35">
            <w:pPr>
              <w:widowControl w:val="0"/>
              <w:jc w:val="both"/>
              <w:rPr>
                <w:rFonts w:ascii="Century" w:hAnsi="Century"/>
                <w:dstrike/>
                <w:color w:val="FF0000"/>
                <w:kern w:val="2"/>
                <w:szCs w:val="24"/>
              </w:rPr>
            </w:pPr>
            <w:r w:rsidRPr="00983403">
              <w:rPr>
                <w:rFonts w:ascii="Century" w:hAnsi="Century" w:hint="eastAsia"/>
                <w:dstrike/>
                <w:color w:val="FF0000"/>
                <w:kern w:val="2"/>
                <w:szCs w:val="24"/>
              </w:rPr>
              <w:t>A</w:t>
            </w:r>
            <w:r w:rsidRPr="00983403">
              <w:rPr>
                <w:rFonts w:ascii="Century" w:hAnsi="Century" w:hint="eastAsia"/>
                <w:dstrike/>
                <w:color w:val="FF0000"/>
                <w:kern w:val="2"/>
                <w:szCs w:val="24"/>
              </w:rPr>
              <w:t>：保有している</w:t>
            </w:r>
          </w:p>
          <w:p w14:paraId="38532A2E" w14:textId="77777777" w:rsidR="001D2049" w:rsidRPr="00983403" w:rsidRDefault="001D2049" w:rsidP="00474A35">
            <w:pPr>
              <w:widowControl w:val="0"/>
              <w:jc w:val="both"/>
              <w:rPr>
                <w:rFonts w:ascii="Century" w:hAnsi="Century"/>
                <w:dstrike/>
                <w:color w:val="FF0000"/>
                <w:kern w:val="2"/>
                <w:szCs w:val="24"/>
              </w:rPr>
            </w:pPr>
            <w:r w:rsidRPr="00983403">
              <w:rPr>
                <w:rFonts w:ascii="Century" w:hAnsi="Century" w:hint="eastAsia"/>
                <w:dstrike/>
                <w:color w:val="FF0000"/>
                <w:kern w:val="2"/>
                <w:szCs w:val="24"/>
              </w:rPr>
              <w:t>C</w:t>
            </w:r>
            <w:r w:rsidRPr="00983403">
              <w:rPr>
                <w:rFonts w:ascii="Century" w:hAnsi="Century" w:hint="eastAsia"/>
                <w:dstrike/>
                <w:color w:val="FF0000"/>
                <w:kern w:val="2"/>
                <w:szCs w:val="24"/>
              </w:rPr>
              <w:t>：保有していない</w:t>
            </w:r>
          </w:p>
        </w:tc>
        <w:tc>
          <w:tcPr>
            <w:tcW w:w="1439" w:type="dxa"/>
          </w:tcPr>
          <w:p w14:paraId="6985E799" w14:textId="77777777" w:rsidR="001D2049" w:rsidRPr="00955886" w:rsidRDefault="001D2049" w:rsidP="00474A35">
            <w:pPr>
              <w:widowControl w:val="0"/>
              <w:jc w:val="both"/>
              <w:rPr>
                <w:rFonts w:ascii="Century" w:hAnsi="Century"/>
                <w:kern w:val="2"/>
                <w:szCs w:val="24"/>
              </w:rPr>
            </w:pPr>
          </w:p>
        </w:tc>
      </w:tr>
    </w:tbl>
    <w:p w14:paraId="703DD34D" w14:textId="2AFF525C" w:rsidR="001D2049" w:rsidRPr="00983403" w:rsidRDefault="004C46D3" w:rsidP="004C46D3">
      <w:pPr>
        <w:spacing w:line="0" w:lineRule="atLeast"/>
        <w:ind w:left="945" w:hangingChars="500" w:hanging="945"/>
        <w:rPr>
          <w:rFonts w:ascii="ＭＳ ゴシック" w:eastAsia="ＭＳ ゴシック" w:hAnsi="ＭＳ ゴシック"/>
          <w:color w:val="FF0000"/>
        </w:rPr>
      </w:pPr>
      <w:r w:rsidRPr="00983403">
        <w:rPr>
          <w:rFonts w:ascii="ＭＳ ゴシック" w:eastAsia="ＭＳ ゴシック" w:hAnsi="ＭＳ ゴシック" w:hint="eastAsia"/>
          <w:color w:val="FF0000"/>
        </w:rPr>
        <w:t>改正</w:t>
      </w:r>
      <w:r w:rsidR="001D2049" w:rsidRPr="00983403">
        <w:rPr>
          <w:rFonts w:ascii="ＭＳ ゴシック" w:eastAsia="ＭＳ ゴシック" w:hAnsi="ＭＳ ゴシック" w:hint="eastAsia"/>
          <w:color w:val="FF0000"/>
        </w:rPr>
        <w:t>理由：</w:t>
      </w:r>
      <w:r w:rsidRPr="00983403">
        <w:rPr>
          <w:rFonts w:ascii="ＭＳ ゴシック" w:eastAsia="ＭＳ ゴシック" w:hAnsi="ＭＳ ゴシック" w:hint="eastAsia"/>
          <w:color w:val="FF0000"/>
        </w:rPr>
        <w:t>直近の監査ではC判定が0工場であり</w:t>
      </w:r>
      <w:r w:rsidR="00A3078B" w:rsidRPr="00983403">
        <w:rPr>
          <w:rFonts w:ascii="ＭＳ ゴシック" w:eastAsia="ＭＳ ゴシック" w:hAnsi="ＭＳ ゴシック" w:hint="eastAsia"/>
          <w:color w:val="FF0000"/>
        </w:rPr>
        <w:t>，</w:t>
      </w:r>
      <w:r w:rsidRPr="00983403">
        <w:rPr>
          <w:rFonts w:ascii="ＭＳ ゴシック" w:eastAsia="ＭＳ ゴシック" w:hAnsi="ＭＳ ゴシック" w:hint="eastAsia"/>
          <w:color w:val="FF0000"/>
        </w:rPr>
        <w:t>すべての工場が本装置を保有していることが確認できたため</w:t>
      </w:r>
      <w:r w:rsidR="00A3078B" w:rsidRPr="00983403">
        <w:rPr>
          <w:rFonts w:ascii="ＭＳ ゴシック" w:eastAsia="ＭＳ ゴシック" w:hAnsi="ＭＳ ゴシック" w:hint="eastAsia"/>
          <w:color w:val="FF0000"/>
        </w:rPr>
        <w:t>，</w:t>
      </w:r>
      <w:r w:rsidRPr="00983403">
        <w:rPr>
          <w:rFonts w:ascii="ＭＳ ゴシック" w:eastAsia="ＭＳ ゴシック" w:hAnsi="ＭＳ ゴシック" w:hint="eastAsia"/>
          <w:color w:val="FF0000"/>
        </w:rPr>
        <w:t>監査基準から削除した。</w:t>
      </w:r>
    </w:p>
    <w:p w14:paraId="46366646" w14:textId="15EFAB65" w:rsidR="00F6080F" w:rsidRDefault="00F6080F">
      <w:pPr>
        <w:rPr>
          <w:rFonts w:ascii="ＭＳ ゴシック" w:eastAsia="ＭＳ ゴシック" w:hAnsi="ＭＳ ゴシック"/>
          <w:color w:val="FF0000"/>
        </w:rPr>
      </w:pPr>
      <w:r>
        <w:rPr>
          <w:rFonts w:ascii="ＭＳ ゴシック" w:eastAsia="ＭＳ ゴシック" w:hAnsi="ＭＳ ゴシック"/>
          <w:color w:val="FF0000"/>
        </w:rPr>
        <w:br w:type="page"/>
      </w:r>
    </w:p>
    <w:p w14:paraId="130ACCA2" w14:textId="6A8659BE" w:rsidR="00DE0640" w:rsidRPr="006E7538" w:rsidRDefault="00DE0640" w:rsidP="00964977">
      <w:pPr>
        <w:spacing w:line="0" w:lineRule="atLeast"/>
        <w:ind w:left="945" w:hangingChars="500" w:hanging="945"/>
        <w:rPr>
          <w:rFonts w:ascii="ＭＳ ゴシック" w:eastAsia="ＭＳ ゴシック" w:hAnsi="ＭＳ ゴシック"/>
        </w:rPr>
      </w:pPr>
      <w:r w:rsidRPr="006E7538">
        <w:rPr>
          <w:rFonts w:ascii="ＭＳ ゴシック" w:eastAsia="ＭＳ ゴシック" w:hAnsi="ＭＳ ゴシック" w:hint="eastAsia"/>
        </w:rPr>
        <w:lastRenderedPageBreak/>
        <w:t>令和６年度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2"/>
        <w:gridCol w:w="3780"/>
        <w:gridCol w:w="3024"/>
        <w:gridCol w:w="3780"/>
        <w:gridCol w:w="2457"/>
        <w:gridCol w:w="1439"/>
      </w:tblGrid>
      <w:tr w:rsidR="00DE0640" w:rsidRPr="00DE0640" w14:paraId="61C0E8A9" w14:textId="77777777" w:rsidTr="0068191B">
        <w:trPr>
          <w:cantSplit/>
          <w:trHeight w:val="273"/>
        </w:trPr>
        <w:tc>
          <w:tcPr>
            <w:tcW w:w="1422" w:type="dxa"/>
            <w:vMerge w:val="restart"/>
            <w:vAlign w:val="center"/>
          </w:tcPr>
          <w:p w14:paraId="125A7306" w14:textId="77777777" w:rsidR="00DE0640" w:rsidRPr="00DE0640" w:rsidRDefault="00DE0640" w:rsidP="00DE0640">
            <w:pPr>
              <w:jc w:val="center"/>
              <w:rPr>
                <w:rFonts w:ascii="ＭＳ ゴシック" w:eastAsia="ＭＳ ゴシック" w:hAnsi="ＭＳ ゴシック"/>
                <w:kern w:val="2"/>
                <w:szCs w:val="24"/>
              </w:rPr>
            </w:pPr>
            <w:r w:rsidRPr="00DE0640">
              <w:rPr>
                <w:rFonts w:ascii="ＭＳ ゴシック" w:eastAsia="ＭＳ ゴシック" w:hAnsi="ＭＳ ゴシック" w:hint="eastAsia"/>
                <w:kern w:val="2"/>
                <w:szCs w:val="24"/>
              </w:rPr>
              <w:t>項　　目</w:t>
            </w:r>
          </w:p>
        </w:tc>
        <w:tc>
          <w:tcPr>
            <w:tcW w:w="3780" w:type="dxa"/>
            <w:vMerge w:val="restart"/>
            <w:vAlign w:val="center"/>
          </w:tcPr>
          <w:p w14:paraId="32FB58F0" w14:textId="77777777" w:rsidR="00DE0640" w:rsidRPr="00DE0640" w:rsidRDefault="00DE0640" w:rsidP="00DE0640">
            <w:pPr>
              <w:jc w:val="center"/>
              <w:rPr>
                <w:rFonts w:ascii="ＭＳ ゴシック" w:eastAsia="ＭＳ ゴシック" w:hAnsi="ＭＳ ゴシック"/>
                <w:kern w:val="2"/>
                <w:szCs w:val="24"/>
              </w:rPr>
            </w:pPr>
            <w:r w:rsidRPr="00DE0640">
              <w:rPr>
                <w:rFonts w:ascii="ＭＳ ゴシック" w:eastAsia="ＭＳ ゴシック" w:hAnsi="ＭＳ ゴシック" w:hint="eastAsia"/>
                <w:kern w:val="2"/>
                <w:szCs w:val="24"/>
              </w:rPr>
              <w:t>監　　査　　基　　準</w:t>
            </w:r>
          </w:p>
        </w:tc>
        <w:tc>
          <w:tcPr>
            <w:tcW w:w="6804" w:type="dxa"/>
            <w:gridSpan w:val="2"/>
          </w:tcPr>
          <w:p w14:paraId="6F8FCC05" w14:textId="77777777" w:rsidR="00DE0640" w:rsidRPr="00DE0640" w:rsidRDefault="00DE0640" w:rsidP="00DE0640">
            <w:pPr>
              <w:jc w:val="center"/>
              <w:rPr>
                <w:rFonts w:ascii="ＭＳ ゴシック" w:eastAsia="ＭＳ ゴシック" w:hAnsi="ＭＳ ゴシック"/>
                <w:kern w:val="2"/>
                <w:szCs w:val="24"/>
              </w:rPr>
            </w:pPr>
            <w:r w:rsidRPr="00DE0640">
              <w:rPr>
                <w:rFonts w:ascii="ＭＳ ゴシック" w:eastAsia="ＭＳ ゴシック" w:hAnsi="ＭＳ ゴシック" w:hint="eastAsia"/>
                <w:kern w:val="2"/>
                <w:szCs w:val="24"/>
              </w:rPr>
              <w:t>調　　　　　査</w:t>
            </w:r>
          </w:p>
        </w:tc>
        <w:tc>
          <w:tcPr>
            <w:tcW w:w="2457" w:type="dxa"/>
            <w:vMerge w:val="restart"/>
            <w:vAlign w:val="center"/>
          </w:tcPr>
          <w:p w14:paraId="7A92DE0A" w14:textId="77777777" w:rsidR="00DE0640" w:rsidRPr="00DE0640" w:rsidRDefault="00DE0640" w:rsidP="00DE0640">
            <w:pPr>
              <w:jc w:val="center"/>
              <w:rPr>
                <w:rFonts w:ascii="ＭＳ ゴシック" w:eastAsia="ＭＳ ゴシック" w:hAnsi="ＭＳ ゴシック"/>
                <w:kern w:val="2"/>
                <w:szCs w:val="24"/>
              </w:rPr>
            </w:pPr>
            <w:r w:rsidRPr="00DE0640">
              <w:rPr>
                <w:rFonts w:ascii="ＭＳ ゴシック" w:eastAsia="ＭＳ ゴシック" w:hAnsi="ＭＳ ゴシック" w:hint="eastAsia"/>
                <w:kern w:val="2"/>
                <w:szCs w:val="24"/>
              </w:rPr>
              <w:t>判　　　　　定</w:t>
            </w:r>
          </w:p>
        </w:tc>
        <w:tc>
          <w:tcPr>
            <w:tcW w:w="1439" w:type="dxa"/>
            <w:vMerge w:val="restart"/>
            <w:vAlign w:val="center"/>
          </w:tcPr>
          <w:p w14:paraId="6F5D1A25" w14:textId="77777777" w:rsidR="00DE0640" w:rsidRPr="00DE0640" w:rsidRDefault="00DE0640" w:rsidP="00DE0640">
            <w:pPr>
              <w:jc w:val="center"/>
              <w:rPr>
                <w:rFonts w:ascii="ＭＳ ゴシック" w:eastAsia="ＭＳ ゴシック" w:hAnsi="ＭＳ ゴシック"/>
                <w:kern w:val="2"/>
                <w:szCs w:val="24"/>
              </w:rPr>
            </w:pPr>
            <w:r w:rsidRPr="00DE0640">
              <w:rPr>
                <w:rFonts w:ascii="ＭＳ ゴシック" w:eastAsia="ＭＳ ゴシック" w:hAnsi="ＭＳ ゴシック" w:hint="eastAsia"/>
                <w:kern w:val="2"/>
                <w:szCs w:val="24"/>
              </w:rPr>
              <w:t>監査時のﾒﾓ</w:t>
            </w:r>
          </w:p>
        </w:tc>
      </w:tr>
      <w:tr w:rsidR="00DE0640" w:rsidRPr="00DE0640" w14:paraId="11C6D4D5" w14:textId="77777777" w:rsidTr="0068191B">
        <w:trPr>
          <w:cantSplit/>
          <w:trHeight w:val="270"/>
        </w:trPr>
        <w:tc>
          <w:tcPr>
            <w:tcW w:w="1422" w:type="dxa"/>
            <w:vMerge/>
          </w:tcPr>
          <w:p w14:paraId="40AA98E6" w14:textId="77777777" w:rsidR="00DE0640" w:rsidRPr="00DE0640" w:rsidRDefault="00DE0640" w:rsidP="00DE0640">
            <w:pPr>
              <w:rPr>
                <w:rFonts w:ascii="Century" w:hAnsi="Century"/>
                <w:kern w:val="2"/>
                <w:szCs w:val="24"/>
              </w:rPr>
            </w:pPr>
          </w:p>
        </w:tc>
        <w:tc>
          <w:tcPr>
            <w:tcW w:w="3780" w:type="dxa"/>
            <w:vMerge/>
          </w:tcPr>
          <w:p w14:paraId="6BB892E8" w14:textId="77777777" w:rsidR="00DE0640" w:rsidRPr="00DE0640" w:rsidRDefault="00DE0640" w:rsidP="00DE0640">
            <w:pPr>
              <w:rPr>
                <w:rFonts w:ascii="Century" w:hAnsi="Century"/>
                <w:kern w:val="2"/>
                <w:szCs w:val="24"/>
              </w:rPr>
            </w:pPr>
          </w:p>
        </w:tc>
        <w:tc>
          <w:tcPr>
            <w:tcW w:w="3024" w:type="dxa"/>
            <w:vAlign w:val="center"/>
          </w:tcPr>
          <w:p w14:paraId="22E8C8F1" w14:textId="77777777" w:rsidR="00DE0640" w:rsidRPr="00DE0640" w:rsidRDefault="00DE0640" w:rsidP="00DE0640">
            <w:pPr>
              <w:jc w:val="center"/>
              <w:rPr>
                <w:rFonts w:ascii="ＭＳ ゴシック" w:eastAsia="ＭＳ ゴシック" w:hAnsi="ＭＳ ゴシック"/>
                <w:kern w:val="2"/>
                <w:szCs w:val="24"/>
              </w:rPr>
            </w:pPr>
            <w:r w:rsidRPr="00DE0640">
              <w:rPr>
                <w:rFonts w:ascii="ＭＳ ゴシック" w:eastAsia="ＭＳ ゴシック" w:hAnsi="ＭＳ ゴシック" w:hint="eastAsia"/>
                <w:kern w:val="2"/>
                <w:szCs w:val="24"/>
              </w:rPr>
              <w:t>ﾁｪｯｸﾎﾟｲﾝﾄ</w:t>
            </w:r>
          </w:p>
        </w:tc>
        <w:tc>
          <w:tcPr>
            <w:tcW w:w="3780" w:type="dxa"/>
            <w:vAlign w:val="center"/>
          </w:tcPr>
          <w:p w14:paraId="5771865D" w14:textId="77777777" w:rsidR="00DE0640" w:rsidRPr="00DE0640" w:rsidRDefault="00DE0640" w:rsidP="00DE0640">
            <w:pPr>
              <w:jc w:val="center"/>
              <w:rPr>
                <w:rFonts w:ascii="ＭＳ ゴシック" w:eastAsia="ＭＳ ゴシック" w:hAnsi="ＭＳ ゴシック"/>
                <w:kern w:val="2"/>
                <w:szCs w:val="24"/>
              </w:rPr>
            </w:pPr>
            <w:r w:rsidRPr="00DE0640">
              <w:rPr>
                <w:rFonts w:ascii="ＭＳ ゴシック" w:eastAsia="ＭＳ ゴシック" w:hAnsi="ＭＳ ゴシック" w:hint="eastAsia"/>
                <w:kern w:val="2"/>
                <w:szCs w:val="24"/>
              </w:rPr>
              <w:t>結　　　果</w:t>
            </w:r>
          </w:p>
        </w:tc>
        <w:tc>
          <w:tcPr>
            <w:tcW w:w="2457" w:type="dxa"/>
            <w:vMerge/>
          </w:tcPr>
          <w:p w14:paraId="393C7C32" w14:textId="77777777" w:rsidR="00DE0640" w:rsidRPr="00DE0640" w:rsidRDefault="00DE0640" w:rsidP="00DE0640">
            <w:pPr>
              <w:rPr>
                <w:rFonts w:ascii="Century" w:hAnsi="Century"/>
                <w:kern w:val="2"/>
                <w:szCs w:val="24"/>
              </w:rPr>
            </w:pPr>
          </w:p>
        </w:tc>
        <w:tc>
          <w:tcPr>
            <w:tcW w:w="1439" w:type="dxa"/>
            <w:vMerge/>
          </w:tcPr>
          <w:p w14:paraId="60755EE8" w14:textId="77777777" w:rsidR="00DE0640" w:rsidRPr="00DE0640" w:rsidRDefault="00DE0640" w:rsidP="00DE0640">
            <w:pPr>
              <w:rPr>
                <w:rFonts w:ascii="Century" w:hAnsi="Century"/>
                <w:kern w:val="2"/>
                <w:szCs w:val="24"/>
              </w:rPr>
            </w:pPr>
          </w:p>
        </w:tc>
      </w:tr>
      <w:tr w:rsidR="001062E1" w:rsidRPr="00DE0640" w14:paraId="275FAABA" w14:textId="77777777" w:rsidTr="006E7538">
        <w:trPr>
          <w:cantSplit/>
          <w:trHeight w:val="1695"/>
        </w:trPr>
        <w:tc>
          <w:tcPr>
            <w:tcW w:w="1422" w:type="dxa"/>
            <w:vMerge w:val="restart"/>
          </w:tcPr>
          <w:p w14:paraId="3B0B7757" w14:textId="7D5A98DD" w:rsidR="001062E1" w:rsidRPr="00DE0640" w:rsidRDefault="001062E1" w:rsidP="001062E1">
            <w:pPr>
              <w:ind w:left="189" w:hangingChars="100" w:hanging="189"/>
              <w:rPr>
                <w:rFonts w:ascii="ＭＳ ゴシック" w:eastAsia="ＭＳ ゴシック" w:hAnsi="ＭＳ ゴシック"/>
                <w:kern w:val="2"/>
                <w:szCs w:val="24"/>
              </w:rPr>
            </w:pPr>
            <w:bookmarkStart w:id="33" w:name="_Hlk167373210"/>
            <w:r w:rsidRPr="00DE0640">
              <w:rPr>
                <w:rFonts w:ascii="ＭＳ ゴシック" w:eastAsia="ＭＳ ゴシック" w:hAnsi="ＭＳ ゴシック" w:hint="eastAsia"/>
                <w:kern w:val="2"/>
                <w:szCs w:val="24"/>
              </w:rPr>
              <w:t>1.製造設備の管理</w:t>
            </w:r>
          </w:p>
        </w:tc>
        <w:tc>
          <w:tcPr>
            <w:tcW w:w="3780" w:type="dxa"/>
          </w:tcPr>
          <w:p w14:paraId="27DAAEF0" w14:textId="77777777" w:rsidR="001062E1" w:rsidRPr="001062E1" w:rsidRDefault="001062E1" w:rsidP="001062E1">
            <w:pPr>
              <w:rPr>
                <w:rFonts w:ascii="ＭＳ ゴシック" w:eastAsia="ＭＳ ゴシック" w:hAnsi="ＭＳ ゴシック"/>
                <w:kern w:val="2"/>
                <w:szCs w:val="24"/>
              </w:rPr>
            </w:pPr>
            <w:r w:rsidRPr="001062E1">
              <w:rPr>
                <w:rFonts w:ascii="ＭＳ ゴシック" w:eastAsia="ＭＳ ゴシック" w:hAnsi="ＭＳ ゴシック" w:hint="eastAsia"/>
                <w:kern w:val="2"/>
                <w:szCs w:val="24"/>
              </w:rPr>
              <w:t>B5120(計量印字記録装置)</w:t>
            </w:r>
          </w:p>
          <w:p w14:paraId="41EE28B6" w14:textId="0B7604A2" w:rsidR="001062E1" w:rsidRPr="00DE0640" w:rsidRDefault="001062E1" w:rsidP="001062E1">
            <w:pPr>
              <w:rPr>
                <w:rFonts w:ascii="ＭＳ ゴシック" w:eastAsia="ＭＳ ゴシック" w:hAnsi="ＭＳ ゴシック"/>
                <w:kern w:val="2"/>
                <w:szCs w:val="24"/>
              </w:rPr>
            </w:pPr>
            <w:r w:rsidRPr="001062E1">
              <w:rPr>
                <w:rFonts w:ascii="Century" w:hAnsi="Century" w:hint="eastAsia"/>
                <w:kern w:val="2"/>
                <w:szCs w:val="24"/>
              </w:rPr>
              <w:t>計量印字記録装置を設置していること。また，計量印字記録装置は，あらかじめ定めた間隔で任意の連続</w:t>
            </w:r>
            <w:r w:rsidRPr="001062E1">
              <w:rPr>
                <w:rFonts w:ascii="Century" w:hAnsi="Century" w:hint="eastAsia"/>
                <w:kern w:val="2"/>
                <w:szCs w:val="24"/>
              </w:rPr>
              <w:t>5</w:t>
            </w:r>
            <w:r w:rsidRPr="001062E1">
              <w:rPr>
                <w:rFonts w:ascii="Century" w:hAnsi="Century" w:hint="eastAsia"/>
                <w:kern w:val="2"/>
                <w:szCs w:val="24"/>
              </w:rPr>
              <w:t>ﾊﾞｯﾁ以上について読取値と印字記録値との整合性を検証していること。</w:t>
            </w:r>
          </w:p>
        </w:tc>
        <w:tc>
          <w:tcPr>
            <w:tcW w:w="3024" w:type="dxa"/>
          </w:tcPr>
          <w:p w14:paraId="632A45BF" w14:textId="77777777" w:rsidR="001062E1" w:rsidRPr="001062E1" w:rsidRDefault="001062E1" w:rsidP="001062E1">
            <w:pPr>
              <w:ind w:left="189" w:hangingChars="100" w:hanging="189"/>
              <w:rPr>
                <w:rFonts w:ascii="Century" w:hAnsi="Century"/>
                <w:kern w:val="2"/>
                <w:szCs w:val="24"/>
              </w:rPr>
            </w:pPr>
          </w:p>
          <w:p w14:paraId="67C2996F" w14:textId="77777777" w:rsidR="001062E1" w:rsidRPr="001062E1" w:rsidRDefault="001062E1" w:rsidP="001062E1">
            <w:pPr>
              <w:ind w:left="189" w:hangingChars="100" w:hanging="189"/>
              <w:rPr>
                <w:rFonts w:ascii="Century" w:hAnsi="Century"/>
                <w:kern w:val="2"/>
                <w:szCs w:val="24"/>
              </w:rPr>
            </w:pPr>
            <w:r w:rsidRPr="001062E1">
              <w:rPr>
                <w:rFonts w:ascii="Century" w:hAnsi="Century" w:hint="eastAsia"/>
                <w:kern w:val="2"/>
                <w:szCs w:val="24"/>
              </w:rPr>
              <w:t>(1)</w:t>
            </w:r>
            <w:r w:rsidRPr="001062E1">
              <w:rPr>
                <w:rFonts w:ascii="Century" w:hAnsi="Century"/>
                <w:kern w:val="2"/>
                <w:szCs w:val="24"/>
              </w:rPr>
              <w:t xml:space="preserve"> </w:t>
            </w:r>
            <w:r w:rsidRPr="001062E1">
              <w:rPr>
                <w:rFonts w:ascii="Century" w:hAnsi="Century" w:hint="eastAsia"/>
                <w:kern w:val="2"/>
                <w:szCs w:val="24"/>
              </w:rPr>
              <w:t>計量印字記録装置</w:t>
            </w:r>
            <w:r w:rsidRPr="001062E1">
              <w:rPr>
                <w:rFonts w:ascii="Century" w:hAnsi="Century" w:hint="eastAsia"/>
                <w:kern w:val="2"/>
                <w:szCs w:val="24"/>
              </w:rPr>
              <w:t>(</w:t>
            </w:r>
            <w:r w:rsidRPr="001062E1">
              <w:rPr>
                <w:rFonts w:ascii="Century" w:hAnsi="Century" w:hint="eastAsia"/>
                <w:kern w:val="2"/>
                <w:szCs w:val="24"/>
              </w:rPr>
              <w:t>現認</w:t>
            </w:r>
            <w:r w:rsidRPr="001062E1">
              <w:rPr>
                <w:rFonts w:ascii="Century" w:hAnsi="Century" w:hint="eastAsia"/>
                <w:kern w:val="2"/>
                <w:szCs w:val="24"/>
              </w:rPr>
              <w:t>)</w:t>
            </w:r>
          </w:p>
          <w:p w14:paraId="2F852A7E" w14:textId="77777777" w:rsidR="001062E1" w:rsidRPr="001062E1" w:rsidRDefault="001062E1" w:rsidP="001062E1">
            <w:pPr>
              <w:ind w:left="189" w:hangingChars="100" w:hanging="189"/>
              <w:rPr>
                <w:rFonts w:ascii="Century" w:hAnsi="Century"/>
                <w:kern w:val="2"/>
                <w:szCs w:val="24"/>
              </w:rPr>
            </w:pPr>
            <w:r w:rsidRPr="001062E1">
              <w:rPr>
                <w:rFonts w:ascii="Century" w:hAnsi="Century" w:hint="eastAsia"/>
                <w:kern w:val="2"/>
                <w:szCs w:val="24"/>
              </w:rPr>
              <w:t>(2)</w:t>
            </w:r>
            <w:r w:rsidRPr="001062E1">
              <w:rPr>
                <w:rFonts w:ascii="Century" w:hAnsi="Century"/>
                <w:kern w:val="2"/>
                <w:szCs w:val="24"/>
              </w:rPr>
              <w:t xml:space="preserve"> </w:t>
            </w:r>
            <w:r w:rsidRPr="001062E1">
              <w:rPr>
                <w:rFonts w:ascii="Century" w:hAnsi="Century" w:hint="eastAsia"/>
                <w:kern w:val="2"/>
                <w:szCs w:val="24"/>
              </w:rPr>
              <w:t>あらかじめ定めた間隔</w:t>
            </w:r>
          </w:p>
          <w:p w14:paraId="22BBDE38" w14:textId="77777777" w:rsidR="001062E1" w:rsidRPr="001062E1" w:rsidRDefault="001062E1" w:rsidP="001062E1">
            <w:pPr>
              <w:ind w:leftChars="100" w:left="189" w:firstLineChars="400" w:firstLine="756"/>
              <w:rPr>
                <w:rFonts w:ascii="Century" w:hAnsi="Century"/>
                <w:kern w:val="2"/>
                <w:szCs w:val="24"/>
              </w:rPr>
            </w:pPr>
            <w:r w:rsidRPr="001062E1">
              <w:rPr>
                <w:rFonts w:ascii="Century" w:hAnsi="Century" w:hint="eastAsia"/>
                <w:kern w:val="2"/>
                <w:szCs w:val="24"/>
              </w:rPr>
              <w:t>(1</w:t>
            </w:r>
            <w:r w:rsidRPr="001062E1">
              <w:rPr>
                <w:rFonts w:ascii="Century" w:hAnsi="Century" w:hint="eastAsia"/>
                <w:kern w:val="2"/>
                <w:szCs w:val="24"/>
              </w:rPr>
              <w:t>回以上</w:t>
            </w:r>
            <w:r w:rsidRPr="001062E1">
              <w:rPr>
                <w:rFonts w:ascii="Century" w:hAnsi="Century" w:hint="eastAsia"/>
                <w:kern w:val="2"/>
                <w:szCs w:val="24"/>
              </w:rPr>
              <w:t>/12</w:t>
            </w:r>
            <w:r w:rsidRPr="001062E1">
              <w:rPr>
                <w:rFonts w:ascii="Century" w:hAnsi="Century" w:hint="eastAsia"/>
                <w:kern w:val="2"/>
                <w:szCs w:val="24"/>
              </w:rPr>
              <w:t>か月</w:t>
            </w:r>
            <w:r w:rsidRPr="001062E1">
              <w:rPr>
                <w:rFonts w:ascii="Century" w:hAnsi="Century" w:hint="eastAsia"/>
                <w:kern w:val="2"/>
                <w:szCs w:val="24"/>
              </w:rPr>
              <w:t>)</w:t>
            </w:r>
          </w:p>
          <w:p w14:paraId="1C48D7E6" w14:textId="77777777" w:rsidR="001062E1" w:rsidRPr="001062E1" w:rsidRDefault="001062E1" w:rsidP="001062E1">
            <w:pPr>
              <w:ind w:left="189" w:hangingChars="100" w:hanging="189"/>
              <w:rPr>
                <w:rFonts w:ascii="Century" w:hAnsi="Century"/>
                <w:kern w:val="2"/>
                <w:szCs w:val="24"/>
              </w:rPr>
            </w:pPr>
            <w:r w:rsidRPr="001062E1">
              <w:rPr>
                <w:rFonts w:ascii="Century" w:hAnsi="Century" w:hint="eastAsia"/>
                <w:kern w:val="2"/>
                <w:szCs w:val="24"/>
              </w:rPr>
              <w:t>(3)</w:t>
            </w:r>
            <w:r w:rsidRPr="001062E1">
              <w:rPr>
                <w:rFonts w:ascii="Century" w:hAnsi="Century"/>
                <w:kern w:val="2"/>
                <w:szCs w:val="24"/>
              </w:rPr>
              <w:t xml:space="preserve"> </w:t>
            </w:r>
            <w:r w:rsidRPr="001062E1">
              <w:rPr>
                <w:rFonts w:ascii="Century" w:hAnsi="Century" w:hint="eastAsia"/>
                <w:kern w:val="2"/>
                <w:szCs w:val="24"/>
              </w:rPr>
              <w:t>読取値と印字記録値との差の</w:t>
            </w:r>
          </w:p>
          <w:p w14:paraId="318F45F5" w14:textId="77777777" w:rsidR="001062E1" w:rsidRPr="001062E1" w:rsidRDefault="001062E1" w:rsidP="001062E1">
            <w:pPr>
              <w:ind w:firstLineChars="153" w:firstLine="289"/>
              <w:rPr>
                <w:rFonts w:ascii="Century" w:hAnsi="Century"/>
                <w:kern w:val="2"/>
                <w:szCs w:val="24"/>
              </w:rPr>
            </w:pPr>
            <w:r w:rsidRPr="001062E1">
              <w:rPr>
                <w:rFonts w:ascii="Century" w:hAnsi="Century" w:hint="eastAsia"/>
                <w:kern w:val="2"/>
                <w:szCs w:val="24"/>
              </w:rPr>
              <w:t>判定基準</w:t>
            </w:r>
            <w:r w:rsidRPr="001062E1">
              <w:rPr>
                <w:rFonts w:ascii="Century" w:hAnsi="Century" w:hint="eastAsia"/>
                <w:kern w:val="2"/>
                <w:szCs w:val="24"/>
              </w:rPr>
              <w:t>(</w:t>
            </w:r>
            <w:r w:rsidRPr="001062E1">
              <w:rPr>
                <w:rFonts w:ascii="Century" w:hAnsi="Century" w:hint="eastAsia"/>
                <w:kern w:val="2"/>
                <w:szCs w:val="24"/>
              </w:rPr>
              <w:t>自社規定</w:t>
            </w:r>
            <w:r w:rsidRPr="001062E1">
              <w:rPr>
                <w:rFonts w:ascii="Century" w:hAnsi="Century" w:hint="eastAsia"/>
                <w:kern w:val="2"/>
                <w:szCs w:val="24"/>
              </w:rPr>
              <w:t>)</w:t>
            </w:r>
          </w:p>
          <w:p w14:paraId="607B92B5" w14:textId="77777777" w:rsidR="001062E1" w:rsidRPr="001062E1" w:rsidRDefault="001062E1" w:rsidP="001062E1">
            <w:pPr>
              <w:ind w:left="189" w:hangingChars="100" w:hanging="189"/>
              <w:rPr>
                <w:rFonts w:ascii="Century" w:hAnsi="Century"/>
                <w:kern w:val="2"/>
                <w:szCs w:val="24"/>
              </w:rPr>
            </w:pPr>
            <w:r w:rsidRPr="001062E1">
              <w:rPr>
                <w:rFonts w:ascii="Century" w:hAnsi="Century" w:hint="eastAsia"/>
                <w:kern w:val="2"/>
                <w:szCs w:val="24"/>
              </w:rPr>
              <w:t>(</w:t>
            </w:r>
            <w:r w:rsidRPr="001062E1">
              <w:rPr>
                <w:rFonts w:ascii="Century" w:hAnsi="Century"/>
                <w:kern w:val="2"/>
                <w:szCs w:val="24"/>
              </w:rPr>
              <w:t xml:space="preserve">4) </w:t>
            </w:r>
            <w:r w:rsidRPr="001062E1">
              <w:rPr>
                <w:rFonts w:ascii="Century" w:hAnsi="Century" w:hint="eastAsia"/>
                <w:kern w:val="2"/>
                <w:szCs w:val="24"/>
              </w:rPr>
              <w:t>読取値と印字記録値との整合</w:t>
            </w:r>
          </w:p>
          <w:p w14:paraId="689C9B5E" w14:textId="6519F09A" w:rsidR="001062E1" w:rsidRPr="00DE0640" w:rsidRDefault="001062E1" w:rsidP="001062E1">
            <w:pPr>
              <w:ind w:firstLineChars="161" w:firstLine="304"/>
              <w:rPr>
                <w:rFonts w:ascii="Century" w:hAnsi="ＭＳ 明朝"/>
                <w:kern w:val="2"/>
                <w:szCs w:val="21"/>
              </w:rPr>
            </w:pPr>
            <w:r w:rsidRPr="001062E1">
              <w:rPr>
                <w:rFonts w:ascii="Century" w:hAnsi="Century" w:hint="eastAsia"/>
                <w:kern w:val="2"/>
                <w:szCs w:val="24"/>
              </w:rPr>
              <w:t>性を検証した記録</w:t>
            </w:r>
          </w:p>
        </w:tc>
        <w:tc>
          <w:tcPr>
            <w:tcW w:w="3780" w:type="dxa"/>
          </w:tcPr>
          <w:p w14:paraId="1FCAA3B6" w14:textId="77777777" w:rsidR="001062E1" w:rsidRPr="001062E1" w:rsidRDefault="001062E1" w:rsidP="001062E1">
            <w:pPr>
              <w:ind w:left="189" w:hangingChars="100" w:hanging="189"/>
              <w:rPr>
                <w:rFonts w:ascii="Century" w:hAnsi="Century"/>
                <w:kern w:val="2"/>
                <w:szCs w:val="24"/>
              </w:rPr>
            </w:pPr>
          </w:p>
          <w:p w14:paraId="3BF73457" w14:textId="77777777" w:rsidR="001062E1" w:rsidRPr="001062E1" w:rsidRDefault="001062E1" w:rsidP="001062E1">
            <w:pPr>
              <w:ind w:left="189" w:hangingChars="100" w:hanging="189"/>
              <w:rPr>
                <w:rFonts w:ascii="Century" w:hAnsi="Century"/>
                <w:kern w:val="2"/>
                <w:szCs w:val="24"/>
              </w:rPr>
            </w:pPr>
            <w:r w:rsidRPr="001062E1">
              <w:rPr>
                <w:rFonts w:ascii="Century" w:hAnsi="Century" w:hint="eastAsia"/>
                <w:kern w:val="2"/>
                <w:szCs w:val="24"/>
              </w:rPr>
              <w:t>ある／ない</w:t>
            </w:r>
          </w:p>
          <w:p w14:paraId="159FC26D" w14:textId="77777777" w:rsidR="001062E1" w:rsidRPr="001062E1" w:rsidRDefault="001062E1" w:rsidP="001062E1">
            <w:pPr>
              <w:rPr>
                <w:rFonts w:ascii="Century" w:hAnsi="Century"/>
                <w:kern w:val="2"/>
                <w:szCs w:val="24"/>
              </w:rPr>
            </w:pPr>
            <w:r w:rsidRPr="001062E1">
              <w:rPr>
                <w:rFonts w:ascii="Century" w:hAnsi="Century" w:hint="eastAsia"/>
                <w:kern w:val="2"/>
                <w:szCs w:val="24"/>
              </w:rPr>
              <w:t>間隔を定めている／間隔を定めていない</w:t>
            </w:r>
          </w:p>
          <w:p w14:paraId="2CF29AC1" w14:textId="77777777" w:rsidR="001062E1" w:rsidRPr="001062E1" w:rsidRDefault="001062E1" w:rsidP="001062E1">
            <w:pPr>
              <w:ind w:left="189" w:hangingChars="100" w:hanging="189"/>
              <w:rPr>
                <w:rFonts w:ascii="Century" w:hAnsi="Century"/>
                <w:kern w:val="2"/>
                <w:szCs w:val="24"/>
              </w:rPr>
            </w:pPr>
          </w:p>
          <w:p w14:paraId="722798B4" w14:textId="77777777" w:rsidR="001062E1" w:rsidRPr="001062E1" w:rsidRDefault="001062E1" w:rsidP="001062E1">
            <w:pPr>
              <w:ind w:left="189" w:hangingChars="100" w:hanging="189"/>
              <w:rPr>
                <w:rFonts w:ascii="Century" w:hAnsi="Century"/>
                <w:kern w:val="2"/>
                <w:szCs w:val="24"/>
              </w:rPr>
            </w:pPr>
            <w:r w:rsidRPr="001062E1">
              <w:rPr>
                <w:rFonts w:ascii="Century" w:hAnsi="Century" w:hint="eastAsia"/>
                <w:kern w:val="2"/>
                <w:szCs w:val="24"/>
              </w:rPr>
              <w:t>基準を定めている／基準を定めていない</w:t>
            </w:r>
          </w:p>
          <w:p w14:paraId="741A333D" w14:textId="77777777" w:rsidR="001062E1" w:rsidRPr="001062E1" w:rsidRDefault="001062E1" w:rsidP="001062E1">
            <w:pPr>
              <w:ind w:left="189" w:hangingChars="100" w:hanging="189"/>
              <w:rPr>
                <w:rFonts w:ascii="Century" w:hAnsi="Century"/>
                <w:kern w:val="2"/>
                <w:szCs w:val="24"/>
              </w:rPr>
            </w:pPr>
          </w:p>
          <w:p w14:paraId="5B014967" w14:textId="2C2CA31F" w:rsidR="001062E1" w:rsidRPr="00DE0640" w:rsidRDefault="001062E1" w:rsidP="001062E1">
            <w:pPr>
              <w:rPr>
                <w:rFonts w:ascii="Century" w:hAnsi="Century"/>
                <w:kern w:val="2"/>
                <w:szCs w:val="24"/>
              </w:rPr>
            </w:pPr>
            <w:r w:rsidRPr="001062E1">
              <w:rPr>
                <w:rFonts w:ascii="Century" w:hAnsi="Century" w:hint="eastAsia"/>
                <w:kern w:val="2"/>
                <w:szCs w:val="24"/>
              </w:rPr>
              <w:t>記録がある／記録がない</w:t>
            </w:r>
          </w:p>
        </w:tc>
        <w:tc>
          <w:tcPr>
            <w:tcW w:w="2457" w:type="dxa"/>
          </w:tcPr>
          <w:p w14:paraId="68000F75" w14:textId="77777777" w:rsidR="001062E1" w:rsidRPr="001062E1" w:rsidRDefault="001062E1" w:rsidP="001062E1">
            <w:pPr>
              <w:rPr>
                <w:rFonts w:ascii="Century" w:hAnsi="Century"/>
                <w:kern w:val="2"/>
                <w:szCs w:val="24"/>
              </w:rPr>
            </w:pPr>
          </w:p>
          <w:p w14:paraId="655DD87D" w14:textId="77777777" w:rsidR="001062E1" w:rsidRPr="001062E1" w:rsidRDefault="001062E1" w:rsidP="001062E1">
            <w:pPr>
              <w:rPr>
                <w:rFonts w:ascii="Century" w:hAnsi="Century"/>
                <w:kern w:val="2"/>
                <w:szCs w:val="24"/>
              </w:rPr>
            </w:pPr>
            <w:r w:rsidRPr="001062E1">
              <w:rPr>
                <w:rFonts w:ascii="Century" w:hAnsi="Century" w:hint="eastAsia"/>
                <w:kern w:val="2"/>
                <w:szCs w:val="24"/>
              </w:rPr>
              <w:t>A</w:t>
            </w:r>
            <w:r w:rsidRPr="001062E1">
              <w:rPr>
                <w:rFonts w:ascii="Century" w:hAnsi="Century" w:hint="eastAsia"/>
                <w:kern w:val="2"/>
                <w:szCs w:val="24"/>
              </w:rPr>
              <w:t>：全て満足</w:t>
            </w:r>
          </w:p>
          <w:p w14:paraId="5C471D35" w14:textId="77777777" w:rsidR="001062E1" w:rsidRPr="001062E1" w:rsidRDefault="001062E1" w:rsidP="001062E1">
            <w:pPr>
              <w:rPr>
                <w:rFonts w:ascii="Century" w:hAnsi="Century"/>
                <w:kern w:val="2"/>
                <w:szCs w:val="24"/>
              </w:rPr>
            </w:pPr>
            <w:r w:rsidRPr="001062E1">
              <w:rPr>
                <w:rFonts w:ascii="Century" w:hAnsi="Century" w:hint="eastAsia"/>
                <w:kern w:val="2"/>
                <w:szCs w:val="24"/>
              </w:rPr>
              <w:t>B</w:t>
            </w:r>
            <w:r w:rsidRPr="001062E1">
              <w:rPr>
                <w:rFonts w:ascii="Century" w:hAnsi="Century" w:hint="eastAsia"/>
                <w:kern w:val="2"/>
                <w:szCs w:val="24"/>
              </w:rPr>
              <w:t>：満足しない項目がある</w:t>
            </w:r>
          </w:p>
          <w:p w14:paraId="5B69CF9B" w14:textId="2F386660" w:rsidR="001062E1" w:rsidRPr="00DE0640" w:rsidRDefault="001062E1" w:rsidP="001062E1">
            <w:pPr>
              <w:rPr>
                <w:rFonts w:ascii="Century" w:hAnsi="Century"/>
                <w:kern w:val="2"/>
                <w:szCs w:val="24"/>
              </w:rPr>
            </w:pPr>
            <w:r w:rsidRPr="001062E1">
              <w:rPr>
                <w:rFonts w:ascii="Century" w:hAnsi="Century" w:hint="eastAsia"/>
                <w:kern w:val="2"/>
                <w:szCs w:val="24"/>
              </w:rPr>
              <w:t>C</w:t>
            </w:r>
            <w:r w:rsidRPr="001062E1">
              <w:rPr>
                <w:rFonts w:ascii="Century" w:hAnsi="Century" w:hint="eastAsia"/>
                <w:kern w:val="2"/>
                <w:szCs w:val="24"/>
              </w:rPr>
              <w:t>：全ての項目不満足</w:t>
            </w:r>
          </w:p>
        </w:tc>
        <w:tc>
          <w:tcPr>
            <w:tcW w:w="1439" w:type="dxa"/>
          </w:tcPr>
          <w:p w14:paraId="054E4953" w14:textId="77777777" w:rsidR="001062E1" w:rsidRPr="00DE0640" w:rsidRDefault="001062E1" w:rsidP="001062E1">
            <w:pPr>
              <w:rPr>
                <w:rFonts w:ascii="Century" w:hAnsi="Century"/>
                <w:kern w:val="2"/>
                <w:szCs w:val="24"/>
              </w:rPr>
            </w:pPr>
          </w:p>
        </w:tc>
      </w:tr>
      <w:bookmarkEnd w:id="33"/>
      <w:tr w:rsidR="001062E1" w:rsidRPr="00DE0640" w14:paraId="74395336" w14:textId="77777777" w:rsidTr="006E7538">
        <w:trPr>
          <w:cantSplit/>
          <w:trHeight w:val="1695"/>
        </w:trPr>
        <w:tc>
          <w:tcPr>
            <w:tcW w:w="1422" w:type="dxa"/>
            <w:vMerge/>
          </w:tcPr>
          <w:p w14:paraId="13DFAE19" w14:textId="7F8A7294" w:rsidR="001062E1" w:rsidRPr="00DE0640" w:rsidRDefault="001062E1" w:rsidP="001062E1">
            <w:pPr>
              <w:ind w:left="189" w:hangingChars="100" w:hanging="189"/>
              <w:rPr>
                <w:rFonts w:ascii="ＭＳ ゴシック" w:eastAsia="ＭＳ ゴシック" w:hAnsi="ＭＳ ゴシック"/>
                <w:kern w:val="2"/>
                <w:szCs w:val="24"/>
              </w:rPr>
            </w:pPr>
          </w:p>
        </w:tc>
        <w:tc>
          <w:tcPr>
            <w:tcW w:w="3780" w:type="dxa"/>
          </w:tcPr>
          <w:p w14:paraId="456EF651" w14:textId="77777777" w:rsidR="001062E1" w:rsidRPr="00DE0640" w:rsidRDefault="001062E1" w:rsidP="001062E1">
            <w:pPr>
              <w:rPr>
                <w:rFonts w:ascii="ＭＳ ゴシック" w:eastAsia="ＭＳ ゴシック" w:hAnsi="ＭＳ ゴシック"/>
                <w:kern w:val="2"/>
                <w:szCs w:val="24"/>
              </w:rPr>
            </w:pPr>
            <w:r w:rsidRPr="00DE0640">
              <w:rPr>
                <w:rFonts w:ascii="ＭＳ ゴシック" w:eastAsia="ＭＳ ゴシック" w:hAnsi="ＭＳ ゴシック" w:hint="eastAsia"/>
                <w:kern w:val="2"/>
                <w:szCs w:val="24"/>
              </w:rPr>
              <w:t>B5120</w:t>
            </w:r>
            <w:r w:rsidRPr="00DE0640">
              <w:rPr>
                <w:rFonts w:ascii="ＭＳ ゴシック" w:eastAsia="ＭＳ ゴシック" w:hAnsi="ＭＳ ゴシック"/>
                <w:kern w:val="2"/>
                <w:szCs w:val="24"/>
              </w:rPr>
              <w:t>*</w:t>
            </w:r>
            <w:r w:rsidRPr="00DE0640">
              <w:rPr>
                <w:rFonts w:ascii="ＭＳ ゴシック" w:eastAsia="ＭＳ ゴシック" w:hAnsi="ＭＳ ゴシック" w:hint="eastAsia"/>
                <w:kern w:val="2"/>
                <w:szCs w:val="24"/>
              </w:rPr>
              <w:t>(単位量自動算出機能付き計量印字記録装置)</w:t>
            </w:r>
          </w:p>
          <w:p w14:paraId="714E256B" w14:textId="4CEC5F29" w:rsidR="001062E1" w:rsidRPr="00DE0640" w:rsidRDefault="001062E1" w:rsidP="001062E1">
            <w:pPr>
              <w:rPr>
                <w:rFonts w:ascii="Century" w:hAnsi="Century"/>
                <w:kern w:val="2"/>
                <w:szCs w:val="24"/>
              </w:rPr>
            </w:pPr>
            <w:r w:rsidRPr="00DE0640">
              <w:rPr>
                <w:rFonts w:ascii="Century" w:hAnsi="Century" w:hint="eastAsia"/>
                <w:kern w:val="2"/>
                <w:szCs w:val="24"/>
              </w:rPr>
              <w:t>計量印字記録装置は，単位量を自動的に算出する機能付きであり，算出された単位量を納入書</w:t>
            </w:r>
            <w:r w:rsidRPr="00DE0640">
              <w:rPr>
                <w:rFonts w:ascii="Century" w:hAnsi="Century" w:hint="eastAsia"/>
                <w:kern w:val="2"/>
                <w:szCs w:val="24"/>
              </w:rPr>
              <w:t>(</w:t>
            </w:r>
            <w:r w:rsidRPr="00DE0640">
              <w:rPr>
                <w:rFonts w:ascii="Century" w:hAnsi="Century" w:hint="eastAsia"/>
                <w:kern w:val="2"/>
                <w:szCs w:val="24"/>
              </w:rPr>
              <w:t>配合表</w:t>
            </w:r>
            <w:r w:rsidRPr="00DE0640">
              <w:rPr>
                <w:rFonts w:ascii="Century" w:hAnsi="Century" w:hint="eastAsia"/>
                <w:kern w:val="2"/>
                <w:szCs w:val="24"/>
              </w:rPr>
              <w:t>)</w:t>
            </w:r>
            <w:r w:rsidRPr="00DE0640">
              <w:rPr>
                <w:rFonts w:ascii="Century" w:hAnsi="Century" w:hint="eastAsia"/>
                <w:kern w:val="2"/>
                <w:szCs w:val="24"/>
              </w:rPr>
              <w:t>に記入していることが望ましい。</w:t>
            </w:r>
          </w:p>
        </w:tc>
        <w:tc>
          <w:tcPr>
            <w:tcW w:w="3024" w:type="dxa"/>
          </w:tcPr>
          <w:p w14:paraId="5C8E030E" w14:textId="77777777" w:rsidR="001062E1" w:rsidRPr="00DE0640" w:rsidRDefault="001062E1" w:rsidP="001062E1">
            <w:pPr>
              <w:rPr>
                <w:rFonts w:ascii="Century" w:hAnsi="ＭＳ 明朝"/>
                <w:kern w:val="2"/>
                <w:szCs w:val="21"/>
              </w:rPr>
            </w:pPr>
          </w:p>
          <w:p w14:paraId="4F181337" w14:textId="77777777" w:rsidR="001062E1" w:rsidRPr="00DE0640" w:rsidRDefault="001062E1" w:rsidP="001062E1">
            <w:pPr>
              <w:rPr>
                <w:rFonts w:ascii="Century" w:hAnsi="ＭＳ 明朝"/>
                <w:kern w:val="2"/>
                <w:szCs w:val="21"/>
              </w:rPr>
            </w:pPr>
            <w:r w:rsidRPr="00DE0640">
              <w:rPr>
                <w:rFonts w:ascii="Century" w:hAnsi="Century"/>
                <w:kern w:val="2"/>
                <w:szCs w:val="21"/>
              </w:rPr>
              <w:t>(1)</w:t>
            </w:r>
            <w:r w:rsidRPr="00DE0640">
              <w:rPr>
                <w:rFonts w:ascii="Century" w:hAnsi="ＭＳ 明朝" w:hint="eastAsia"/>
                <w:kern w:val="2"/>
                <w:szCs w:val="21"/>
              </w:rPr>
              <w:t xml:space="preserve"> </w:t>
            </w:r>
            <w:r w:rsidRPr="00DE0640">
              <w:rPr>
                <w:rFonts w:ascii="Century" w:hAnsi="ＭＳ 明朝" w:hint="eastAsia"/>
                <w:kern w:val="2"/>
                <w:szCs w:val="21"/>
              </w:rPr>
              <w:t>単位量自動算出機能付き計量</w:t>
            </w:r>
          </w:p>
          <w:p w14:paraId="69A60ABB" w14:textId="77777777" w:rsidR="001062E1" w:rsidRPr="00DE0640" w:rsidRDefault="001062E1" w:rsidP="001062E1">
            <w:pPr>
              <w:ind w:firstLineChars="161" w:firstLine="304"/>
              <w:rPr>
                <w:rFonts w:ascii="Century" w:hAnsi="ＭＳ 明朝"/>
                <w:kern w:val="2"/>
                <w:szCs w:val="21"/>
              </w:rPr>
            </w:pPr>
            <w:r w:rsidRPr="00DE0640">
              <w:rPr>
                <w:rFonts w:ascii="Century" w:hAnsi="ＭＳ 明朝" w:hint="eastAsia"/>
                <w:kern w:val="2"/>
                <w:szCs w:val="21"/>
              </w:rPr>
              <w:t>印字記録装置</w:t>
            </w:r>
            <w:r w:rsidRPr="00DE0640">
              <w:rPr>
                <w:rFonts w:ascii="Century" w:hAnsi="ＭＳ 明朝" w:hint="eastAsia"/>
                <w:kern w:val="2"/>
                <w:szCs w:val="21"/>
              </w:rPr>
              <w:t>(</w:t>
            </w:r>
            <w:r w:rsidRPr="00DE0640">
              <w:rPr>
                <w:rFonts w:ascii="Century" w:hAnsi="ＭＳ 明朝" w:hint="eastAsia"/>
                <w:kern w:val="2"/>
                <w:szCs w:val="21"/>
              </w:rPr>
              <w:t>現認</w:t>
            </w:r>
            <w:r w:rsidRPr="00DE0640">
              <w:rPr>
                <w:rFonts w:ascii="Century" w:hAnsi="ＭＳ 明朝" w:hint="eastAsia"/>
                <w:kern w:val="2"/>
                <w:szCs w:val="21"/>
              </w:rPr>
              <w:t>)</w:t>
            </w:r>
          </w:p>
          <w:p w14:paraId="21F69B66" w14:textId="77777777" w:rsidR="001062E1" w:rsidRPr="00DE0640" w:rsidRDefault="001062E1" w:rsidP="001062E1">
            <w:pPr>
              <w:rPr>
                <w:rFonts w:ascii="Century" w:hAnsi="ＭＳ 明朝"/>
                <w:kern w:val="2"/>
                <w:szCs w:val="21"/>
              </w:rPr>
            </w:pPr>
            <w:r w:rsidRPr="00DE0640">
              <w:rPr>
                <w:rFonts w:ascii="Century" w:hAnsi="ＭＳ 明朝" w:hint="eastAsia"/>
                <w:kern w:val="2"/>
                <w:szCs w:val="21"/>
              </w:rPr>
              <w:t>(2)</w:t>
            </w:r>
            <w:r w:rsidRPr="00DE0640">
              <w:rPr>
                <w:rFonts w:ascii="Century" w:hAnsi="ＭＳ 明朝"/>
                <w:kern w:val="2"/>
                <w:szCs w:val="21"/>
              </w:rPr>
              <w:t xml:space="preserve"> </w:t>
            </w:r>
            <w:r w:rsidRPr="00DE0640">
              <w:rPr>
                <w:rFonts w:ascii="Century" w:hAnsi="ＭＳ 明朝" w:hint="eastAsia"/>
                <w:kern w:val="2"/>
                <w:szCs w:val="21"/>
              </w:rPr>
              <w:t>納入書への単位量の記入</w:t>
            </w:r>
            <w:r w:rsidRPr="00DE0640">
              <w:rPr>
                <w:rFonts w:ascii="Century" w:hAnsi="ＭＳ 明朝" w:hint="eastAsia"/>
                <w:kern w:val="2"/>
                <w:szCs w:val="21"/>
              </w:rPr>
              <w:t>(</w:t>
            </w:r>
            <w:r w:rsidRPr="00DE0640">
              <w:rPr>
                <w:rFonts w:ascii="Century" w:hAnsi="ＭＳ 明朝" w:hint="eastAsia"/>
                <w:kern w:val="2"/>
                <w:szCs w:val="21"/>
              </w:rPr>
              <w:t>現</w:t>
            </w:r>
          </w:p>
          <w:p w14:paraId="783AAA64" w14:textId="0CB46E60" w:rsidR="001062E1" w:rsidRPr="00DE0640" w:rsidRDefault="001062E1" w:rsidP="001062E1">
            <w:pPr>
              <w:ind w:firstLineChars="166" w:firstLine="314"/>
              <w:rPr>
                <w:rFonts w:ascii="Century" w:hAnsi="Century"/>
                <w:kern w:val="2"/>
                <w:szCs w:val="24"/>
              </w:rPr>
            </w:pPr>
            <w:r w:rsidRPr="00DE0640">
              <w:rPr>
                <w:rFonts w:ascii="Century" w:hAnsi="ＭＳ 明朝" w:hint="eastAsia"/>
                <w:kern w:val="2"/>
                <w:szCs w:val="21"/>
              </w:rPr>
              <w:t>認</w:t>
            </w:r>
            <w:r w:rsidRPr="00DE0640">
              <w:rPr>
                <w:rFonts w:ascii="Century" w:hAnsi="ＭＳ 明朝" w:hint="eastAsia"/>
                <w:kern w:val="2"/>
                <w:szCs w:val="21"/>
              </w:rPr>
              <w:t>)</w:t>
            </w:r>
          </w:p>
        </w:tc>
        <w:tc>
          <w:tcPr>
            <w:tcW w:w="3780" w:type="dxa"/>
          </w:tcPr>
          <w:p w14:paraId="386E03EC" w14:textId="77777777" w:rsidR="001062E1" w:rsidRPr="00DE0640" w:rsidRDefault="001062E1" w:rsidP="001062E1">
            <w:pPr>
              <w:rPr>
                <w:rFonts w:ascii="Century" w:hAnsi="Century"/>
                <w:kern w:val="2"/>
                <w:szCs w:val="24"/>
              </w:rPr>
            </w:pPr>
          </w:p>
          <w:p w14:paraId="6F99438E" w14:textId="77777777" w:rsidR="001062E1" w:rsidRPr="00DE0640" w:rsidRDefault="001062E1" w:rsidP="001062E1">
            <w:pPr>
              <w:rPr>
                <w:rFonts w:ascii="Century" w:hAnsi="Century"/>
                <w:kern w:val="2"/>
                <w:szCs w:val="24"/>
              </w:rPr>
            </w:pPr>
            <w:r w:rsidRPr="00DE0640">
              <w:rPr>
                <w:rFonts w:ascii="Century" w:hAnsi="Century" w:hint="eastAsia"/>
                <w:kern w:val="2"/>
                <w:szCs w:val="24"/>
              </w:rPr>
              <w:t>自動算出機能が付いている／自動算出機能が付いていない又は印字記録装置がない</w:t>
            </w:r>
          </w:p>
          <w:p w14:paraId="62575154" w14:textId="65C1A215" w:rsidR="001062E1" w:rsidRPr="00DE0640" w:rsidRDefault="001062E1" w:rsidP="001062E1">
            <w:pPr>
              <w:rPr>
                <w:rFonts w:ascii="Century" w:hAnsi="Century"/>
                <w:dstrike/>
                <w:kern w:val="2"/>
                <w:szCs w:val="24"/>
              </w:rPr>
            </w:pPr>
            <w:r w:rsidRPr="00DE0640">
              <w:rPr>
                <w:rFonts w:ascii="Century" w:hAnsi="Century" w:hint="eastAsia"/>
                <w:kern w:val="2"/>
                <w:szCs w:val="24"/>
              </w:rPr>
              <w:t>記入している／記入していない</w:t>
            </w:r>
          </w:p>
        </w:tc>
        <w:tc>
          <w:tcPr>
            <w:tcW w:w="2457" w:type="dxa"/>
          </w:tcPr>
          <w:p w14:paraId="5EE3BBBC" w14:textId="77777777" w:rsidR="001062E1" w:rsidRPr="00DE0640" w:rsidRDefault="001062E1" w:rsidP="001062E1">
            <w:pPr>
              <w:rPr>
                <w:rFonts w:ascii="Century" w:hAnsi="Century"/>
                <w:kern w:val="2"/>
                <w:szCs w:val="24"/>
              </w:rPr>
            </w:pPr>
          </w:p>
          <w:p w14:paraId="61A614D4" w14:textId="77777777" w:rsidR="001062E1" w:rsidRPr="00DE0640" w:rsidRDefault="001062E1" w:rsidP="001062E1">
            <w:pPr>
              <w:rPr>
                <w:rFonts w:ascii="Century" w:hAnsi="Century"/>
                <w:kern w:val="2"/>
                <w:szCs w:val="24"/>
              </w:rPr>
            </w:pPr>
            <w:r w:rsidRPr="00DE0640">
              <w:rPr>
                <w:rFonts w:ascii="Century" w:hAnsi="Century" w:hint="eastAsia"/>
                <w:kern w:val="2"/>
                <w:szCs w:val="24"/>
              </w:rPr>
              <w:t>a</w:t>
            </w:r>
            <w:r w:rsidRPr="00DE0640">
              <w:rPr>
                <w:rFonts w:ascii="Century" w:hAnsi="Century" w:hint="eastAsia"/>
                <w:kern w:val="2"/>
                <w:szCs w:val="24"/>
              </w:rPr>
              <w:t>：全て満足</w:t>
            </w:r>
          </w:p>
          <w:p w14:paraId="3B79FAAF" w14:textId="77777777" w:rsidR="001062E1" w:rsidRPr="00DE0640" w:rsidRDefault="001062E1" w:rsidP="001062E1">
            <w:pPr>
              <w:rPr>
                <w:rFonts w:ascii="Century" w:hAnsi="Century"/>
                <w:kern w:val="2"/>
                <w:szCs w:val="24"/>
              </w:rPr>
            </w:pPr>
            <w:r w:rsidRPr="00DE0640">
              <w:rPr>
                <w:rFonts w:ascii="Century" w:hAnsi="Century" w:hint="eastAsia"/>
                <w:kern w:val="2"/>
                <w:szCs w:val="24"/>
              </w:rPr>
              <w:t>b</w:t>
            </w:r>
            <w:r w:rsidRPr="00DE0640">
              <w:rPr>
                <w:rFonts w:ascii="Century" w:hAnsi="Century" w:hint="eastAsia"/>
                <w:kern w:val="2"/>
                <w:szCs w:val="24"/>
              </w:rPr>
              <w:t>：満足しない項目がある</w:t>
            </w:r>
          </w:p>
          <w:p w14:paraId="2408562D" w14:textId="5192D41B" w:rsidR="001062E1" w:rsidRPr="00DE0640" w:rsidRDefault="001062E1" w:rsidP="001062E1">
            <w:pPr>
              <w:rPr>
                <w:rFonts w:ascii="Century" w:hAnsi="Century"/>
                <w:dstrike/>
                <w:kern w:val="2"/>
                <w:szCs w:val="24"/>
              </w:rPr>
            </w:pPr>
            <w:r w:rsidRPr="00DE0640">
              <w:rPr>
                <w:rFonts w:ascii="Century" w:hAnsi="Century" w:hint="eastAsia"/>
                <w:kern w:val="2"/>
                <w:szCs w:val="24"/>
              </w:rPr>
              <w:t>c</w:t>
            </w:r>
            <w:r w:rsidRPr="00DE0640">
              <w:rPr>
                <w:rFonts w:ascii="Century" w:hAnsi="Century" w:hint="eastAsia"/>
                <w:kern w:val="2"/>
                <w:szCs w:val="24"/>
              </w:rPr>
              <w:t>：全ての項目不満足</w:t>
            </w:r>
          </w:p>
        </w:tc>
        <w:tc>
          <w:tcPr>
            <w:tcW w:w="1439" w:type="dxa"/>
          </w:tcPr>
          <w:p w14:paraId="6EDECBB2" w14:textId="77777777" w:rsidR="001062E1" w:rsidRPr="00DE0640" w:rsidRDefault="001062E1" w:rsidP="001062E1">
            <w:pPr>
              <w:rPr>
                <w:rFonts w:ascii="Century" w:hAnsi="Century"/>
                <w:kern w:val="2"/>
                <w:szCs w:val="24"/>
              </w:rPr>
            </w:pPr>
          </w:p>
        </w:tc>
      </w:tr>
    </w:tbl>
    <w:p w14:paraId="14B3FB8A" w14:textId="77777777" w:rsidR="00F6080F" w:rsidRDefault="00F6080F" w:rsidP="00964977">
      <w:pPr>
        <w:spacing w:line="0" w:lineRule="atLeast"/>
        <w:ind w:left="945" w:hangingChars="500" w:hanging="945"/>
        <w:rPr>
          <w:rFonts w:ascii="ＭＳ ゴシック" w:eastAsia="ＭＳ ゴシック" w:hAnsi="ＭＳ ゴシック"/>
        </w:rPr>
      </w:pPr>
    </w:p>
    <w:p w14:paraId="546B7E43" w14:textId="77777777" w:rsidR="00F6080F" w:rsidRDefault="00F6080F" w:rsidP="00964977">
      <w:pPr>
        <w:spacing w:line="0" w:lineRule="atLeast"/>
        <w:ind w:left="945" w:hangingChars="500" w:hanging="945"/>
        <w:rPr>
          <w:rFonts w:ascii="ＭＳ ゴシック" w:eastAsia="ＭＳ ゴシック" w:hAnsi="ＭＳ ゴシック"/>
        </w:rPr>
      </w:pPr>
    </w:p>
    <w:p w14:paraId="7EC25737" w14:textId="77777777" w:rsidR="00F6080F" w:rsidRDefault="00F6080F" w:rsidP="00964977">
      <w:pPr>
        <w:spacing w:line="0" w:lineRule="atLeast"/>
        <w:ind w:left="945" w:hangingChars="500" w:hanging="945"/>
        <w:rPr>
          <w:rFonts w:ascii="ＭＳ ゴシック" w:eastAsia="ＭＳ ゴシック" w:hAnsi="ＭＳ ゴシック"/>
        </w:rPr>
      </w:pPr>
    </w:p>
    <w:p w14:paraId="02F0507A" w14:textId="77777777" w:rsidR="00F6080F" w:rsidRDefault="00F6080F" w:rsidP="00964977">
      <w:pPr>
        <w:spacing w:line="0" w:lineRule="atLeast"/>
        <w:ind w:left="945" w:hangingChars="500" w:hanging="945"/>
        <w:rPr>
          <w:rFonts w:ascii="ＭＳ ゴシック" w:eastAsia="ＭＳ ゴシック" w:hAnsi="ＭＳ ゴシック"/>
        </w:rPr>
      </w:pPr>
    </w:p>
    <w:p w14:paraId="79678307" w14:textId="77777777" w:rsidR="00F6080F" w:rsidRDefault="00F6080F" w:rsidP="00964977">
      <w:pPr>
        <w:spacing w:line="0" w:lineRule="atLeast"/>
        <w:ind w:left="945" w:hangingChars="500" w:hanging="945"/>
        <w:rPr>
          <w:rFonts w:ascii="ＭＳ ゴシック" w:eastAsia="ＭＳ ゴシック" w:hAnsi="ＭＳ ゴシック"/>
        </w:rPr>
      </w:pPr>
    </w:p>
    <w:p w14:paraId="7CBB8E27" w14:textId="77777777" w:rsidR="00F6080F" w:rsidRDefault="00F6080F" w:rsidP="00964977">
      <w:pPr>
        <w:spacing w:line="0" w:lineRule="atLeast"/>
        <w:ind w:left="945" w:hangingChars="500" w:hanging="945"/>
        <w:rPr>
          <w:rFonts w:ascii="ＭＳ ゴシック" w:eastAsia="ＭＳ ゴシック" w:hAnsi="ＭＳ ゴシック"/>
        </w:rPr>
      </w:pPr>
    </w:p>
    <w:p w14:paraId="14AEF49C" w14:textId="77777777" w:rsidR="00F6080F" w:rsidRDefault="00F6080F" w:rsidP="00964977">
      <w:pPr>
        <w:spacing w:line="0" w:lineRule="atLeast"/>
        <w:ind w:left="945" w:hangingChars="500" w:hanging="945"/>
        <w:rPr>
          <w:rFonts w:ascii="ＭＳ ゴシック" w:eastAsia="ＭＳ ゴシック" w:hAnsi="ＭＳ ゴシック"/>
        </w:rPr>
      </w:pPr>
    </w:p>
    <w:p w14:paraId="4947D1B4" w14:textId="77777777" w:rsidR="00F6080F" w:rsidRDefault="00F6080F" w:rsidP="00964977">
      <w:pPr>
        <w:spacing w:line="0" w:lineRule="atLeast"/>
        <w:ind w:left="945" w:hangingChars="500" w:hanging="945"/>
        <w:rPr>
          <w:rFonts w:ascii="ＭＳ ゴシック" w:eastAsia="ＭＳ ゴシック" w:hAnsi="ＭＳ ゴシック"/>
        </w:rPr>
      </w:pPr>
    </w:p>
    <w:p w14:paraId="613BB5D6" w14:textId="77777777" w:rsidR="00F6080F" w:rsidRDefault="00F6080F" w:rsidP="00964977">
      <w:pPr>
        <w:spacing w:line="0" w:lineRule="atLeast"/>
        <w:ind w:left="945" w:hangingChars="500" w:hanging="945"/>
        <w:rPr>
          <w:rFonts w:ascii="ＭＳ ゴシック" w:eastAsia="ＭＳ ゴシック" w:hAnsi="ＭＳ ゴシック"/>
        </w:rPr>
      </w:pPr>
    </w:p>
    <w:p w14:paraId="1CBEC2F8" w14:textId="77777777" w:rsidR="00F6080F" w:rsidRDefault="00F6080F" w:rsidP="00964977">
      <w:pPr>
        <w:spacing w:line="0" w:lineRule="atLeast"/>
        <w:ind w:left="945" w:hangingChars="500" w:hanging="945"/>
        <w:rPr>
          <w:rFonts w:ascii="ＭＳ ゴシック" w:eastAsia="ＭＳ ゴシック" w:hAnsi="ＭＳ ゴシック"/>
        </w:rPr>
      </w:pPr>
    </w:p>
    <w:p w14:paraId="07CC30B0" w14:textId="77777777" w:rsidR="00F6080F" w:rsidRDefault="00F6080F" w:rsidP="00964977">
      <w:pPr>
        <w:spacing w:line="0" w:lineRule="atLeast"/>
        <w:ind w:left="945" w:hangingChars="500" w:hanging="945"/>
        <w:rPr>
          <w:rFonts w:ascii="ＭＳ ゴシック" w:eastAsia="ＭＳ ゴシック" w:hAnsi="ＭＳ ゴシック"/>
        </w:rPr>
      </w:pPr>
    </w:p>
    <w:p w14:paraId="7685CCC9" w14:textId="77777777" w:rsidR="00F6080F" w:rsidRDefault="00F6080F" w:rsidP="00964977">
      <w:pPr>
        <w:spacing w:line="0" w:lineRule="atLeast"/>
        <w:ind w:left="945" w:hangingChars="500" w:hanging="945"/>
        <w:rPr>
          <w:rFonts w:ascii="ＭＳ ゴシック" w:eastAsia="ＭＳ ゴシック" w:hAnsi="ＭＳ ゴシック"/>
        </w:rPr>
      </w:pPr>
    </w:p>
    <w:p w14:paraId="698A3C51" w14:textId="77777777" w:rsidR="00F6080F" w:rsidRDefault="00F6080F" w:rsidP="00964977">
      <w:pPr>
        <w:spacing w:line="0" w:lineRule="atLeast"/>
        <w:ind w:left="945" w:hangingChars="500" w:hanging="945"/>
        <w:rPr>
          <w:rFonts w:ascii="ＭＳ ゴシック" w:eastAsia="ＭＳ ゴシック" w:hAnsi="ＭＳ ゴシック"/>
        </w:rPr>
      </w:pPr>
    </w:p>
    <w:p w14:paraId="5EA6E126" w14:textId="77777777" w:rsidR="00F6080F" w:rsidRDefault="00F6080F" w:rsidP="00964977">
      <w:pPr>
        <w:spacing w:line="0" w:lineRule="atLeast"/>
        <w:ind w:left="945" w:hangingChars="500" w:hanging="945"/>
        <w:rPr>
          <w:rFonts w:ascii="ＭＳ ゴシック" w:eastAsia="ＭＳ ゴシック" w:hAnsi="ＭＳ ゴシック"/>
        </w:rPr>
      </w:pPr>
    </w:p>
    <w:p w14:paraId="197347E7" w14:textId="77777777" w:rsidR="00F6080F" w:rsidRDefault="00F6080F" w:rsidP="00964977">
      <w:pPr>
        <w:spacing w:line="0" w:lineRule="atLeast"/>
        <w:ind w:left="945" w:hangingChars="500" w:hanging="945"/>
        <w:rPr>
          <w:rFonts w:ascii="ＭＳ ゴシック" w:eastAsia="ＭＳ ゴシック" w:hAnsi="ＭＳ ゴシック"/>
        </w:rPr>
      </w:pPr>
    </w:p>
    <w:p w14:paraId="1528735C" w14:textId="77777777" w:rsidR="00F6080F" w:rsidRDefault="00F6080F" w:rsidP="00964977">
      <w:pPr>
        <w:spacing w:line="0" w:lineRule="atLeast"/>
        <w:ind w:left="945" w:hangingChars="500" w:hanging="945"/>
        <w:rPr>
          <w:rFonts w:ascii="ＭＳ ゴシック" w:eastAsia="ＭＳ ゴシック" w:hAnsi="ＭＳ ゴシック"/>
        </w:rPr>
      </w:pPr>
    </w:p>
    <w:p w14:paraId="2C6077E1" w14:textId="77777777" w:rsidR="00F6080F" w:rsidRDefault="00F6080F" w:rsidP="00964977">
      <w:pPr>
        <w:spacing w:line="0" w:lineRule="atLeast"/>
        <w:ind w:left="945" w:hangingChars="500" w:hanging="945"/>
        <w:rPr>
          <w:rFonts w:ascii="ＭＳ ゴシック" w:eastAsia="ＭＳ ゴシック" w:hAnsi="ＭＳ ゴシック"/>
        </w:rPr>
      </w:pPr>
    </w:p>
    <w:p w14:paraId="3A23FE5B" w14:textId="77777777" w:rsidR="00F6080F" w:rsidRDefault="00F6080F" w:rsidP="00964977">
      <w:pPr>
        <w:spacing w:line="0" w:lineRule="atLeast"/>
        <w:ind w:left="945" w:hangingChars="500" w:hanging="945"/>
        <w:rPr>
          <w:rFonts w:ascii="ＭＳ ゴシック" w:eastAsia="ＭＳ ゴシック" w:hAnsi="ＭＳ ゴシック"/>
        </w:rPr>
      </w:pPr>
    </w:p>
    <w:p w14:paraId="1CF343BF" w14:textId="77777777" w:rsidR="00F6080F" w:rsidRDefault="00F6080F" w:rsidP="00964977">
      <w:pPr>
        <w:spacing w:line="0" w:lineRule="atLeast"/>
        <w:ind w:left="945" w:hangingChars="500" w:hanging="945"/>
        <w:rPr>
          <w:rFonts w:ascii="ＭＳ ゴシック" w:eastAsia="ＭＳ ゴシック" w:hAnsi="ＭＳ ゴシック"/>
        </w:rPr>
      </w:pPr>
    </w:p>
    <w:p w14:paraId="6E3A7947" w14:textId="77777777" w:rsidR="00F6080F" w:rsidRDefault="00F6080F" w:rsidP="00964977">
      <w:pPr>
        <w:spacing w:line="0" w:lineRule="atLeast"/>
        <w:ind w:left="945" w:hangingChars="500" w:hanging="945"/>
        <w:rPr>
          <w:rFonts w:ascii="ＭＳ ゴシック" w:eastAsia="ＭＳ ゴシック" w:hAnsi="ＭＳ ゴシック"/>
        </w:rPr>
      </w:pPr>
    </w:p>
    <w:p w14:paraId="73394061" w14:textId="77777777" w:rsidR="00F6080F" w:rsidRDefault="00F6080F" w:rsidP="00964977">
      <w:pPr>
        <w:spacing w:line="0" w:lineRule="atLeast"/>
        <w:ind w:left="945" w:hangingChars="500" w:hanging="945"/>
        <w:rPr>
          <w:rFonts w:ascii="ＭＳ ゴシック" w:eastAsia="ＭＳ ゴシック" w:hAnsi="ＭＳ ゴシック"/>
        </w:rPr>
      </w:pPr>
    </w:p>
    <w:p w14:paraId="46BF7BC6" w14:textId="7667CFF5" w:rsidR="006E7538" w:rsidRPr="006E7538" w:rsidRDefault="006E7538" w:rsidP="00964977">
      <w:pPr>
        <w:spacing w:line="0" w:lineRule="atLeast"/>
        <w:ind w:left="945" w:hangingChars="500" w:hanging="945"/>
        <w:rPr>
          <w:rFonts w:ascii="ＭＳ ゴシック" w:eastAsia="ＭＳ ゴシック" w:hAnsi="ＭＳ ゴシック"/>
        </w:rPr>
      </w:pPr>
      <w:r w:rsidRPr="006E7538">
        <w:rPr>
          <w:rFonts w:ascii="ＭＳ ゴシック" w:eastAsia="ＭＳ ゴシック" w:hAnsi="ＭＳ ゴシック" w:hint="eastAsia"/>
        </w:rPr>
        <w:lastRenderedPageBreak/>
        <w:t>令和７年度</w:t>
      </w:r>
    </w:p>
    <w:tbl>
      <w:tblPr>
        <w:tblW w:w="15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2"/>
        <w:gridCol w:w="3780"/>
        <w:gridCol w:w="3024"/>
        <w:gridCol w:w="3780"/>
        <w:gridCol w:w="2457"/>
        <w:gridCol w:w="1439"/>
      </w:tblGrid>
      <w:tr w:rsidR="006E7538" w:rsidRPr="00DE0640" w14:paraId="51D53C8A" w14:textId="77777777" w:rsidTr="0068191B">
        <w:trPr>
          <w:cantSplit/>
          <w:trHeight w:val="273"/>
        </w:trPr>
        <w:tc>
          <w:tcPr>
            <w:tcW w:w="1422" w:type="dxa"/>
            <w:vMerge w:val="restart"/>
            <w:vAlign w:val="center"/>
          </w:tcPr>
          <w:p w14:paraId="60A8A989" w14:textId="77777777" w:rsidR="006E7538" w:rsidRPr="00DE0640" w:rsidRDefault="006E7538" w:rsidP="0068191B">
            <w:pPr>
              <w:jc w:val="center"/>
              <w:rPr>
                <w:rFonts w:ascii="ＭＳ ゴシック" w:eastAsia="ＭＳ ゴシック" w:hAnsi="ＭＳ ゴシック"/>
                <w:kern w:val="2"/>
                <w:szCs w:val="24"/>
              </w:rPr>
            </w:pPr>
            <w:r w:rsidRPr="00DE0640">
              <w:rPr>
                <w:rFonts w:ascii="ＭＳ ゴシック" w:eastAsia="ＭＳ ゴシック" w:hAnsi="ＭＳ ゴシック" w:hint="eastAsia"/>
                <w:kern w:val="2"/>
                <w:szCs w:val="24"/>
              </w:rPr>
              <w:t>項　　目</w:t>
            </w:r>
          </w:p>
        </w:tc>
        <w:tc>
          <w:tcPr>
            <w:tcW w:w="3780" w:type="dxa"/>
            <w:vMerge w:val="restart"/>
            <w:vAlign w:val="center"/>
          </w:tcPr>
          <w:p w14:paraId="417CCEA0" w14:textId="77777777" w:rsidR="006E7538" w:rsidRPr="00DE0640" w:rsidRDefault="006E7538" w:rsidP="0068191B">
            <w:pPr>
              <w:jc w:val="center"/>
              <w:rPr>
                <w:rFonts w:ascii="ＭＳ ゴシック" w:eastAsia="ＭＳ ゴシック" w:hAnsi="ＭＳ ゴシック"/>
                <w:kern w:val="2"/>
                <w:szCs w:val="24"/>
              </w:rPr>
            </w:pPr>
            <w:r w:rsidRPr="00DE0640">
              <w:rPr>
                <w:rFonts w:ascii="ＭＳ ゴシック" w:eastAsia="ＭＳ ゴシック" w:hAnsi="ＭＳ ゴシック" w:hint="eastAsia"/>
                <w:kern w:val="2"/>
                <w:szCs w:val="24"/>
              </w:rPr>
              <w:t>監　　査　　基　　準</w:t>
            </w:r>
          </w:p>
        </w:tc>
        <w:tc>
          <w:tcPr>
            <w:tcW w:w="6804" w:type="dxa"/>
            <w:gridSpan w:val="2"/>
          </w:tcPr>
          <w:p w14:paraId="6C0FB281" w14:textId="77777777" w:rsidR="006E7538" w:rsidRPr="00DE0640" w:rsidRDefault="006E7538" w:rsidP="0068191B">
            <w:pPr>
              <w:jc w:val="center"/>
              <w:rPr>
                <w:rFonts w:ascii="ＭＳ ゴシック" w:eastAsia="ＭＳ ゴシック" w:hAnsi="ＭＳ ゴシック"/>
                <w:kern w:val="2"/>
                <w:szCs w:val="24"/>
              </w:rPr>
            </w:pPr>
            <w:r w:rsidRPr="00DE0640">
              <w:rPr>
                <w:rFonts w:ascii="ＭＳ ゴシック" w:eastAsia="ＭＳ ゴシック" w:hAnsi="ＭＳ ゴシック" w:hint="eastAsia"/>
                <w:kern w:val="2"/>
                <w:szCs w:val="24"/>
              </w:rPr>
              <w:t>調　　　　　査</w:t>
            </w:r>
          </w:p>
        </w:tc>
        <w:tc>
          <w:tcPr>
            <w:tcW w:w="2457" w:type="dxa"/>
            <w:vMerge w:val="restart"/>
            <w:vAlign w:val="center"/>
          </w:tcPr>
          <w:p w14:paraId="313FEBA9" w14:textId="77777777" w:rsidR="006E7538" w:rsidRPr="00DE0640" w:rsidRDefault="006E7538" w:rsidP="0068191B">
            <w:pPr>
              <w:jc w:val="center"/>
              <w:rPr>
                <w:rFonts w:ascii="ＭＳ ゴシック" w:eastAsia="ＭＳ ゴシック" w:hAnsi="ＭＳ ゴシック"/>
                <w:kern w:val="2"/>
                <w:szCs w:val="24"/>
              </w:rPr>
            </w:pPr>
            <w:r w:rsidRPr="00DE0640">
              <w:rPr>
                <w:rFonts w:ascii="ＭＳ ゴシック" w:eastAsia="ＭＳ ゴシック" w:hAnsi="ＭＳ ゴシック" w:hint="eastAsia"/>
                <w:kern w:val="2"/>
                <w:szCs w:val="24"/>
              </w:rPr>
              <w:t>判　　　　　定</w:t>
            </w:r>
          </w:p>
        </w:tc>
        <w:tc>
          <w:tcPr>
            <w:tcW w:w="1439" w:type="dxa"/>
            <w:vMerge w:val="restart"/>
            <w:vAlign w:val="center"/>
          </w:tcPr>
          <w:p w14:paraId="7C408257" w14:textId="77777777" w:rsidR="006E7538" w:rsidRPr="00DE0640" w:rsidRDefault="006E7538" w:rsidP="0068191B">
            <w:pPr>
              <w:jc w:val="center"/>
              <w:rPr>
                <w:rFonts w:ascii="ＭＳ ゴシック" w:eastAsia="ＭＳ ゴシック" w:hAnsi="ＭＳ ゴシック"/>
                <w:kern w:val="2"/>
                <w:szCs w:val="24"/>
              </w:rPr>
            </w:pPr>
            <w:r w:rsidRPr="00DE0640">
              <w:rPr>
                <w:rFonts w:ascii="ＭＳ ゴシック" w:eastAsia="ＭＳ ゴシック" w:hAnsi="ＭＳ ゴシック" w:hint="eastAsia"/>
                <w:kern w:val="2"/>
                <w:szCs w:val="24"/>
              </w:rPr>
              <w:t>監査時のﾒﾓ</w:t>
            </w:r>
          </w:p>
        </w:tc>
      </w:tr>
      <w:tr w:rsidR="006E7538" w:rsidRPr="00DE0640" w14:paraId="015647E5" w14:textId="77777777" w:rsidTr="0068191B">
        <w:trPr>
          <w:cantSplit/>
          <w:trHeight w:val="270"/>
        </w:trPr>
        <w:tc>
          <w:tcPr>
            <w:tcW w:w="1422" w:type="dxa"/>
            <w:vMerge/>
          </w:tcPr>
          <w:p w14:paraId="7C805A90" w14:textId="77777777" w:rsidR="006E7538" w:rsidRPr="00DE0640" w:rsidRDefault="006E7538" w:rsidP="0068191B">
            <w:pPr>
              <w:rPr>
                <w:rFonts w:ascii="Century" w:hAnsi="Century"/>
                <w:kern w:val="2"/>
                <w:szCs w:val="24"/>
              </w:rPr>
            </w:pPr>
          </w:p>
        </w:tc>
        <w:tc>
          <w:tcPr>
            <w:tcW w:w="3780" w:type="dxa"/>
            <w:vMerge/>
          </w:tcPr>
          <w:p w14:paraId="631F3DBF" w14:textId="77777777" w:rsidR="006E7538" w:rsidRPr="00DE0640" w:rsidRDefault="006E7538" w:rsidP="0068191B">
            <w:pPr>
              <w:rPr>
                <w:rFonts w:ascii="Century" w:hAnsi="Century"/>
                <w:kern w:val="2"/>
                <w:szCs w:val="24"/>
              </w:rPr>
            </w:pPr>
          </w:p>
        </w:tc>
        <w:tc>
          <w:tcPr>
            <w:tcW w:w="3024" w:type="dxa"/>
            <w:vAlign w:val="center"/>
          </w:tcPr>
          <w:p w14:paraId="4090B6E8" w14:textId="77777777" w:rsidR="006E7538" w:rsidRPr="00DE0640" w:rsidRDefault="006E7538" w:rsidP="0068191B">
            <w:pPr>
              <w:jc w:val="center"/>
              <w:rPr>
                <w:rFonts w:ascii="ＭＳ ゴシック" w:eastAsia="ＭＳ ゴシック" w:hAnsi="ＭＳ ゴシック"/>
                <w:kern w:val="2"/>
                <w:szCs w:val="24"/>
              </w:rPr>
            </w:pPr>
            <w:r w:rsidRPr="00DE0640">
              <w:rPr>
                <w:rFonts w:ascii="ＭＳ ゴシック" w:eastAsia="ＭＳ ゴシック" w:hAnsi="ＭＳ ゴシック" w:hint="eastAsia"/>
                <w:kern w:val="2"/>
                <w:szCs w:val="24"/>
              </w:rPr>
              <w:t>ﾁｪｯｸﾎﾟｲﾝﾄ</w:t>
            </w:r>
          </w:p>
        </w:tc>
        <w:tc>
          <w:tcPr>
            <w:tcW w:w="3780" w:type="dxa"/>
            <w:vAlign w:val="center"/>
          </w:tcPr>
          <w:p w14:paraId="0AC5B90D" w14:textId="77777777" w:rsidR="006E7538" w:rsidRPr="00DE0640" w:rsidRDefault="006E7538" w:rsidP="0068191B">
            <w:pPr>
              <w:jc w:val="center"/>
              <w:rPr>
                <w:rFonts w:ascii="ＭＳ ゴシック" w:eastAsia="ＭＳ ゴシック" w:hAnsi="ＭＳ ゴシック"/>
                <w:kern w:val="2"/>
                <w:szCs w:val="24"/>
              </w:rPr>
            </w:pPr>
            <w:r w:rsidRPr="00DE0640">
              <w:rPr>
                <w:rFonts w:ascii="ＭＳ ゴシック" w:eastAsia="ＭＳ ゴシック" w:hAnsi="ＭＳ ゴシック" w:hint="eastAsia"/>
                <w:kern w:val="2"/>
                <w:szCs w:val="24"/>
              </w:rPr>
              <w:t>結　　　果</w:t>
            </w:r>
          </w:p>
        </w:tc>
        <w:tc>
          <w:tcPr>
            <w:tcW w:w="2457" w:type="dxa"/>
            <w:vMerge/>
          </w:tcPr>
          <w:p w14:paraId="5E58E83C" w14:textId="77777777" w:rsidR="006E7538" w:rsidRPr="00DE0640" w:rsidRDefault="006E7538" w:rsidP="0068191B">
            <w:pPr>
              <w:rPr>
                <w:rFonts w:ascii="Century" w:hAnsi="Century"/>
                <w:kern w:val="2"/>
                <w:szCs w:val="24"/>
              </w:rPr>
            </w:pPr>
          </w:p>
        </w:tc>
        <w:tc>
          <w:tcPr>
            <w:tcW w:w="1439" w:type="dxa"/>
            <w:vMerge/>
          </w:tcPr>
          <w:p w14:paraId="13D22EB3" w14:textId="77777777" w:rsidR="006E7538" w:rsidRPr="00DE0640" w:rsidRDefault="006E7538" w:rsidP="0068191B">
            <w:pPr>
              <w:rPr>
                <w:rFonts w:ascii="Century" w:hAnsi="Century"/>
                <w:kern w:val="2"/>
                <w:szCs w:val="24"/>
              </w:rPr>
            </w:pPr>
          </w:p>
        </w:tc>
      </w:tr>
      <w:tr w:rsidR="001062E1" w:rsidRPr="00DE0640" w14:paraId="658951E5" w14:textId="77777777" w:rsidTr="0068191B">
        <w:trPr>
          <w:cantSplit/>
          <w:trHeight w:val="1695"/>
        </w:trPr>
        <w:tc>
          <w:tcPr>
            <w:tcW w:w="1422" w:type="dxa"/>
            <w:vMerge w:val="restart"/>
          </w:tcPr>
          <w:p w14:paraId="0A770999" w14:textId="512E26B0" w:rsidR="001062E1" w:rsidRPr="00DE0640" w:rsidRDefault="001062E1" w:rsidP="0068191B">
            <w:pPr>
              <w:ind w:left="189" w:hangingChars="100" w:hanging="189"/>
              <w:rPr>
                <w:rFonts w:ascii="ＭＳ ゴシック" w:eastAsia="ＭＳ ゴシック" w:hAnsi="ＭＳ ゴシック"/>
                <w:kern w:val="2"/>
                <w:szCs w:val="24"/>
              </w:rPr>
            </w:pPr>
            <w:r w:rsidRPr="00DE0640">
              <w:rPr>
                <w:rFonts w:ascii="ＭＳ ゴシック" w:eastAsia="ＭＳ ゴシック" w:hAnsi="ＭＳ ゴシック" w:hint="eastAsia"/>
                <w:kern w:val="2"/>
                <w:szCs w:val="24"/>
              </w:rPr>
              <w:t>1.製造設備の管理</w:t>
            </w:r>
          </w:p>
        </w:tc>
        <w:tc>
          <w:tcPr>
            <w:tcW w:w="3780" w:type="dxa"/>
          </w:tcPr>
          <w:p w14:paraId="5980C732" w14:textId="77777777" w:rsidR="001062E1" w:rsidRPr="001062E1" w:rsidRDefault="001062E1" w:rsidP="001062E1">
            <w:pPr>
              <w:rPr>
                <w:rFonts w:ascii="ＭＳ ゴシック" w:eastAsia="ＭＳ ゴシック" w:hAnsi="ＭＳ ゴシック"/>
                <w:kern w:val="2"/>
                <w:szCs w:val="24"/>
              </w:rPr>
            </w:pPr>
            <w:r w:rsidRPr="001062E1">
              <w:rPr>
                <w:rFonts w:ascii="ＭＳ ゴシック" w:eastAsia="ＭＳ ゴシック" w:hAnsi="ＭＳ ゴシック" w:hint="eastAsia"/>
                <w:kern w:val="2"/>
                <w:szCs w:val="24"/>
              </w:rPr>
              <w:t>B5120(計量印字記録装置)</w:t>
            </w:r>
          </w:p>
          <w:p w14:paraId="13B7E875" w14:textId="3C66A76D" w:rsidR="001062E1" w:rsidRPr="00DE0640" w:rsidRDefault="001062E1" w:rsidP="001062E1">
            <w:pPr>
              <w:rPr>
                <w:rFonts w:ascii="ＭＳ ゴシック" w:eastAsia="ＭＳ ゴシック" w:hAnsi="ＭＳ ゴシック"/>
                <w:kern w:val="2"/>
                <w:szCs w:val="24"/>
              </w:rPr>
            </w:pPr>
            <w:r w:rsidRPr="001062E1">
              <w:rPr>
                <w:rFonts w:ascii="Century" w:hAnsi="Century" w:hint="eastAsia"/>
                <w:kern w:val="2"/>
                <w:szCs w:val="24"/>
              </w:rPr>
              <w:t>計量印字記録装置を設置していること。また，計量印字記録装置は，あらかじめ定めた間隔で任意の連続</w:t>
            </w:r>
            <w:r w:rsidRPr="001062E1">
              <w:rPr>
                <w:rFonts w:ascii="Century" w:hAnsi="Century" w:hint="eastAsia"/>
                <w:kern w:val="2"/>
                <w:szCs w:val="24"/>
              </w:rPr>
              <w:t>5</w:t>
            </w:r>
            <w:r w:rsidRPr="001062E1">
              <w:rPr>
                <w:rFonts w:ascii="Century" w:hAnsi="Century" w:hint="eastAsia"/>
                <w:kern w:val="2"/>
                <w:szCs w:val="24"/>
              </w:rPr>
              <w:t>ﾊﾞｯﾁ以上について読取値と印字記録値との整合性を検証していること。</w:t>
            </w:r>
          </w:p>
        </w:tc>
        <w:tc>
          <w:tcPr>
            <w:tcW w:w="3024" w:type="dxa"/>
          </w:tcPr>
          <w:p w14:paraId="7C9AE6BC" w14:textId="77777777" w:rsidR="001062E1" w:rsidRPr="001062E1" w:rsidRDefault="001062E1" w:rsidP="001062E1">
            <w:pPr>
              <w:ind w:left="189" w:hangingChars="100" w:hanging="189"/>
              <w:rPr>
                <w:rFonts w:ascii="Century" w:hAnsi="Century"/>
                <w:kern w:val="2"/>
                <w:szCs w:val="24"/>
              </w:rPr>
            </w:pPr>
          </w:p>
          <w:p w14:paraId="5D92B58D" w14:textId="77777777" w:rsidR="001062E1" w:rsidRPr="001062E1" w:rsidRDefault="001062E1" w:rsidP="001062E1">
            <w:pPr>
              <w:ind w:left="189" w:hangingChars="100" w:hanging="189"/>
              <w:rPr>
                <w:rFonts w:ascii="Century" w:hAnsi="Century"/>
                <w:kern w:val="2"/>
                <w:szCs w:val="24"/>
              </w:rPr>
            </w:pPr>
            <w:r w:rsidRPr="001062E1">
              <w:rPr>
                <w:rFonts w:ascii="Century" w:hAnsi="Century" w:hint="eastAsia"/>
                <w:kern w:val="2"/>
                <w:szCs w:val="24"/>
              </w:rPr>
              <w:t>(1)</w:t>
            </w:r>
            <w:r w:rsidRPr="001062E1">
              <w:rPr>
                <w:rFonts w:ascii="Century" w:hAnsi="Century"/>
                <w:kern w:val="2"/>
                <w:szCs w:val="24"/>
              </w:rPr>
              <w:t xml:space="preserve"> </w:t>
            </w:r>
            <w:r w:rsidRPr="001062E1">
              <w:rPr>
                <w:rFonts w:ascii="Century" w:hAnsi="Century" w:hint="eastAsia"/>
                <w:kern w:val="2"/>
                <w:szCs w:val="24"/>
              </w:rPr>
              <w:t>計量印字記録装置</w:t>
            </w:r>
            <w:r w:rsidRPr="001062E1">
              <w:rPr>
                <w:rFonts w:ascii="Century" w:hAnsi="Century" w:hint="eastAsia"/>
                <w:kern w:val="2"/>
                <w:szCs w:val="24"/>
              </w:rPr>
              <w:t>(</w:t>
            </w:r>
            <w:r w:rsidRPr="001062E1">
              <w:rPr>
                <w:rFonts w:ascii="Century" w:hAnsi="Century" w:hint="eastAsia"/>
                <w:kern w:val="2"/>
                <w:szCs w:val="24"/>
              </w:rPr>
              <w:t>現認</w:t>
            </w:r>
            <w:r w:rsidRPr="001062E1">
              <w:rPr>
                <w:rFonts w:ascii="Century" w:hAnsi="Century" w:hint="eastAsia"/>
                <w:kern w:val="2"/>
                <w:szCs w:val="24"/>
              </w:rPr>
              <w:t>)</w:t>
            </w:r>
          </w:p>
          <w:p w14:paraId="604BDAC8" w14:textId="77777777" w:rsidR="001062E1" w:rsidRPr="001062E1" w:rsidRDefault="001062E1" w:rsidP="001062E1">
            <w:pPr>
              <w:ind w:left="189" w:hangingChars="100" w:hanging="189"/>
              <w:rPr>
                <w:rFonts w:ascii="Century" w:hAnsi="Century"/>
                <w:kern w:val="2"/>
                <w:szCs w:val="24"/>
              </w:rPr>
            </w:pPr>
            <w:r w:rsidRPr="001062E1">
              <w:rPr>
                <w:rFonts w:ascii="Century" w:hAnsi="Century" w:hint="eastAsia"/>
                <w:kern w:val="2"/>
                <w:szCs w:val="24"/>
              </w:rPr>
              <w:t>(2)</w:t>
            </w:r>
            <w:r w:rsidRPr="001062E1">
              <w:rPr>
                <w:rFonts w:ascii="Century" w:hAnsi="Century"/>
                <w:kern w:val="2"/>
                <w:szCs w:val="24"/>
              </w:rPr>
              <w:t xml:space="preserve"> </w:t>
            </w:r>
            <w:r w:rsidRPr="001062E1">
              <w:rPr>
                <w:rFonts w:ascii="Century" w:hAnsi="Century" w:hint="eastAsia"/>
                <w:kern w:val="2"/>
                <w:szCs w:val="24"/>
              </w:rPr>
              <w:t>あらかじめ定めた間隔</w:t>
            </w:r>
          </w:p>
          <w:p w14:paraId="59150E76" w14:textId="77777777" w:rsidR="001062E1" w:rsidRPr="001062E1" w:rsidRDefault="001062E1" w:rsidP="001062E1">
            <w:pPr>
              <w:ind w:leftChars="100" w:left="189" w:firstLineChars="400" w:firstLine="756"/>
              <w:rPr>
                <w:rFonts w:ascii="Century" w:hAnsi="Century"/>
                <w:kern w:val="2"/>
                <w:szCs w:val="24"/>
              </w:rPr>
            </w:pPr>
            <w:r w:rsidRPr="001062E1">
              <w:rPr>
                <w:rFonts w:ascii="Century" w:hAnsi="Century" w:hint="eastAsia"/>
                <w:kern w:val="2"/>
                <w:szCs w:val="24"/>
              </w:rPr>
              <w:t>(1</w:t>
            </w:r>
            <w:r w:rsidRPr="001062E1">
              <w:rPr>
                <w:rFonts w:ascii="Century" w:hAnsi="Century" w:hint="eastAsia"/>
                <w:kern w:val="2"/>
                <w:szCs w:val="24"/>
              </w:rPr>
              <w:t>回以上</w:t>
            </w:r>
            <w:r w:rsidRPr="001062E1">
              <w:rPr>
                <w:rFonts w:ascii="Century" w:hAnsi="Century" w:hint="eastAsia"/>
                <w:kern w:val="2"/>
                <w:szCs w:val="24"/>
              </w:rPr>
              <w:t>/12</w:t>
            </w:r>
            <w:r w:rsidRPr="001062E1">
              <w:rPr>
                <w:rFonts w:ascii="Century" w:hAnsi="Century" w:hint="eastAsia"/>
                <w:kern w:val="2"/>
                <w:szCs w:val="24"/>
              </w:rPr>
              <w:t>か月</w:t>
            </w:r>
            <w:r w:rsidRPr="001062E1">
              <w:rPr>
                <w:rFonts w:ascii="Century" w:hAnsi="Century" w:hint="eastAsia"/>
                <w:kern w:val="2"/>
                <w:szCs w:val="24"/>
              </w:rPr>
              <w:t>)</w:t>
            </w:r>
          </w:p>
          <w:p w14:paraId="17D89C9C" w14:textId="77777777" w:rsidR="001062E1" w:rsidRPr="001062E1" w:rsidRDefault="001062E1" w:rsidP="001062E1">
            <w:pPr>
              <w:ind w:left="189" w:hangingChars="100" w:hanging="189"/>
              <w:rPr>
                <w:rFonts w:ascii="Century" w:hAnsi="Century"/>
                <w:kern w:val="2"/>
                <w:szCs w:val="24"/>
              </w:rPr>
            </w:pPr>
            <w:r w:rsidRPr="001062E1">
              <w:rPr>
                <w:rFonts w:ascii="Century" w:hAnsi="Century" w:hint="eastAsia"/>
                <w:kern w:val="2"/>
                <w:szCs w:val="24"/>
              </w:rPr>
              <w:t>(3)</w:t>
            </w:r>
            <w:r w:rsidRPr="001062E1">
              <w:rPr>
                <w:rFonts w:ascii="Century" w:hAnsi="Century"/>
                <w:kern w:val="2"/>
                <w:szCs w:val="24"/>
              </w:rPr>
              <w:t xml:space="preserve"> </w:t>
            </w:r>
            <w:r w:rsidRPr="001062E1">
              <w:rPr>
                <w:rFonts w:ascii="Century" w:hAnsi="Century" w:hint="eastAsia"/>
                <w:kern w:val="2"/>
                <w:szCs w:val="24"/>
              </w:rPr>
              <w:t>読取値と印字記録値との差の</w:t>
            </w:r>
          </w:p>
          <w:p w14:paraId="6BFCDB0B" w14:textId="77777777" w:rsidR="001062E1" w:rsidRPr="001062E1" w:rsidRDefault="001062E1" w:rsidP="001062E1">
            <w:pPr>
              <w:ind w:firstLineChars="153" w:firstLine="289"/>
              <w:rPr>
                <w:rFonts w:ascii="Century" w:hAnsi="Century"/>
                <w:kern w:val="2"/>
                <w:szCs w:val="24"/>
              </w:rPr>
            </w:pPr>
            <w:r w:rsidRPr="001062E1">
              <w:rPr>
                <w:rFonts w:ascii="Century" w:hAnsi="Century" w:hint="eastAsia"/>
                <w:kern w:val="2"/>
                <w:szCs w:val="24"/>
              </w:rPr>
              <w:t>判定基準</w:t>
            </w:r>
            <w:r w:rsidRPr="001062E1">
              <w:rPr>
                <w:rFonts w:ascii="Century" w:hAnsi="Century" w:hint="eastAsia"/>
                <w:kern w:val="2"/>
                <w:szCs w:val="24"/>
              </w:rPr>
              <w:t>(</w:t>
            </w:r>
            <w:r w:rsidRPr="001062E1">
              <w:rPr>
                <w:rFonts w:ascii="Century" w:hAnsi="Century" w:hint="eastAsia"/>
                <w:kern w:val="2"/>
                <w:szCs w:val="24"/>
              </w:rPr>
              <w:t>自社規定</w:t>
            </w:r>
            <w:r w:rsidRPr="001062E1">
              <w:rPr>
                <w:rFonts w:ascii="Century" w:hAnsi="Century" w:hint="eastAsia"/>
                <w:kern w:val="2"/>
                <w:szCs w:val="24"/>
              </w:rPr>
              <w:t>)</w:t>
            </w:r>
          </w:p>
          <w:p w14:paraId="5E6C350C" w14:textId="77777777" w:rsidR="001062E1" w:rsidRPr="001062E1" w:rsidRDefault="001062E1" w:rsidP="001062E1">
            <w:pPr>
              <w:ind w:left="189" w:hangingChars="100" w:hanging="189"/>
              <w:rPr>
                <w:rFonts w:ascii="Century" w:hAnsi="Century"/>
                <w:kern w:val="2"/>
                <w:szCs w:val="24"/>
              </w:rPr>
            </w:pPr>
            <w:r w:rsidRPr="001062E1">
              <w:rPr>
                <w:rFonts w:ascii="Century" w:hAnsi="Century" w:hint="eastAsia"/>
                <w:kern w:val="2"/>
                <w:szCs w:val="24"/>
              </w:rPr>
              <w:t>(</w:t>
            </w:r>
            <w:r w:rsidRPr="001062E1">
              <w:rPr>
                <w:rFonts w:ascii="Century" w:hAnsi="Century"/>
                <w:kern w:val="2"/>
                <w:szCs w:val="24"/>
              </w:rPr>
              <w:t xml:space="preserve">4) </w:t>
            </w:r>
            <w:r w:rsidRPr="001062E1">
              <w:rPr>
                <w:rFonts w:ascii="Century" w:hAnsi="Century" w:hint="eastAsia"/>
                <w:kern w:val="2"/>
                <w:szCs w:val="24"/>
              </w:rPr>
              <w:t>読取値と印字記録値との整合</w:t>
            </w:r>
          </w:p>
          <w:p w14:paraId="63956816" w14:textId="77777777" w:rsidR="001062E1" w:rsidRDefault="001062E1" w:rsidP="001062E1">
            <w:pPr>
              <w:ind w:firstLineChars="168" w:firstLine="318"/>
              <w:rPr>
                <w:rFonts w:ascii="Century" w:hAnsi="Century"/>
                <w:kern w:val="2"/>
                <w:szCs w:val="24"/>
              </w:rPr>
            </w:pPr>
            <w:r w:rsidRPr="001062E1">
              <w:rPr>
                <w:rFonts w:ascii="Century" w:hAnsi="Century" w:hint="eastAsia"/>
                <w:kern w:val="2"/>
                <w:szCs w:val="24"/>
              </w:rPr>
              <w:t>性を検証した記録</w:t>
            </w:r>
          </w:p>
          <w:p w14:paraId="5D46AE1D" w14:textId="77777777" w:rsidR="00FB351F" w:rsidRDefault="00FB351F" w:rsidP="001062E1">
            <w:pPr>
              <w:ind w:firstLineChars="168" w:firstLine="318"/>
              <w:rPr>
                <w:rFonts w:ascii="Century" w:hAnsi="Century"/>
                <w:kern w:val="2"/>
                <w:szCs w:val="24"/>
              </w:rPr>
            </w:pPr>
          </w:p>
          <w:p w14:paraId="7104E8B2" w14:textId="16F82C9D" w:rsidR="00FB351F" w:rsidRPr="00983403" w:rsidRDefault="00FB351F" w:rsidP="00FB351F">
            <w:pPr>
              <w:shd w:val="clear" w:color="auto" w:fill="FFFFFF"/>
              <w:rPr>
                <w:rFonts w:ascii="Century" w:eastAsia="ＭＳ ゴシック" w:hAnsi="Century"/>
                <w:color w:val="FF0000"/>
                <w:kern w:val="2"/>
                <w:szCs w:val="24"/>
              </w:rPr>
            </w:pPr>
            <w:r w:rsidRPr="00983403">
              <w:rPr>
                <w:rFonts w:ascii="Century" w:eastAsia="ＭＳ ゴシック" w:hAnsi="Century"/>
                <w:color w:val="FF0000"/>
                <w:kern w:val="2"/>
                <w:szCs w:val="24"/>
              </w:rPr>
              <w:fldChar w:fldCharType="begin"/>
            </w:r>
            <w:r w:rsidRPr="00983403">
              <w:rPr>
                <w:rFonts w:ascii="Century" w:eastAsia="ＭＳ ゴシック" w:hAnsi="Century"/>
                <w:color w:val="FF0000"/>
                <w:kern w:val="2"/>
                <w:szCs w:val="24"/>
              </w:rPr>
              <w:instrText xml:space="preserve"> </w:instrText>
            </w:r>
            <w:r w:rsidRPr="00983403">
              <w:rPr>
                <w:rFonts w:ascii="Century" w:eastAsia="ＭＳ ゴシック" w:hAnsi="Century" w:hint="eastAsia"/>
                <w:color w:val="FF0000"/>
                <w:kern w:val="2"/>
                <w:szCs w:val="24"/>
              </w:rPr>
              <w:instrText>eq \o\ac(</w:instrText>
            </w:r>
            <w:r w:rsidRPr="00983403">
              <w:rPr>
                <w:rFonts w:ascii="Century" w:eastAsia="ＭＳ ゴシック" w:hAnsi="Century" w:hint="eastAsia"/>
                <w:color w:val="FF0000"/>
                <w:kern w:val="2"/>
                <w:szCs w:val="24"/>
              </w:rPr>
              <w:instrText>○</w:instrText>
            </w:r>
            <w:r w:rsidRPr="00983403">
              <w:rPr>
                <w:rFonts w:ascii="Century" w:eastAsia="ＭＳ ゴシック" w:hAnsi="Century" w:hint="eastAsia"/>
                <w:color w:val="FF0000"/>
                <w:kern w:val="2"/>
                <w:szCs w:val="24"/>
              </w:rPr>
              <w:instrText>,</w:instrText>
            </w:r>
            <w:r w:rsidRPr="00983403">
              <w:rPr>
                <w:rFonts w:ascii="ＭＳ ゴシック" w:eastAsia="ＭＳ ゴシック" w:hAnsi="Century" w:hint="eastAsia"/>
                <w:color w:val="FF0000"/>
                <w:kern w:val="2"/>
                <w:position w:val="2"/>
                <w:sz w:val="14"/>
                <w:szCs w:val="24"/>
              </w:rPr>
              <w:instrText>調</w:instrText>
            </w:r>
            <w:r w:rsidRPr="00983403">
              <w:rPr>
                <w:rFonts w:ascii="Century" w:eastAsia="ＭＳ ゴシック" w:hAnsi="Century" w:hint="eastAsia"/>
                <w:color w:val="FF0000"/>
                <w:kern w:val="2"/>
                <w:szCs w:val="24"/>
              </w:rPr>
              <w:instrText>)</w:instrText>
            </w:r>
            <w:r w:rsidRPr="00983403">
              <w:rPr>
                <w:rFonts w:ascii="Century" w:eastAsia="ＭＳ ゴシック" w:hAnsi="Century"/>
                <w:color w:val="FF0000"/>
                <w:kern w:val="2"/>
                <w:szCs w:val="24"/>
              </w:rPr>
              <w:fldChar w:fldCharType="end"/>
            </w:r>
            <w:r w:rsidRPr="00983403">
              <w:rPr>
                <w:rFonts w:ascii="Century" w:eastAsia="ＭＳ ゴシック" w:hAnsi="Century" w:hint="eastAsia"/>
                <w:color w:val="FF0000"/>
                <w:kern w:val="2"/>
                <w:szCs w:val="24"/>
              </w:rPr>
              <w:t>計量印字記録装置</w:t>
            </w:r>
          </w:p>
          <w:p w14:paraId="6E9501BD" w14:textId="3395AB35" w:rsidR="00FB351F" w:rsidRPr="00983403" w:rsidRDefault="00FD4519" w:rsidP="00FB351F">
            <w:pPr>
              <w:pStyle w:val="afb"/>
              <w:numPr>
                <w:ilvl w:val="0"/>
                <w:numId w:val="8"/>
              </w:numPr>
              <w:shd w:val="clear" w:color="auto" w:fill="FFFFFF"/>
              <w:ind w:leftChars="0"/>
              <w:rPr>
                <w:rFonts w:ascii="Century" w:hAnsi="Century"/>
                <w:color w:val="FF0000"/>
                <w:kern w:val="2"/>
                <w:szCs w:val="24"/>
              </w:rPr>
            </w:pPr>
            <w:r>
              <w:rPr>
                <w:rFonts w:ascii="Century" w:eastAsia="ＭＳ ゴシック" w:hAnsi="Century" w:hint="eastAsia"/>
                <w:color w:val="00B0F0"/>
                <w:kern w:val="2"/>
                <w:szCs w:val="24"/>
              </w:rPr>
              <w:t>印字</w:t>
            </w:r>
            <w:r w:rsidR="00FB351F" w:rsidRPr="00404C46">
              <w:rPr>
                <w:rFonts w:ascii="Century" w:eastAsia="ＭＳ ゴシック" w:hAnsi="Century" w:hint="eastAsia"/>
                <w:color w:val="00B0F0"/>
                <w:kern w:val="2"/>
                <w:szCs w:val="24"/>
              </w:rPr>
              <w:t>記録</w:t>
            </w:r>
            <w:r w:rsidR="00FB351F" w:rsidRPr="00983403">
              <w:rPr>
                <w:rFonts w:ascii="Century" w:eastAsia="ＭＳ ゴシック" w:hAnsi="Century" w:hint="eastAsia"/>
                <w:color w:val="FF0000"/>
                <w:kern w:val="2"/>
                <w:szCs w:val="24"/>
              </w:rPr>
              <w:t>から自動算出した単位量を納入書に</w:t>
            </w:r>
            <w:r w:rsidR="00C90C5D" w:rsidRPr="00983403">
              <w:rPr>
                <w:rFonts w:ascii="Century" w:eastAsia="ＭＳ ゴシック" w:hAnsi="Century" w:hint="eastAsia"/>
                <w:color w:val="FF0000"/>
                <w:kern w:val="2"/>
                <w:szCs w:val="24"/>
              </w:rPr>
              <w:t>記載</w:t>
            </w:r>
            <w:r w:rsidR="00FB351F" w:rsidRPr="00983403">
              <w:rPr>
                <w:rFonts w:ascii="Century" w:eastAsia="ＭＳ ゴシック" w:hAnsi="Century" w:hint="eastAsia"/>
                <w:color w:val="FF0000"/>
                <w:kern w:val="2"/>
                <w:szCs w:val="24"/>
              </w:rPr>
              <w:t>できる。</w:t>
            </w:r>
          </w:p>
          <w:p w14:paraId="5CA08547" w14:textId="4764BF40" w:rsidR="00FB351F" w:rsidRPr="00983403" w:rsidRDefault="00FD4519" w:rsidP="00FB351F">
            <w:pPr>
              <w:pStyle w:val="afb"/>
              <w:numPr>
                <w:ilvl w:val="0"/>
                <w:numId w:val="8"/>
              </w:numPr>
              <w:ind w:leftChars="0"/>
              <w:rPr>
                <w:rFonts w:ascii="Century" w:eastAsia="ＭＳ ゴシック" w:hAnsi="Century"/>
                <w:color w:val="FF0000"/>
                <w:kern w:val="2"/>
                <w:szCs w:val="24"/>
              </w:rPr>
            </w:pPr>
            <w:r>
              <w:rPr>
                <w:rFonts w:ascii="Century" w:eastAsia="ＭＳ ゴシック" w:hAnsi="Century" w:hint="eastAsia"/>
                <w:color w:val="00B0F0"/>
                <w:kern w:val="2"/>
                <w:szCs w:val="24"/>
              </w:rPr>
              <w:t>印字</w:t>
            </w:r>
            <w:r w:rsidR="00FB351F" w:rsidRPr="00404C46">
              <w:rPr>
                <w:rFonts w:ascii="Century" w:eastAsia="ＭＳ ゴシック" w:hAnsi="Century" w:hint="eastAsia"/>
                <w:color w:val="00B0F0"/>
                <w:kern w:val="2"/>
                <w:szCs w:val="24"/>
              </w:rPr>
              <w:t>記録</w:t>
            </w:r>
            <w:r w:rsidR="00FB351F" w:rsidRPr="00983403">
              <w:rPr>
                <w:rFonts w:ascii="Century" w:eastAsia="ＭＳ ゴシック" w:hAnsi="Century" w:hint="eastAsia"/>
                <w:color w:val="FF0000"/>
                <w:kern w:val="2"/>
                <w:szCs w:val="24"/>
              </w:rPr>
              <w:t>から自動算出した単位量を納入書に</w:t>
            </w:r>
            <w:r w:rsidR="00C90C5D" w:rsidRPr="00983403">
              <w:rPr>
                <w:rFonts w:ascii="Century" w:eastAsia="ＭＳ ゴシック" w:hAnsi="Century" w:hint="eastAsia"/>
                <w:color w:val="FF0000"/>
                <w:kern w:val="2"/>
                <w:szCs w:val="24"/>
              </w:rPr>
              <w:t>記載</w:t>
            </w:r>
            <w:r w:rsidR="00FB351F" w:rsidRPr="00983403">
              <w:rPr>
                <w:rFonts w:ascii="Century" w:eastAsia="ＭＳ ゴシック" w:hAnsi="Century" w:hint="eastAsia"/>
                <w:color w:val="FF0000"/>
                <w:kern w:val="2"/>
                <w:szCs w:val="24"/>
              </w:rPr>
              <w:t>できない。</w:t>
            </w:r>
            <w:r>
              <w:rPr>
                <w:rFonts w:ascii="Century" w:eastAsia="ＭＳ ゴシック" w:hAnsi="Century" w:hint="eastAsia"/>
                <w:color w:val="FF0000"/>
                <w:kern w:val="2"/>
                <w:szCs w:val="24"/>
              </w:rPr>
              <w:t xml:space="preserve">　</w:t>
            </w:r>
          </w:p>
          <w:p w14:paraId="230E8C0C" w14:textId="24F45E1A" w:rsidR="00FB351F" w:rsidRPr="00404C46" w:rsidRDefault="00FB351F" w:rsidP="00404C46">
            <w:pPr>
              <w:pStyle w:val="afb"/>
              <w:numPr>
                <w:ilvl w:val="0"/>
                <w:numId w:val="8"/>
              </w:numPr>
              <w:shd w:val="clear" w:color="auto" w:fill="FFFFFF"/>
              <w:ind w:leftChars="0"/>
              <w:rPr>
                <w:rFonts w:ascii="Century" w:hAnsi="Century"/>
                <w:color w:val="FF0000"/>
                <w:kern w:val="2"/>
                <w:szCs w:val="24"/>
              </w:rPr>
            </w:pPr>
            <w:r w:rsidRPr="00404C46">
              <w:rPr>
                <w:rFonts w:ascii="ＭＳ ゴシック" w:eastAsia="ＭＳ ゴシック" w:hAnsi="ＭＳ ゴシック" w:hint="eastAsia"/>
                <w:color w:val="00B0F0"/>
                <w:kern w:val="2"/>
                <w:szCs w:val="24"/>
              </w:rPr>
              <w:t>計量</w:t>
            </w:r>
            <w:r w:rsidR="00404C46" w:rsidRPr="00404C46">
              <w:rPr>
                <w:rFonts w:ascii="ＭＳ ゴシック" w:eastAsia="ＭＳ ゴシック" w:hAnsi="ＭＳ ゴシック" w:hint="eastAsia"/>
                <w:color w:val="00B0F0"/>
                <w:kern w:val="2"/>
                <w:szCs w:val="24"/>
              </w:rPr>
              <w:t>値を</w:t>
            </w:r>
            <w:r w:rsidRPr="00404C46">
              <w:rPr>
                <w:rFonts w:ascii="ＭＳ ゴシック" w:eastAsia="ＭＳ ゴシック" w:hAnsi="ＭＳ ゴシック" w:hint="eastAsia"/>
                <w:color w:val="00B0F0"/>
                <w:kern w:val="2"/>
                <w:szCs w:val="24"/>
              </w:rPr>
              <w:t>記録</w:t>
            </w:r>
            <w:r w:rsidR="00404C46" w:rsidRPr="00404C46">
              <w:rPr>
                <w:rFonts w:ascii="ＭＳ ゴシック" w:eastAsia="ＭＳ ゴシック" w:hAnsi="ＭＳ ゴシック" w:hint="eastAsia"/>
                <w:color w:val="00B0F0"/>
                <w:kern w:val="2"/>
                <w:szCs w:val="24"/>
              </w:rPr>
              <w:t>する</w:t>
            </w:r>
            <w:r w:rsidRPr="00404C46">
              <w:rPr>
                <w:rFonts w:ascii="ＭＳ ゴシック" w:eastAsia="ＭＳ ゴシック" w:hAnsi="ＭＳ ゴシック" w:hint="eastAsia"/>
                <w:color w:val="00B0F0"/>
                <w:kern w:val="2"/>
                <w:szCs w:val="24"/>
              </w:rPr>
              <w:t>装置</w:t>
            </w:r>
            <w:r w:rsidRPr="00404C46">
              <w:rPr>
                <w:rFonts w:ascii="ＭＳ ゴシック" w:eastAsia="ＭＳ ゴシック" w:hAnsi="ＭＳ ゴシック" w:hint="eastAsia"/>
                <w:color w:val="FF0000"/>
                <w:kern w:val="2"/>
                <w:szCs w:val="24"/>
              </w:rPr>
              <w:t>を保有していない</w:t>
            </w:r>
            <w:r w:rsidRPr="00404C46">
              <w:rPr>
                <w:rFonts w:ascii="Century" w:hAnsi="Century" w:hint="eastAsia"/>
                <w:color w:val="FF0000"/>
                <w:kern w:val="2"/>
                <w:szCs w:val="24"/>
              </w:rPr>
              <w:t>。</w:t>
            </w:r>
          </w:p>
          <w:p w14:paraId="115D9AFC" w14:textId="783BF788" w:rsidR="00FB351F" w:rsidRPr="00DE0640" w:rsidRDefault="00FB351F" w:rsidP="00FB351F">
            <w:pPr>
              <w:rPr>
                <w:rFonts w:ascii="Century" w:hAnsi="ＭＳ 明朝"/>
                <w:kern w:val="2"/>
                <w:szCs w:val="21"/>
              </w:rPr>
            </w:pPr>
          </w:p>
        </w:tc>
        <w:tc>
          <w:tcPr>
            <w:tcW w:w="3780" w:type="dxa"/>
          </w:tcPr>
          <w:p w14:paraId="5E49A768" w14:textId="77777777" w:rsidR="001062E1" w:rsidRPr="001062E1" w:rsidRDefault="001062E1" w:rsidP="001062E1">
            <w:pPr>
              <w:ind w:left="189" w:hangingChars="100" w:hanging="189"/>
              <w:rPr>
                <w:rFonts w:ascii="Century" w:hAnsi="Century"/>
                <w:kern w:val="2"/>
                <w:szCs w:val="24"/>
              </w:rPr>
            </w:pPr>
          </w:p>
          <w:p w14:paraId="4AA81B38" w14:textId="77777777" w:rsidR="001062E1" w:rsidRPr="001062E1" w:rsidRDefault="001062E1" w:rsidP="001062E1">
            <w:pPr>
              <w:ind w:left="189" w:hangingChars="100" w:hanging="189"/>
              <w:rPr>
                <w:rFonts w:ascii="Century" w:hAnsi="Century"/>
                <w:kern w:val="2"/>
                <w:szCs w:val="24"/>
              </w:rPr>
            </w:pPr>
            <w:r w:rsidRPr="001062E1">
              <w:rPr>
                <w:rFonts w:ascii="Century" w:hAnsi="Century" w:hint="eastAsia"/>
                <w:kern w:val="2"/>
                <w:szCs w:val="24"/>
              </w:rPr>
              <w:t>ある／ない</w:t>
            </w:r>
          </w:p>
          <w:p w14:paraId="2E291666" w14:textId="77777777" w:rsidR="001062E1" w:rsidRPr="001062E1" w:rsidRDefault="001062E1" w:rsidP="001062E1">
            <w:pPr>
              <w:rPr>
                <w:rFonts w:ascii="Century" w:hAnsi="Century"/>
                <w:kern w:val="2"/>
                <w:szCs w:val="24"/>
              </w:rPr>
            </w:pPr>
            <w:r w:rsidRPr="001062E1">
              <w:rPr>
                <w:rFonts w:ascii="Century" w:hAnsi="Century" w:hint="eastAsia"/>
                <w:kern w:val="2"/>
                <w:szCs w:val="24"/>
              </w:rPr>
              <w:t>間隔を定めている／間隔を定めていない</w:t>
            </w:r>
          </w:p>
          <w:p w14:paraId="794D25D6" w14:textId="77777777" w:rsidR="001062E1" w:rsidRPr="001062E1" w:rsidRDefault="001062E1" w:rsidP="001062E1">
            <w:pPr>
              <w:ind w:left="189" w:hangingChars="100" w:hanging="189"/>
              <w:rPr>
                <w:rFonts w:ascii="Century" w:hAnsi="Century"/>
                <w:kern w:val="2"/>
                <w:szCs w:val="24"/>
              </w:rPr>
            </w:pPr>
          </w:p>
          <w:p w14:paraId="1FB17A54" w14:textId="77777777" w:rsidR="001062E1" w:rsidRPr="001062E1" w:rsidRDefault="001062E1" w:rsidP="001062E1">
            <w:pPr>
              <w:ind w:left="189" w:hangingChars="100" w:hanging="189"/>
              <w:rPr>
                <w:rFonts w:ascii="Century" w:hAnsi="Century"/>
                <w:kern w:val="2"/>
                <w:szCs w:val="24"/>
              </w:rPr>
            </w:pPr>
            <w:r w:rsidRPr="001062E1">
              <w:rPr>
                <w:rFonts w:ascii="Century" w:hAnsi="Century" w:hint="eastAsia"/>
                <w:kern w:val="2"/>
                <w:szCs w:val="24"/>
              </w:rPr>
              <w:t>基準を定めている／基準を定めていない</w:t>
            </w:r>
          </w:p>
          <w:p w14:paraId="76AEBE75" w14:textId="77777777" w:rsidR="001062E1" w:rsidRPr="001062E1" w:rsidRDefault="001062E1" w:rsidP="001062E1">
            <w:pPr>
              <w:ind w:left="189" w:hangingChars="100" w:hanging="189"/>
              <w:rPr>
                <w:rFonts w:ascii="Century" w:hAnsi="Century"/>
                <w:kern w:val="2"/>
                <w:szCs w:val="24"/>
              </w:rPr>
            </w:pPr>
          </w:p>
          <w:p w14:paraId="4F0F7E27" w14:textId="28CD7575" w:rsidR="001062E1" w:rsidRPr="00DE0640" w:rsidRDefault="001062E1" w:rsidP="001062E1">
            <w:pPr>
              <w:rPr>
                <w:rFonts w:ascii="Century" w:hAnsi="Century"/>
                <w:kern w:val="2"/>
                <w:szCs w:val="24"/>
              </w:rPr>
            </w:pPr>
            <w:r w:rsidRPr="001062E1">
              <w:rPr>
                <w:rFonts w:ascii="Century" w:hAnsi="Century" w:hint="eastAsia"/>
                <w:kern w:val="2"/>
                <w:szCs w:val="24"/>
              </w:rPr>
              <w:t>記録がある／記録がない</w:t>
            </w:r>
          </w:p>
        </w:tc>
        <w:tc>
          <w:tcPr>
            <w:tcW w:w="2457" w:type="dxa"/>
          </w:tcPr>
          <w:p w14:paraId="0B3CA3FB" w14:textId="77777777" w:rsidR="001062E1" w:rsidRPr="001062E1" w:rsidRDefault="001062E1" w:rsidP="001062E1">
            <w:pPr>
              <w:rPr>
                <w:rFonts w:ascii="Century" w:hAnsi="Century"/>
                <w:kern w:val="2"/>
                <w:szCs w:val="24"/>
              </w:rPr>
            </w:pPr>
          </w:p>
          <w:p w14:paraId="306B996B" w14:textId="77777777" w:rsidR="001062E1" w:rsidRPr="001062E1" w:rsidRDefault="001062E1" w:rsidP="001062E1">
            <w:pPr>
              <w:rPr>
                <w:rFonts w:ascii="Century" w:hAnsi="Century"/>
                <w:kern w:val="2"/>
                <w:szCs w:val="24"/>
              </w:rPr>
            </w:pPr>
            <w:r w:rsidRPr="001062E1">
              <w:rPr>
                <w:rFonts w:ascii="Century" w:hAnsi="Century" w:hint="eastAsia"/>
                <w:kern w:val="2"/>
                <w:szCs w:val="24"/>
              </w:rPr>
              <w:t>A</w:t>
            </w:r>
            <w:r w:rsidRPr="001062E1">
              <w:rPr>
                <w:rFonts w:ascii="Century" w:hAnsi="Century" w:hint="eastAsia"/>
                <w:kern w:val="2"/>
                <w:szCs w:val="24"/>
              </w:rPr>
              <w:t>：全て満足</w:t>
            </w:r>
          </w:p>
          <w:p w14:paraId="2AE9716B" w14:textId="77777777" w:rsidR="001062E1" w:rsidRPr="001062E1" w:rsidRDefault="001062E1" w:rsidP="001062E1">
            <w:pPr>
              <w:rPr>
                <w:rFonts w:ascii="Century" w:hAnsi="Century"/>
                <w:kern w:val="2"/>
                <w:szCs w:val="24"/>
              </w:rPr>
            </w:pPr>
            <w:r w:rsidRPr="001062E1">
              <w:rPr>
                <w:rFonts w:ascii="Century" w:hAnsi="Century" w:hint="eastAsia"/>
                <w:kern w:val="2"/>
                <w:szCs w:val="24"/>
              </w:rPr>
              <w:t>B</w:t>
            </w:r>
            <w:r w:rsidRPr="001062E1">
              <w:rPr>
                <w:rFonts w:ascii="Century" w:hAnsi="Century" w:hint="eastAsia"/>
                <w:kern w:val="2"/>
                <w:szCs w:val="24"/>
              </w:rPr>
              <w:t>：満足しない項目がある</w:t>
            </w:r>
          </w:p>
          <w:p w14:paraId="20677862" w14:textId="58B0DDA7" w:rsidR="001062E1" w:rsidRPr="00DE0640" w:rsidRDefault="001062E1" w:rsidP="001062E1">
            <w:pPr>
              <w:rPr>
                <w:rFonts w:ascii="Century" w:hAnsi="Century"/>
                <w:kern w:val="2"/>
                <w:szCs w:val="24"/>
              </w:rPr>
            </w:pPr>
            <w:r w:rsidRPr="001062E1">
              <w:rPr>
                <w:rFonts w:ascii="Century" w:hAnsi="Century" w:hint="eastAsia"/>
                <w:kern w:val="2"/>
                <w:szCs w:val="24"/>
              </w:rPr>
              <w:t>C</w:t>
            </w:r>
            <w:r w:rsidRPr="001062E1">
              <w:rPr>
                <w:rFonts w:ascii="Century" w:hAnsi="Century" w:hint="eastAsia"/>
                <w:kern w:val="2"/>
                <w:szCs w:val="24"/>
              </w:rPr>
              <w:t>：全ての項目不満足</w:t>
            </w:r>
          </w:p>
        </w:tc>
        <w:tc>
          <w:tcPr>
            <w:tcW w:w="1439" w:type="dxa"/>
          </w:tcPr>
          <w:p w14:paraId="3C8215C1" w14:textId="77777777" w:rsidR="001062E1" w:rsidRPr="00DE0640" w:rsidRDefault="001062E1" w:rsidP="0068191B">
            <w:pPr>
              <w:rPr>
                <w:rFonts w:ascii="Century" w:hAnsi="Century"/>
                <w:kern w:val="2"/>
                <w:szCs w:val="24"/>
              </w:rPr>
            </w:pPr>
          </w:p>
        </w:tc>
      </w:tr>
      <w:tr w:rsidR="008C04B7" w:rsidRPr="00DE0640" w14:paraId="3D4347D2" w14:textId="77777777" w:rsidTr="0068191B">
        <w:trPr>
          <w:cantSplit/>
          <w:trHeight w:val="1695"/>
        </w:trPr>
        <w:tc>
          <w:tcPr>
            <w:tcW w:w="1422" w:type="dxa"/>
            <w:vMerge/>
          </w:tcPr>
          <w:p w14:paraId="6610DEE0" w14:textId="3EC61C08" w:rsidR="008C04B7" w:rsidRPr="00DE0640" w:rsidRDefault="008C04B7" w:rsidP="008C04B7">
            <w:pPr>
              <w:ind w:left="189" w:hangingChars="100" w:hanging="189"/>
              <w:rPr>
                <w:rFonts w:ascii="ＭＳ ゴシック" w:eastAsia="ＭＳ ゴシック" w:hAnsi="ＭＳ ゴシック"/>
                <w:kern w:val="2"/>
                <w:szCs w:val="24"/>
              </w:rPr>
            </w:pPr>
          </w:p>
        </w:tc>
        <w:tc>
          <w:tcPr>
            <w:tcW w:w="3780" w:type="dxa"/>
          </w:tcPr>
          <w:p w14:paraId="0E026C70" w14:textId="77777777" w:rsidR="008C04B7" w:rsidRPr="00983403" w:rsidRDefault="008C04B7" w:rsidP="008C04B7">
            <w:pPr>
              <w:rPr>
                <w:rFonts w:ascii="ＭＳ ゴシック" w:eastAsia="ＭＳ ゴシック" w:hAnsi="ＭＳ ゴシック"/>
                <w:dstrike/>
                <w:color w:val="FF0000"/>
                <w:kern w:val="2"/>
                <w:szCs w:val="24"/>
              </w:rPr>
            </w:pPr>
            <w:r w:rsidRPr="00983403">
              <w:rPr>
                <w:rFonts w:ascii="ＭＳ ゴシック" w:eastAsia="ＭＳ ゴシック" w:hAnsi="ＭＳ ゴシック" w:hint="eastAsia"/>
                <w:dstrike/>
                <w:color w:val="FF0000"/>
                <w:kern w:val="2"/>
                <w:szCs w:val="24"/>
              </w:rPr>
              <w:t>B5120</w:t>
            </w:r>
            <w:r w:rsidRPr="00983403">
              <w:rPr>
                <w:rFonts w:ascii="ＭＳ ゴシック" w:eastAsia="ＭＳ ゴシック" w:hAnsi="ＭＳ ゴシック"/>
                <w:dstrike/>
                <w:color w:val="FF0000"/>
                <w:kern w:val="2"/>
                <w:szCs w:val="24"/>
              </w:rPr>
              <w:t>*</w:t>
            </w:r>
            <w:r w:rsidRPr="00983403">
              <w:rPr>
                <w:rFonts w:ascii="ＭＳ ゴシック" w:eastAsia="ＭＳ ゴシック" w:hAnsi="ＭＳ ゴシック" w:hint="eastAsia"/>
                <w:dstrike/>
                <w:color w:val="FF0000"/>
                <w:kern w:val="2"/>
                <w:szCs w:val="24"/>
              </w:rPr>
              <w:t>(単位量自動算出機能付き計量印字記録装置)</w:t>
            </w:r>
          </w:p>
          <w:p w14:paraId="1BC3DC68" w14:textId="0E06AF2D" w:rsidR="008C04B7" w:rsidRPr="008C04B7" w:rsidRDefault="008C04B7" w:rsidP="008C04B7">
            <w:pPr>
              <w:rPr>
                <w:rFonts w:ascii="Century" w:hAnsi="Century"/>
                <w:dstrike/>
                <w:color w:val="00B0F0"/>
                <w:kern w:val="2"/>
                <w:szCs w:val="24"/>
              </w:rPr>
            </w:pPr>
            <w:r w:rsidRPr="00983403">
              <w:rPr>
                <w:rFonts w:ascii="Century" w:hAnsi="Century" w:hint="eastAsia"/>
                <w:dstrike/>
                <w:color w:val="FF0000"/>
                <w:kern w:val="2"/>
                <w:szCs w:val="24"/>
              </w:rPr>
              <w:t>計量印字記録装置は，単位量を自動的に算出する機能付きであり，算出された単位量を納入書</w:t>
            </w:r>
            <w:r w:rsidRPr="00983403">
              <w:rPr>
                <w:rFonts w:ascii="Century" w:hAnsi="Century" w:hint="eastAsia"/>
                <w:dstrike/>
                <w:color w:val="FF0000"/>
                <w:kern w:val="2"/>
                <w:szCs w:val="24"/>
              </w:rPr>
              <w:t>(</w:t>
            </w:r>
            <w:r w:rsidRPr="00983403">
              <w:rPr>
                <w:rFonts w:ascii="Century" w:hAnsi="Century" w:hint="eastAsia"/>
                <w:dstrike/>
                <w:color w:val="FF0000"/>
                <w:kern w:val="2"/>
                <w:szCs w:val="24"/>
              </w:rPr>
              <w:t>配合表</w:t>
            </w:r>
            <w:r w:rsidRPr="00983403">
              <w:rPr>
                <w:rFonts w:ascii="Century" w:hAnsi="Century" w:hint="eastAsia"/>
                <w:dstrike/>
                <w:color w:val="FF0000"/>
                <w:kern w:val="2"/>
                <w:szCs w:val="24"/>
              </w:rPr>
              <w:t>)</w:t>
            </w:r>
            <w:r w:rsidRPr="00983403">
              <w:rPr>
                <w:rFonts w:ascii="Century" w:hAnsi="Century" w:hint="eastAsia"/>
                <w:dstrike/>
                <w:color w:val="FF0000"/>
                <w:kern w:val="2"/>
                <w:szCs w:val="24"/>
              </w:rPr>
              <w:t>に記入していることが望ましい。</w:t>
            </w:r>
          </w:p>
        </w:tc>
        <w:tc>
          <w:tcPr>
            <w:tcW w:w="3024" w:type="dxa"/>
          </w:tcPr>
          <w:p w14:paraId="317B0473" w14:textId="77777777" w:rsidR="008C04B7" w:rsidRPr="00983403" w:rsidRDefault="008C04B7" w:rsidP="008C04B7">
            <w:pPr>
              <w:rPr>
                <w:rFonts w:ascii="Century" w:hAnsi="ＭＳ 明朝"/>
                <w:dstrike/>
                <w:color w:val="FF0000"/>
                <w:kern w:val="2"/>
                <w:szCs w:val="21"/>
              </w:rPr>
            </w:pPr>
          </w:p>
          <w:p w14:paraId="576684F8" w14:textId="77777777" w:rsidR="008C04B7" w:rsidRPr="00983403" w:rsidRDefault="008C04B7" w:rsidP="008C04B7">
            <w:pPr>
              <w:rPr>
                <w:rFonts w:ascii="Century" w:hAnsi="ＭＳ 明朝"/>
                <w:dstrike/>
                <w:color w:val="FF0000"/>
                <w:kern w:val="2"/>
                <w:szCs w:val="21"/>
              </w:rPr>
            </w:pPr>
            <w:r w:rsidRPr="00983403">
              <w:rPr>
                <w:rFonts w:ascii="Century" w:hAnsi="Century"/>
                <w:dstrike/>
                <w:color w:val="FF0000"/>
                <w:kern w:val="2"/>
                <w:szCs w:val="21"/>
              </w:rPr>
              <w:t>(1)</w:t>
            </w:r>
            <w:r w:rsidRPr="00983403">
              <w:rPr>
                <w:rFonts w:ascii="Century" w:hAnsi="ＭＳ 明朝" w:hint="eastAsia"/>
                <w:dstrike/>
                <w:color w:val="FF0000"/>
                <w:kern w:val="2"/>
                <w:szCs w:val="21"/>
              </w:rPr>
              <w:t xml:space="preserve"> </w:t>
            </w:r>
            <w:r w:rsidRPr="00983403">
              <w:rPr>
                <w:rFonts w:ascii="Century" w:hAnsi="ＭＳ 明朝" w:hint="eastAsia"/>
                <w:dstrike/>
                <w:color w:val="FF0000"/>
                <w:kern w:val="2"/>
                <w:szCs w:val="21"/>
              </w:rPr>
              <w:t>単位量自動算出機能付き計量</w:t>
            </w:r>
          </w:p>
          <w:p w14:paraId="13080C17" w14:textId="77777777" w:rsidR="008C04B7" w:rsidRPr="00983403" w:rsidRDefault="008C04B7" w:rsidP="008C04B7">
            <w:pPr>
              <w:ind w:firstLineChars="161" w:firstLine="304"/>
              <w:rPr>
                <w:rFonts w:ascii="Century" w:hAnsi="ＭＳ 明朝"/>
                <w:dstrike/>
                <w:color w:val="FF0000"/>
                <w:kern w:val="2"/>
                <w:szCs w:val="21"/>
              </w:rPr>
            </w:pPr>
            <w:r w:rsidRPr="00983403">
              <w:rPr>
                <w:rFonts w:ascii="Century" w:hAnsi="ＭＳ 明朝" w:hint="eastAsia"/>
                <w:dstrike/>
                <w:color w:val="FF0000"/>
                <w:kern w:val="2"/>
                <w:szCs w:val="21"/>
              </w:rPr>
              <w:t>印字記録装置</w:t>
            </w:r>
            <w:r w:rsidRPr="00983403">
              <w:rPr>
                <w:rFonts w:ascii="Century" w:hAnsi="ＭＳ 明朝" w:hint="eastAsia"/>
                <w:dstrike/>
                <w:color w:val="FF0000"/>
                <w:kern w:val="2"/>
                <w:szCs w:val="21"/>
              </w:rPr>
              <w:t>(</w:t>
            </w:r>
            <w:r w:rsidRPr="00983403">
              <w:rPr>
                <w:rFonts w:ascii="Century" w:hAnsi="ＭＳ 明朝" w:hint="eastAsia"/>
                <w:dstrike/>
                <w:color w:val="FF0000"/>
                <w:kern w:val="2"/>
                <w:szCs w:val="21"/>
              </w:rPr>
              <w:t>現認</w:t>
            </w:r>
            <w:r w:rsidRPr="00983403">
              <w:rPr>
                <w:rFonts w:ascii="Century" w:hAnsi="ＭＳ 明朝" w:hint="eastAsia"/>
                <w:dstrike/>
                <w:color w:val="FF0000"/>
                <w:kern w:val="2"/>
                <w:szCs w:val="21"/>
              </w:rPr>
              <w:t>)</w:t>
            </w:r>
          </w:p>
          <w:p w14:paraId="36C49AB5" w14:textId="77777777" w:rsidR="008C04B7" w:rsidRPr="00983403" w:rsidRDefault="008C04B7" w:rsidP="008C04B7">
            <w:pPr>
              <w:rPr>
                <w:rFonts w:ascii="Century" w:hAnsi="ＭＳ 明朝"/>
                <w:dstrike/>
                <w:color w:val="FF0000"/>
                <w:kern w:val="2"/>
                <w:szCs w:val="21"/>
              </w:rPr>
            </w:pPr>
            <w:r w:rsidRPr="00983403">
              <w:rPr>
                <w:rFonts w:ascii="Century" w:hAnsi="ＭＳ 明朝" w:hint="eastAsia"/>
                <w:dstrike/>
                <w:color w:val="FF0000"/>
                <w:kern w:val="2"/>
                <w:szCs w:val="21"/>
              </w:rPr>
              <w:t>(2)</w:t>
            </w:r>
            <w:r w:rsidRPr="00983403">
              <w:rPr>
                <w:rFonts w:ascii="Century" w:hAnsi="ＭＳ 明朝"/>
                <w:dstrike/>
                <w:color w:val="FF0000"/>
                <w:kern w:val="2"/>
                <w:szCs w:val="21"/>
              </w:rPr>
              <w:t xml:space="preserve"> </w:t>
            </w:r>
            <w:r w:rsidRPr="00983403">
              <w:rPr>
                <w:rFonts w:ascii="Century" w:hAnsi="ＭＳ 明朝" w:hint="eastAsia"/>
                <w:dstrike/>
                <w:color w:val="FF0000"/>
                <w:kern w:val="2"/>
                <w:szCs w:val="21"/>
              </w:rPr>
              <w:t>納入書への単位量の記入</w:t>
            </w:r>
            <w:r w:rsidRPr="00983403">
              <w:rPr>
                <w:rFonts w:ascii="Century" w:hAnsi="ＭＳ 明朝" w:hint="eastAsia"/>
                <w:dstrike/>
                <w:color w:val="FF0000"/>
                <w:kern w:val="2"/>
                <w:szCs w:val="21"/>
              </w:rPr>
              <w:t>(</w:t>
            </w:r>
            <w:r w:rsidRPr="00983403">
              <w:rPr>
                <w:rFonts w:ascii="Century" w:hAnsi="ＭＳ 明朝" w:hint="eastAsia"/>
                <w:dstrike/>
                <w:color w:val="FF0000"/>
                <w:kern w:val="2"/>
                <w:szCs w:val="21"/>
              </w:rPr>
              <w:t>現</w:t>
            </w:r>
          </w:p>
          <w:p w14:paraId="6C731782" w14:textId="2F6FEF1E" w:rsidR="008C04B7" w:rsidRPr="008C04B7" w:rsidRDefault="008C04B7" w:rsidP="008C04B7">
            <w:pPr>
              <w:ind w:firstLineChars="166" w:firstLine="314"/>
              <w:rPr>
                <w:rFonts w:ascii="Century" w:hAnsi="Century"/>
                <w:dstrike/>
                <w:color w:val="00B0F0"/>
                <w:kern w:val="2"/>
                <w:szCs w:val="24"/>
              </w:rPr>
            </w:pPr>
            <w:r w:rsidRPr="00983403">
              <w:rPr>
                <w:rFonts w:ascii="Century" w:hAnsi="ＭＳ 明朝" w:hint="eastAsia"/>
                <w:dstrike/>
                <w:color w:val="FF0000"/>
                <w:kern w:val="2"/>
                <w:szCs w:val="21"/>
              </w:rPr>
              <w:t>認</w:t>
            </w:r>
            <w:r w:rsidRPr="00983403">
              <w:rPr>
                <w:rFonts w:ascii="Century" w:hAnsi="ＭＳ 明朝" w:hint="eastAsia"/>
                <w:dstrike/>
                <w:color w:val="FF0000"/>
                <w:kern w:val="2"/>
                <w:szCs w:val="21"/>
              </w:rPr>
              <w:t>)</w:t>
            </w:r>
          </w:p>
        </w:tc>
        <w:tc>
          <w:tcPr>
            <w:tcW w:w="3780" w:type="dxa"/>
          </w:tcPr>
          <w:p w14:paraId="743511CF" w14:textId="77777777" w:rsidR="008C04B7" w:rsidRPr="00983403" w:rsidRDefault="008C04B7" w:rsidP="008C04B7">
            <w:pPr>
              <w:rPr>
                <w:rFonts w:ascii="Century" w:hAnsi="Century"/>
                <w:dstrike/>
                <w:color w:val="FF0000"/>
                <w:kern w:val="2"/>
                <w:szCs w:val="24"/>
              </w:rPr>
            </w:pPr>
          </w:p>
          <w:p w14:paraId="32F93014" w14:textId="77777777" w:rsidR="008C04B7" w:rsidRPr="00983403" w:rsidRDefault="008C04B7" w:rsidP="008C04B7">
            <w:pPr>
              <w:rPr>
                <w:rFonts w:ascii="Century" w:hAnsi="Century"/>
                <w:dstrike/>
                <w:color w:val="FF0000"/>
                <w:kern w:val="2"/>
                <w:szCs w:val="24"/>
              </w:rPr>
            </w:pPr>
            <w:r w:rsidRPr="00983403">
              <w:rPr>
                <w:rFonts w:ascii="Century" w:hAnsi="Century" w:hint="eastAsia"/>
                <w:dstrike/>
                <w:color w:val="FF0000"/>
                <w:kern w:val="2"/>
                <w:szCs w:val="24"/>
              </w:rPr>
              <w:t>自動算出機能が付いている／自動算出機能が付いていない又は印字記録装置がない</w:t>
            </w:r>
          </w:p>
          <w:p w14:paraId="5E6F9428" w14:textId="1CB64F1A" w:rsidR="008C04B7" w:rsidRPr="008C04B7" w:rsidRDefault="008C04B7" w:rsidP="008C04B7">
            <w:pPr>
              <w:rPr>
                <w:rFonts w:ascii="Century" w:hAnsi="Century"/>
                <w:dstrike/>
                <w:color w:val="00B0F0"/>
                <w:kern w:val="2"/>
                <w:szCs w:val="24"/>
              </w:rPr>
            </w:pPr>
            <w:r w:rsidRPr="00983403">
              <w:rPr>
                <w:rFonts w:ascii="Century" w:hAnsi="Century" w:hint="eastAsia"/>
                <w:dstrike/>
                <w:color w:val="FF0000"/>
                <w:kern w:val="2"/>
                <w:szCs w:val="24"/>
              </w:rPr>
              <w:t>記入している／記入していない</w:t>
            </w:r>
          </w:p>
        </w:tc>
        <w:tc>
          <w:tcPr>
            <w:tcW w:w="2457" w:type="dxa"/>
          </w:tcPr>
          <w:p w14:paraId="19055823" w14:textId="77777777" w:rsidR="008C04B7" w:rsidRPr="00983403" w:rsidRDefault="008C04B7" w:rsidP="008C04B7">
            <w:pPr>
              <w:rPr>
                <w:rFonts w:ascii="Century" w:hAnsi="Century"/>
                <w:dstrike/>
                <w:color w:val="FF0000"/>
                <w:kern w:val="2"/>
                <w:szCs w:val="24"/>
              </w:rPr>
            </w:pPr>
          </w:p>
          <w:p w14:paraId="7D12F953" w14:textId="77777777" w:rsidR="008C04B7" w:rsidRPr="00983403" w:rsidRDefault="008C04B7" w:rsidP="008C04B7">
            <w:pPr>
              <w:rPr>
                <w:rFonts w:ascii="Century" w:hAnsi="Century"/>
                <w:dstrike/>
                <w:color w:val="FF0000"/>
                <w:kern w:val="2"/>
                <w:szCs w:val="24"/>
              </w:rPr>
            </w:pPr>
            <w:r w:rsidRPr="00983403">
              <w:rPr>
                <w:rFonts w:ascii="Century" w:hAnsi="Century" w:hint="eastAsia"/>
                <w:dstrike/>
                <w:color w:val="FF0000"/>
                <w:kern w:val="2"/>
                <w:szCs w:val="24"/>
              </w:rPr>
              <w:t>a</w:t>
            </w:r>
            <w:r w:rsidRPr="00983403">
              <w:rPr>
                <w:rFonts w:ascii="Century" w:hAnsi="Century" w:hint="eastAsia"/>
                <w:dstrike/>
                <w:color w:val="FF0000"/>
                <w:kern w:val="2"/>
                <w:szCs w:val="24"/>
              </w:rPr>
              <w:t>：全て満足</w:t>
            </w:r>
          </w:p>
          <w:p w14:paraId="5BF3D159" w14:textId="77777777" w:rsidR="008C04B7" w:rsidRPr="00983403" w:rsidRDefault="008C04B7" w:rsidP="008C04B7">
            <w:pPr>
              <w:rPr>
                <w:rFonts w:ascii="Century" w:hAnsi="Century"/>
                <w:dstrike/>
                <w:color w:val="FF0000"/>
                <w:kern w:val="2"/>
                <w:szCs w:val="24"/>
              </w:rPr>
            </w:pPr>
            <w:r w:rsidRPr="00983403">
              <w:rPr>
                <w:rFonts w:ascii="Century" w:hAnsi="Century" w:hint="eastAsia"/>
                <w:dstrike/>
                <w:color w:val="FF0000"/>
                <w:kern w:val="2"/>
                <w:szCs w:val="24"/>
              </w:rPr>
              <w:t>b</w:t>
            </w:r>
            <w:r w:rsidRPr="00983403">
              <w:rPr>
                <w:rFonts w:ascii="Century" w:hAnsi="Century" w:hint="eastAsia"/>
                <w:dstrike/>
                <w:color w:val="FF0000"/>
                <w:kern w:val="2"/>
                <w:szCs w:val="24"/>
              </w:rPr>
              <w:t>：満足しない項目がある</w:t>
            </w:r>
          </w:p>
          <w:p w14:paraId="1AF95C43" w14:textId="33B32843" w:rsidR="008C04B7" w:rsidRPr="00983403" w:rsidRDefault="008C04B7" w:rsidP="008C04B7">
            <w:pPr>
              <w:rPr>
                <w:rFonts w:ascii="Century" w:hAnsi="Century"/>
                <w:dstrike/>
                <w:color w:val="FF0000"/>
                <w:kern w:val="2"/>
                <w:szCs w:val="24"/>
              </w:rPr>
            </w:pPr>
            <w:r w:rsidRPr="00983403">
              <w:rPr>
                <w:rFonts w:ascii="Century" w:hAnsi="Century" w:hint="eastAsia"/>
                <w:dstrike/>
                <w:color w:val="FF0000"/>
                <w:kern w:val="2"/>
                <w:szCs w:val="24"/>
              </w:rPr>
              <w:t>c</w:t>
            </w:r>
            <w:r w:rsidRPr="00983403">
              <w:rPr>
                <w:rFonts w:ascii="Century" w:hAnsi="Century" w:hint="eastAsia"/>
                <w:dstrike/>
                <w:color w:val="FF0000"/>
                <w:kern w:val="2"/>
                <w:szCs w:val="24"/>
              </w:rPr>
              <w:t>：全ての項目不満足</w:t>
            </w:r>
          </w:p>
        </w:tc>
        <w:tc>
          <w:tcPr>
            <w:tcW w:w="1439" w:type="dxa"/>
          </w:tcPr>
          <w:p w14:paraId="6B552A43" w14:textId="77777777" w:rsidR="008C04B7" w:rsidRPr="00DE0640" w:rsidRDefault="008C04B7" w:rsidP="008C04B7">
            <w:pPr>
              <w:rPr>
                <w:rFonts w:ascii="Century" w:hAnsi="Century"/>
                <w:kern w:val="2"/>
                <w:szCs w:val="24"/>
              </w:rPr>
            </w:pPr>
          </w:p>
        </w:tc>
      </w:tr>
    </w:tbl>
    <w:p w14:paraId="7F3BE104" w14:textId="11398E9B" w:rsidR="0062307B" w:rsidRPr="00983403" w:rsidRDefault="001062E1" w:rsidP="00675A7C">
      <w:pPr>
        <w:spacing w:line="0" w:lineRule="atLeast"/>
        <w:ind w:left="945" w:hangingChars="500" w:hanging="945"/>
        <w:rPr>
          <w:rFonts w:ascii="ＭＳ ゴシック" w:eastAsia="ＭＳ ゴシック" w:hAnsi="ＭＳ ゴシック"/>
          <w:color w:val="FF0000"/>
        </w:rPr>
      </w:pPr>
      <w:r w:rsidRPr="00983403">
        <w:rPr>
          <w:rFonts w:ascii="ＭＳ ゴシック" w:eastAsia="ＭＳ ゴシック" w:hAnsi="ＭＳ ゴシック" w:hint="eastAsia"/>
          <w:color w:val="FF0000"/>
        </w:rPr>
        <w:t>改正理由</w:t>
      </w:r>
      <w:bookmarkStart w:id="34" w:name="_Hlk190359570"/>
      <w:r w:rsidR="00675A7C">
        <w:rPr>
          <w:rFonts w:ascii="ＭＳ ゴシック" w:eastAsia="ＭＳ ゴシック" w:hAnsi="ＭＳ ゴシック" w:hint="eastAsia"/>
          <w:color w:val="FF0000"/>
        </w:rPr>
        <w:t>：</w:t>
      </w:r>
      <w:r w:rsidR="00675A7C" w:rsidRPr="00983403">
        <w:rPr>
          <w:rFonts w:ascii="ＭＳ ゴシック" w:eastAsia="ＭＳ ゴシック" w:hAnsi="ＭＳ ゴシック" w:hint="eastAsia"/>
          <w:color w:val="FF0000"/>
        </w:rPr>
        <w:t xml:space="preserve"> </w:t>
      </w:r>
      <w:r w:rsidR="00675A7C" w:rsidRPr="00675A7C">
        <w:rPr>
          <w:rFonts w:ascii="ＭＳ ゴシック" w:eastAsia="ＭＳ ゴシック" w:hAnsi="ＭＳ ゴシック" w:hint="eastAsia"/>
          <w:color w:val="FF0000"/>
        </w:rPr>
        <w:t>B5120*(単位量自動算出機能付き計量印字記録装置)は、　計量印字記録装置を保有しているだけでなく、算出された単位量を納入書の配合表に記載することが望ましいため規定していたが、今後のJIS A 5308の改正を検討するにあたり、計量印字記録装置から自動算出した単位量</w:t>
      </w:r>
      <w:r w:rsidR="00675A7C">
        <w:rPr>
          <w:rFonts w:ascii="ＭＳ ゴシック" w:eastAsia="ＭＳ ゴシック" w:hAnsi="ＭＳ ゴシック" w:hint="eastAsia"/>
          <w:color w:val="FF0000"/>
        </w:rPr>
        <w:t>を</w:t>
      </w:r>
      <w:r w:rsidR="00675A7C" w:rsidRPr="00675A7C">
        <w:rPr>
          <w:rFonts w:ascii="ＭＳ ゴシック" w:eastAsia="ＭＳ ゴシック" w:hAnsi="ＭＳ ゴシック" w:hint="eastAsia"/>
          <w:color w:val="FF0000"/>
        </w:rPr>
        <w:t>納入書</w:t>
      </w:r>
      <w:r w:rsidR="00675A7C">
        <w:rPr>
          <w:rFonts w:ascii="ＭＳ ゴシック" w:eastAsia="ＭＳ ゴシック" w:hAnsi="ＭＳ ゴシック" w:hint="eastAsia"/>
          <w:color w:val="FF0000"/>
        </w:rPr>
        <w:t>に</w:t>
      </w:r>
      <w:r w:rsidR="00675A7C" w:rsidRPr="00675A7C">
        <w:rPr>
          <w:rFonts w:ascii="ＭＳ ゴシック" w:eastAsia="ＭＳ ゴシック" w:hAnsi="ＭＳ ゴシック" w:hint="eastAsia"/>
          <w:color w:val="FF0000"/>
        </w:rPr>
        <w:t>記載が可能かどうかを調査する必要があるとの意見から、B5120*を削除し、B5120</w:t>
      </w:r>
      <w:r w:rsidR="00675A7C">
        <w:rPr>
          <w:rFonts w:ascii="ＭＳ ゴシック" w:eastAsia="ＭＳ ゴシック" w:hAnsi="ＭＳ ゴシック" w:hint="eastAsia"/>
          <w:color w:val="FF0000"/>
        </w:rPr>
        <w:t>に</w:t>
      </w:r>
      <w:r w:rsidR="00675A7C" w:rsidRPr="00675A7C">
        <w:rPr>
          <w:rFonts w:ascii="ＭＳ ゴシック" w:eastAsia="ＭＳ ゴシック" w:hAnsi="ＭＳ ゴシック" w:hint="eastAsia"/>
          <w:color w:val="FF0000"/>
        </w:rPr>
        <w:t>調査項目を追加した。</w:t>
      </w:r>
    </w:p>
    <w:bookmarkEnd w:id="34"/>
    <w:p w14:paraId="64BEF0E0" w14:textId="77777777" w:rsidR="00FB351F" w:rsidRPr="00983403" w:rsidRDefault="00FB351F" w:rsidP="00FB351F">
      <w:pPr>
        <w:spacing w:line="0" w:lineRule="atLeast"/>
        <w:ind w:left="945" w:hangingChars="500" w:hanging="945"/>
        <w:rPr>
          <w:rFonts w:ascii="ＭＳ ゴシック" w:eastAsia="ＭＳ ゴシック" w:hAnsi="ＭＳ ゴシック"/>
          <w:color w:val="FF0000"/>
        </w:rPr>
      </w:pPr>
    </w:p>
    <w:p w14:paraId="2832CF50" w14:textId="77777777" w:rsidR="00A3078B" w:rsidRPr="00983403" w:rsidRDefault="00A3078B" w:rsidP="00FB351F">
      <w:pPr>
        <w:spacing w:line="0" w:lineRule="atLeast"/>
        <w:ind w:left="945" w:hangingChars="500" w:hanging="945"/>
        <w:rPr>
          <w:rFonts w:ascii="ＭＳ ゴシック" w:eastAsia="ＭＳ ゴシック" w:hAnsi="ＭＳ ゴシック"/>
          <w:color w:val="FF0000"/>
        </w:rPr>
      </w:pPr>
    </w:p>
    <w:p w14:paraId="225B2683" w14:textId="77777777" w:rsidR="00A3078B" w:rsidRPr="00983403" w:rsidRDefault="00A3078B" w:rsidP="00FB351F">
      <w:pPr>
        <w:spacing w:line="0" w:lineRule="atLeast"/>
        <w:ind w:left="945" w:hangingChars="500" w:hanging="945"/>
        <w:rPr>
          <w:rFonts w:ascii="ＭＳ ゴシック" w:eastAsia="ＭＳ ゴシック" w:hAnsi="ＭＳ ゴシック"/>
          <w:color w:val="FF0000"/>
        </w:rPr>
      </w:pPr>
    </w:p>
    <w:p w14:paraId="63A5F6D8" w14:textId="77777777" w:rsidR="00A3078B" w:rsidRPr="00983403" w:rsidRDefault="00A3078B" w:rsidP="00FB351F">
      <w:pPr>
        <w:spacing w:line="0" w:lineRule="atLeast"/>
        <w:ind w:left="945" w:hangingChars="500" w:hanging="945"/>
        <w:rPr>
          <w:rFonts w:ascii="ＭＳ ゴシック" w:eastAsia="ＭＳ ゴシック" w:hAnsi="ＭＳ ゴシック"/>
          <w:color w:val="FF0000"/>
        </w:rPr>
      </w:pPr>
    </w:p>
    <w:p w14:paraId="7F23E1F8" w14:textId="77777777" w:rsidR="00A3078B" w:rsidRPr="00983403" w:rsidRDefault="00A3078B" w:rsidP="00FB351F">
      <w:pPr>
        <w:spacing w:line="0" w:lineRule="atLeast"/>
        <w:ind w:left="945" w:hangingChars="500" w:hanging="945"/>
        <w:rPr>
          <w:rFonts w:ascii="ＭＳ ゴシック" w:eastAsia="ＭＳ ゴシック" w:hAnsi="ＭＳ ゴシック"/>
          <w:color w:val="FF0000"/>
        </w:rPr>
      </w:pPr>
    </w:p>
    <w:p w14:paraId="3ED71381" w14:textId="77777777" w:rsidR="008C04B7" w:rsidRDefault="008C04B7" w:rsidP="00FB351F">
      <w:pPr>
        <w:spacing w:line="0" w:lineRule="atLeast"/>
        <w:ind w:left="945" w:hangingChars="500" w:hanging="945"/>
        <w:rPr>
          <w:rFonts w:ascii="ＭＳ ゴシック" w:eastAsia="ＭＳ ゴシック" w:hAnsi="ＭＳ ゴシック"/>
          <w:color w:val="FF0000"/>
        </w:rPr>
      </w:pPr>
    </w:p>
    <w:p w14:paraId="56FB441A" w14:textId="77777777" w:rsidR="001D3E92" w:rsidRPr="00983403" w:rsidRDefault="001D3E92" w:rsidP="00FB351F">
      <w:pPr>
        <w:spacing w:line="0" w:lineRule="atLeast"/>
        <w:ind w:left="945" w:hangingChars="500" w:hanging="945"/>
        <w:rPr>
          <w:rFonts w:ascii="ＭＳ ゴシック" w:eastAsia="ＭＳ ゴシック" w:hAnsi="ＭＳ ゴシック"/>
          <w:color w:val="FF0000"/>
        </w:rPr>
      </w:pPr>
    </w:p>
    <w:p w14:paraId="07ABA1EC" w14:textId="77777777" w:rsidR="008C04B7" w:rsidRPr="00983403" w:rsidRDefault="008C04B7" w:rsidP="00FB351F">
      <w:pPr>
        <w:spacing w:line="0" w:lineRule="atLeast"/>
        <w:ind w:left="945" w:hangingChars="500" w:hanging="945"/>
        <w:rPr>
          <w:rFonts w:ascii="ＭＳ ゴシック" w:eastAsia="ＭＳ ゴシック" w:hAnsi="ＭＳ ゴシック"/>
          <w:color w:val="FF0000"/>
        </w:rPr>
      </w:pPr>
    </w:p>
    <w:p w14:paraId="3FA76FB8" w14:textId="18359A76" w:rsidR="00DD452C" w:rsidRPr="00DD452C" w:rsidRDefault="00DD452C" w:rsidP="00042C95">
      <w:pPr>
        <w:rPr>
          <w:rFonts w:ascii="ＭＳ ゴシック" w:eastAsia="ＭＳ ゴシック" w:hAnsi="ＭＳ ゴシック"/>
        </w:rPr>
      </w:pPr>
      <w:r w:rsidRPr="00DD452C">
        <w:rPr>
          <w:rFonts w:ascii="ＭＳ ゴシック" w:eastAsia="ＭＳ ゴシック" w:hAnsi="ＭＳ ゴシック" w:hint="eastAsia"/>
        </w:rPr>
        <w:lastRenderedPageBreak/>
        <w:t>令和</w:t>
      </w:r>
      <w:r w:rsidR="00DE0640">
        <w:rPr>
          <w:rFonts w:ascii="ＭＳ ゴシック" w:eastAsia="ＭＳ ゴシック" w:hAnsi="ＭＳ ゴシック" w:hint="eastAsia"/>
        </w:rPr>
        <w:t>６</w:t>
      </w:r>
      <w:r w:rsidRPr="00DD452C">
        <w:rPr>
          <w:rFonts w:ascii="ＭＳ ゴシック" w:eastAsia="ＭＳ ゴシック" w:hAnsi="ＭＳ ゴシック" w:hint="eastAsia"/>
        </w:rPr>
        <w:t>年度</w:t>
      </w:r>
    </w:p>
    <w:tbl>
      <w:tblPr>
        <w:tblW w:w="158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564"/>
        <w:gridCol w:w="3408"/>
        <w:gridCol w:w="7"/>
        <w:gridCol w:w="3773"/>
        <w:gridCol w:w="6"/>
        <w:gridCol w:w="2240"/>
        <w:gridCol w:w="22"/>
        <w:gridCol w:w="1439"/>
        <w:gridCol w:w="9"/>
      </w:tblGrid>
      <w:tr w:rsidR="00DD452C" w:rsidRPr="00DD452C" w14:paraId="54327DC6" w14:textId="77777777" w:rsidTr="00DD452C">
        <w:trPr>
          <w:gridAfter w:val="1"/>
          <w:wAfter w:w="9" w:type="dxa"/>
          <w:cantSplit/>
          <w:trHeight w:val="223"/>
        </w:trPr>
        <w:tc>
          <w:tcPr>
            <w:tcW w:w="1418" w:type="dxa"/>
            <w:vMerge w:val="restart"/>
            <w:vAlign w:val="center"/>
          </w:tcPr>
          <w:p w14:paraId="02F2B827" w14:textId="77777777" w:rsidR="00DD452C" w:rsidRPr="00DD452C" w:rsidRDefault="00DD452C" w:rsidP="00DD452C">
            <w:pPr>
              <w:jc w:val="center"/>
              <w:rPr>
                <w:rFonts w:ascii="ＭＳ ゴシック" w:eastAsia="ＭＳ ゴシック" w:hAnsi="ＭＳ ゴシック"/>
                <w:kern w:val="2"/>
                <w:szCs w:val="24"/>
              </w:rPr>
            </w:pPr>
            <w:r w:rsidRPr="00DD452C">
              <w:rPr>
                <w:rFonts w:ascii="ＭＳ ゴシック" w:eastAsia="ＭＳ ゴシック" w:hAnsi="ＭＳ ゴシック" w:hint="eastAsia"/>
                <w:kern w:val="2"/>
                <w:szCs w:val="24"/>
              </w:rPr>
              <w:t>項　　目</w:t>
            </w:r>
          </w:p>
        </w:tc>
        <w:tc>
          <w:tcPr>
            <w:tcW w:w="3564" w:type="dxa"/>
            <w:vMerge w:val="restart"/>
            <w:vAlign w:val="center"/>
          </w:tcPr>
          <w:p w14:paraId="348F5E2D" w14:textId="77777777" w:rsidR="00DD452C" w:rsidRPr="00DD452C" w:rsidRDefault="00DD452C" w:rsidP="00DD452C">
            <w:pPr>
              <w:jc w:val="center"/>
              <w:rPr>
                <w:rFonts w:ascii="ＭＳ ゴシック" w:eastAsia="ＭＳ ゴシック" w:hAnsi="ＭＳ ゴシック"/>
                <w:kern w:val="2"/>
                <w:szCs w:val="24"/>
              </w:rPr>
            </w:pPr>
            <w:r w:rsidRPr="00DD452C">
              <w:rPr>
                <w:rFonts w:ascii="ＭＳ ゴシック" w:eastAsia="ＭＳ ゴシック" w:hAnsi="ＭＳ ゴシック" w:hint="eastAsia"/>
                <w:kern w:val="2"/>
                <w:szCs w:val="24"/>
              </w:rPr>
              <w:t>監　　査　　基　　準</w:t>
            </w:r>
          </w:p>
        </w:tc>
        <w:tc>
          <w:tcPr>
            <w:tcW w:w="7188" w:type="dxa"/>
            <w:gridSpan w:val="3"/>
          </w:tcPr>
          <w:p w14:paraId="7B1CAC0E" w14:textId="77777777" w:rsidR="00DD452C" w:rsidRPr="00DD452C" w:rsidRDefault="00DD452C" w:rsidP="00DD452C">
            <w:pPr>
              <w:jc w:val="center"/>
              <w:rPr>
                <w:rFonts w:ascii="ＭＳ ゴシック" w:eastAsia="ＭＳ ゴシック" w:hAnsi="ＭＳ ゴシック"/>
                <w:kern w:val="2"/>
                <w:szCs w:val="24"/>
              </w:rPr>
            </w:pPr>
            <w:r w:rsidRPr="00DD452C">
              <w:rPr>
                <w:rFonts w:ascii="ＭＳ ゴシック" w:eastAsia="ＭＳ ゴシック" w:hAnsi="ＭＳ ゴシック" w:hint="eastAsia"/>
                <w:kern w:val="2"/>
                <w:szCs w:val="24"/>
              </w:rPr>
              <w:t>調　　　　　査</w:t>
            </w:r>
          </w:p>
        </w:tc>
        <w:tc>
          <w:tcPr>
            <w:tcW w:w="2268" w:type="dxa"/>
            <w:gridSpan w:val="3"/>
            <w:vMerge w:val="restart"/>
            <w:vAlign w:val="center"/>
          </w:tcPr>
          <w:p w14:paraId="16017F69" w14:textId="77777777" w:rsidR="00DD452C" w:rsidRPr="00DD452C" w:rsidRDefault="00DD452C" w:rsidP="00DD452C">
            <w:pPr>
              <w:jc w:val="center"/>
              <w:rPr>
                <w:rFonts w:ascii="ＭＳ ゴシック" w:eastAsia="ＭＳ ゴシック" w:hAnsi="ＭＳ ゴシック"/>
                <w:kern w:val="2"/>
                <w:szCs w:val="24"/>
              </w:rPr>
            </w:pPr>
            <w:r w:rsidRPr="00DD452C">
              <w:rPr>
                <w:rFonts w:ascii="ＭＳ ゴシック" w:eastAsia="ＭＳ ゴシック" w:hAnsi="ＭＳ ゴシック" w:hint="eastAsia"/>
                <w:kern w:val="2"/>
                <w:szCs w:val="24"/>
              </w:rPr>
              <w:t>判　　　　　定</w:t>
            </w:r>
          </w:p>
        </w:tc>
        <w:tc>
          <w:tcPr>
            <w:tcW w:w="1439" w:type="dxa"/>
            <w:vMerge w:val="restart"/>
            <w:vAlign w:val="center"/>
          </w:tcPr>
          <w:p w14:paraId="5281AF64" w14:textId="77777777" w:rsidR="00DD452C" w:rsidRPr="00DD452C" w:rsidRDefault="00DD452C" w:rsidP="00DD452C">
            <w:pPr>
              <w:jc w:val="center"/>
              <w:rPr>
                <w:rFonts w:ascii="ＭＳ ゴシック" w:eastAsia="ＭＳ ゴシック" w:hAnsi="ＭＳ ゴシック"/>
                <w:kern w:val="2"/>
                <w:szCs w:val="24"/>
              </w:rPr>
            </w:pPr>
            <w:r w:rsidRPr="00DD452C">
              <w:rPr>
                <w:rFonts w:ascii="ＭＳ ゴシック" w:eastAsia="ＭＳ ゴシック" w:hAnsi="ＭＳ ゴシック" w:hint="eastAsia"/>
                <w:kern w:val="2"/>
                <w:szCs w:val="24"/>
              </w:rPr>
              <w:t>監査時のﾒﾓ</w:t>
            </w:r>
          </w:p>
        </w:tc>
      </w:tr>
      <w:tr w:rsidR="00DD452C" w:rsidRPr="00DD452C" w14:paraId="6E2A24FD" w14:textId="77777777" w:rsidTr="00DD452C">
        <w:trPr>
          <w:gridAfter w:val="1"/>
          <w:wAfter w:w="9" w:type="dxa"/>
          <w:cantSplit/>
          <w:trHeight w:val="270"/>
        </w:trPr>
        <w:tc>
          <w:tcPr>
            <w:tcW w:w="1418" w:type="dxa"/>
            <w:vMerge/>
          </w:tcPr>
          <w:p w14:paraId="300FE4BB" w14:textId="77777777" w:rsidR="00DD452C" w:rsidRPr="00DD452C" w:rsidRDefault="00DD452C" w:rsidP="00DD452C">
            <w:pPr>
              <w:rPr>
                <w:rFonts w:ascii="Century" w:hAnsi="Century"/>
                <w:kern w:val="2"/>
                <w:szCs w:val="24"/>
              </w:rPr>
            </w:pPr>
          </w:p>
        </w:tc>
        <w:tc>
          <w:tcPr>
            <w:tcW w:w="3564" w:type="dxa"/>
            <w:vMerge/>
          </w:tcPr>
          <w:p w14:paraId="6CC69E91" w14:textId="77777777" w:rsidR="00DD452C" w:rsidRPr="00DD452C" w:rsidRDefault="00DD452C" w:rsidP="00DD452C">
            <w:pPr>
              <w:rPr>
                <w:rFonts w:ascii="Century" w:hAnsi="Century"/>
                <w:kern w:val="2"/>
                <w:szCs w:val="24"/>
              </w:rPr>
            </w:pPr>
          </w:p>
        </w:tc>
        <w:tc>
          <w:tcPr>
            <w:tcW w:w="3408" w:type="dxa"/>
            <w:vAlign w:val="center"/>
          </w:tcPr>
          <w:p w14:paraId="1ABE0934" w14:textId="77777777" w:rsidR="00DD452C" w:rsidRPr="00DD452C" w:rsidRDefault="00DD452C" w:rsidP="00DD452C">
            <w:pPr>
              <w:jc w:val="center"/>
              <w:rPr>
                <w:rFonts w:ascii="ＭＳ ゴシック" w:eastAsia="ＭＳ ゴシック" w:hAnsi="ＭＳ ゴシック"/>
                <w:kern w:val="2"/>
                <w:szCs w:val="24"/>
              </w:rPr>
            </w:pPr>
            <w:r w:rsidRPr="00DD452C">
              <w:rPr>
                <w:rFonts w:ascii="ＭＳ ゴシック" w:eastAsia="ＭＳ ゴシック" w:hAnsi="ＭＳ ゴシック" w:hint="eastAsia"/>
                <w:kern w:val="2"/>
                <w:szCs w:val="24"/>
              </w:rPr>
              <w:t>ﾁｪｯｸﾎﾟｲﾝﾄ</w:t>
            </w:r>
          </w:p>
        </w:tc>
        <w:tc>
          <w:tcPr>
            <w:tcW w:w="3780" w:type="dxa"/>
            <w:gridSpan w:val="2"/>
            <w:vAlign w:val="center"/>
          </w:tcPr>
          <w:p w14:paraId="0773D25B" w14:textId="77777777" w:rsidR="00DD452C" w:rsidRPr="00DD452C" w:rsidRDefault="00DD452C" w:rsidP="00DD452C">
            <w:pPr>
              <w:jc w:val="center"/>
              <w:rPr>
                <w:rFonts w:ascii="ＭＳ ゴシック" w:eastAsia="ＭＳ ゴシック" w:hAnsi="ＭＳ ゴシック"/>
                <w:kern w:val="2"/>
                <w:szCs w:val="24"/>
              </w:rPr>
            </w:pPr>
            <w:r w:rsidRPr="00DD452C">
              <w:rPr>
                <w:rFonts w:ascii="ＭＳ ゴシック" w:eastAsia="ＭＳ ゴシック" w:hAnsi="ＭＳ ゴシック" w:hint="eastAsia"/>
                <w:kern w:val="2"/>
                <w:szCs w:val="24"/>
              </w:rPr>
              <w:t>結　　　果</w:t>
            </w:r>
          </w:p>
        </w:tc>
        <w:tc>
          <w:tcPr>
            <w:tcW w:w="2268" w:type="dxa"/>
            <w:gridSpan w:val="3"/>
            <w:vMerge/>
          </w:tcPr>
          <w:p w14:paraId="0159A4F6" w14:textId="77777777" w:rsidR="00DD452C" w:rsidRPr="00DD452C" w:rsidRDefault="00DD452C" w:rsidP="00DD452C">
            <w:pPr>
              <w:rPr>
                <w:rFonts w:ascii="Century" w:hAnsi="Century"/>
                <w:kern w:val="2"/>
                <w:szCs w:val="24"/>
              </w:rPr>
            </w:pPr>
          </w:p>
        </w:tc>
        <w:tc>
          <w:tcPr>
            <w:tcW w:w="1439" w:type="dxa"/>
            <w:vMerge/>
          </w:tcPr>
          <w:p w14:paraId="671A11CF" w14:textId="77777777" w:rsidR="00DD452C" w:rsidRPr="00DD452C" w:rsidRDefault="00DD452C" w:rsidP="00DD452C">
            <w:pPr>
              <w:rPr>
                <w:rFonts w:ascii="Century" w:hAnsi="Century"/>
                <w:kern w:val="2"/>
                <w:szCs w:val="24"/>
              </w:rPr>
            </w:pPr>
          </w:p>
        </w:tc>
      </w:tr>
      <w:tr w:rsidR="00DD452C" w:rsidRPr="00DD452C" w14:paraId="345C3F7E" w14:textId="77777777" w:rsidTr="00DD452C">
        <w:trPr>
          <w:gridAfter w:val="1"/>
          <w:wAfter w:w="9" w:type="dxa"/>
          <w:cantSplit/>
          <w:trHeight w:val="6689"/>
        </w:trPr>
        <w:tc>
          <w:tcPr>
            <w:tcW w:w="1418" w:type="dxa"/>
            <w:tcBorders>
              <w:bottom w:val="nil"/>
            </w:tcBorders>
          </w:tcPr>
          <w:p w14:paraId="61D9EDB4" w14:textId="77777777" w:rsidR="00DD452C" w:rsidRPr="00DD452C" w:rsidRDefault="00DD452C" w:rsidP="00DD452C">
            <w:pPr>
              <w:rPr>
                <w:rFonts w:ascii="ＭＳ ゴシック" w:eastAsia="ＭＳ ゴシック" w:hAnsi="ＭＳ ゴシック"/>
                <w:kern w:val="2"/>
                <w:szCs w:val="24"/>
              </w:rPr>
            </w:pPr>
            <w:r w:rsidRPr="00DD452C">
              <w:rPr>
                <w:rFonts w:ascii="ＭＳ ゴシック" w:eastAsia="ＭＳ ゴシック" w:hAnsi="ＭＳ ゴシック" w:hint="eastAsia"/>
                <w:kern w:val="2"/>
                <w:szCs w:val="24"/>
              </w:rPr>
              <w:t>2.検査設備の</w:t>
            </w:r>
          </w:p>
          <w:p w14:paraId="0080EC89" w14:textId="77777777" w:rsidR="00DD452C" w:rsidRPr="00DD452C" w:rsidRDefault="00DD452C" w:rsidP="00DD452C">
            <w:pPr>
              <w:ind w:firstLineChars="100" w:firstLine="189"/>
              <w:rPr>
                <w:rFonts w:ascii="Century" w:hAnsi="Century"/>
                <w:kern w:val="2"/>
                <w:szCs w:val="24"/>
              </w:rPr>
            </w:pPr>
            <w:r w:rsidRPr="00DD452C">
              <w:rPr>
                <w:rFonts w:ascii="ＭＳ ゴシック" w:eastAsia="ＭＳ ゴシック" w:hAnsi="ＭＳ ゴシック" w:hint="eastAsia"/>
                <w:kern w:val="2"/>
                <w:szCs w:val="24"/>
              </w:rPr>
              <w:t>管理</w:t>
            </w:r>
          </w:p>
        </w:tc>
        <w:tc>
          <w:tcPr>
            <w:tcW w:w="3564" w:type="dxa"/>
          </w:tcPr>
          <w:p w14:paraId="6CFEE496" w14:textId="77777777" w:rsidR="00DD452C" w:rsidRPr="00DD452C" w:rsidRDefault="00DD452C" w:rsidP="00DD452C">
            <w:pPr>
              <w:rPr>
                <w:rFonts w:ascii="ＭＳ ゴシック" w:eastAsia="ＭＳ ゴシック" w:hAnsi="ＭＳ ゴシック"/>
                <w:kern w:val="2"/>
                <w:szCs w:val="24"/>
              </w:rPr>
            </w:pPr>
            <w:r w:rsidRPr="00DD452C">
              <w:rPr>
                <w:rFonts w:ascii="ＭＳ ゴシック" w:eastAsia="ＭＳ ゴシック" w:hAnsi="ＭＳ ゴシック" w:hint="eastAsia"/>
                <w:kern w:val="2"/>
                <w:szCs w:val="24"/>
              </w:rPr>
              <w:t>B5201(検査設備)</w:t>
            </w:r>
          </w:p>
          <w:p w14:paraId="09943DC4" w14:textId="77777777" w:rsidR="00DD452C" w:rsidRPr="00DD452C" w:rsidRDefault="00DD452C" w:rsidP="00DD452C">
            <w:pPr>
              <w:rPr>
                <w:rFonts w:ascii="Century" w:hAnsi="Century"/>
                <w:kern w:val="2"/>
                <w:szCs w:val="24"/>
              </w:rPr>
            </w:pPr>
            <w:r w:rsidRPr="00DD452C">
              <w:rPr>
                <w:rFonts w:ascii="Century" w:hAnsi="Century" w:hint="eastAsia"/>
                <w:kern w:val="2"/>
                <w:szCs w:val="24"/>
              </w:rPr>
              <w:t>JIS A 5308</w:t>
            </w:r>
            <w:r w:rsidRPr="00DD452C">
              <w:rPr>
                <w:rFonts w:ascii="Century" w:hAnsi="Century" w:hint="eastAsia"/>
                <w:kern w:val="2"/>
                <w:szCs w:val="24"/>
              </w:rPr>
              <w:t>に規定された品質を試験・検査できる設備を有し，管理基準に基づき適切に管理していること。</w:t>
            </w:r>
          </w:p>
          <w:p w14:paraId="17123D2E" w14:textId="77777777" w:rsidR="00DD452C" w:rsidRPr="00DD452C" w:rsidRDefault="00DD452C" w:rsidP="00DD452C">
            <w:pPr>
              <w:rPr>
                <w:rFonts w:ascii="Century" w:hAnsi="Century"/>
                <w:kern w:val="2"/>
                <w:szCs w:val="24"/>
              </w:rPr>
            </w:pPr>
          </w:p>
          <w:p w14:paraId="31C1D14C" w14:textId="77777777" w:rsidR="00DD452C" w:rsidRPr="00DD452C" w:rsidRDefault="00DD452C" w:rsidP="00DD452C">
            <w:pPr>
              <w:ind w:left="237" w:hangingChars="149" w:hanging="237"/>
              <w:rPr>
                <w:rFonts w:ascii="ＭＳ ゴシック" w:eastAsia="ＭＳ ゴシック" w:hAnsi="ＭＳ ゴシック"/>
                <w:kern w:val="2"/>
                <w:sz w:val="18"/>
                <w:szCs w:val="24"/>
              </w:rPr>
            </w:pPr>
            <w:r w:rsidRPr="00DD452C">
              <w:rPr>
                <w:rFonts w:ascii="ＭＳ ゴシック" w:eastAsia="ＭＳ ゴシック" w:hAnsi="ＭＳ ゴシック" w:hint="eastAsia"/>
                <w:kern w:val="2"/>
                <w:sz w:val="18"/>
                <w:szCs w:val="24"/>
              </w:rPr>
              <w:t>注)繰返し使用する供試体用型枠の検査の頻度を，1回以上/12か月とすることが明記されていること。また，高強度</w:t>
            </w:r>
            <w:r w:rsidRPr="00DD452C">
              <w:rPr>
                <w:rFonts w:ascii="ＭＳ ゴシック" w:eastAsia="ＭＳ ゴシック" w:hAnsi="ＭＳ ゴシック"/>
                <w:kern w:val="2"/>
                <w:sz w:val="18"/>
                <w:szCs w:val="24"/>
              </w:rPr>
              <w:t>ｺﾝｸﾘｰﾄ</w:t>
            </w:r>
            <w:r w:rsidRPr="00DD452C">
              <w:rPr>
                <w:rFonts w:ascii="ＭＳ ゴシック" w:eastAsia="ＭＳ ゴシック" w:hAnsi="ＭＳ ゴシック" w:hint="eastAsia"/>
                <w:kern w:val="2"/>
                <w:sz w:val="18"/>
                <w:szCs w:val="24"/>
              </w:rPr>
              <w:t>を製造している場合は，研磨機を管理すること。</w:t>
            </w:r>
          </w:p>
          <w:p w14:paraId="7387244D" w14:textId="77777777" w:rsidR="00DD452C" w:rsidRPr="00DD452C" w:rsidRDefault="00DD452C" w:rsidP="00DD452C">
            <w:pPr>
              <w:ind w:left="237" w:hangingChars="149" w:hanging="237"/>
              <w:rPr>
                <w:rFonts w:ascii="ＭＳ ゴシック" w:eastAsia="ＭＳ ゴシック" w:hAnsi="ＭＳ ゴシック"/>
                <w:kern w:val="2"/>
                <w:sz w:val="18"/>
                <w:szCs w:val="24"/>
              </w:rPr>
            </w:pPr>
            <w:r w:rsidRPr="00DD452C">
              <w:rPr>
                <w:rFonts w:ascii="ＭＳ ゴシック" w:eastAsia="ＭＳ ゴシック" w:hAnsi="ＭＳ ゴシック" w:hint="eastAsia"/>
                <w:kern w:val="2"/>
                <w:sz w:val="18"/>
                <w:szCs w:val="24"/>
              </w:rPr>
              <w:t xml:space="preserve">　 養生水槽の温度管理として，20±2℃が明記されていること。</w:t>
            </w:r>
          </w:p>
          <w:p w14:paraId="22889A0E" w14:textId="77777777" w:rsidR="00DD452C" w:rsidRPr="00DD452C" w:rsidRDefault="00DD452C" w:rsidP="00DD452C">
            <w:pPr>
              <w:ind w:leftChars="100" w:left="189"/>
              <w:rPr>
                <w:rFonts w:ascii="Century" w:hAnsi="Century"/>
                <w:kern w:val="2"/>
                <w:szCs w:val="24"/>
              </w:rPr>
            </w:pPr>
            <w:r w:rsidRPr="00DD452C">
              <w:rPr>
                <w:rFonts w:ascii="ＭＳ ゴシック" w:eastAsia="ＭＳ ゴシック" w:hAnsi="ＭＳ ゴシック" w:hint="eastAsia"/>
                <w:kern w:val="2"/>
                <w:sz w:val="18"/>
                <w:szCs w:val="24"/>
              </w:rPr>
              <w:t>外注している場合又はJIS認証工場であって，試験を認証区分の中の別工場で実施する場合は，当該試験の試験設備の保有は必要ないが，外注管理において外注先又は認証区分の中の別工場での保有･管理を確認しなければならない</w:t>
            </w:r>
            <w:r w:rsidRPr="00DD452C">
              <w:rPr>
                <w:rFonts w:ascii="ＭＳ ゴシック" w:eastAsia="ＭＳ ゴシック" w:hAnsi="ＭＳ ゴシック" w:hint="eastAsia"/>
                <w:kern w:val="2"/>
                <w:szCs w:val="24"/>
              </w:rPr>
              <w:t>。</w:t>
            </w:r>
          </w:p>
        </w:tc>
        <w:tc>
          <w:tcPr>
            <w:tcW w:w="3408" w:type="dxa"/>
          </w:tcPr>
          <w:p w14:paraId="6D8ADD21" w14:textId="77777777" w:rsidR="00DD452C" w:rsidRPr="00DD452C" w:rsidRDefault="00DD452C" w:rsidP="00DD452C">
            <w:pPr>
              <w:rPr>
                <w:rFonts w:ascii="Century" w:hAnsi="Century"/>
                <w:kern w:val="2"/>
                <w:szCs w:val="24"/>
              </w:rPr>
            </w:pPr>
          </w:p>
          <w:p w14:paraId="03523739" w14:textId="77777777" w:rsidR="00DD452C" w:rsidRPr="00DD452C" w:rsidRDefault="00DD452C" w:rsidP="00DD452C">
            <w:pPr>
              <w:rPr>
                <w:rFonts w:ascii="Century" w:hAnsi="Century"/>
                <w:kern w:val="2"/>
                <w:szCs w:val="24"/>
              </w:rPr>
            </w:pPr>
            <w:r w:rsidRPr="00DD452C">
              <w:rPr>
                <w:rFonts w:ascii="Century" w:hAnsi="Century" w:hint="eastAsia"/>
                <w:kern w:val="2"/>
                <w:szCs w:val="24"/>
              </w:rPr>
              <w:t>(1)</w:t>
            </w:r>
            <w:r w:rsidRPr="00DD452C">
              <w:rPr>
                <w:rFonts w:ascii="Century" w:hAnsi="Century"/>
                <w:kern w:val="2"/>
                <w:szCs w:val="24"/>
              </w:rPr>
              <w:t xml:space="preserve"> </w:t>
            </w:r>
            <w:r w:rsidRPr="00DD452C">
              <w:rPr>
                <w:rFonts w:ascii="Century" w:hAnsi="Century" w:hint="eastAsia"/>
                <w:kern w:val="2"/>
                <w:szCs w:val="24"/>
              </w:rPr>
              <w:t>骨材試験用器具</w:t>
            </w:r>
            <w:r w:rsidRPr="00DD452C">
              <w:rPr>
                <w:rFonts w:ascii="Century" w:hAnsi="Century" w:hint="eastAsia"/>
                <w:kern w:val="2"/>
                <w:szCs w:val="24"/>
              </w:rPr>
              <w:t>(</w:t>
            </w:r>
            <w:r w:rsidRPr="00DD452C">
              <w:rPr>
                <w:rFonts w:ascii="Century" w:hAnsi="Century" w:hint="eastAsia"/>
                <w:kern w:val="2"/>
                <w:szCs w:val="24"/>
              </w:rPr>
              <w:t>現認</w:t>
            </w:r>
            <w:r w:rsidRPr="00DD452C">
              <w:rPr>
                <w:rFonts w:ascii="Century" w:hAnsi="Century" w:hint="eastAsia"/>
                <w:kern w:val="2"/>
                <w:szCs w:val="24"/>
              </w:rPr>
              <w:t>)</w:t>
            </w:r>
          </w:p>
          <w:p w14:paraId="041D3F7B" w14:textId="77777777" w:rsidR="00DD452C" w:rsidRPr="00DD452C" w:rsidRDefault="00DD452C" w:rsidP="00DD452C">
            <w:pPr>
              <w:rPr>
                <w:rFonts w:ascii="Century" w:hAnsi="Century"/>
                <w:kern w:val="2"/>
                <w:szCs w:val="24"/>
              </w:rPr>
            </w:pPr>
          </w:p>
          <w:p w14:paraId="711906E2" w14:textId="77777777" w:rsidR="00DD452C" w:rsidRPr="00DD452C" w:rsidRDefault="00DD452C" w:rsidP="00DD452C">
            <w:pPr>
              <w:rPr>
                <w:rFonts w:ascii="Century" w:hAnsi="Century"/>
                <w:kern w:val="2"/>
                <w:szCs w:val="24"/>
              </w:rPr>
            </w:pPr>
          </w:p>
          <w:p w14:paraId="6829FB95" w14:textId="77777777" w:rsidR="00DD452C" w:rsidRPr="00DD452C" w:rsidRDefault="00DD452C" w:rsidP="00DD452C">
            <w:pPr>
              <w:rPr>
                <w:rFonts w:ascii="Century" w:hAnsi="Century"/>
                <w:kern w:val="2"/>
                <w:szCs w:val="24"/>
              </w:rPr>
            </w:pPr>
          </w:p>
          <w:p w14:paraId="2DA57EFD" w14:textId="77777777" w:rsidR="00DD452C" w:rsidRPr="00DD452C" w:rsidRDefault="00DD452C" w:rsidP="00DD452C">
            <w:pPr>
              <w:rPr>
                <w:rFonts w:ascii="Century" w:hAnsi="Century"/>
                <w:kern w:val="2"/>
                <w:szCs w:val="24"/>
              </w:rPr>
            </w:pPr>
            <w:r w:rsidRPr="00DD452C">
              <w:rPr>
                <w:rFonts w:ascii="Century" w:hAnsi="Century" w:hint="eastAsia"/>
                <w:kern w:val="2"/>
                <w:szCs w:val="24"/>
              </w:rPr>
              <w:t>(2)</w:t>
            </w:r>
            <w:r w:rsidRPr="00DD452C">
              <w:rPr>
                <w:rFonts w:ascii="Century" w:hAnsi="Century"/>
                <w:kern w:val="2"/>
                <w:szCs w:val="24"/>
              </w:rPr>
              <w:t xml:space="preserve"> </w:t>
            </w:r>
            <w:r w:rsidRPr="00DD452C">
              <w:rPr>
                <w:rFonts w:ascii="Century" w:hAnsi="Century" w:hint="eastAsia"/>
                <w:kern w:val="2"/>
                <w:szCs w:val="24"/>
              </w:rPr>
              <w:t>ｺﾝ</w:t>
            </w:r>
            <w:r w:rsidRPr="00DD452C">
              <w:rPr>
                <w:rFonts w:hAnsi="ＭＳ 明朝" w:hint="eastAsia"/>
                <w:kern w:val="2"/>
                <w:szCs w:val="24"/>
              </w:rPr>
              <w:t>ｸﾘ-ﾄ</w:t>
            </w:r>
            <w:r w:rsidRPr="00DD452C">
              <w:rPr>
                <w:rFonts w:ascii="Century" w:hAnsi="Century" w:hint="eastAsia"/>
                <w:kern w:val="2"/>
                <w:szCs w:val="24"/>
              </w:rPr>
              <w:t>試験用器具・機械</w:t>
            </w:r>
            <w:r w:rsidRPr="00DD452C">
              <w:rPr>
                <w:rFonts w:ascii="Century" w:hAnsi="Century" w:hint="eastAsia"/>
                <w:kern w:val="2"/>
                <w:szCs w:val="24"/>
              </w:rPr>
              <w:t>(</w:t>
            </w:r>
            <w:r w:rsidRPr="00DD452C">
              <w:rPr>
                <w:rFonts w:ascii="Century" w:hAnsi="Century" w:hint="eastAsia"/>
                <w:kern w:val="2"/>
                <w:szCs w:val="24"/>
              </w:rPr>
              <w:t>現認</w:t>
            </w:r>
            <w:r w:rsidRPr="00DD452C">
              <w:rPr>
                <w:rFonts w:ascii="Century" w:hAnsi="Century" w:hint="eastAsia"/>
                <w:kern w:val="2"/>
                <w:szCs w:val="24"/>
              </w:rPr>
              <w:t>)</w:t>
            </w:r>
          </w:p>
          <w:p w14:paraId="41056D0D" w14:textId="77777777" w:rsidR="00DD452C" w:rsidRPr="00DD452C" w:rsidRDefault="00DD452C" w:rsidP="00DD452C">
            <w:pPr>
              <w:ind w:firstLineChars="100" w:firstLine="189"/>
              <w:rPr>
                <w:rFonts w:ascii="Century" w:hAnsi="Century"/>
                <w:kern w:val="2"/>
                <w:szCs w:val="24"/>
              </w:rPr>
            </w:pPr>
            <w:r w:rsidRPr="00DD452C">
              <w:rPr>
                <w:rFonts w:ascii="Century" w:hAnsi="Century" w:hint="eastAsia"/>
                <w:kern w:val="2"/>
                <w:szCs w:val="24"/>
              </w:rPr>
              <w:t>①試し練り試験器具</w:t>
            </w:r>
          </w:p>
          <w:p w14:paraId="08356DF5" w14:textId="77777777" w:rsidR="00DD452C" w:rsidRPr="00DD452C" w:rsidRDefault="00DD452C" w:rsidP="00DD452C">
            <w:pPr>
              <w:ind w:firstLineChars="100" w:firstLine="189"/>
              <w:rPr>
                <w:rFonts w:ascii="Century" w:hAnsi="Century"/>
                <w:kern w:val="2"/>
                <w:szCs w:val="24"/>
              </w:rPr>
            </w:pPr>
            <w:r w:rsidRPr="00DD452C">
              <w:rPr>
                <w:rFonts w:ascii="Century" w:hAnsi="Century" w:hint="eastAsia"/>
                <w:kern w:val="2"/>
                <w:szCs w:val="24"/>
              </w:rPr>
              <w:t>②供試体用成形器具</w:t>
            </w:r>
          </w:p>
          <w:p w14:paraId="04C80881" w14:textId="77777777" w:rsidR="00DD452C" w:rsidRPr="00DD452C" w:rsidRDefault="00DD452C" w:rsidP="00DD452C">
            <w:pPr>
              <w:ind w:firstLineChars="100" w:firstLine="189"/>
              <w:rPr>
                <w:rFonts w:ascii="Century" w:hAnsi="Century"/>
                <w:kern w:val="2"/>
                <w:szCs w:val="24"/>
              </w:rPr>
            </w:pPr>
            <w:r w:rsidRPr="00DD452C">
              <w:rPr>
                <w:rFonts w:ascii="Century" w:hAnsi="Century" w:hint="eastAsia"/>
                <w:kern w:val="2"/>
                <w:szCs w:val="24"/>
              </w:rPr>
              <w:t>③恒温養生水槽</w:t>
            </w:r>
          </w:p>
          <w:p w14:paraId="08FAEEB2" w14:textId="77777777" w:rsidR="00DD452C" w:rsidRPr="00DD452C" w:rsidRDefault="00DD452C" w:rsidP="00DD452C">
            <w:pPr>
              <w:ind w:firstLineChars="100" w:firstLine="189"/>
              <w:rPr>
                <w:rFonts w:ascii="Century" w:hAnsi="Century"/>
                <w:kern w:val="2"/>
                <w:szCs w:val="24"/>
              </w:rPr>
            </w:pPr>
            <w:r w:rsidRPr="00DD452C">
              <w:rPr>
                <w:rFonts w:ascii="Century" w:hAnsi="Century" w:hint="eastAsia"/>
                <w:kern w:val="2"/>
                <w:szCs w:val="24"/>
              </w:rPr>
              <w:t>④圧縮強度試験機</w:t>
            </w:r>
          </w:p>
          <w:p w14:paraId="1DA3CE20" w14:textId="77777777" w:rsidR="00DD452C" w:rsidRPr="00DD452C" w:rsidRDefault="00DD452C" w:rsidP="00DD452C">
            <w:pPr>
              <w:ind w:firstLineChars="100" w:firstLine="189"/>
              <w:rPr>
                <w:rFonts w:ascii="Century" w:hAnsi="Century"/>
                <w:kern w:val="2"/>
                <w:szCs w:val="24"/>
              </w:rPr>
            </w:pPr>
            <w:r w:rsidRPr="00DD452C">
              <w:rPr>
                <w:rFonts w:ascii="Century" w:hAnsi="Century" w:hint="eastAsia"/>
                <w:kern w:val="2"/>
                <w:szCs w:val="24"/>
              </w:rPr>
              <w:t>⑤ｽﾗﾝﾌﾟ測定器具</w:t>
            </w:r>
          </w:p>
          <w:p w14:paraId="30276297" w14:textId="77777777" w:rsidR="00DD452C" w:rsidRPr="00DD452C" w:rsidRDefault="00DD452C" w:rsidP="00DD452C">
            <w:pPr>
              <w:ind w:firstLineChars="100" w:firstLine="189"/>
              <w:rPr>
                <w:rFonts w:ascii="Century" w:hAnsi="Century"/>
                <w:kern w:val="2"/>
                <w:szCs w:val="24"/>
              </w:rPr>
            </w:pPr>
            <w:r w:rsidRPr="00DD452C">
              <w:rPr>
                <w:rFonts w:ascii="Century" w:hAnsi="Century" w:hint="eastAsia"/>
                <w:kern w:val="2"/>
                <w:szCs w:val="24"/>
              </w:rPr>
              <w:t>⑥</w:t>
            </w:r>
            <w:proofErr w:type="gramStart"/>
            <w:r w:rsidRPr="00DD452C">
              <w:rPr>
                <w:rFonts w:ascii="Century" w:hAnsi="Century" w:hint="eastAsia"/>
                <w:kern w:val="2"/>
                <w:szCs w:val="24"/>
              </w:rPr>
              <w:t>ｽﾗﾝﾌﾟﾌ</w:t>
            </w:r>
            <w:r w:rsidRPr="00DD452C">
              <w:rPr>
                <w:rFonts w:hAnsi="ＭＳ 明朝" w:hint="eastAsia"/>
                <w:kern w:val="2"/>
                <w:szCs w:val="24"/>
              </w:rPr>
              <w:t>ﾛ</w:t>
            </w:r>
            <w:proofErr w:type="gramEnd"/>
            <w:r w:rsidRPr="00DD452C">
              <w:rPr>
                <w:rFonts w:hAnsi="ＭＳ 明朝" w:hint="eastAsia"/>
                <w:kern w:val="2"/>
                <w:szCs w:val="24"/>
              </w:rPr>
              <w:t>-測</w:t>
            </w:r>
            <w:r w:rsidRPr="00DD452C">
              <w:rPr>
                <w:rFonts w:ascii="Century" w:hAnsi="Century" w:hint="eastAsia"/>
                <w:kern w:val="2"/>
                <w:szCs w:val="24"/>
              </w:rPr>
              <w:t>定器具</w:t>
            </w:r>
          </w:p>
          <w:p w14:paraId="71FE00D6" w14:textId="77777777" w:rsidR="00DD452C" w:rsidRPr="00DD452C" w:rsidRDefault="00DD452C" w:rsidP="00DD452C">
            <w:pPr>
              <w:ind w:firstLineChars="100" w:firstLine="189"/>
              <w:rPr>
                <w:rFonts w:ascii="Century" w:hAnsi="Century"/>
                <w:kern w:val="2"/>
                <w:szCs w:val="24"/>
              </w:rPr>
            </w:pPr>
          </w:p>
          <w:p w14:paraId="3873049C" w14:textId="77777777" w:rsidR="00DD452C" w:rsidRPr="00DD452C" w:rsidRDefault="00DD452C" w:rsidP="00DD452C">
            <w:pPr>
              <w:ind w:firstLineChars="100" w:firstLine="189"/>
              <w:rPr>
                <w:rFonts w:ascii="Century" w:hAnsi="Century"/>
                <w:kern w:val="2"/>
                <w:szCs w:val="24"/>
              </w:rPr>
            </w:pPr>
            <w:r w:rsidRPr="00DD452C">
              <w:rPr>
                <w:rFonts w:ascii="Century" w:hAnsi="Century" w:hint="eastAsia"/>
                <w:kern w:val="2"/>
                <w:szCs w:val="24"/>
              </w:rPr>
              <w:t>⑦空気量測定器具</w:t>
            </w:r>
          </w:p>
          <w:p w14:paraId="2F8499AF" w14:textId="77777777" w:rsidR="00DD452C" w:rsidRPr="00DD452C" w:rsidRDefault="00DD452C" w:rsidP="00DD452C">
            <w:pPr>
              <w:ind w:firstLineChars="100" w:firstLine="189"/>
              <w:rPr>
                <w:rFonts w:ascii="Century" w:hAnsi="Century"/>
                <w:kern w:val="2"/>
                <w:szCs w:val="24"/>
              </w:rPr>
            </w:pPr>
            <w:r w:rsidRPr="00DD452C">
              <w:rPr>
                <w:rFonts w:ascii="Century" w:hAnsi="Century" w:hint="eastAsia"/>
                <w:kern w:val="2"/>
                <w:szCs w:val="24"/>
              </w:rPr>
              <w:t>⑧塩化物含有量測定器具</w:t>
            </w:r>
            <w:r w:rsidRPr="00F02E97">
              <w:rPr>
                <w:rFonts w:ascii="Century" w:hAnsi="Century" w:hint="eastAsia"/>
                <w:kern w:val="2"/>
                <w:szCs w:val="24"/>
              </w:rPr>
              <w:t>又は</w:t>
            </w:r>
            <w:r w:rsidRPr="00DD452C">
              <w:rPr>
                <w:rFonts w:ascii="Century" w:hAnsi="Century" w:hint="eastAsia"/>
                <w:kern w:val="2"/>
                <w:szCs w:val="24"/>
              </w:rPr>
              <w:t>装置</w:t>
            </w:r>
          </w:p>
          <w:p w14:paraId="0D088D38" w14:textId="77777777" w:rsidR="00DD452C" w:rsidRPr="00DD452C" w:rsidRDefault="00DD452C" w:rsidP="00DD452C">
            <w:pPr>
              <w:ind w:firstLineChars="100" w:firstLine="189"/>
              <w:rPr>
                <w:rFonts w:ascii="Century" w:hAnsi="Century"/>
                <w:kern w:val="2"/>
                <w:szCs w:val="24"/>
              </w:rPr>
            </w:pPr>
            <w:r w:rsidRPr="00DD452C">
              <w:rPr>
                <w:rFonts w:ascii="Century" w:hAnsi="Century" w:hint="eastAsia"/>
                <w:kern w:val="2"/>
                <w:szCs w:val="24"/>
              </w:rPr>
              <w:t>⑨容積測定装置・器具</w:t>
            </w:r>
          </w:p>
          <w:p w14:paraId="1C1E4B21" w14:textId="77777777" w:rsidR="00DD452C" w:rsidRPr="00DD452C" w:rsidRDefault="00DD452C" w:rsidP="00DD452C">
            <w:pPr>
              <w:ind w:firstLineChars="100" w:firstLine="189"/>
              <w:rPr>
                <w:rFonts w:ascii="Century" w:hAnsi="Century"/>
                <w:kern w:val="2"/>
                <w:szCs w:val="24"/>
              </w:rPr>
            </w:pPr>
            <w:r w:rsidRPr="00DD452C">
              <w:rPr>
                <w:rFonts w:ascii="Century" w:hAnsi="Century" w:hint="eastAsia"/>
                <w:kern w:val="2"/>
                <w:szCs w:val="24"/>
              </w:rPr>
              <w:t>⑩ﾐｷｻの練混ぜ性能試験用器具</w:t>
            </w:r>
          </w:p>
          <w:p w14:paraId="5134E3CA" w14:textId="77777777" w:rsidR="00DD452C" w:rsidRPr="00DD452C" w:rsidRDefault="00DD452C" w:rsidP="00DD452C">
            <w:pPr>
              <w:ind w:left="189" w:hangingChars="100" w:hanging="189"/>
              <w:rPr>
                <w:rFonts w:ascii="Century" w:hAnsi="Century"/>
                <w:kern w:val="2"/>
                <w:szCs w:val="24"/>
              </w:rPr>
            </w:pPr>
            <w:r w:rsidRPr="00DD452C">
              <w:rPr>
                <w:rFonts w:ascii="Century" w:hAnsi="Century" w:hint="eastAsia"/>
                <w:kern w:val="2"/>
                <w:szCs w:val="24"/>
              </w:rPr>
              <w:t>(3)</w:t>
            </w:r>
            <w:r w:rsidRPr="00DD452C">
              <w:rPr>
                <w:rFonts w:ascii="Century" w:hAnsi="Century"/>
                <w:kern w:val="2"/>
                <w:szCs w:val="24"/>
              </w:rPr>
              <w:t xml:space="preserve"> </w:t>
            </w:r>
            <w:r w:rsidRPr="00DD452C">
              <w:rPr>
                <w:rFonts w:ascii="Century" w:hAnsi="Century" w:hint="eastAsia"/>
                <w:kern w:val="2"/>
                <w:szCs w:val="24"/>
              </w:rPr>
              <w:t>試験装置の管理</w:t>
            </w:r>
          </w:p>
          <w:p w14:paraId="75139C10" w14:textId="77777777" w:rsidR="00DD452C" w:rsidRPr="00DD452C" w:rsidRDefault="00DD452C" w:rsidP="00DD452C">
            <w:pPr>
              <w:ind w:left="189" w:hangingChars="100" w:hanging="189"/>
              <w:rPr>
                <w:rFonts w:ascii="Century" w:hAnsi="Century"/>
                <w:kern w:val="2"/>
                <w:szCs w:val="24"/>
              </w:rPr>
            </w:pPr>
          </w:p>
          <w:p w14:paraId="0C57104C" w14:textId="77777777" w:rsidR="00DD452C" w:rsidRPr="00C906AE" w:rsidRDefault="00DD452C" w:rsidP="00DD452C">
            <w:pPr>
              <w:ind w:left="159" w:hangingChars="100" w:hanging="159"/>
              <w:rPr>
                <w:rFonts w:ascii="ＭＳ ゴシック" w:eastAsia="ＭＳ ゴシック" w:hAnsi="ＭＳ ゴシック"/>
                <w:kern w:val="2"/>
                <w:sz w:val="18"/>
                <w:szCs w:val="18"/>
                <w:highlight w:val="lightGray"/>
              </w:rPr>
            </w:pPr>
            <w:r w:rsidRPr="00DD452C">
              <w:rPr>
                <w:rFonts w:ascii="ＭＳ ゴシック" w:eastAsia="ＭＳ ゴシック" w:hAnsi="ＭＳ ゴシック"/>
                <w:kern w:val="2"/>
                <w:sz w:val="18"/>
                <w:szCs w:val="18"/>
              </w:rPr>
              <w:fldChar w:fldCharType="begin"/>
            </w:r>
            <w:r w:rsidRPr="00DD452C">
              <w:rPr>
                <w:rFonts w:ascii="ＭＳ ゴシック" w:eastAsia="ＭＳ ゴシック" w:hAnsi="ＭＳ ゴシック"/>
                <w:kern w:val="2"/>
                <w:sz w:val="18"/>
                <w:szCs w:val="18"/>
              </w:rPr>
              <w:instrText xml:space="preserve"> </w:instrText>
            </w:r>
            <w:r w:rsidRPr="00DD452C">
              <w:rPr>
                <w:rFonts w:ascii="ＭＳ ゴシック" w:eastAsia="ＭＳ ゴシック" w:hAnsi="ＭＳ ゴシック" w:hint="eastAsia"/>
                <w:kern w:val="2"/>
                <w:sz w:val="18"/>
                <w:szCs w:val="18"/>
              </w:rPr>
              <w:instrText>eq \o\ac(○,</w:instrText>
            </w:r>
            <w:r w:rsidRPr="00DD452C">
              <w:rPr>
                <w:rFonts w:ascii="ＭＳ ゴシック" w:eastAsia="ＭＳ ゴシック" w:hAnsi="ＭＳ ゴシック" w:hint="eastAsia"/>
                <w:kern w:val="2"/>
                <w:position w:val="2"/>
                <w:sz w:val="12"/>
                <w:szCs w:val="18"/>
              </w:rPr>
              <w:instrText>調</w:instrText>
            </w:r>
            <w:r w:rsidRPr="00DD452C">
              <w:rPr>
                <w:rFonts w:ascii="ＭＳ ゴシック" w:eastAsia="ＭＳ ゴシック" w:hAnsi="ＭＳ ゴシック" w:hint="eastAsia"/>
                <w:kern w:val="2"/>
                <w:sz w:val="18"/>
                <w:szCs w:val="18"/>
              </w:rPr>
              <w:instrText>)</w:instrText>
            </w:r>
            <w:r w:rsidRPr="00DD452C">
              <w:rPr>
                <w:rFonts w:ascii="ＭＳ ゴシック" w:eastAsia="ＭＳ ゴシック" w:hAnsi="ＭＳ ゴシック"/>
                <w:kern w:val="2"/>
                <w:sz w:val="18"/>
                <w:szCs w:val="18"/>
              </w:rPr>
              <w:fldChar w:fldCharType="end"/>
            </w:r>
            <w:r w:rsidRPr="00DD452C">
              <w:rPr>
                <w:rFonts w:ascii="ＭＳ ゴシック" w:eastAsia="ＭＳ ゴシック" w:hAnsi="ＭＳ ゴシック" w:hint="eastAsia"/>
                <w:kern w:val="2"/>
                <w:sz w:val="18"/>
                <w:szCs w:val="18"/>
              </w:rPr>
              <w:t>ｱﾝﾎﾞﾝﾄﾞｷｬｯﾋﾟﾝｸﾞの使用状況</w:t>
            </w:r>
          </w:p>
          <w:p w14:paraId="0318D81A" w14:textId="77777777" w:rsidR="00DD452C" w:rsidRPr="00DD452C" w:rsidRDefault="00DD452C" w:rsidP="00DD452C">
            <w:pPr>
              <w:ind w:leftChars="100" w:left="189" w:firstLineChars="1000" w:firstLine="1590"/>
              <w:rPr>
                <w:rFonts w:ascii="Century" w:hAnsi="Century"/>
                <w:kern w:val="2"/>
                <w:szCs w:val="24"/>
              </w:rPr>
            </w:pPr>
            <w:r w:rsidRPr="00DD452C">
              <w:rPr>
                <w:rFonts w:ascii="ＭＳ ゴシック" w:eastAsia="ＭＳ ゴシック" w:hAnsi="ＭＳ ゴシック" w:hint="eastAsia"/>
                <w:kern w:val="2"/>
                <w:sz w:val="18"/>
                <w:szCs w:val="18"/>
              </w:rPr>
              <w:t>(複数回答可)</w:t>
            </w:r>
          </w:p>
          <w:p w14:paraId="6B272287" w14:textId="77777777" w:rsidR="00DD452C" w:rsidRPr="00C906AE" w:rsidRDefault="00DD452C" w:rsidP="00DD452C">
            <w:pPr>
              <w:ind w:leftChars="50" w:left="173" w:hangingChars="50" w:hanging="79"/>
              <w:rPr>
                <w:rFonts w:ascii="Century" w:hAnsi="Century"/>
                <w:kern w:val="2"/>
                <w:sz w:val="18"/>
                <w:szCs w:val="18"/>
                <w:highlight w:val="lightGray"/>
              </w:rPr>
            </w:pPr>
            <w:r w:rsidRPr="00DD452C">
              <w:rPr>
                <w:rFonts w:ascii="Century" w:hAnsi="Century" w:hint="eastAsia"/>
                <w:kern w:val="2"/>
                <w:sz w:val="18"/>
                <w:szCs w:val="18"/>
              </w:rPr>
              <w:t>➀使用している</w:t>
            </w:r>
            <w:r w:rsidRPr="00DD452C">
              <w:rPr>
                <w:rFonts w:ascii="Century" w:hAnsi="Century" w:hint="eastAsia"/>
                <w:kern w:val="2"/>
                <w:sz w:val="18"/>
                <w:szCs w:val="18"/>
              </w:rPr>
              <w:t>(</w:t>
            </w:r>
            <w:r w:rsidRPr="00DD452C">
              <w:rPr>
                <w:rFonts w:ascii="Century" w:hAnsi="Century" w:hint="eastAsia"/>
                <w:kern w:val="2"/>
                <w:sz w:val="18"/>
                <w:szCs w:val="18"/>
              </w:rPr>
              <w:t>φ</w:t>
            </w:r>
            <w:r w:rsidRPr="00DD452C">
              <w:rPr>
                <w:rFonts w:ascii="Century" w:hAnsi="Century" w:hint="eastAsia"/>
                <w:kern w:val="2"/>
                <w:sz w:val="18"/>
                <w:szCs w:val="18"/>
              </w:rPr>
              <w:t>100</w:t>
            </w:r>
            <w:r w:rsidRPr="00DD452C">
              <w:rPr>
                <w:rFonts w:ascii="Century" w:hAnsi="Century" w:hint="eastAsia"/>
                <w:kern w:val="2"/>
                <w:sz w:val="18"/>
                <w:szCs w:val="18"/>
              </w:rPr>
              <w:t>㎜の上面のみ</w:t>
            </w:r>
            <w:r w:rsidRPr="00DD452C">
              <w:rPr>
                <w:rFonts w:ascii="Century" w:hAnsi="Century" w:hint="eastAsia"/>
                <w:kern w:val="2"/>
                <w:sz w:val="18"/>
                <w:szCs w:val="18"/>
              </w:rPr>
              <w:t>)</w:t>
            </w:r>
          </w:p>
          <w:p w14:paraId="57648104" w14:textId="77777777" w:rsidR="00DD452C" w:rsidRPr="00C906AE" w:rsidRDefault="00DD452C" w:rsidP="00DD452C">
            <w:pPr>
              <w:ind w:leftChars="50" w:left="173" w:hangingChars="50" w:hanging="79"/>
              <w:rPr>
                <w:rFonts w:ascii="Century" w:hAnsi="Century"/>
                <w:kern w:val="2"/>
                <w:sz w:val="18"/>
                <w:szCs w:val="18"/>
                <w:highlight w:val="lightGray"/>
              </w:rPr>
            </w:pPr>
            <w:r w:rsidRPr="00DD452C">
              <w:rPr>
                <w:rFonts w:ascii="Century" w:hAnsi="Century" w:hint="eastAsia"/>
                <w:kern w:val="2"/>
                <w:sz w:val="18"/>
                <w:szCs w:val="18"/>
              </w:rPr>
              <w:t>②使用している</w:t>
            </w:r>
            <w:r w:rsidRPr="00DD452C">
              <w:rPr>
                <w:rFonts w:ascii="Century" w:hAnsi="Century" w:hint="eastAsia"/>
                <w:kern w:val="2"/>
                <w:sz w:val="18"/>
                <w:szCs w:val="18"/>
              </w:rPr>
              <w:t>(</w:t>
            </w:r>
            <w:r w:rsidRPr="00DD452C">
              <w:rPr>
                <w:rFonts w:ascii="Century" w:hAnsi="Century" w:hint="eastAsia"/>
                <w:kern w:val="2"/>
                <w:sz w:val="18"/>
                <w:szCs w:val="18"/>
              </w:rPr>
              <w:t>φ</w:t>
            </w:r>
            <w:r w:rsidRPr="00DD452C">
              <w:rPr>
                <w:rFonts w:ascii="Century" w:hAnsi="Century" w:hint="eastAsia"/>
                <w:kern w:val="2"/>
                <w:sz w:val="18"/>
                <w:szCs w:val="18"/>
              </w:rPr>
              <w:t>100</w:t>
            </w:r>
            <w:r w:rsidRPr="00DD452C">
              <w:rPr>
                <w:rFonts w:ascii="Century" w:hAnsi="Century" w:hint="eastAsia"/>
                <w:kern w:val="2"/>
                <w:sz w:val="18"/>
                <w:szCs w:val="18"/>
              </w:rPr>
              <w:t>㎜の両端面</w:t>
            </w:r>
            <w:r w:rsidRPr="00DD452C">
              <w:rPr>
                <w:rFonts w:ascii="Century" w:hAnsi="Century" w:hint="eastAsia"/>
                <w:kern w:val="2"/>
                <w:sz w:val="18"/>
                <w:szCs w:val="18"/>
              </w:rPr>
              <w:t>)</w:t>
            </w:r>
          </w:p>
          <w:p w14:paraId="45B65D7B" w14:textId="77777777" w:rsidR="00DD452C" w:rsidRPr="00C906AE" w:rsidRDefault="00DD452C" w:rsidP="00DD452C">
            <w:pPr>
              <w:ind w:leftChars="50" w:left="173" w:hangingChars="50" w:hanging="79"/>
              <w:rPr>
                <w:rFonts w:ascii="Century" w:hAnsi="Century"/>
                <w:kern w:val="2"/>
                <w:sz w:val="18"/>
                <w:szCs w:val="18"/>
                <w:highlight w:val="lightGray"/>
              </w:rPr>
            </w:pPr>
            <w:r w:rsidRPr="00DD452C">
              <w:rPr>
                <w:rFonts w:ascii="Century" w:hAnsi="Century" w:hint="eastAsia"/>
                <w:kern w:val="2"/>
                <w:sz w:val="18"/>
                <w:szCs w:val="18"/>
              </w:rPr>
              <w:t>③使用している</w:t>
            </w:r>
            <w:r w:rsidRPr="00DD452C">
              <w:rPr>
                <w:rFonts w:ascii="Century" w:hAnsi="Century" w:hint="eastAsia"/>
                <w:kern w:val="2"/>
                <w:sz w:val="18"/>
                <w:szCs w:val="18"/>
              </w:rPr>
              <w:t>(</w:t>
            </w:r>
            <w:r w:rsidRPr="00DD452C">
              <w:rPr>
                <w:rFonts w:ascii="Century" w:hAnsi="Century" w:hint="eastAsia"/>
                <w:kern w:val="2"/>
                <w:sz w:val="18"/>
                <w:szCs w:val="18"/>
              </w:rPr>
              <w:t>φ</w:t>
            </w:r>
            <w:r w:rsidRPr="00DD452C">
              <w:rPr>
                <w:rFonts w:ascii="Century" w:hAnsi="Century" w:hint="eastAsia"/>
                <w:kern w:val="2"/>
                <w:sz w:val="18"/>
                <w:szCs w:val="18"/>
              </w:rPr>
              <w:t>125</w:t>
            </w:r>
            <w:r w:rsidRPr="00DD452C">
              <w:rPr>
                <w:rFonts w:ascii="Century" w:hAnsi="Century" w:hint="eastAsia"/>
                <w:kern w:val="2"/>
                <w:sz w:val="18"/>
                <w:szCs w:val="18"/>
              </w:rPr>
              <w:t>㎜の上面</w:t>
            </w:r>
            <w:r w:rsidRPr="00DD452C">
              <w:rPr>
                <w:rFonts w:ascii="Century" w:hAnsi="Century" w:hint="eastAsia"/>
                <w:kern w:val="2"/>
                <w:sz w:val="18"/>
                <w:szCs w:val="18"/>
              </w:rPr>
              <w:t>)</w:t>
            </w:r>
          </w:p>
          <w:p w14:paraId="002D0829" w14:textId="77777777" w:rsidR="00DD452C" w:rsidRPr="00C906AE" w:rsidRDefault="00DD452C" w:rsidP="00DD452C">
            <w:pPr>
              <w:ind w:leftChars="50" w:left="173" w:hangingChars="50" w:hanging="79"/>
              <w:rPr>
                <w:rFonts w:ascii="Century" w:hAnsi="Century"/>
                <w:kern w:val="2"/>
                <w:sz w:val="18"/>
                <w:szCs w:val="18"/>
                <w:highlight w:val="lightGray"/>
              </w:rPr>
            </w:pPr>
            <w:r w:rsidRPr="00DD452C">
              <w:rPr>
                <w:rFonts w:ascii="Century" w:hAnsi="Century" w:hint="eastAsia"/>
                <w:kern w:val="2"/>
                <w:sz w:val="18"/>
                <w:szCs w:val="18"/>
              </w:rPr>
              <w:t>④使用している</w:t>
            </w:r>
            <w:r w:rsidRPr="00DD452C">
              <w:rPr>
                <w:rFonts w:ascii="Century" w:hAnsi="Century" w:hint="eastAsia"/>
                <w:kern w:val="2"/>
                <w:sz w:val="18"/>
                <w:szCs w:val="18"/>
              </w:rPr>
              <w:t>(</w:t>
            </w:r>
            <w:r w:rsidRPr="00DD452C">
              <w:rPr>
                <w:rFonts w:ascii="Century" w:hAnsi="Century" w:hint="eastAsia"/>
                <w:kern w:val="2"/>
                <w:sz w:val="18"/>
                <w:szCs w:val="18"/>
              </w:rPr>
              <w:t>φ</w:t>
            </w:r>
            <w:r w:rsidRPr="00DD452C">
              <w:rPr>
                <w:rFonts w:ascii="Century" w:hAnsi="Century" w:hint="eastAsia"/>
                <w:kern w:val="2"/>
                <w:sz w:val="18"/>
                <w:szCs w:val="18"/>
              </w:rPr>
              <w:t>125</w:t>
            </w:r>
            <w:r w:rsidRPr="00DD452C">
              <w:rPr>
                <w:rFonts w:ascii="Century" w:hAnsi="Century" w:hint="eastAsia"/>
                <w:kern w:val="2"/>
                <w:sz w:val="18"/>
                <w:szCs w:val="18"/>
              </w:rPr>
              <w:t>㎜の両端面</w:t>
            </w:r>
            <w:r w:rsidRPr="00DD452C">
              <w:rPr>
                <w:rFonts w:ascii="Century" w:hAnsi="Century" w:hint="eastAsia"/>
                <w:kern w:val="2"/>
                <w:sz w:val="18"/>
                <w:szCs w:val="18"/>
              </w:rPr>
              <w:t>)</w:t>
            </w:r>
          </w:p>
          <w:p w14:paraId="5A9EC384" w14:textId="77777777" w:rsidR="00DD452C" w:rsidRPr="00DD452C" w:rsidRDefault="00DD452C" w:rsidP="00DD452C">
            <w:pPr>
              <w:ind w:leftChars="50" w:left="173" w:hangingChars="50" w:hanging="79"/>
              <w:rPr>
                <w:rFonts w:ascii="Century" w:hAnsi="Century"/>
                <w:kern w:val="2"/>
                <w:sz w:val="18"/>
                <w:szCs w:val="18"/>
              </w:rPr>
            </w:pPr>
            <w:r w:rsidRPr="00DD452C">
              <w:rPr>
                <w:rFonts w:ascii="Century" w:hAnsi="Century" w:hint="eastAsia"/>
                <w:kern w:val="2"/>
                <w:sz w:val="18"/>
                <w:szCs w:val="18"/>
              </w:rPr>
              <w:t>⑤使用していない</w:t>
            </w:r>
          </w:p>
        </w:tc>
        <w:tc>
          <w:tcPr>
            <w:tcW w:w="3780" w:type="dxa"/>
            <w:gridSpan w:val="2"/>
          </w:tcPr>
          <w:p w14:paraId="17BF88C2" w14:textId="77777777" w:rsidR="00DD452C" w:rsidRPr="00DD452C" w:rsidRDefault="00DD452C" w:rsidP="00DD452C">
            <w:pPr>
              <w:rPr>
                <w:rFonts w:ascii="Century" w:hAnsi="Century"/>
                <w:kern w:val="2"/>
                <w:szCs w:val="24"/>
              </w:rPr>
            </w:pPr>
          </w:p>
          <w:p w14:paraId="29EE2842" w14:textId="77777777" w:rsidR="00DD452C" w:rsidRPr="00DD452C" w:rsidRDefault="00DD452C" w:rsidP="00DD452C">
            <w:pPr>
              <w:rPr>
                <w:rFonts w:ascii="Century" w:hAnsi="Century"/>
                <w:kern w:val="2"/>
                <w:szCs w:val="24"/>
              </w:rPr>
            </w:pPr>
            <w:r w:rsidRPr="00DD452C">
              <w:rPr>
                <w:rFonts w:ascii="Century" w:hAnsi="Century" w:hint="eastAsia"/>
                <w:kern w:val="2"/>
                <w:szCs w:val="24"/>
              </w:rPr>
              <w:t>一式ある／一部ない</w:t>
            </w:r>
          </w:p>
          <w:p w14:paraId="308B4524" w14:textId="77777777" w:rsidR="00DD452C" w:rsidRPr="00DD452C" w:rsidRDefault="00DD452C" w:rsidP="00DD452C">
            <w:pPr>
              <w:rPr>
                <w:rFonts w:ascii="Century" w:hAnsi="Century"/>
                <w:kern w:val="2"/>
                <w:szCs w:val="24"/>
              </w:rPr>
            </w:pPr>
            <w:r w:rsidRPr="00DD452C">
              <w:rPr>
                <w:rFonts w:ascii="Century" w:hAnsi="Century" w:hint="eastAsia"/>
                <w:kern w:val="2"/>
                <w:szCs w:val="24"/>
              </w:rPr>
              <w:t>[</w:t>
            </w:r>
            <w:r w:rsidRPr="00DD452C">
              <w:rPr>
                <w:rFonts w:ascii="Century" w:hAnsi="Century" w:hint="eastAsia"/>
                <w:kern w:val="2"/>
                <w:szCs w:val="24"/>
              </w:rPr>
              <w:t>骨材の粒度，実積率</w:t>
            </w:r>
            <w:r w:rsidRPr="00DD452C">
              <w:rPr>
                <w:rFonts w:ascii="Century" w:hAnsi="Century" w:hint="eastAsia"/>
                <w:kern w:val="2"/>
                <w:szCs w:val="24"/>
              </w:rPr>
              <w:t>(</w:t>
            </w:r>
            <w:r w:rsidRPr="00DD452C">
              <w:rPr>
                <w:rFonts w:ascii="Century" w:hAnsi="Century" w:hint="eastAsia"/>
                <w:kern w:val="2"/>
                <w:szCs w:val="24"/>
              </w:rPr>
              <w:t>工程で粗骨材の実積率管理をしている場合</w:t>
            </w:r>
            <w:r w:rsidRPr="00DD452C">
              <w:rPr>
                <w:rFonts w:ascii="Century" w:hAnsi="Century" w:hint="eastAsia"/>
                <w:kern w:val="2"/>
                <w:szCs w:val="24"/>
              </w:rPr>
              <w:t>)</w:t>
            </w:r>
            <w:r w:rsidRPr="00DD452C">
              <w:rPr>
                <w:rFonts w:ascii="Century" w:hAnsi="Century" w:hint="eastAsia"/>
                <w:kern w:val="2"/>
                <w:szCs w:val="24"/>
              </w:rPr>
              <w:t>及び表面水率の試験用器具は必ず保有</w:t>
            </w:r>
            <w:r w:rsidRPr="00DD452C">
              <w:rPr>
                <w:rFonts w:ascii="Century" w:hAnsi="Century" w:hint="eastAsia"/>
                <w:kern w:val="2"/>
                <w:szCs w:val="24"/>
              </w:rPr>
              <w:t>]</w:t>
            </w:r>
          </w:p>
          <w:p w14:paraId="69E855C2" w14:textId="77777777" w:rsidR="00DD452C" w:rsidRPr="00DD452C" w:rsidRDefault="00DD452C" w:rsidP="00DD452C">
            <w:pPr>
              <w:rPr>
                <w:rFonts w:ascii="Century" w:hAnsi="Century"/>
                <w:kern w:val="2"/>
                <w:szCs w:val="24"/>
              </w:rPr>
            </w:pPr>
          </w:p>
          <w:p w14:paraId="112EF1F5" w14:textId="77777777" w:rsidR="00DD452C" w:rsidRPr="00DD452C" w:rsidRDefault="00DD452C" w:rsidP="00DD452C">
            <w:pPr>
              <w:rPr>
                <w:rFonts w:ascii="Century" w:hAnsi="Century"/>
                <w:kern w:val="2"/>
                <w:szCs w:val="24"/>
              </w:rPr>
            </w:pPr>
            <w:r w:rsidRPr="00DD452C">
              <w:rPr>
                <w:rFonts w:ascii="Century" w:hAnsi="Century" w:hint="eastAsia"/>
                <w:kern w:val="2"/>
                <w:szCs w:val="24"/>
              </w:rPr>
              <w:t>ある／ない</w:t>
            </w:r>
          </w:p>
          <w:p w14:paraId="51050EDB" w14:textId="77777777" w:rsidR="00DD452C" w:rsidRPr="00DD452C" w:rsidRDefault="00DD452C" w:rsidP="00DD452C">
            <w:pPr>
              <w:rPr>
                <w:rFonts w:ascii="Century" w:hAnsi="Century"/>
                <w:kern w:val="2"/>
                <w:szCs w:val="24"/>
              </w:rPr>
            </w:pPr>
            <w:r w:rsidRPr="00DD452C">
              <w:rPr>
                <w:rFonts w:ascii="Century" w:hAnsi="Century" w:hint="eastAsia"/>
                <w:kern w:val="2"/>
                <w:szCs w:val="24"/>
              </w:rPr>
              <w:t>ある／ない</w:t>
            </w:r>
          </w:p>
          <w:p w14:paraId="4A17D301" w14:textId="77777777" w:rsidR="00DD452C" w:rsidRPr="00DD452C" w:rsidRDefault="00DD452C" w:rsidP="00DD452C">
            <w:pPr>
              <w:rPr>
                <w:rFonts w:ascii="Century" w:hAnsi="Century"/>
                <w:kern w:val="2"/>
                <w:szCs w:val="24"/>
              </w:rPr>
            </w:pPr>
            <w:r w:rsidRPr="00DD452C">
              <w:rPr>
                <w:rFonts w:ascii="Century" w:hAnsi="Century" w:hint="eastAsia"/>
                <w:kern w:val="2"/>
                <w:szCs w:val="24"/>
              </w:rPr>
              <w:t>ある／ない</w:t>
            </w:r>
          </w:p>
          <w:p w14:paraId="0F06B957" w14:textId="77777777" w:rsidR="00DD452C" w:rsidRPr="00DD452C" w:rsidRDefault="00DD452C" w:rsidP="00DD452C">
            <w:pPr>
              <w:rPr>
                <w:rFonts w:ascii="Century" w:hAnsi="Century"/>
                <w:kern w:val="2"/>
                <w:szCs w:val="24"/>
              </w:rPr>
            </w:pPr>
            <w:r w:rsidRPr="00DD452C">
              <w:rPr>
                <w:rFonts w:ascii="Century" w:hAnsi="Century" w:hint="eastAsia"/>
                <w:kern w:val="2"/>
                <w:szCs w:val="24"/>
              </w:rPr>
              <w:t>ある／ない</w:t>
            </w:r>
          </w:p>
          <w:p w14:paraId="1000E845" w14:textId="77777777" w:rsidR="00DD452C" w:rsidRPr="00DD452C" w:rsidRDefault="00DD452C" w:rsidP="00DD452C">
            <w:pPr>
              <w:rPr>
                <w:rFonts w:ascii="Century" w:hAnsi="Century"/>
                <w:kern w:val="2"/>
                <w:szCs w:val="24"/>
              </w:rPr>
            </w:pPr>
            <w:r w:rsidRPr="00DD452C">
              <w:rPr>
                <w:rFonts w:ascii="Century" w:hAnsi="Century" w:hint="eastAsia"/>
                <w:kern w:val="2"/>
                <w:szCs w:val="24"/>
              </w:rPr>
              <w:t>ある／ない</w:t>
            </w:r>
          </w:p>
          <w:p w14:paraId="0DDB523F" w14:textId="77777777" w:rsidR="00DD452C" w:rsidRPr="00DD452C" w:rsidRDefault="00DD452C" w:rsidP="00DD452C">
            <w:pPr>
              <w:rPr>
                <w:rFonts w:ascii="Century" w:hAnsi="Century"/>
                <w:kern w:val="2"/>
                <w:szCs w:val="24"/>
              </w:rPr>
            </w:pPr>
            <w:r w:rsidRPr="00DD452C">
              <w:rPr>
                <w:rFonts w:ascii="Century" w:hAnsi="Century" w:hint="eastAsia"/>
                <w:kern w:val="2"/>
                <w:szCs w:val="24"/>
              </w:rPr>
              <w:t xml:space="preserve">ある／ない　</w:t>
            </w:r>
            <w:r w:rsidRPr="00DD452C">
              <w:rPr>
                <w:rFonts w:ascii="Century" w:hAnsi="Century"/>
                <w:kern w:val="2"/>
                <w:szCs w:val="24"/>
              </w:rPr>
              <w:t>(</w:t>
            </w:r>
            <w:proofErr w:type="gramStart"/>
            <w:r w:rsidRPr="00DD452C">
              <w:rPr>
                <w:rFonts w:ascii="Century" w:hAnsi="Century" w:hint="eastAsia"/>
                <w:kern w:val="2"/>
                <w:szCs w:val="24"/>
              </w:rPr>
              <w:t>ｽﾗﾝﾌﾟﾌﾛｰ</w:t>
            </w:r>
            <w:proofErr w:type="gramEnd"/>
            <w:r w:rsidRPr="00DD452C">
              <w:rPr>
                <w:rFonts w:ascii="Century" w:hAnsi="Century" w:hint="eastAsia"/>
                <w:kern w:val="2"/>
                <w:szCs w:val="24"/>
              </w:rPr>
              <w:t>で管理するｺﾝｸﾘｰﾄのみ対象</w:t>
            </w:r>
            <w:r w:rsidRPr="00DD452C">
              <w:rPr>
                <w:rFonts w:ascii="Century" w:hAnsi="Century" w:hint="eastAsia"/>
                <w:kern w:val="2"/>
                <w:szCs w:val="24"/>
              </w:rPr>
              <w:t>)</w:t>
            </w:r>
          </w:p>
          <w:p w14:paraId="31EEF0B0" w14:textId="77777777" w:rsidR="00DD452C" w:rsidRPr="00DD452C" w:rsidRDefault="00DD452C" w:rsidP="00DD452C">
            <w:pPr>
              <w:rPr>
                <w:rFonts w:ascii="Century" w:hAnsi="Century"/>
                <w:kern w:val="2"/>
                <w:szCs w:val="24"/>
              </w:rPr>
            </w:pPr>
            <w:r w:rsidRPr="00DD452C">
              <w:rPr>
                <w:rFonts w:ascii="Century" w:hAnsi="Century" w:hint="eastAsia"/>
                <w:kern w:val="2"/>
                <w:szCs w:val="24"/>
              </w:rPr>
              <w:t>ある／ない</w:t>
            </w:r>
          </w:p>
          <w:p w14:paraId="36945373" w14:textId="77777777" w:rsidR="00DD452C" w:rsidRPr="00DD452C" w:rsidRDefault="00DD452C" w:rsidP="00DD452C">
            <w:pPr>
              <w:rPr>
                <w:rFonts w:ascii="Century" w:hAnsi="Century"/>
                <w:kern w:val="2"/>
                <w:szCs w:val="24"/>
              </w:rPr>
            </w:pPr>
            <w:r w:rsidRPr="00DD452C">
              <w:rPr>
                <w:rFonts w:ascii="Century" w:hAnsi="Century" w:hint="eastAsia"/>
                <w:kern w:val="2"/>
                <w:szCs w:val="24"/>
              </w:rPr>
              <w:t>ある／ない</w:t>
            </w:r>
          </w:p>
          <w:p w14:paraId="73522F80" w14:textId="77777777" w:rsidR="00DD452C" w:rsidRPr="00DD452C" w:rsidRDefault="00DD452C" w:rsidP="00DD452C">
            <w:pPr>
              <w:rPr>
                <w:rFonts w:ascii="Century" w:hAnsi="Century"/>
                <w:kern w:val="2"/>
                <w:szCs w:val="24"/>
              </w:rPr>
            </w:pPr>
            <w:r w:rsidRPr="00DD452C">
              <w:rPr>
                <w:rFonts w:ascii="Century" w:hAnsi="Century" w:hint="eastAsia"/>
                <w:kern w:val="2"/>
                <w:szCs w:val="24"/>
              </w:rPr>
              <w:t>ある／ない</w:t>
            </w:r>
          </w:p>
          <w:p w14:paraId="32F541B4" w14:textId="77777777" w:rsidR="00DD452C" w:rsidRPr="00DD452C" w:rsidRDefault="00DD452C" w:rsidP="00DD452C">
            <w:pPr>
              <w:rPr>
                <w:rFonts w:ascii="Century" w:hAnsi="Century"/>
                <w:kern w:val="2"/>
                <w:szCs w:val="24"/>
              </w:rPr>
            </w:pPr>
            <w:r w:rsidRPr="00DD452C">
              <w:rPr>
                <w:rFonts w:ascii="Century" w:hAnsi="Century" w:hint="eastAsia"/>
                <w:kern w:val="2"/>
                <w:szCs w:val="24"/>
              </w:rPr>
              <w:t>ある／ない</w:t>
            </w:r>
          </w:p>
          <w:p w14:paraId="05E66824" w14:textId="77777777" w:rsidR="00DD452C" w:rsidRPr="00DD452C" w:rsidRDefault="00DD452C" w:rsidP="00DD452C">
            <w:pPr>
              <w:rPr>
                <w:rFonts w:ascii="Century" w:hAnsi="Century"/>
                <w:kern w:val="2"/>
                <w:szCs w:val="24"/>
              </w:rPr>
            </w:pPr>
            <w:r w:rsidRPr="00DD452C">
              <w:rPr>
                <w:rFonts w:ascii="Century" w:hAnsi="Century" w:hint="eastAsia"/>
                <w:kern w:val="2"/>
                <w:szCs w:val="24"/>
              </w:rPr>
              <w:t>管理されている／管理が不十分</w:t>
            </w:r>
          </w:p>
        </w:tc>
        <w:tc>
          <w:tcPr>
            <w:tcW w:w="2268" w:type="dxa"/>
            <w:gridSpan w:val="3"/>
          </w:tcPr>
          <w:p w14:paraId="7335E712" w14:textId="77777777" w:rsidR="00DD452C" w:rsidRPr="00DD452C" w:rsidRDefault="00DD452C" w:rsidP="00DD452C">
            <w:pPr>
              <w:rPr>
                <w:rFonts w:ascii="Century" w:hAnsi="Century"/>
                <w:kern w:val="2"/>
                <w:szCs w:val="24"/>
              </w:rPr>
            </w:pPr>
          </w:p>
          <w:p w14:paraId="75EE8E01" w14:textId="77777777" w:rsidR="00DD452C" w:rsidRPr="00DD452C" w:rsidRDefault="00DD452C" w:rsidP="00DD452C">
            <w:pPr>
              <w:rPr>
                <w:rFonts w:ascii="Century" w:hAnsi="Century"/>
                <w:kern w:val="2"/>
                <w:szCs w:val="24"/>
              </w:rPr>
            </w:pPr>
            <w:r w:rsidRPr="00DD452C">
              <w:rPr>
                <w:rFonts w:ascii="Century" w:hAnsi="Century" w:hint="eastAsia"/>
                <w:kern w:val="2"/>
                <w:szCs w:val="24"/>
              </w:rPr>
              <w:t>A</w:t>
            </w:r>
            <w:r w:rsidRPr="00DD452C">
              <w:rPr>
                <w:rFonts w:ascii="Century" w:hAnsi="Century" w:hint="eastAsia"/>
                <w:kern w:val="2"/>
                <w:szCs w:val="24"/>
              </w:rPr>
              <w:t>：全て満足</w:t>
            </w:r>
          </w:p>
          <w:p w14:paraId="5BCAAEED" w14:textId="77777777" w:rsidR="00DD452C" w:rsidRPr="00DD452C" w:rsidRDefault="00DD452C" w:rsidP="00DD452C">
            <w:pPr>
              <w:rPr>
                <w:rFonts w:ascii="Century" w:hAnsi="Century"/>
                <w:kern w:val="2"/>
                <w:szCs w:val="24"/>
              </w:rPr>
            </w:pPr>
            <w:r w:rsidRPr="00DD452C">
              <w:rPr>
                <w:rFonts w:ascii="Century" w:hAnsi="Century" w:hint="eastAsia"/>
                <w:kern w:val="2"/>
                <w:szCs w:val="24"/>
              </w:rPr>
              <w:t>C</w:t>
            </w:r>
            <w:r w:rsidRPr="00DD452C">
              <w:rPr>
                <w:rFonts w:ascii="Century" w:hAnsi="Century" w:hint="eastAsia"/>
                <w:kern w:val="2"/>
                <w:szCs w:val="24"/>
              </w:rPr>
              <w:t>：満足しない項目がある</w:t>
            </w:r>
          </w:p>
        </w:tc>
        <w:tc>
          <w:tcPr>
            <w:tcW w:w="1439" w:type="dxa"/>
          </w:tcPr>
          <w:p w14:paraId="09A5AFF7" w14:textId="77777777" w:rsidR="00DD452C" w:rsidRPr="00DD452C" w:rsidRDefault="00DD452C" w:rsidP="00DD452C">
            <w:pPr>
              <w:rPr>
                <w:rFonts w:ascii="Century" w:hAnsi="Century"/>
                <w:kern w:val="2"/>
                <w:szCs w:val="24"/>
              </w:rPr>
            </w:pPr>
          </w:p>
        </w:tc>
      </w:tr>
      <w:tr w:rsidR="00DD452C" w:rsidRPr="00DD452C" w14:paraId="5CBC7538" w14:textId="77777777" w:rsidTr="00DD452C">
        <w:trPr>
          <w:cantSplit/>
          <w:trHeight w:val="2149"/>
        </w:trPr>
        <w:tc>
          <w:tcPr>
            <w:tcW w:w="1418" w:type="dxa"/>
            <w:tcBorders>
              <w:top w:val="nil"/>
            </w:tcBorders>
          </w:tcPr>
          <w:p w14:paraId="0A8396BF" w14:textId="77777777" w:rsidR="00DD452C" w:rsidRPr="00DD452C" w:rsidRDefault="00DD452C" w:rsidP="00DD452C">
            <w:pPr>
              <w:jc w:val="center"/>
              <w:rPr>
                <w:rFonts w:ascii="Century" w:hAnsi="Century"/>
                <w:kern w:val="2"/>
                <w:szCs w:val="24"/>
              </w:rPr>
            </w:pPr>
          </w:p>
        </w:tc>
        <w:tc>
          <w:tcPr>
            <w:tcW w:w="3564" w:type="dxa"/>
          </w:tcPr>
          <w:p w14:paraId="753AD940" w14:textId="77777777" w:rsidR="00DD452C" w:rsidRPr="00DD452C" w:rsidRDefault="00DD452C" w:rsidP="00DD452C">
            <w:pPr>
              <w:rPr>
                <w:rFonts w:ascii="ＭＳ ゴシック" w:eastAsia="ＭＳ ゴシック" w:hAnsi="ＭＳ ゴシック"/>
                <w:kern w:val="2"/>
                <w:szCs w:val="24"/>
              </w:rPr>
            </w:pPr>
            <w:r w:rsidRPr="00DD452C">
              <w:rPr>
                <w:rFonts w:ascii="ＭＳ ゴシック" w:eastAsia="ＭＳ ゴシック" w:hAnsi="ＭＳ ゴシック" w:hint="eastAsia"/>
                <w:kern w:val="2"/>
                <w:szCs w:val="24"/>
              </w:rPr>
              <w:t>B5204(養生水槽の管理)</w:t>
            </w:r>
          </w:p>
          <w:p w14:paraId="6DAD7178" w14:textId="77777777" w:rsidR="00DD452C" w:rsidRPr="00DD452C" w:rsidRDefault="00DD452C" w:rsidP="00DD452C">
            <w:pPr>
              <w:rPr>
                <w:rFonts w:ascii="Century" w:hAnsi="Century"/>
                <w:kern w:val="2"/>
                <w:szCs w:val="24"/>
              </w:rPr>
            </w:pPr>
            <w:r w:rsidRPr="00DD452C">
              <w:rPr>
                <w:rFonts w:ascii="Century" w:hAnsi="Century" w:hint="eastAsia"/>
                <w:kern w:val="2"/>
                <w:szCs w:val="24"/>
              </w:rPr>
              <w:t>恒温養生水槽は，水温を</w:t>
            </w:r>
            <w:r w:rsidRPr="00DD452C">
              <w:rPr>
                <w:rFonts w:ascii="Century" w:hAnsi="Century" w:hint="eastAsia"/>
                <w:kern w:val="2"/>
                <w:szCs w:val="24"/>
              </w:rPr>
              <w:t>20</w:t>
            </w:r>
            <w:r w:rsidRPr="00DD452C">
              <w:rPr>
                <w:rFonts w:ascii="Century" w:hAnsi="Century" w:hint="eastAsia"/>
                <w:kern w:val="2"/>
                <w:szCs w:val="24"/>
              </w:rPr>
              <w:t>±</w:t>
            </w:r>
            <w:r w:rsidRPr="00DD452C">
              <w:rPr>
                <w:rFonts w:ascii="Century" w:hAnsi="Century" w:hint="eastAsia"/>
                <w:kern w:val="2"/>
                <w:szCs w:val="24"/>
              </w:rPr>
              <w:t>2</w:t>
            </w:r>
            <w:r w:rsidRPr="00DD452C">
              <w:rPr>
                <w:rFonts w:ascii="Century" w:hAnsi="Century" w:hint="eastAsia"/>
                <w:kern w:val="2"/>
                <w:szCs w:val="24"/>
              </w:rPr>
              <w:t>℃とし，供試体を所定の状態で養生できるものであること。</w:t>
            </w:r>
          </w:p>
        </w:tc>
        <w:tc>
          <w:tcPr>
            <w:tcW w:w="3415" w:type="dxa"/>
            <w:gridSpan w:val="2"/>
          </w:tcPr>
          <w:p w14:paraId="31E7074C" w14:textId="77777777" w:rsidR="00DD452C" w:rsidRPr="00DD452C" w:rsidRDefault="00DD452C" w:rsidP="00DD452C">
            <w:pPr>
              <w:rPr>
                <w:rFonts w:ascii="Century" w:hAnsi="Century"/>
                <w:kern w:val="2"/>
                <w:szCs w:val="24"/>
              </w:rPr>
            </w:pPr>
          </w:p>
          <w:p w14:paraId="070FCE72" w14:textId="77777777" w:rsidR="00DD452C" w:rsidRPr="00DD452C" w:rsidRDefault="00DD452C" w:rsidP="00DD452C">
            <w:pPr>
              <w:rPr>
                <w:rFonts w:ascii="Century" w:hAnsi="Century"/>
                <w:kern w:val="2"/>
                <w:szCs w:val="24"/>
              </w:rPr>
            </w:pPr>
            <w:r w:rsidRPr="00DD452C">
              <w:rPr>
                <w:rFonts w:ascii="Century" w:hAnsi="Century" w:hint="eastAsia"/>
                <w:kern w:val="2"/>
                <w:szCs w:val="24"/>
              </w:rPr>
              <w:t>(1)</w:t>
            </w:r>
            <w:r w:rsidRPr="00DD452C">
              <w:rPr>
                <w:rFonts w:ascii="Century" w:hAnsi="Century"/>
                <w:kern w:val="2"/>
                <w:szCs w:val="24"/>
              </w:rPr>
              <w:t xml:space="preserve"> </w:t>
            </w:r>
            <w:r w:rsidRPr="00DD452C">
              <w:rPr>
                <w:rFonts w:ascii="Century" w:hAnsi="Century" w:hint="eastAsia"/>
                <w:kern w:val="2"/>
                <w:szCs w:val="24"/>
              </w:rPr>
              <w:t>水槽温度</w:t>
            </w:r>
            <w:r w:rsidRPr="00DD452C">
              <w:rPr>
                <w:rFonts w:ascii="Century" w:hAnsi="Century" w:hint="eastAsia"/>
                <w:kern w:val="2"/>
                <w:szCs w:val="24"/>
              </w:rPr>
              <w:t>(</w:t>
            </w:r>
            <w:r w:rsidRPr="00DD452C">
              <w:rPr>
                <w:rFonts w:ascii="Century" w:hAnsi="Century" w:hint="eastAsia"/>
                <w:kern w:val="2"/>
                <w:szCs w:val="24"/>
              </w:rPr>
              <w:t>現認</w:t>
            </w:r>
            <w:r w:rsidRPr="00DD452C">
              <w:rPr>
                <w:rFonts w:ascii="Century" w:hAnsi="Century" w:hint="eastAsia"/>
                <w:kern w:val="2"/>
                <w:szCs w:val="24"/>
              </w:rPr>
              <w:t>)</w:t>
            </w:r>
          </w:p>
          <w:p w14:paraId="046FAB1B" w14:textId="77777777" w:rsidR="00DD452C" w:rsidRPr="00DD452C" w:rsidRDefault="00DD452C" w:rsidP="00DD452C">
            <w:pPr>
              <w:rPr>
                <w:rFonts w:ascii="Century" w:hAnsi="Century"/>
                <w:kern w:val="2"/>
                <w:szCs w:val="24"/>
              </w:rPr>
            </w:pPr>
            <w:r w:rsidRPr="00DD452C">
              <w:rPr>
                <w:rFonts w:ascii="Century" w:hAnsi="Century" w:hint="eastAsia"/>
                <w:kern w:val="2"/>
                <w:szCs w:val="24"/>
              </w:rPr>
              <w:t>(2)</w:t>
            </w:r>
            <w:r w:rsidRPr="00DD452C">
              <w:rPr>
                <w:rFonts w:ascii="Century" w:hAnsi="Century"/>
                <w:kern w:val="2"/>
                <w:szCs w:val="24"/>
              </w:rPr>
              <w:t xml:space="preserve"> </w:t>
            </w:r>
            <w:r w:rsidRPr="00DD452C">
              <w:rPr>
                <w:rFonts w:ascii="Century" w:hAnsi="Century" w:hint="eastAsia"/>
                <w:kern w:val="2"/>
                <w:szCs w:val="24"/>
              </w:rPr>
              <w:t>温度記録</w:t>
            </w:r>
          </w:p>
          <w:p w14:paraId="4B03ED6B" w14:textId="77777777" w:rsidR="00DD452C" w:rsidRPr="00DD452C" w:rsidRDefault="00DD452C" w:rsidP="00DD452C">
            <w:pPr>
              <w:rPr>
                <w:rFonts w:ascii="Century" w:hAnsi="Century"/>
                <w:kern w:val="2"/>
                <w:szCs w:val="24"/>
              </w:rPr>
            </w:pPr>
          </w:p>
          <w:p w14:paraId="70B80E11" w14:textId="77777777" w:rsidR="00DD452C" w:rsidRPr="00DD452C" w:rsidRDefault="00DD452C" w:rsidP="00DD452C">
            <w:pPr>
              <w:rPr>
                <w:rFonts w:ascii="Century" w:hAnsi="Century"/>
                <w:kern w:val="2"/>
                <w:szCs w:val="24"/>
              </w:rPr>
            </w:pPr>
            <w:r w:rsidRPr="00DD452C">
              <w:rPr>
                <w:rFonts w:ascii="Century" w:hAnsi="Century" w:hint="eastAsia"/>
                <w:kern w:val="2"/>
                <w:szCs w:val="24"/>
              </w:rPr>
              <w:t>(3)</w:t>
            </w:r>
            <w:r w:rsidRPr="00DD452C">
              <w:rPr>
                <w:rFonts w:ascii="Century" w:hAnsi="Century"/>
                <w:kern w:val="2"/>
                <w:szCs w:val="24"/>
              </w:rPr>
              <w:t xml:space="preserve"> </w:t>
            </w:r>
            <w:r w:rsidRPr="00DD452C">
              <w:rPr>
                <w:rFonts w:ascii="Century" w:hAnsi="Century" w:hint="eastAsia"/>
                <w:kern w:val="2"/>
                <w:szCs w:val="24"/>
              </w:rPr>
              <w:t>養生水槽水の管理状況</w:t>
            </w:r>
            <w:r w:rsidRPr="00DD452C">
              <w:rPr>
                <w:rFonts w:ascii="Century" w:hAnsi="Century" w:hint="eastAsia"/>
                <w:kern w:val="2"/>
                <w:szCs w:val="24"/>
              </w:rPr>
              <w:t>(</w:t>
            </w:r>
            <w:r w:rsidRPr="00DD452C">
              <w:rPr>
                <w:rFonts w:ascii="Century" w:hAnsi="Century" w:hint="eastAsia"/>
                <w:kern w:val="2"/>
                <w:szCs w:val="24"/>
              </w:rPr>
              <w:t>現認</w:t>
            </w:r>
            <w:r w:rsidRPr="00DD452C">
              <w:rPr>
                <w:rFonts w:ascii="Century" w:hAnsi="Century" w:hint="eastAsia"/>
                <w:kern w:val="2"/>
                <w:szCs w:val="24"/>
              </w:rPr>
              <w:t>)</w:t>
            </w:r>
          </w:p>
        </w:tc>
        <w:tc>
          <w:tcPr>
            <w:tcW w:w="3779" w:type="dxa"/>
            <w:gridSpan w:val="2"/>
          </w:tcPr>
          <w:p w14:paraId="6000871A" w14:textId="77777777" w:rsidR="00DD452C" w:rsidRPr="00DD452C" w:rsidRDefault="00DD452C" w:rsidP="00DD452C">
            <w:pPr>
              <w:shd w:val="clear" w:color="auto" w:fill="FFFFFF"/>
              <w:ind w:left="189" w:hangingChars="100" w:hanging="189"/>
              <w:rPr>
                <w:rFonts w:ascii="Century" w:hAnsi="Century"/>
                <w:kern w:val="2"/>
                <w:szCs w:val="24"/>
              </w:rPr>
            </w:pPr>
          </w:p>
          <w:p w14:paraId="0F4BE410" w14:textId="77777777" w:rsidR="00DD452C" w:rsidRPr="00DD452C" w:rsidRDefault="00DD452C" w:rsidP="00DD452C">
            <w:pPr>
              <w:ind w:left="189" w:hangingChars="100" w:hanging="189"/>
              <w:rPr>
                <w:rFonts w:ascii="Century" w:hAnsi="Century"/>
                <w:kern w:val="2"/>
                <w:szCs w:val="24"/>
              </w:rPr>
            </w:pPr>
            <w:r w:rsidRPr="00DD452C">
              <w:rPr>
                <w:rFonts w:ascii="Century" w:hAnsi="Century" w:hint="eastAsia"/>
                <w:kern w:val="2"/>
                <w:szCs w:val="24"/>
              </w:rPr>
              <w:t>20</w:t>
            </w:r>
            <w:r w:rsidRPr="00DD452C">
              <w:rPr>
                <w:rFonts w:ascii="Century" w:hAnsi="Century" w:hint="eastAsia"/>
                <w:kern w:val="2"/>
                <w:szCs w:val="24"/>
              </w:rPr>
              <w:t>±</w:t>
            </w:r>
            <w:r w:rsidRPr="00DD452C">
              <w:rPr>
                <w:rFonts w:ascii="Century" w:hAnsi="Century" w:hint="eastAsia"/>
                <w:kern w:val="2"/>
                <w:szCs w:val="24"/>
              </w:rPr>
              <w:t>2</w:t>
            </w:r>
            <w:r w:rsidRPr="00DD452C">
              <w:rPr>
                <w:rFonts w:ascii="Century" w:hAnsi="Century" w:hint="eastAsia"/>
                <w:kern w:val="2"/>
                <w:szCs w:val="24"/>
              </w:rPr>
              <w:t>℃以内／</w:t>
            </w:r>
            <w:r w:rsidRPr="00DD452C">
              <w:rPr>
                <w:rFonts w:ascii="Century" w:hAnsi="Century" w:hint="eastAsia"/>
                <w:kern w:val="2"/>
                <w:szCs w:val="24"/>
              </w:rPr>
              <w:t>20</w:t>
            </w:r>
            <w:r w:rsidRPr="00DD452C">
              <w:rPr>
                <w:rFonts w:ascii="Century" w:hAnsi="Century" w:hint="eastAsia"/>
                <w:kern w:val="2"/>
                <w:szCs w:val="24"/>
              </w:rPr>
              <w:t>±</w:t>
            </w:r>
            <w:r w:rsidRPr="00DD452C">
              <w:rPr>
                <w:rFonts w:ascii="Century" w:hAnsi="Century" w:hint="eastAsia"/>
                <w:kern w:val="2"/>
                <w:szCs w:val="24"/>
              </w:rPr>
              <w:t>2</w:t>
            </w:r>
            <w:r w:rsidRPr="00DD452C">
              <w:rPr>
                <w:rFonts w:ascii="Century" w:hAnsi="Century" w:hint="eastAsia"/>
                <w:kern w:val="2"/>
                <w:szCs w:val="24"/>
              </w:rPr>
              <w:t>℃を超えている</w:t>
            </w:r>
          </w:p>
          <w:p w14:paraId="6D78F7B3" w14:textId="77777777" w:rsidR="00DD452C" w:rsidRPr="00DD452C" w:rsidRDefault="00DD452C" w:rsidP="00DD452C">
            <w:pPr>
              <w:rPr>
                <w:rFonts w:ascii="Century" w:hAnsi="Century"/>
                <w:kern w:val="2"/>
                <w:szCs w:val="21"/>
              </w:rPr>
            </w:pPr>
            <w:r w:rsidRPr="00DD452C">
              <w:rPr>
                <w:rFonts w:ascii="Century" w:hAnsi="Century" w:hint="eastAsia"/>
                <w:kern w:val="2"/>
                <w:szCs w:val="21"/>
              </w:rPr>
              <w:t>記録があり適合している／</w:t>
            </w:r>
          </w:p>
          <w:p w14:paraId="54C38F94" w14:textId="77777777" w:rsidR="00DD452C" w:rsidRPr="00DD452C" w:rsidRDefault="00DD452C" w:rsidP="00DD452C">
            <w:pPr>
              <w:ind w:firstLineChars="100" w:firstLine="189"/>
              <w:rPr>
                <w:rFonts w:ascii="Century" w:hAnsi="Century"/>
                <w:kern w:val="2"/>
                <w:szCs w:val="21"/>
              </w:rPr>
            </w:pPr>
            <w:r w:rsidRPr="00DD452C">
              <w:rPr>
                <w:rFonts w:ascii="Century" w:hAnsi="Century" w:hint="eastAsia"/>
                <w:kern w:val="2"/>
                <w:szCs w:val="21"/>
              </w:rPr>
              <w:t>記録がない又は適合していない</w:t>
            </w:r>
          </w:p>
          <w:p w14:paraId="6D67FCDA" w14:textId="77777777" w:rsidR="00DD452C" w:rsidRPr="00DD452C" w:rsidRDefault="00DD452C" w:rsidP="00DD452C">
            <w:pPr>
              <w:shd w:val="clear" w:color="auto" w:fill="FFFFFF"/>
              <w:ind w:left="189" w:hangingChars="100" w:hanging="189"/>
              <w:rPr>
                <w:rFonts w:ascii="Century" w:hAnsi="Century"/>
                <w:kern w:val="2"/>
                <w:szCs w:val="21"/>
              </w:rPr>
            </w:pPr>
            <w:r w:rsidRPr="00DD452C">
              <w:rPr>
                <w:rFonts w:ascii="Century" w:hAnsi="Century" w:hint="eastAsia"/>
                <w:kern w:val="2"/>
                <w:szCs w:val="21"/>
              </w:rPr>
              <w:t>供試体が絶えず</w:t>
            </w:r>
          </w:p>
          <w:p w14:paraId="495C1A1A" w14:textId="77777777" w:rsidR="00DD452C" w:rsidRPr="00DD452C" w:rsidRDefault="00DD452C" w:rsidP="00DD452C">
            <w:pPr>
              <w:shd w:val="clear" w:color="auto" w:fill="FFFFFF"/>
              <w:ind w:leftChars="100" w:left="189"/>
              <w:rPr>
                <w:rFonts w:ascii="Century" w:hAnsi="Century"/>
                <w:kern w:val="2"/>
                <w:szCs w:val="21"/>
              </w:rPr>
            </w:pPr>
            <w:r w:rsidRPr="00DD452C">
              <w:rPr>
                <w:rFonts w:ascii="Century" w:hAnsi="Century" w:hint="eastAsia"/>
                <w:kern w:val="2"/>
                <w:szCs w:val="21"/>
              </w:rPr>
              <w:t>新鮮な水で洗われていない／</w:t>
            </w:r>
          </w:p>
          <w:p w14:paraId="6D62284A" w14:textId="77777777" w:rsidR="00DD452C" w:rsidRPr="00DD452C" w:rsidRDefault="00DD452C" w:rsidP="00DD452C">
            <w:pPr>
              <w:shd w:val="clear" w:color="auto" w:fill="FFFFFF"/>
              <w:ind w:leftChars="100" w:left="189" w:firstLineChars="600" w:firstLine="1134"/>
              <w:rPr>
                <w:rFonts w:ascii="Century" w:hAnsi="Century"/>
                <w:kern w:val="2"/>
                <w:szCs w:val="21"/>
              </w:rPr>
            </w:pPr>
            <w:r w:rsidRPr="00DD452C">
              <w:rPr>
                <w:rFonts w:ascii="Century" w:hAnsi="Century" w:hint="eastAsia"/>
                <w:kern w:val="2"/>
                <w:szCs w:val="21"/>
              </w:rPr>
              <w:t>新鮮な水で洗われている</w:t>
            </w:r>
          </w:p>
        </w:tc>
        <w:tc>
          <w:tcPr>
            <w:tcW w:w="2240" w:type="dxa"/>
          </w:tcPr>
          <w:p w14:paraId="69B09EB5" w14:textId="77777777" w:rsidR="00DD452C" w:rsidRPr="00DD452C" w:rsidRDefault="00DD452C" w:rsidP="00DD452C">
            <w:pPr>
              <w:shd w:val="clear" w:color="auto" w:fill="FFFFFF"/>
              <w:rPr>
                <w:rFonts w:ascii="Century" w:hAnsi="Century"/>
                <w:kern w:val="2"/>
                <w:szCs w:val="24"/>
              </w:rPr>
            </w:pPr>
          </w:p>
          <w:p w14:paraId="37C58176" w14:textId="77777777" w:rsidR="00DD452C" w:rsidRPr="00DD452C" w:rsidRDefault="00DD452C" w:rsidP="00DD452C">
            <w:pPr>
              <w:rPr>
                <w:rFonts w:ascii="Century" w:hAnsi="Century"/>
                <w:kern w:val="2"/>
                <w:szCs w:val="24"/>
              </w:rPr>
            </w:pPr>
            <w:r w:rsidRPr="00DD452C">
              <w:rPr>
                <w:rFonts w:ascii="Century" w:hAnsi="Century" w:hint="eastAsia"/>
                <w:kern w:val="2"/>
                <w:szCs w:val="24"/>
              </w:rPr>
              <w:t>A</w:t>
            </w:r>
            <w:r w:rsidRPr="00DD452C">
              <w:rPr>
                <w:rFonts w:ascii="Century" w:hAnsi="Century" w:hint="eastAsia"/>
                <w:kern w:val="2"/>
                <w:szCs w:val="24"/>
              </w:rPr>
              <w:t>：全て満足</w:t>
            </w:r>
          </w:p>
          <w:p w14:paraId="2F046170" w14:textId="77777777" w:rsidR="00DD452C" w:rsidRPr="00DD452C" w:rsidRDefault="00DD452C" w:rsidP="00DD452C">
            <w:pPr>
              <w:rPr>
                <w:rFonts w:ascii="Century" w:hAnsi="Century"/>
                <w:kern w:val="2"/>
                <w:szCs w:val="24"/>
              </w:rPr>
            </w:pPr>
            <w:r w:rsidRPr="00DD452C">
              <w:rPr>
                <w:rFonts w:ascii="Century" w:hAnsi="Century" w:hint="eastAsia"/>
                <w:kern w:val="2"/>
                <w:szCs w:val="24"/>
              </w:rPr>
              <w:t>C</w:t>
            </w:r>
            <w:r w:rsidRPr="00DD452C">
              <w:rPr>
                <w:rFonts w:ascii="Century" w:hAnsi="Century" w:hint="eastAsia"/>
                <w:kern w:val="2"/>
                <w:szCs w:val="24"/>
              </w:rPr>
              <w:t>：満足しない項目がある</w:t>
            </w:r>
          </w:p>
        </w:tc>
        <w:tc>
          <w:tcPr>
            <w:tcW w:w="1470" w:type="dxa"/>
            <w:gridSpan w:val="3"/>
          </w:tcPr>
          <w:p w14:paraId="561AC9CC" w14:textId="77777777" w:rsidR="00DD452C" w:rsidRPr="00DD452C" w:rsidRDefault="00DD452C" w:rsidP="00DD452C">
            <w:pPr>
              <w:rPr>
                <w:rFonts w:ascii="Century" w:hAnsi="Century"/>
                <w:kern w:val="2"/>
                <w:szCs w:val="24"/>
              </w:rPr>
            </w:pPr>
          </w:p>
        </w:tc>
      </w:tr>
    </w:tbl>
    <w:p w14:paraId="3392B225" w14:textId="77777777" w:rsidR="009C74D0" w:rsidRDefault="009C74D0" w:rsidP="00DD452C">
      <w:pPr>
        <w:rPr>
          <w:rFonts w:ascii="ＭＳ ゴシック" w:eastAsia="ＭＳ ゴシック" w:hAnsi="ＭＳ ゴシック"/>
        </w:rPr>
      </w:pPr>
    </w:p>
    <w:p w14:paraId="444AFB1D" w14:textId="77777777" w:rsidR="009C74D0" w:rsidRDefault="009C74D0" w:rsidP="00DD452C">
      <w:pPr>
        <w:rPr>
          <w:rFonts w:ascii="ＭＳ ゴシック" w:eastAsia="ＭＳ ゴシック" w:hAnsi="ＭＳ ゴシック"/>
        </w:rPr>
      </w:pPr>
    </w:p>
    <w:p w14:paraId="613D31A4" w14:textId="662193D4" w:rsidR="00DD452C" w:rsidRPr="00DD452C" w:rsidRDefault="00DD452C" w:rsidP="009C74D0">
      <w:pPr>
        <w:ind w:firstLineChars="100" w:firstLine="189"/>
        <w:rPr>
          <w:rFonts w:ascii="ＭＳ ゴシック" w:eastAsia="ＭＳ ゴシック" w:hAnsi="ＭＳ ゴシック"/>
        </w:rPr>
      </w:pPr>
      <w:r w:rsidRPr="00DD452C">
        <w:rPr>
          <w:rFonts w:ascii="ＭＳ ゴシック" w:eastAsia="ＭＳ ゴシック" w:hAnsi="ＭＳ ゴシック" w:hint="eastAsia"/>
        </w:rPr>
        <w:lastRenderedPageBreak/>
        <w:t>令和</w:t>
      </w:r>
      <w:r w:rsidR="009C74D0">
        <w:rPr>
          <w:rFonts w:ascii="ＭＳ ゴシック" w:eastAsia="ＭＳ ゴシック" w:hAnsi="ＭＳ ゴシック" w:hint="eastAsia"/>
        </w:rPr>
        <w:t>７</w:t>
      </w:r>
      <w:r w:rsidRPr="00DD452C">
        <w:rPr>
          <w:rFonts w:ascii="ＭＳ ゴシック" w:eastAsia="ＭＳ ゴシック" w:hAnsi="ＭＳ ゴシック" w:hint="eastAsia"/>
        </w:rPr>
        <w:t>年度</w:t>
      </w:r>
    </w:p>
    <w:tbl>
      <w:tblPr>
        <w:tblW w:w="158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564"/>
        <w:gridCol w:w="3408"/>
        <w:gridCol w:w="7"/>
        <w:gridCol w:w="3773"/>
        <w:gridCol w:w="6"/>
        <w:gridCol w:w="2240"/>
        <w:gridCol w:w="22"/>
        <w:gridCol w:w="1439"/>
        <w:gridCol w:w="9"/>
      </w:tblGrid>
      <w:tr w:rsidR="00DD452C" w:rsidRPr="00DD452C" w14:paraId="0E5F51FE" w14:textId="77777777" w:rsidTr="0068191B">
        <w:trPr>
          <w:gridAfter w:val="1"/>
          <w:wAfter w:w="9" w:type="dxa"/>
          <w:cantSplit/>
          <w:trHeight w:val="223"/>
        </w:trPr>
        <w:tc>
          <w:tcPr>
            <w:tcW w:w="1418" w:type="dxa"/>
            <w:vMerge w:val="restart"/>
            <w:vAlign w:val="center"/>
          </w:tcPr>
          <w:p w14:paraId="03A648F5" w14:textId="77777777" w:rsidR="00DD452C" w:rsidRPr="00DD452C" w:rsidRDefault="00DD452C" w:rsidP="0068191B">
            <w:pPr>
              <w:jc w:val="center"/>
              <w:rPr>
                <w:rFonts w:ascii="ＭＳ ゴシック" w:eastAsia="ＭＳ ゴシック" w:hAnsi="ＭＳ ゴシック"/>
                <w:kern w:val="2"/>
                <w:szCs w:val="24"/>
              </w:rPr>
            </w:pPr>
            <w:r w:rsidRPr="00DD452C">
              <w:rPr>
                <w:rFonts w:ascii="ＭＳ ゴシック" w:eastAsia="ＭＳ ゴシック" w:hAnsi="ＭＳ ゴシック" w:hint="eastAsia"/>
                <w:kern w:val="2"/>
                <w:szCs w:val="24"/>
              </w:rPr>
              <w:t>項　　目</w:t>
            </w:r>
          </w:p>
        </w:tc>
        <w:tc>
          <w:tcPr>
            <w:tcW w:w="3564" w:type="dxa"/>
            <w:vMerge w:val="restart"/>
            <w:vAlign w:val="center"/>
          </w:tcPr>
          <w:p w14:paraId="1D499375" w14:textId="77777777" w:rsidR="00DD452C" w:rsidRPr="00DD452C" w:rsidRDefault="00DD452C" w:rsidP="0068191B">
            <w:pPr>
              <w:jc w:val="center"/>
              <w:rPr>
                <w:rFonts w:ascii="ＭＳ ゴシック" w:eastAsia="ＭＳ ゴシック" w:hAnsi="ＭＳ ゴシック"/>
                <w:kern w:val="2"/>
                <w:szCs w:val="24"/>
              </w:rPr>
            </w:pPr>
            <w:r w:rsidRPr="00DD452C">
              <w:rPr>
                <w:rFonts w:ascii="ＭＳ ゴシック" w:eastAsia="ＭＳ ゴシック" w:hAnsi="ＭＳ ゴシック" w:hint="eastAsia"/>
                <w:kern w:val="2"/>
                <w:szCs w:val="24"/>
              </w:rPr>
              <w:t>監　　査　　基　　準</w:t>
            </w:r>
          </w:p>
        </w:tc>
        <w:tc>
          <w:tcPr>
            <w:tcW w:w="7188" w:type="dxa"/>
            <w:gridSpan w:val="3"/>
          </w:tcPr>
          <w:p w14:paraId="2AAAA8AD" w14:textId="77777777" w:rsidR="00DD452C" w:rsidRPr="00DD452C" w:rsidRDefault="00DD452C" w:rsidP="0068191B">
            <w:pPr>
              <w:jc w:val="center"/>
              <w:rPr>
                <w:rFonts w:ascii="ＭＳ ゴシック" w:eastAsia="ＭＳ ゴシック" w:hAnsi="ＭＳ ゴシック"/>
                <w:kern w:val="2"/>
                <w:szCs w:val="24"/>
              </w:rPr>
            </w:pPr>
            <w:r w:rsidRPr="00DD452C">
              <w:rPr>
                <w:rFonts w:ascii="ＭＳ ゴシック" w:eastAsia="ＭＳ ゴシック" w:hAnsi="ＭＳ ゴシック" w:hint="eastAsia"/>
                <w:kern w:val="2"/>
                <w:szCs w:val="24"/>
              </w:rPr>
              <w:t>調　　　　　査</w:t>
            </w:r>
          </w:p>
        </w:tc>
        <w:tc>
          <w:tcPr>
            <w:tcW w:w="2268" w:type="dxa"/>
            <w:gridSpan w:val="3"/>
            <w:vMerge w:val="restart"/>
            <w:vAlign w:val="center"/>
          </w:tcPr>
          <w:p w14:paraId="7015BF06" w14:textId="77777777" w:rsidR="00DD452C" w:rsidRPr="00DD452C" w:rsidRDefault="00DD452C" w:rsidP="0068191B">
            <w:pPr>
              <w:jc w:val="center"/>
              <w:rPr>
                <w:rFonts w:ascii="ＭＳ ゴシック" w:eastAsia="ＭＳ ゴシック" w:hAnsi="ＭＳ ゴシック"/>
                <w:kern w:val="2"/>
                <w:szCs w:val="24"/>
              </w:rPr>
            </w:pPr>
            <w:r w:rsidRPr="00DD452C">
              <w:rPr>
                <w:rFonts w:ascii="ＭＳ ゴシック" w:eastAsia="ＭＳ ゴシック" w:hAnsi="ＭＳ ゴシック" w:hint="eastAsia"/>
                <w:kern w:val="2"/>
                <w:szCs w:val="24"/>
              </w:rPr>
              <w:t>判　　　　　定</w:t>
            </w:r>
          </w:p>
        </w:tc>
        <w:tc>
          <w:tcPr>
            <w:tcW w:w="1439" w:type="dxa"/>
            <w:vMerge w:val="restart"/>
            <w:vAlign w:val="center"/>
          </w:tcPr>
          <w:p w14:paraId="0D4E42A4" w14:textId="77777777" w:rsidR="00DD452C" w:rsidRPr="00DD452C" w:rsidRDefault="00DD452C" w:rsidP="0068191B">
            <w:pPr>
              <w:jc w:val="center"/>
              <w:rPr>
                <w:rFonts w:ascii="ＭＳ ゴシック" w:eastAsia="ＭＳ ゴシック" w:hAnsi="ＭＳ ゴシック"/>
                <w:kern w:val="2"/>
                <w:szCs w:val="24"/>
              </w:rPr>
            </w:pPr>
            <w:r w:rsidRPr="00DD452C">
              <w:rPr>
                <w:rFonts w:ascii="ＭＳ ゴシック" w:eastAsia="ＭＳ ゴシック" w:hAnsi="ＭＳ ゴシック" w:hint="eastAsia"/>
                <w:kern w:val="2"/>
                <w:szCs w:val="24"/>
              </w:rPr>
              <w:t>監査時のﾒﾓ</w:t>
            </w:r>
          </w:p>
        </w:tc>
      </w:tr>
      <w:tr w:rsidR="00DD452C" w:rsidRPr="00DD452C" w14:paraId="7C4B6C8B" w14:textId="77777777" w:rsidTr="0068191B">
        <w:trPr>
          <w:gridAfter w:val="1"/>
          <w:wAfter w:w="9" w:type="dxa"/>
          <w:cantSplit/>
          <w:trHeight w:val="270"/>
        </w:trPr>
        <w:tc>
          <w:tcPr>
            <w:tcW w:w="1418" w:type="dxa"/>
            <w:vMerge/>
          </w:tcPr>
          <w:p w14:paraId="79D92A87" w14:textId="77777777" w:rsidR="00DD452C" w:rsidRPr="00DD452C" w:rsidRDefault="00DD452C" w:rsidP="0068191B">
            <w:pPr>
              <w:rPr>
                <w:rFonts w:ascii="Century" w:hAnsi="Century"/>
                <w:kern w:val="2"/>
                <w:szCs w:val="24"/>
              </w:rPr>
            </w:pPr>
          </w:p>
        </w:tc>
        <w:tc>
          <w:tcPr>
            <w:tcW w:w="3564" w:type="dxa"/>
            <w:vMerge/>
          </w:tcPr>
          <w:p w14:paraId="1B417229" w14:textId="77777777" w:rsidR="00DD452C" w:rsidRPr="00DD452C" w:rsidRDefault="00DD452C" w:rsidP="0068191B">
            <w:pPr>
              <w:rPr>
                <w:rFonts w:ascii="Century" w:hAnsi="Century"/>
                <w:kern w:val="2"/>
                <w:szCs w:val="24"/>
              </w:rPr>
            </w:pPr>
          </w:p>
        </w:tc>
        <w:tc>
          <w:tcPr>
            <w:tcW w:w="3408" w:type="dxa"/>
            <w:vAlign w:val="center"/>
          </w:tcPr>
          <w:p w14:paraId="38C53EC6" w14:textId="77777777" w:rsidR="00DD452C" w:rsidRPr="00DD452C" w:rsidRDefault="00DD452C" w:rsidP="0068191B">
            <w:pPr>
              <w:jc w:val="center"/>
              <w:rPr>
                <w:rFonts w:ascii="ＭＳ ゴシック" w:eastAsia="ＭＳ ゴシック" w:hAnsi="ＭＳ ゴシック"/>
                <w:kern w:val="2"/>
                <w:szCs w:val="24"/>
              </w:rPr>
            </w:pPr>
            <w:r w:rsidRPr="00DD452C">
              <w:rPr>
                <w:rFonts w:ascii="ＭＳ ゴシック" w:eastAsia="ＭＳ ゴシック" w:hAnsi="ＭＳ ゴシック" w:hint="eastAsia"/>
                <w:kern w:val="2"/>
                <w:szCs w:val="24"/>
              </w:rPr>
              <w:t>ﾁｪｯｸﾎﾟｲﾝﾄ</w:t>
            </w:r>
          </w:p>
        </w:tc>
        <w:tc>
          <w:tcPr>
            <w:tcW w:w="3780" w:type="dxa"/>
            <w:gridSpan w:val="2"/>
            <w:vAlign w:val="center"/>
          </w:tcPr>
          <w:p w14:paraId="02060E65" w14:textId="77777777" w:rsidR="00DD452C" w:rsidRPr="00DD452C" w:rsidRDefault="00DD452C" w:rsidP="0068191B">
            <w:pPr>
              <w:jc w:val="center"/>
              <w:rPr>
                <w:rFonts w:ascii="ＭＳ ゴシック" w:eastAsia="ＭＳ ゴシック" w:hAnsi="ＭＳ ゴシック"/>
                <w:kern w:val="2"/>
                <w:szCs w:val="24"/>
              </w:rPr>
            </w:pPr>
            <w:r w:rsidRPr="00DD452C">
              <w:rPr>
                <w:rFonts w:ascii="ＭＳ ゴシック" w:eastAsia="ＭＳ ゴシック" w:hAnsi="ＭＳ ゴシック" w:hint="eastAsia"/>
                <w:kern w:val="2"/>
                <w:szCs w:val="24"/>
              </w:rPr>
              <w:t>結　　　果</w:t>
            </w:r>
          </w:p>
        </w:tc>
        <w:tc>
          <w:tcPr>
            <w:tcW w:w="2268" w:type="dxa"/>
            <w:gridSpan w:val="3"/>
            <w:vMerge/>
          </w:tcPr>
          <w:p w14:paraId="3D62F1B6" w14:textId="77777777" w:rsidR="00DD452C" w:rsidRPr="00DD452C" w:rsidRDefault="00DD452C" w:rsidP="0068191B">
            <w:pPr>
              <w:rPr>
                <w:rFonts w:ascii="Century" w:hAnsi="Century"/>
                <w:kern w:val="2"/>
                <w:szCs w:val="24"/>
              </w:rPr>
            </w:pPr>
          </w:p>
        </w:tc>
        <w:tc>
          <w:tcPr>
            <w:tcW w:w="1439" w:type="dxa"/>
            <w:vMerge/>
          </w:tcPr>
          <w:p w14:paraId="17DFB5BA" w14:textId="77777777" w:rsidR="00DD452C" w:rsidRPr="00DD452C" w:rsidRDefault="00DD452C" w:rsidP="0068191B">
            <w:pPr>
              <w:rPr>
                <w:rFonts w:ascii="Century" w:hAnsi="Century"/>
                <w:kern w:val="2"/>
                <w:szCs w:val="24"/>
              </w:rPr>
            </w:pPr>
          </w:p>
        </w:tc>
      </w:tr>
      <w:tr w:rsidR="00DD452C" w:rsidRPr="00DD452C" w14:paraId="2A43453E" w14:textId="77777777" w:rsidTr="0068191B">
        <w:trPr>
          <w:gridAfter w:val="1"/>
          <w:wAfter w:w="9" w:type="dxa"/>
          <w:cantSplit/>
          <w:trHeight w:val="6689"/>
        </w:trPr>
        <w:tc>
          <w:tcPr>
            <w:tcW w:w="1418" w:type="dxa"/>
            <w:tcBorders>
              <w:bottom w:val="nil"/>
            </w:tcBorders>
          </w:tcPr>
          <w:p w14:paraId="749017BD" w14:textId="77777777" w:rsidR="00DD452C" w:rsidRPr="00DD452C" w:rsidRDefault="00DD452C" w:rsidP="0068191B">
            <w:pPr>
              <w:rPr>
                <w:rFonts w:ascii="ＭＳ ゴシック" w:eastAsia="ＭＳ ゴシック" w:hAnsi="ＭＳ ゴシック"/>
                <w:kern w:val="2"/>
                <w:szCs w:val="24"/>
              </w:rPr>
            </w:pPr>
            <w:r w:rsidRPr="00DD452C">
              <w:rPr>
                <w:rFonts w:ascii="ＭＳ ゴシック" w:eastAsia="ＭＳ ゴシック" w:hAnsi="ＭＳ ゴシック" w:hint="eastAsia"/>
                <w:kern w:val="2"/>
                <w:szCs w:val="24"/>
              </w:rPr>
              <w:t>2.検査設備の</w:t>
            </w:r>
          </w:p>
          <w:p w14:paraId="56EBA89E" w14:textId="77777777" w:rsidR="00DD452C" w:rsidRPr="00DD452C" w:rsidRDefault="00DD452C" w:rsidP="0068191B">
            <w:pPr>
              <w:ind w:firstLineChars="100" w:firstLine="189"/>
              <w:rPr>
                <w:rFonts w:ascii="Century" w:hAnsi="Century"/>
                <w:kern w:val="2"/>
                <w:szCs w:val="24"/>
              </w:rPr>
            </w:pPr>
            <w:r w:rsidRPr="00DD452C">
              <w:rPr>
                <w:rFonts w:ascii="ＭＳ ゴシック" w:eastAsia="ＭＳ ゴシック" w:hAnsi="ＭＳ ゴシック" w:hint="eastAsia"/>
                <w:kern w:val="2"/>
                <w:szCs w:val="24"/>
              </w:rPr>
              <w:t>管理</w:t>
            </w:r>
          </w:p>
        </w:tc>
        <w:tc>
          <w:tcPr>
            <w:tcW w:w="3564" w:type="dxa"/>
          </w:tcPr>
          <w:p w14:paraId="29B09216" w14:textId="77777777" w:rsidR="00DD452C" w:rsidRPr="00DD452C" w:rsidRDefault="00DD452C" w:rsidP="0068191B">
            <w:pPr>
              <w:rPr>
                <w:rFonts w:ascii="ＭＳ ゴシック" w:eastAsia="ＭＳ ゴシック" w:hAnsi="ＭＳ ゴシック"/>
                <w:kern w:val="2"/>
                <w:szCs w:val="24"/>
              </w:rPr>
            </w:pPr>
            <w:r w:rsidRPr="00DD452C">
              <w:rPr>
                <w:rFonts w:ascii="ＭＳ ゴシック" w:eastAsia="ＭＳ ゴシック" w:hAnsi="ＭＳ ゴシック" w:hint="eastAsia"/>
                <w:kern w:val="2"/>
                <w:szCs w:val="24"/>
              </w:rPr>
              <w:t>B5201(検査設備)</w:t>
            </w:r>
          </w:p>
          <w:p w14:paraId="75E123EA" w14:textId="77777777" w:rsidR="00DD452C" w:rsidRPr="00DD452C" w:rsidRDefault="00DD452C" w:rsidP="0068191B">
            <w:pPr>
              <w:rPr>
                <w:rFonts w:ascii="Century" w:hAnsi="Century"/>
                <w:kern w:val="2"/>
                <w:szCs w:val="24"/>
              </w:rPr>
            </w:pPr>
            <w:r w:rsidRPr="00DD452C">
              <w:rPr>
                <w:rFonts w:ascii="Century" w:hAnsi="Century" w:hint="eastAsia"/>
                <w:kern w:val="2"/>
                <w:szCs w:val="24"/>
              </w:rPr>
              <w:t>JIS A 5308</w:t>
            </w:r>
            <w:r w:rsidRPr="00DD452C">
              <w:rPr>
                <w:rFonts w:ascii="Century" w:hAnsi="Century" w:hint="eastAsia"/>
                <w:kern w:val="2"/>
                <w:szCs w:val="24"/>
              </w:rPr>
              <w:t>に規定された品質を試験・検査できる設備を有し，管理基準に基づき適切に管理していること。</w:t>
            </w:r>
          </w:p>
          <w:p w14:paraId="592BC49D" w14:textId="77777777" w:rsidR="00DD452C" w:rsidRPr="00DD452C" w:rsidRDefault="00DD452C" w:rsidP="0068191B">
            <w:pPr>
              <w:rPr>
                <w:rFonts w:ascii="Century" w:hAnsi="Century"/>
                <w:kern w:val="2"/>
                <w:szCs w:val="24"/>
              </w:rPr>
            </w:pPr>
          </w:p>
          <w:p w14:paraId="7F229791" w14:textId="77777777" w:rsidR="00DD452C" w:rsidRPr="00DD452C" w:rsidRDefault="00DD452C" w:rsidP="0068191B">
            <w:pPr>
              <w:ind w:left="237" w:hangingChars="149" w:hanging="237"/>
              <w:rPr>
                <w:rFonts w:ascii="ＭＳ ゴシック" w:eastAsia="ＭＳ ゴシック" w:hAnsi="ＭＳ ゴシック"/>
                <w:kern w:val="2"/>
                <w:sz w:val="18"/>
                <w:szCs w:val="24"/>
              </w:rPr>
            </w:pPr>
            <w:r w:rsidRPr="00DD452C">
              <w:rPr>
                <w:rFonts w:ascii="ＭＳ ゴシック" w:eastAsia="ＭＳ ゴシック" w:hAnsi="ＭＳ ゴシック" w:hint="eastAsia"/>
                <w:kern w:val="2"/>
                <w:sz w:val="18"/>
                <w:szCs w:val="24"/>
              </w:rPr>
              <w:t>注)繰返し使用する供試体用型枠の検査の頻度を，1回以上/12か月とすることが明記されていること。また，高強度</w:t>
            </w:r>
            <w:r w:rsidRPr="00DD452C">
              <w:rPr>
                <w:rFonts w:ascii="ＭＳ ゴシック" w:eastAsia="ＭＳ ゴシック" w:hAnsi="ＭＳ ゴシック"/>
                <w:kern w:val="2"/>
                <w:sz w:val="18"/>
                <w:szCs w:val="24"/>
              </w:rPr>
              <w:t>ｺﾝｸﾘｰﾄ</w:t>
            </w:r>
            <w:r w:rsidRPr="00DD452C">
              <w:rPr>
                <w:rFonts w:ascii="ＭＳ ゴシック" w:eastAsia="ＭＳ ゴシック" w:hAnsi="ＭＳ ゴシック" w:hint="eastAsia"/>
                <w:kern w:val="2"/>
                <w:sz w:val="18"/>
                <w:szCs w:val="24"/>
              </w:rPr>
              <w:t>を製造している場合は，研磨機を管理すること。</w:t>
            </w:r>
          </w:p>
          <w:p w14:paraId="6D1DA264" w14:textId="783CA9C1" w:rsidR="00DD452C" w:rsidRPr="00DD452C" w:rsidRDefault="00DD452C" w:rsidP="0068191B">
            <w:pPr>
              <w:ind w:left="237" w:hangingChars="149" w:hanging="237"/>
              <w:rPr>
                <w:rFonts w:ascii="ＭＳ ゴシック" w:eastAsia="ＭＳ ゴシック" w:hAnsi="ＭＳ ゴシック"/>
                <w:kern w:val="2"/>
                <w:sz w:val="18"/>
                <w:szCs w:val="24"/>
              </w:rPr>
            </w:pPr>
            <w:r w:rsidRPr="00DD452C">
              <w:rPr>
                <w:rFonts w:ascii="ＭＳ ゴシック" w:eastAsia="ＭＳ ゴシック" w:hAnsi="ＭＳ ゴシック" w:hint="eastAsia"/>
                <w:kern w:val="2"/>
                <w:sz w:val="18"/>
                <w:szCs w:val="24"/>
              </w:rPr>
              <w:t xml:space="preserve">　 養生水槽の温度管理として，20</w:t>
            </w:r>
            <w:r w:rsidRPr="00DD452C">
              <w:rPr>
                <w:rFonts w:ascii="ＭＳ ゴシック" w:eastAsia="ＭＳ ゴシック" w:hAnsi="ＭＳ ゴシック" w:hint="eastAsia"/>
                <w:color w:val="FF0000"/>
                <w:kern w:val="2"/>
                <w:sz w:val="18"/>
                <w:szCs w:val="24"/>
              </w:rPr>
              <w:t>℃</w:t>
            </w:r>
            <w:r w:rsidRPr="00DD452C">
              <w:rPr>
                <w:rFonts w:ascii="ＭＳ ゴシック" w:eastAsia="ＭＳ ゴシック" w:hAnsi="ＭＳ ゴシック" w:hint="eastAsia"/>
                <w:kern w:val="2"/>
                <w:sz w:val="18"/>
                <w:szCs w:val="24"/>
              </w:rPr>
              <w:t>±2℃が明記されていること。</w:t>
            </w:r>
          </w:p>
          <w:p w14:paraId="24EBB4F7" w14:textId="77777777" w:rsidR="00DD452C" w:rsidRPr="00DD452C" w:rsidRDefault="00DD452C" w:rsidP="0068191B">
            <w:pPr>
              <w:ind w:leftChars="100" w:left="189"/>
              <w:rPr>
                <w:rFonts w:ascii="Century" w:hAnsi="Century"/>
                <w:kern w:val="2"/>
                <w:szCs w:val="24"/>
              </w:rPr>
            </w:pPr>
            <w:r w:rsidRPr="00DD452C">
              <w:rPr>
                <w:rFonts w:ascii="ＭＳ ゴシック" w:eastAsia="ＭＳ ゴシック" w:hAnsi="ＭＳ ゴシック" w:hint="eastAsia"/>
                <w:kern w:val="2"/>
                <w:sz w:val="18"/>
                <w:szCs w:val="24"/>
              </w:rPr>
              <w:t>外注している場合又はJIS認証工場であって，試験を認証区分の中の別工場で実施する場合は，当該試験の試験設備の保有は必要ないが，外注管理において外注先又は認証区分の中の別工場での保有･管理を確認しなければならない</w:t>
            </w:r>
            <w:r w:rsidRPr="00DD452C">
              <w:rPr>
                <w:rFonts w:ascii="ＭＳ ゴシック" w:eastAsia="ＭＳ ゴシック" w:hAnsi="ＭＳ ゴシック" w:hint="eastAsia"/>
                <w:kern w:val="2"/>
                <w:szCs w:val="24"/>
              </w:rPr>
              <w:t>。</w:t>
            </w:r>
          </w:p>
        </w:tc>
        <w:tc>
          <w:tcPr>
            <w:tcW w:w="3408" w:type="dxa"/>
          </w:tcPr>
          <w:p w14:paraId="018A2B18" w14:textId="77777777" w:rsidR="00DD452C" w:rsidRPr="00DD452C" w:rsidRDefault="00DD452C" w:rsidP="0068191B">
            <w:pPr>
              <w:rPr>
                <w:rFonts w:ascii="Century" w:hAnsi="Century"/>
                <w:kern w:val="2"/>
                <w:szCs w:val="24"/>
              </w:rPr>
            </w:pPr>
          </w:p>
          <w:p w14:paraId="2CA3F683" w14:textId="77777777" w:rsidR="00DD452C" w:rsidRPr="00DD452C" w:rsidRDefault="00DD452C" w:rsidP="0068191B">
            <w:pPr>
              <w:rPr>
                <w:rFonts w:ascii="Century" w:hAnsi="Century"/>
                <w:kern w:val="2"/>
                <w:szCs w:val="24"/>
              </w:rPr>
            </w:pPr>
            <w:r w:rsidRPr="00DD452C">
              <w:rPr>
                <w:rFonts w:ascii="Century" w:hAnsi="Century" w:hint="eastAsia"/>
                <w:kern w:val="2"/>
                <w:szCs w:val="24"/>
              </w:rPr>
              <w:t>(1)</w:t>
            </w:r>
            <w:r w:rsidRPr="00DD452C">
              <w:rPr>
                <w:rFonts w:ascii="Century" w:hAnsi="Century"/>
                <w:kern w:val="2"/>
                <w:szCs w:val="24"/>
              </w:rPr>
              <w:t xml:space="preserve"> </w:t>
            </w:r>
            <w:r w:rsidRPr="00DD452C">
              <w:rPr>
                <w:rFonts w:ascii="Century" w:hAnsi="Century" w:hint="eastAsia"/>
                <w:kern w:val="2"/>
                <w:szCs w:val="24"/>
              </w:rPr>
              <w:t>骨材試験用器具</w:t>
            </w:r>
            <w:r w:rsidRPr="00DD452C">
              <w:rPr>
                <w:rFonts w:ascii="Century" w:hAnsi="Century" w:hint="eastAsia"/>
                <w:kern w:val="2"/>
                <w:szCs w:val="24"/>
              </w:rPr>
              <w:t>(</w:t>
            </w:r>
            <w:r w:rsidRPr="00DD452C">
              <w:rPr>
                <w:rFonts w:ascii="Century" w:hAnsi="Century" w:hint="eastAsia"/>
                <w:kern w:val="2"/>
                <w:szCs w:val="24"/>
              </w:rPr>
              <w:t>現認</w:t>
            </w:r>
            <w:r w:rsidRPr="00DD452C">
              <w:rPr>
                <w:rFonts w:ascii="Century" w:hAnsi="Century" w:hint="eastAsia"/>
                <w:kern w:val="2"/>
                <w:szCs w:val="24"/>
              </w:rPr>
              <w:t>)</w:t>
            </w:r>
          </w:p>
          <w:p w14:paraId="2934BB50" w14:textId="77777777" w:rsidR="00DD452C" w:rsidRPr="00DD452C" w:rsidRDefault="00DD452C" w:rsidP="0068191B">
            <w:pPr>
              <w:rPr>
                <w:rFonts w:ascii="Century" w:hAnsi="Century"/>
                <w:kern w:val="2"/>
                <w:szCs w:val="24"/>
              </w:rPr>
            </w:pPr>
          </w:p>
          <w:p w14:paraId="6702A21F" w14:textId="77777777" w:rsidR="00DD452C" w:rsidRPr="00DD452C" w:rsidRDefault="00DD452C" w:rsidP="0068191B">
            <w:pPr>
              <w:rPr>
                <w:rFonts w:ascii="Century" w:hAnsi="Century"/>
                <w:kern w:val="2"/>
                <w:szCs w:val="24"/>
              </w:rPr>
            </w:pPr>
          </w:p>
          <w:p w14:paraId="6B126E57" w14:textId="77777777" w:rsidR="00DD452C" w:rsidRPr="00DD452C" w:rsidRDefault="00DD452C" w:rsidP="0068191B">
            <w:pPr>
              <w:rPr>
                <w:rFonts w:ascii="Century" w:hAnsi="Century"/>
                <w:kern w:val="2"/>
                <w:szCs w:val="24"/>
              </w:rPr>
            </w:pPr>
          </w:p>
          <w:p w14:paraId="3D1FF77E" w14:textId="77777777" w:rsidR="00DD452C" w:rsidRPr="00DD452C" w:rsidRDefault="00DD452C" w:rsidP="0068191B">
            <w:pPr>
              <w:rPr>
                <w:rFonts w:ascii="Century" w:hAnsi="Century"/>
                <w:kern w:val="2"/>
                <w:szCs w:val="24"/>
              </w:rPr>
            </w:pPr>
            <w:r w:rsidRPr="00DD452C">
              <w:rPr>
                <w:rFonts w:ascii="Century" w:hAnsi="Century" w:hint="eastAsia"/>
                <w:kern w:val="2"/>
                <w:szCs w:val="24"/>
              </w:rPr>
              <w:t>(2)</w:t>
            </w:r>
            <w:r w:rsidRPr="00DD452C">
              <w:rPr>
                <w:rFonts w:ascii="Century" w:hAnsi="Century"/>
                <w:kern w:val="2"/>
                <w:szCs w:val="24"/>
              </w:rPr>
              <w:t xml:space="preserve"> </w:t>
            </w:r>
            <w:r w:rsidRPr="00DD452C">
              <w:rPr>
                <w:rFonts w:ascii="Century" w:hAnsi="Century" w:hint="eastAsia"/>
                <w:kern w:val="2"/>
                <w:szCs w:val="24"/>
              </w:rPr>
              <w:t>ｺﾝ</w:t>
            </w:r>
            <w:r w:rsidRPr="00DD452C">
              <w:rPr>
                <w:rFonts w:hAnsi="ＭＳ 明朝" w:hint="eastAsia"/>
                <w:kern w:val="2"/>
                <w:szCs w:val="24"/>
              </w:rPr>
              <w:t>ｸﾘ-ﾄ</w:t>
            </w:r>
            <w:r w:rsidRPr="00DD452C">
              <w:rPr>
                <w:rFonts w:ascii="Century" w:hAnsi="Century" w:hint="eastAsia"/>
                <w:kern w:val="2"/>
                <w:szCs w:val="24"/>
              </w:rPr>
              <w:t>試験用器具・機械</w:t>
            </w:r>
            <w:r w:rsidRPr="00DD452C">
              <w:rPr>
                <w:rFonts w:ascii="Century" w:hAnsi="Century" w:hint="eastAsia"/>
                <w:kern w:val="2"/>
                <w:szCs w:val="24"/>
              </w:rPr>
              <w:t>(</w:t>
            </w:r>
            <w:r w:rsidRPr="00DD452C">
              <w:rPr>
                <w:rFonts w:ascii="Century" w:hAnsi="Century" w:hint="eastAsia"/>
                <w:kern w:val="2"/>
                <w:szCs w:val="24"/>
              </w:rPr>
              <w:t>現認</w:t>
            </w:r>
            <w:r w:rsidRPr="00DD452C">
              <w:rPr>
                <w:rFonts w:ascii="Century" w:hAnsi="Century" w:hint="eastAsia"/>
                <w:kern w:val="2"/>
                <w:szCs w:val="24"/>
              </w:rPr>
              <w:t>)</w:t>
            </w:r>
          </w:p>
          <w:p w14:paraId="0E66683B" w14:textId="77777777" w:rsidR="00DD452C" w:rsidRPr="00DD452C" w:rsidRDefault="00DD452C" w:rsidP="0068191B">
            <w:pPr>
              <w:ind w:firstLineChars="100" w:firstLine="189"/>
              <w:rPr>
                <w:rFonts w:ascii="Century" w:hAnsi="Century"/>
                <w:kern w:val="2"/>
                <w:szCs w:val="24"/>
              </w:rPr>
            </w:pPr>
            <w:r w:rsidRPr="00DD452C">
              <w:rPr>
                <w:rFonts w:ascii="Century" w:hAnsi="Century" w:hint="eastAsia"/>
                <w:kern w:val="2"/>
                <w:szCs w:val="24"/>
              </w:rPr>
              <w:t>①試し練り試験器具</w:t>
            </w:r>
          </w:p>
          <w:p w14:paraId="09B94F8B" w14:textId="77777777" w:rsidR="00DD452C" w:rsidRPr="00DD452C" w:rsidRDefault="00DD452C" w:rsidP="0068191B">
            <w:pPr>
              <w:ind w:firstLineChars="100" w:firstLine="189"/>
              <w:rPr>
                <w:rFonts w:ascii="Century" w:hAnsi="Century"/>
                <w:kern w:val="2"/>
                <w:szCs w:val="24"/>
              </w:rPr>
            </w:pPr>
            <w:r w:rsidRPr="00DD452C">
              <w:rPr>
                <w:rFonts w:ascii="Century" w:hAnsi="Century" w:hint="eastAsia"/>
                <w:kern w:val="2"/>
                <w:szCs w:val="24"/>
              </w:rPr>
              <w:t>②供試体用成形器具</w:t>
            </w:r>
          </w:p>
          <w:p w14:paraId="252D2C23" w14:textId="77777777" w:rsidR="00DD452C" w:rsidRPr="00DD452C" w:rsidRDefault="00DD452C" w:rsidP="0068191B">
            <w:pPr>
              <w:ind w:firstLineChars="100" w:firstLine="189"/>
              <w:rPr>
                <w:rFonts w:ascii="Century" w:hAnsi="Century"/>
                <w:kern w:val="2"/>
                <w:szCs w:val="24"/>
              </w:rPr>
            </w:pPr>
            <w:r w:rsidRPr="00DD452C">
              <w:rPr>
                <w:rFonts w:ascii="Century" w:hAnsi="Century" w:hint="eastAsia"/>
                <w:kern w:val="2"/>
                <w:szCs w:val="24"/>
              </w:rPr>
              <w:t>③恒温養生水槽</w:t>
            </w:r>
          </w:p>
          <w:p w14:paraId="51030DBC" w14:textId="77777777" w:rsidR="00DD452C" w:rsidRPr="00DD452C" w:rsidRDefault="00DD452C" w:rsidP="0068191B">
            <w:pPr>
              <w:ind w:firstLineChars="100" w:firstLine="189"/>
              <w:rPr>
                <w:rFonts w:ascii="Century" w:hAnsi="Century"/>
                <w:kern w:val="2"/>
                <w:szCs w:val="24"/>
              </w:rPr>
            </w:pPr>
            <w:r w:rsidRPr="00DD452C">
              <w:rPr>
                <w:rFonts w:ascii="Century" w:hAnsi="Century" w:hint="eastAsia"/>
                <w:kern w:val="2"/>
                <w:szCs w:val="24"/>
              </w:rPr>
              <w:t>④圧縮強度試験機</w:t>
            </w:r>
          </w:p>
          <w:p w14:paraId="7D32C906" w14:textId="77777777" w:rsidR="00DD452C" w:rsidRPr="00DD452C" w:rsidRDefault="00DD452C" w:rsidP="0068191B">
            <w:pPr>
              <w:ind w:firstLineChars="100" w:firstLine="189"/>
              <w:rPr>
                <w:rFonts w:ascii="Century" w:hAnsi="Century"/>
                <w:kern w:val="2"/>
                <w:szCs w:val="24"/>
              </w:rPr>
            </w:pPr>
            <w:r w:rsidRPr="00DD452C">
              <w:rPr>
                <w:rFonts w:ascii="Century" w:hAnsi="Century" w:hint="eastAsia"/>
                <w:kern w:val="2"/>
                <w:szCs w:val="24"/>
              </w:rPr>
              <w:t>⑤ｽﾗﾝﾌﾟ測定器具</w:t>
            </w:r>
          </w:p>
          <w:p w14:paraId="2056E251" w14:textId="77777777" w:rsidR="00DD452C" w:rsidRPr="00DD452C" w:rsidRDefault="00DD452C" w:rsidP="0068191B">
            <w:pPr>
              <w:ind w:firstLineChars="100" w:firstLine="189"/>
              <w:rPr>
                <w:rFonts w:ascii="Century" w:hAnsi="Century"/>
                <w:kern w:val="2"/>
                <w:szCs w:val="24"/>
              </w:rPr>
            </w:pPr>
            <w:r w:rsidRPr="00DD452C">
              <w:rPr>
                <w:rFonts w:ascii="Century" w:hAnsi="Century" w:hint="eastAsia"/>
                <w:kern w:val="2"/>
                <w:szCs w:val="24"/>
              </w:rPr>
              <w:t>⑥</w:t>
            </w:r>
            <w:proofErr w:type="gramStart"/>
            <w:r w:rsidRPr="00DD452C">
              <w:rPr>
                <w:rFonts w:ascii="Century" w:hAnsi="Century" w:hint="eastAsia"/>
                <w:kern w:val="2"/>
                <w:szCs w:val="24"/>
              </w:rPr>
              <w:t>ｽﾗﾝﾌﾟﾌ</w:t>
            </w:r>
            <w:r w:rsidRPr="00DD452C">
              <w:rPr>
                <w:rFonts w:hAnsi="ＭＳ 明朝" w:hint="eastAsia"/>
                <w:kern w:val="2"/>
                <w:szCs w:val="24"/>
              </w:rPr>
              <w:t>ﾛ</w:t>
            </w:r>
            <w:proofErr w:type="gramEnd"/>
            <w:r w:rsidRPr="00DD452C">
              <w:rPr>
                <w:rFonts w:hAnsi="ＭＳ 明朝" w:hint="eastAsia"/>
                <w:kern w:val="2"/>
                <w:szCs w:val="24"/>
              </w:rPr>
              <w:t>-測</w:t>
            </w:r>
            <w:r w:rsidRPr="00DD452C">
              <w:rPr>
                <w:rFonts w:ascii="Century" w:hAnsi="Century" w:hint="eastAsia"/>
                <w:kern w:val="2"/>
                <w:szCs w:val="24"/>
              </w:rPr>
              <w:t>定器具</w:t>
            </w:r>
          </w:p>
          <w:p w14:paraId="40351012" w14:textId="77777777" w:rsidR="00DD452C" w:rsidRPr="00DD452C" w:rsidRDefault="00DD452C" w:rsidP="0068191B">
            <w:pPr>
              <w:ind w:firstLineChars="100" w:firstLine="189"/>
              <w:rPr>
                <w:rFonts w:ascii="Century" w:hAnsi="Century"/>
                <w:kern w:val="2"/>
                <w:szCs w:val="24"/>
              </w:rPr>
            </w:pPr>
          </w:p>
          <w:p w14:paraId="4EB669CA" w14:textId="77777777" w:rsidR="00DD452C" w:rsidRPr="00DD452C" w:rsidRDefault="00DD452C" w:rsidP="0068191B">
            <w:pPr>
              <w:ind w:firstLineChars="100" w:firstLine="189"/>
              <w:rPr>
                <w:rFonts w:ascii="Century" w:hAnsi="Century"/>
                <w:kern w:val="2"/>
                <w:szCs w:val="24"/>
              </w:rPr>
            </w:pPr>
            <w:r w:rsidRPr="00DD452C">
              <w:rPr>
                <w:rFonts w:ascii="Century" w:hAnsi="Century" w:hint="eastAsia"/>
                <w:kern w:val="2"/>
                <w:szCs w:val="24"/>
              </w:rPr>
              <w:t>⑦空気量測定器具</w:t>
            </w:r>
          </w:p>
          <w:p w14:paraId="47054FC3" w14:textId="65125C09" w:rsidR="00DD452C" w:rsidRPr="00F02E97" w:rsidRDefault="00DD452C" w:rsidP="00F02E97">
            <w:pPr>
              <w:ind w:leftChars="100" w:left="378" w:hangingChars="100" w:hanging="189"/>
              <w:rPr>
                <w:rFonts w:ascii="Century" w:hAnsi="Century"/>
                <w:color w:val="FF0000"/>
                <w:kern w:val="2"/>
                <w:szCs w:val="24"/>
              </w:rPr>
            </w:pPr>
            <w:r w:rsidRPr="00DD452C">
              <w:rPr>
                <w:rFonts w:ascii="Century" w:hAnsi="Century" w:hint="eastAsia"/>
                <w:kern w:val="2"/>
                <w:szCs w:val="24"/>
              </w:rPr>
              <w:t>⑧塩化物含有量測定器具</w:t>
            </w:r>
            <w:r w:rsidR="00F02E97" w:rsidRPr="00F02E97">
              <w:rPr>
                <w:rFonts w:ascii="Century" w:hAnsi="Century" w:hint="eastAsia"/>
                <w:color w:val="FF0000"/>
                <w:kern w:val="2"/>
                <w:szCs w:val="24"/>
              </w:rPr>
              <w:t>（装置</w:t>
            </w:r>
            <w:r w:rsidR="00A3078B">
              <w:rPr>
                <w:rFonts w:ascii="Century" w:hAnsi="Century" w:hint="eastAsia"/>
                <w:color w:val="FF0000"/>
                <w:kern w:val="2"/>
                <w:szCs w:val="24"/>
              </w:rPr>
              <w:t>，</w:t>
            </w:r>
            <w:r w:rsidR="00F02E97" w:rsidRPr="00F02E97">
              <w:rPr>
                <w:rFonts w:ascii="Century" w:hAnsi="Century" w:hint="eastAsia"/>
                <w:color w:val="FF0000"/>
                <w:kern w:val="2"/>
                <w:szCs w:val="24"/>
              </w:rPr>
              <w:t>検知紙</w:t>
            </w:r>
            <w:r w:rsidRPr="00EF4C18">
              <w:rPr>
                <w:rFonts w:ascii="Century" w:hAnsi="Century" w:hint="eastAsia"/>
                <w:color w:val="FF0000"/>
                <w:kern w:val="2"/>
                <w:szCs w:val="24"/>
              </w:rPr>
              <w:t>又は</w:t>
            </w:r>
            <w:r w:rsidR="00EF4C18" w:rsidRPr="00EF4C18">
              <w:rPr>
                <w:rFonts w:ascii="Century" w:hAnsi="Century" w:hint="eastAsia"/>
                <w:color w:val="FF0000"/>
                <w:kern w:val="2"/>
                <w:szCs w:val="24"/>
              </w:rPr>
              <w:t>検知管</w:t>
            </w:r>
            <w:r w:rsidR="00F02E97">
              <w:rPr>
                <w:rFonts w:ascii="Century" w:hAnsi="Century" w:hint="eastAsia"/>
                <w:color w:val="FF0000"/>
                <w:kern w:val="2"/>
                <w:szCs w:val="24"/>
              </w:rPr>
              <w:t>）</w:t>
            </w:r>
          </w:p>
          <w:p w14:paraId="31D1BC77" w14:textId="77777777" w:rsidR="00DD452C" w:rsidRPr="00DD452C" w:rsidRDefault="00DD452C" w:rsidP="0068191B">
            <w:pPr>
              <w:ind w:firstLineChars="100" w:firstLine="189"/>
              <w:rPr>
                <w:rFonts w:ascii="Century" w:hAnsi="Century"/>
                <w:kern w:val="2"/>
                <w:szCs w:val="24"/>
              </w:rPr>
            </w:pPr>
            <w:r w:rsidRPr="00DD452C">
              <w:rPr>
                <w:rFonts w:ascii="Century" w:hAnsi="Century" w:hint="eastAsia"/>
                <w:kern w:val="2"/>
                <w:szCs w:val="24"/>
              </w:rPr>
              <w:t>⑨容積測定装置・器具</w:t>
            </w:r>
          </w:p>
          <w:p w14:paraId="5637E5CA" w14:textId="77777777" w:rsidR="00DD452C" w:rsidRPr="00DD452C" w:rsidRDefault="00DD452C" w:rsidP="0068191B">
            <w:pPr>
              <w:ind w:firstLineChars="100" w:firstLine="189"/>
              <w:rPr>
                <w:rFonts w:ascii="Century" w:hAnsi="Century"/>
                <w:kern w:val="2"/>
                <w:szCs w:val="24"/>
              </w:rPr>
            </w:pPr>
            <w:r w:rsidRPr="00DD452C">
              <w:rPr>
                <w:rFonts w:ascii="Century" w:hAnsi="Century" w:hint="eastAsia"/>
                <w:kern w:val="2"/>
                <w:szCs w:val="24"/>
              </w:rPr>
              <w:t>⑩ﾐｷｻの練混ぜ性能試験用器具</w:t>
            </w:r>
          </w:p>
          <w:p w14:paraId="662EE980" w14:textId="2D2FE9C9" w:rsidR="00F02E97" w:rsidRPr="00F02E97" w:rsidRDefault="00F02E97" w:rsidP="0068191B">
            <w:pPr>
              <w:ind w:left="189" w:hangingChars="100" w:hanging="189"/>
              <w:rPr>
                <w:rFonts w:ascii="Century" w:hAnsi="Century"/>
                <w:color w:val="FF0000"/>
                <w:kern w:val="2"/>
                <w:szCs w:val="24"/>
              </w:rPr>
            </w:pPr>
            <w:r w:rsidRPr="00F02E97">
              <w:rPr>
                <w:rFonts w:ascii="Century" w:hAnsi="Century" w:hint="eastAsia"/>
                <w:color w:val="FF0000"/>
                <w:kern w:val="2"/>
                <w:szCs w:val="24"/>
              </w:rPr>
              <w:t>(3)</w:t>
            </w:r>
            <w:r w:rsidRPr="00F02E97">
              <w:rPr>
                <w:rFonts w:ascii="Century" w:hAnsi="Century" w:hint="eastAsia"/>
                <w:color w:val="FF0000"/>
                <w:kern w:val="2"/>
                <w:szCs w:val="24"/>
              </w:rPr>
              <w:t>ｽﾗｯｼﾞ水の濃度測定器具又は装置</w:t>
            </w:r>
          </w:p>
          <w:p w14:paraId="397757F1" w14:textId="5F1480A7" w:rsidR="00DD452C" w:rsidRPr="00DD452C" w:rsidRDefault="00DD452C" w:rsidP="0068191B">
            <w:pPr>
              <w:ind w:left="189" w:hangingChars="100" w:hanging="189"/>
              <w:rPr>
                <w:rFonts w:ascii="Century" w:hAnsi="Century"/>
                <w:kern w:val="2"/>
                <w:szCs w:val="24"/>
              </w:rPr>
            </w:pPr>
            <w:r w:rsidRPr="00F02E97">
              <w:rPr>
                <w:rFonts w:ascii="Century" w:hAnsi="Century" w:hint="eastAsia"/>
                <w:color w:val="FF0000"/>
                <w:kern w:val="2"/>
                <w:szCs w:val="24"/>
              </w:rPr>
              <w:t>(</w:t>
            </w:r>
            <w:r w:rsidR="00F02E97" w:rsidRPr="00F02E97">
              <w:rPr>
                <w:rFonts w:ascii="Century" w:hAnsi="Century" w:hint="eastAsia"/>
                <w:color w:val="FF0000"/>
                <w:kern w:val="2"/>
                <w:szCs w:val="24"/>
              </w:rPr>
              <w:t>4</w:t>
            </w:r>
            <w:r w:rsidRPr="00F02E97">
              <w:rPr>
                <w:rFonts w:ascii="Century" w:hAnsi="Century" w:hint="eastAsia"/>
                <w:color w:val="FF0000"/>
                <w:kern w:val="2"/>
                <w:szCs w:val="24"/>
              </w:rPr>
              <w:t>)</w:t>
            </w:r>
            <w:r w:rsidR="00F02E97" w:rsidRPr="00F02E97">
              <w:rPr>
                <w:rFonts w:ascii="Century" w:hAnsi="Century" w:hint="eastAsia"/>
                <w:strike/>
                <w:color w:val="FF0000"/>
                <w:kern w:val="2"/>
                <w:szCs w:val="24"/>
              </w:rPr>
              <w:t>(3)</w:t>
            </w:r>
            <w:r w:rsidRPr="00F02E97">
              <w:rPr>
                <w:rFonts w:ascii="Century" w:hAnsi="Century"/>
                <w:color w:val="FF0000"/>
                <w:kern w:val="2"/>
                <w:szCs w:val="24"/>
              </w:rPr>
              <w:t xml:space="preserve"> </w:t>
            </w:r>
            <w:r w:rsidRPr="00DD452C">
              <w:rPr>
                <w:rFonts w:ascii="Century" w:hAnsi="Century" w:hint="eastAsia"/>
                <w:kern w:val="2"/>
                <w:szCs w:val="24"/>
              </w:rPr>
              <w:t>試験装置の管理</w:t>
            </w:r>
          </w:p>
          <w:p w14:paraId="32757F0F" w14:textId="77777777" w:rsidR="00DD452C" w:rsidRPr="00DD452C" w:rsidRDefault="00DD452C" w:rsidP="00F02E97">
            <w:pPr>
              <w:rPr>
                <w:rFonts w:ascii="Century" w:hAnsi="Century"/>
                <w:kern w:val="2"/>
                <w:szCs w:val="24"/>
              </w:rPr>
            </w:pPr>
          </w:p>
          <w:p w14:paraId="6098395D" w14:textId="77777777" w:rsidR="00DD452C" w:rsidRPr="00C906AE" w:rsidRDefault="00DD452C" w:rsidP="0068191B">
            <w:pPr>
              <w:ind w:left="159" w:hangingChars="100" w:hanging="159"/>
              <w:rPr>
                <w:rFonts w:ascii="ＭＳ ゴシック" w:eastAsia="ＭＳ ゴシック" w:hAnsi="ＭＳ ゴシック"/>
                <w:kern w:val="2"/>
                <w:sz w:val="18"/>
                <w:szCs w:val="18"/>
                <w:highlight w:val="lightGray"/>
              </w:rPr>
            </w:pPr>
            <w:r w:rsidRPr="00DD452C">
              <w:rPr>
                <w:rFonts w:ascii="ＭＳ ゴシック" w:eastAsia="ＭＳ ゴシック" w:hAnsi="ＭＳ ゴシック"/>
                <w:kern w:val="2"/>
                <w:sz w:val="18"/>
                <w:szCs w:val="18"/>
              </w:rPr>
              <w:fldChar w:fldCharType="begin"/>
            </w:r>
            <w:r w:rsidRPr="00DD452C">
              <w:rPr>
                <w:rFonts w:ascii="ＭＳ ゴシック" w:eastAsia="ＭＳ ゴシック" w:hAnsi="ＭＳ ゴシック"/>
                <w:kern w:val="2"/>
                <w:sz w:val="18"/>
                <w:szCs w:val="18"/>
              </w:rPr>
              <w:instrText xml:space="preserve"> </w:instrText>
            </w:r>
            <w:r w:rsidRPr="00DD452C">
              <w:rPr>
                <w:rFonts w:ascii="ＭＳ ゴシック" w:eastAsia="ＭＳ ゴシック" w:hAnsi="ＭＳ ゴシック" w:hint="eastAsia"/>
                <w:kern w:val="2"/>
                <w:sz w:val="18"/>
                <w:szCs w:val="18"/>
              </w:rPr>
              <w:instrText>eq \o\ac(○,</w:instrText>
            </w:r>
            <w:r w:rsidRPr="00DD452C">
              <w:rPr>
                <w:rFonts w:ascii="ＭＳ ゴシック" w:eastAsia="ＭＳ ゴシック" w:hAnsi="ＭＳ ゴシック" w:hint="eastAsia"/>
                <w:kern w:val="2"/>
                <w:position w:val="2"/>
                <w:sz w:val="12"/>
                <w:szCs w:val="18"/>
              </w:rPr>
              <w:instrText>調</w:instrText>
            </w:r>
            <w:r w:rsidRPr="00DD452C">
              <w:rPr>
                <w:rFonts w:ascii="ＭＳ ゴシック" w:eastAsia="ＭＳ ゴシック" w:hAnsi="ＭＳ ゴシック" w:hint="eastAsia"/>
                <w:kern w:val="2"/>
                <w:sz w:val="18"/>
                <w:szCs w:val="18"/>
              </w:rPr>
              <w:instrText>)</w:instrText>
            </w:r>
            <w:r w:rsidRPr="00DD452C">
              <w:rPr>
                <w:rFonts w:ascii="ＭＳ ゴシック" w:eastAsia="ＭＳ ゴシック" w:hAnsi="ＭＳ ゴシック"/>
                <w:kern w:val="2"/>
                <w:sz w:val="18"/>
                <w:szCs w:val="18"/>
              </w:rPr>
              <w:fldChar w:fldCharType="end"/>
            </w:r>
            <w:r w:rsidRPr="00DD452C">
              <w:rPr>
                <w:rFonts w:ascii="ＭＳ ゴシック" w:eastAsia="ＭＳ ゴシック" w:hAnsi="ＭＳ ゴシック" w:hint="eastAsia"/>
                <w:kern w:val="2"/>
                <w:sz w:val="18"/>
                <w:szCs w:val="18"/>
              </w:rPr>
              <w:t>ｱﾝﾎﾞﾝﾄﾞｷｬｯﾋﾟﾝｸﾞの使用状況</w:t>
            </w:r>
          </w:p>
          <w:p w14:paraId="4ADD9999" w14:textId="77777777" w:rsidR="00DD452C" w:rsidRPr="00DD452C" w:rsidRDefault="00DD452C" w:rsidP="0068191B">
            <w:pPr>
              <w:ind w:leftChars="100" w:left="189" w:firstLineChars="1000" w:firstLine="1590"/>
              <w:rPr>
                <w:rFonts w:ascii="Century" w:hAnsi="Century"/>
                <w:kern w:val="2"/>
                <w:szCs w:val="24"/>
              </w:rPr>
            </w:pPr>
            <w:r w:rsidRPr="00DD452C">
              <w:rPr>
                <w:rFonts w:ascii="ＭＳ ゴシック" w:eastAsia="ＭＳ ゴシック" w:hAnsi="ＭＳ ゴシック" w:hint="eastAsia"/>
                <w:kern w:val="2"/>
                <w:sz w:val="18"/>
                <w:szCs w:val="18"/>
              </w:rPr>
              <w:t>(複数回答可)</w:t>
            </w:r>
          </w:p>
          <w:p w14:paraId="325A633E" w14:textId="77777777" w:rsidR="00DD452C" w:rsidRPr="00C906AE" w:rsidRDefault="00DD452C" w:rsidP="0068191B">
            <w:pPr>
              <w:ind w:leftChars="50" w:left="173" w:hangingChars="50" w:hanging="79"/>
              <w:rPr>
                <w:rFonts w:ascii="Century" w:hAnsi="Century"/>
                <w:kern w:val="2"/>
                <w:sz w:val="18"/>
                <w:szCs w:val="18"/>
                <w:highlight w:val="lightGray"/>
              </w:rPr>
            </w:pPr>
            <w:r w:rsidRPr="00DD452C">
              <w:rPr>
                <w:rFonts w:ascii="Century" w:hAnsi="Century" w:hint="eastAsia"/>
                <w:kern w:val="2"/>
                <w:sz w:val="18"/>
                <w:szCs w:val="18"/>
              </w:rPr>
              <w:t>➀使用している</w:t>
            </w:r>
            <w:r w:rsidRPr="00DD452C">
              <w:rPr>
                <w:rFonts w:ascii="Century" w:hAnsi="Century" w:hint="eastAsia"/>
                <w:kern w:val="2"/>
                <w:sz w:val="18"/>
                <w:szCs w:val="18"/>
              </w:rPr>
              <w:t>(</w:t>
            </w:r>
            <w:r w:rsidRPr="00DD452C">
              <w:rPr>
                <w:rFonts w:ascii="Century" w:hAnsi="Century" w:hint="eastAsia"/>
                <w:kern w:val="2"/>
                <w:sz w:val="18"/>
                <w:szCs w:val="18"/>
              </w:rPr>
              <w:t>φ</w:t>
            </w:r>
            <w:r w:rsidRPr="00DD452C">
              <w:rPr>
                <w:rFonts w:ascii="Century" w:hAnsi="Century" w:hint="eastAsia"/>
                <w:kern w:val="2"/>
                <w:sz w:val="18"/>
                <w:szCs w:val="18"/>
              </w:rPr>
              <w:t>100</w:t>
            </w:r>
            <w:r w:rsidRPr="00DD452C">
              <w:rPr>
                <w:rFonts w:ascii="Century" w:hAnsi="Century" w:hint="eastAsia"/>
                <w:kern w:val="2"/>
                <w:sz w:val="18"/>
                <w:szCs w:val="18"/>
              </w:rPr>
              <w:t>㎜の上面のみ</w:t>
            </w:r>
            <w:r w:rsidRPr="00DD452C">
              <w:rPr>
                <w:rFonts w:ascii="Century" w:hAnsi="Century" w:hint="eastAsia"/>
                <w:kern w:val="2"/>
                <w:sz w:val="18"/>
                <w:szCs w:val="18"/>
              </w:rPr>
              <w:t>)</w:t>
            </w:r>
          </w:p>
          <w:p w14:paraId="509E0123" w14:textId="77777777" w:rsidR="00DD452C" w:rsidRPr="00C906AE" w:rsidRDefault="00DD452C" w:rsidP="0068191B">
            <w:pPr>
              <w:ind w:leftChars="50" w:left="173" w:hangingChars="50" w:hanging="79"/>
              <w:rPr>
                <w:rFonts w:ascii="Century" w:hAnsi="Century"/>
                <w:kern w:val="2"/>
                <w:sz w:val="18"/>
                <w:szCs w:val="18"/>
                <w:highlight w:val="lightGray"/>
              </w:rPr>
            </w:pPr>
            <w:r w:rsidRPr="00DD452C">
              <w:rPr>
                <w:rFonts w:ascii="Century" w:hAnsi="Century" w:hint="eastAsia"/>
                <w:kern w:val="2"/>
                <w:sz w:val="18"/>
                <w:szCs w:val="18"/>
              </w:rPr>
              <w:t>②使用している</w:t>
            </w:r>
            <w:r w:rsidRPr="00DD452C">
              <w:rPr>
                <w:rFonts w:ascii="Century" w:hAnsi="Century" w:hint="eastAsia"/>
                <w:kern w:val="2"/>
                <w:sz w:val="18"/>
                <w:szCs w:val="18"/>
              </w:rPr>
              <w:t>(</w:t>
            </w:r>
            <w:r w:rsidRPr="00DD452C">
              <w:rPr>
                <w:rFonts w:ascii="Century" w:hAnsi="Century" w:hint="eastAsia"/>
                <w:kern w:val="2"/>
                <w:sz w:val="18"/>
                <w:szCs w:val="18"/>
              </w:rPr>
              <w:t>φ</w:t>
            </w:r>
            <w:r w:rsidRPr="00DD452C">
              <w:rPr>
                <w:rFonts w:ascii="Century" w:hAnsi="Century" w:hint="eastAsia"/>
                <w:kern w:val="2"/>
                <w:sz w:val="18"/>
                <w:szCs w:val="18"/>
              </w:rPr>
              <w:t>100</w:t>
            </w:r>
            <w:r w:rsidRPr="00DD452C">
              <w:rPr>
                <w:rFonts w:ascii="Century" w:hAnsi="Century" w:hint="eastAsia"/>
                <w:kern w:val="2"/>
                <w:sz w:val="18"/>
                <w:szCs w:val="18"/>
              </w:rPr>
              <w:t>㎜の両端面</w:t>
            </w:r>
            <w:r w:rsidRPr="00DD452C">
              <w:rPr>
                <w:rFonts w:ascii="Century" w:hAnsi="Century" w:hint="eastAsia"/>
                <w:kern w:val="2"/>
                <w:sz w:val="18"/>
                <w:szCs w:val="18"/>
              </w:rPr>
              <w:t>)</w:t>
            </w:r>
          </w:p>
          <w:p w14:paraId="589E7DB8" w14:textId="77777777" w:rsidR="00DD452C" w:rsidRPr="00C906AE" w:rsidRDefault="00DD452C" w:rsidP="0068191B">
            <w:pPr>
              <w:ind w:leftChars="50" w:left="173" w:hangingChars="50" w:hanging="79"/>
              <w:rPr>
                <w:rFonts w:ascii="Century" w:hAnsi="Century"/>
                <w:kern w:val="2"/>
                <w:sz w:val="18"/>
                <w:szCs w:val="18"/>
                <w:highlight w:val="lightGray"/>
              </w:rPr>
            </w:pPr>
            <w:r w:rsidRPr="00DD452C">
              <w:rPr>
                <w:rFonts w:ascii="Century" w:hAnsi="Century" w:hint="eastAsia"/>
                <w:kern w:val="2"/>
                <w:sz w:val="18"/>
                <w:szCs w:val="18"/>
              </w:rPr>
              <w:t>③使用している</w:t>
            </w:r>
            <w:r w:rsidRPr="00DD452C">
              <w:rPr>
                <w:rFonts w:ascii="Century" w:hAnsi="Century" w:hint="eastAsia"/>
                <w:kern w:val="2"/>
                <w:sz w:val="18"/>
                <w:szCs w:val="18"/>
              </w:rPr>
              <w:t>(</w:t>
            </w:r>
            <w:r w:rsidRPr="00DD452C">
              <w:rPr>
                <w:rFonts w:ascii="Century" w:hAnsi="Century" w:hint="eastAsia"/>
                <w:kern w:val="2"/>
                <w:sz w:val="18"/>
                <w:szCs w:val="18"/>
              </w:rPr>
              <w:t>φ</w:t>
            </w:r>
            <w:r w:rsidRPr="00DD452C">
              <w:rPr>
                <w:rFonts w:ascii="Century" w:hAnsi="Century" w:hint="eastAsia"/>
                <w:kern w:val="2"/>
                <w:sz w:val="18"/>
                <w:szCs w:val="18"/>
              </w:rPr>
              <w:t>125</w:t>
            </w:r>
            <w:r w:rsidRPr="00DD452C">
              <w:rPr>
                <w:rFonts w:ascii="Century" w:hAnsi="Century" w:hint="eastAsia"/>
                <w:kern w:val="2"/>
                <w:sz w:val="18"/>
                <w:szCs w:val="18"/>
              </w:rPr>
              <w:t>㎜の上面</w:t>
            </w:r>
            <w:r w:rsidRPr="00DD452C">
              <w:rPr>
                <w:rFonts w:ascii="Century" w:hAnsi="Century" w:hint="eastAsia"/>
                <w:kern w:val="2"/>
                <w:sz w:val="18"/>
                <w:szCs w:val="18"/>
              </w:rPr>
              <w:t>)</w:t>
            </w:r>
          </w:p>
          <w:p w14:paraId="5349EC29" w14:textId="77777777" w:rsidR="00DD452C" w:rsidRPr="00C906AE" w:rsidRDefault="00DD452C" w:rsidP="0068191B">
            <w:pPr>
              <w:ind w:leftChars="50" w:left="173" w:hangingChars="50" w:hanging="79"/>
              <w:rPr>
                <w:rFonts w:ascii="Century" w:hAnsi="Century"/>
                <w:kern w:val="2"/>
                <w:sz w:val="18"/>
                <w:szCs w:val="18"/>
                <w:highlight w:val="lightGray"/>
              </w:rPr>
            </w:pPr>
            <w:r w:rsidRPr="00DD452C">
              <w:rPr>
                <w:rFonts w:ascii="Century" w:hAnsi="Century" w:hint="eastAsia"/>
                <w:kern w:val="2"/>
                <w:sz w:val="18"/>
                <w:szCs w:val="18"/>
              </w:rPr>
              <w:t>④使用している</w:t>
            </w:r>
            <w:r w:rsidRPr="00DD452C">
              <w:rPr>
                <w:rFonts w:ascii="Century" w:hAnsi="Century" w:hint="eastAsia"/>
                <w:kern w:val="2"/>
                <w:sz w:val="18"/>
                <w:szCs w:val="18"/>
              </w:rPr>
              <w:t>(</w:t>
            </w:r>
            <w:r w:rsidRPr="00DD452C">
              <w:rPr>
                <w:rFonts w:ascii="Century" w:hAnsi="Century" w:hint="eastAsia"/>
                <w:kern w:val="2"/>
                <w:sz w:val="18"/>
                <w:szCs w:val="18"/>
              </w:rPr>
              <w:t>φ</w:t>
            </w:r>
            <w:r w:rsidRPr="00DD452C">
              <w:rPr>
                <w:rFonts w:ascii="Century" w:hAnsi="Century" w:hint="eastAsia"/>
                <w:kern w:val="2"/>
                <w:sz w:val="18"/>
                <w:szCs w:val="18"/>
              </w:rPr>
              <w:t>125</w:t>
            </w:r>
            <w:r w:rsidRPr="00DD452C">
              <w:rPr>
                <w:rFonts w:ascii="Century" w:hAnsi="Century" w:hint="eastAsia"/>
                <w:kern w:val="2"/>
                <w:sz w:val="18"/>
                <w:szCs w:val="18"/>
              </w:rPr>
              <w:t>㎜の両端面</w:t>
            </w:r>
            <w:r w:rsidRPr="00DD452C">
              <w:rPr>
                <w:rFonts w:ascii="Century" w:hAnsi="Century" w:hint="eastAsia"/>
                <w:kern w:val="2"/>
                <w:sz w:val="18"/>
                <w:szCs w:val="18"/>
              </w:rPr>
              <w:t>)</w:t>
            </w:r>
          </w:p>
          <w:p w14:paraId="55F5C573" w14:textId="77777777" w:rsidR="00DD452C" w:rsidRPr="00DD452C" w:rsidRDefault="00DD452C" w:rsidP="0068191B">
            <w:pPr>
              <w:ind w:leftChars="50" w:left="173" w:hangingChars="50" w:hanging="79"/>
              <w:rPr>
                <w:rFonts w:ascii="Century" w:hAnsi="Century"/>
                <w:kern w:val="2"/>
                <w:sz w:val="18"/>
                <w:szCs w:val="18"/>
              </w:rPr>
            </w:pPr>
            <w:r w:rsidRPr="00DD452C">
              <w:rPr>
                <w:rFonts w:ascii="Century" w:hAnsi="Century" w:hint="eastAsia"/>
                <w:kern w:val="2"/>
                <w:sz w:val="18"/>
                <w:szCs w:val="18"/>
              </w:rPr>
              <w:t>⑤使用していない</w:t>
            </w:r>
          </w:p>
        </w:tc>
        <w:tc>
          <w:tcPr>
            <w:tcW w:w="3780" w:type="dxa"/>
            <w:gridSpan w:val="2"/>
          </w:tcPr>
          <w:p w14:paraId="50A49D79" w14:textId="77777777" w:rsidR="00DD452C" w:rsidRPr="00DD452C" w:rsidRDefault="00DD452C" w:rsidP="0068191B">
            <w:pPr>
              <w:rPr>
                <w:rFonts w:ascii="Century" w:hAnsi="Century"/>
                <w:kern w:val="2"/>
                <w:szCs w:val="24"/>
              </w:rPr>
            </w:pPr>
          </w:p>
          <w:p w14:paraId="563A1CD9" w14:textId="77777777" w:rsidR="00DD452C" w:rsidRPr="00DD452C" w:rsidRDefault="00DD452C" w:rsidP="0068191B">
            <w:pPr>
              <w:rPr>
                <w:rFonts w:ascii="Century" w:hAnsi="Century"/>
                <w:kern w:val="2"/>
                <w:szCs w:val="24"/>
              </w:rPr>
            </w:pPr>
            <w:r w:rsidRPr="00DD452C">
              <w:rPr>
                <w:rFonts w:ascii="Century" w:hAnsi="Century" w:hint="eastAsia"/>
                <w:kern w:val="2"/>
                <w:szCs w:val="24"/>
              </w:rPr>
              <w:t>一式ある／一部ない</w:t>
            </w:r>
          </w:p>
          <w:p w14:paraId="0E718E45" w14:textId="77777777" w:rsidR="00DD452C" w:rsidRPr="00DD452C" w:rsidRDefault="00DD452C" w:rsidP="0068191B">
            <w:pPr>
              <w:rPr>
                <w:rFonts w:ascii="Century" w:hAnsi="Century"/>
                <w:kern w:val="2"/>
                <w:szCs w:val="24"/>
              </w:rPr>
            </w:pPr>
            <w:r w:rsidRPr="00DD452C">
              <w:rPr>
                <w:rFonts w:ascii="Century" w:hAnsi="Century" w:hint="eastAsia"/>
                <w:kern w:val="2"/>
                <w:szCs w:val="24"/>
              </w:rPr>
              <w:t>[</w:t>
            </w:r>
            <w:r w:rsidRPr="00DD452C">
              <w:rPr>
                <w:rFonts w:ascii="Century" w:hAnsi="Century" w:hint="eastAsia"/>
                <w:kern w:val="2"/>
                <w:szCs w:val="24"/>
              </w:rPr>
              <w:t>骨材の粒度，実積率</w:t>
            </w:r>
            <w:r w:rsidRPr="00DD452C">
              <w:rPr>
                <w:rFonts w:ascii="Century" w:hAnsi="Century" w:hint="eastAsia"/>
                <w:kern w:val="2"/>
                <w:szCs w:val="24"/>
              </w:rPr>
              <w:t>(</w:t>
            </w:r>
            <w:r w:rsidRPr="00DD452C">
              <w:rPr>
                <w:rFonts w:ascii="Century" w:hAnsi="Century" w:hint="eastAsia"/>
                <w:kern w:val="2"/>
                <w:szCs w:val="24"/>
              </w:rPr>
              <w:t>工程で粗骨材の実積率管理をしている場合</w:t>
            </w:r>
            <w:r w:rsidRPr="00DD452C">
              <w:rPr>
                <w:rFonts w:ascii="Century" w:hAnsi="Century" w:hint="eastAsia"/>
                <w:kern w:val="2"/>
                <w:szCs w:val="24"/>
              </w:rPr>
              <w:t>)</w:t>
            </w:r>
            <w:r w:rsidRPr="00DD452C">
              <w:rPr>
                <w:rFonts w:ascii="Century" w:hAnsi="Century" w:hint="eastAsia"/>
                <w:kern w:val="2"/>
                <w:szCs w:val="24"/>
              </w:rPr>
              <w:t>及び表面水率の試験用器具は必ず保有</w:t>
            </w:r>
            <w:r w:rsidRPr="00DD452C">
              <w:rPr>
                <w:rFonts w:ascii="Century" w:hAnsi="Century" w:hint="eastAsia"/>
                <w:kern w:val="2"/>
                <w:szCs w:val="24"/>
              </w:rPr>
              <w:t>]</w:t>
            </w:r>
          </w:p>
          <w:p w14:paraId="356BB3F3" w14:textId="77777777" w:rsidR="00DD452C" w:rsidRPr="00DD452C" w:rsidRDefault="00DD452C" w:rsidP="0068191B">
            <w:pPr>
              <w:rPr>
                <w:rFonts w:ascii="Century" w:hAnsi="Century"/>
                <w:kern w:val="2"/>
                <w:szCs w:val="24"/>
              </w:rPr>
            </w:pPr>
          </w:p>
          <w:p w14:paraId="7FE344AB" w14:textId="77777777" w:rsidR="00DD452C" w:rsidRPr="00DD452C" w:rsidRDefault="00DD452C" w:rsidP="0068191B">
            <w:pPr>
              <w:rPr>
                <w:rFonts w:ascii="Century" w:hAnsi="Century"/>
                <w:kern w:val="2"/>
                <w:szCs w:val="24"/>
              </w:rPr>
            </w:pPr>
            <w:r w:rsidRPr="00DD452C">
              <w:rPr>
                <w:rFonts w:ascii="Century" w:hAnsi="Century" w:hint="eastAsia"/>
                <w:kern w:val="2"/>
                <w:szCs w:val="24"/>
              </w:rPr>
              <w:t>ある／ない</w:t>
            </w:r>
          </w:p>
          <w:p w14:paraId="4CCE5AB1" w14:textId="77777777" w:rsidR="00DD452C" w:rsidRPr="00DD452C" w:rsidRDefault="00DD452C" w:rsidP="0068191B">
            <w:pPr>
              <w:rPr>
                <w:rFonts w:ascii="Century" w:hAnsi="Century"/>
                <w:kern w:val="2"/>
                <w:szCs w:val="24"/>
              </w:rPr>
            </w:pPr>
            <w:r w:rsidRPr="00DD452C">
              <w:rPr>
                <w:rFonts w:ascii="Century" w:hAnsi="Century" w:hint="eastAsia"/>
                <w:kern w:val="2"/>
                <w:szCs w:val="24"/>
              </w:rPr>
              <w:t>ある／ない</w:t>
            </w:r>
          </w:p>
          <w:p w14:paraId="237A1AD5" w14:textId="77777777" w:rsidR="00DD452C" w:rsidRPr="00DD452C" w:rsidRDefault="00DD452C" w:rsidP="0068191B">
            <w:pPr>
              <w:rPr>
                <w:rFonts w:ascii="Century" w:hAnsi="Century"/>
                <w:kern w:val="2"/>
                <w:szCs w:val="24"/>
              </w:rPr>
            </w:pPr>
            <w:r w:rsidRPr="00DD452C">
              <w:rPr>
                <w:rFonts w:ascii="Century" w:hAnsi="Century" w:hint="eastAsia"/>
                <w:kern w:val="2"/>
                <w:szCs w:val="24"/>
              </w:rPr>
              <w:t>ある／ない</w:t>
            </w:r>
          </w:p>
          <w:p w14:paraId="1E6431C0" w14:textId="77777777" w:rsidR="00DD452C" w:rsidRPr="00DD452C" w:rsidRDefault="00DD452C" w:rsidP="0068191B">
            <w:pPr>
              <w:rPr>
                <w:rFonts w:ascii="Century" w:hAnsi="Century"/>
                <w:kern w:val="2"/>
                <w:szCs w:val="24"/>
              </w:rPr>
            </w:pPr>
            <w:r w:rsidRPr="00DD452C">
              <w:rPr>
                <w:rFonts w:ascii="Century" w:hAnsi="Century" w:hint="eastAsia"/>
                <w:kern w:val="2"/>
                <w:szCs w:val="24"/>
              </w:rPr>
              <w:t>ある／ない</w:t>
            </w:r>
          </w:p>
          <w:p w14:paraId="04D55A76" w14:textId="77777777" w:rsidR="00DD452C" w:rsidRPr="00DD452C" w:rsidRDefault="00DD452C" w:rsidP="0068191B">
            <w:pPr>
              <w:rPr>
                <w:rFonts w:ascii="Century" w:hAnsi="Century"/>
                <w:kern w:val="2"/>
                <w:szCs w:val="24"/>
              </w:rPr>
            </w:pPr>
            <w:r w:rsidRPr="00DD452C">
              <w:rPr>
                <w:rFonts w:ascii="Century" w:hAnsi="Century" w:hint="eastAsia"/>
                <w:kern w:val="2"/>
                <w:szCs w:val="24"/>
              </w:rPr>
              <w:t>ある／ない</w:t>
            </w:r>
          </w:p>
          <w:p w14:paraId="07FC0DD4" w14:textId="77777777" w:rsidR="00DD452C" w:rsidRPr="00DD452C" w:rsidRDefault="00DD452C" w:rsidP="0068191B">
            <w:pPr>
              <w:rPr>
                <w:rFonts w:ascii="Century" w:hAnsi="Century"/>
                <w:kern w:val="2"/>
                <w:szCs w:val="24"/>
              </w:rPr>
            </w:pPr>
            <w:r w:rsidRPr="00DD452C">
              <w:rPr>
                <w:rFonts w:ascii="Century" w:hAnsi="Century" w:hint="eastAsia"/>
                <w:kern w:val="2"/>
                <w:szCs w:val="24"/>
              </w:rPr>
              <w:t xml:space="preserve">ある／ない　</w:t>
            </w:r>
            <w:r w:rsidRPr="00DD452C">
              <w:rPr>
                <w:rFonts w:ascii="Century" w:hAnsi="Century"/>
                <w:kern w:val="2"/>
                <w:szCs w:val="24"/>
              </w:rPr>
              <w:t>(</w:t>
            </w:r>
            <w:proofErr w:type="gramStart"/>
            <w:r w:rsidRPr="00DD452C">
              <w:rPr>
                <w:rFonts w:ascii="Century" w:hAnsi="Century" w:hint="eastAsia"/>
                <w:kern w:val="2"/>
                <w:szCs w:val="24"/>
              </w:rPr>
              <w:t>ｽﾗﾝﾌﾟﾌﾛｰ</w:t>
            </w:r>
            <w:proofErr w:type="gramEnd"/>
            <w:r w:rsidRPr="00DD452C">
              <w:rPr>
                <w:rFonts w:ascii="Century" w:hAnsi="Century" w:hint="eastAsia"/>
                <w:kern w:val="2"/>
                <w:szCs w:val="24"/>
              </w:rPr>
              <w:t>で管理するｺﾝｸﾘｰﾄのみ対象</w:t>
            </w:r>
            <w:r w:rsidRPr="00DD452C">
              <w:rPr>
                <w:rFonts w:ascii="Century" w:hAnsi="Century" w:hint="eastAsia"/>
                <w:kern w:val="2"/>
                <w:szCs w:val="24"/>
              </w:rPr>
              <w:t>)</w:t>
            </w:r>
          </w:p>
          <w:p w14:paraId="6BAB30E4" w14:textId="77777777" w:rsidR="00DD452C" w:rsidRPr="00DD452C" w:rsidRDefault="00DD452C" w:rsidP="0068191B">
            <w:pPr>
              <w:rPr>
                <w:rFonts w:ascii="Century" w:hAnsi="Century"/>
                <w:kern w:val="2"/>
                <w:szCs w:val="24"/>
              </w:rPr>
            </w:pPr>
            <w:r w:rsidRPr="00DD452C">
              <w:rPr>
                <w:rFonts w:ascii="Century" w:hAnsi="Century" w:hint="eastAsia"/>
                <w:kern w:val="2"/>
                <w:szCs w:val="24"/>
              </w:rPr>
              <w:t>ある／ない</w:t>
            </w:r>
          </w:p>
          <w:p w14:paraId="217F817B" w14:textId="77777777" w:rsidR="00DD452C" w:rsidRPr="00DD452C" w:rsidRDefault="00DD452C" w:rsidP="0068191B">
            <w:pPr>
              <w:rPr>
                <w:rFonts w:ascii="Century" w:hAnsi="Century"/>
                <w:kern w:val="2"/>
                <w:szCs w:val="24"/>
              </w:rPr>
            </w:pPr>
            <w:r w:rsidRPr="00DD452C">
              <w:rPr>
                <w:rFonts w:ascii="Century" w:hAnsi="Century" w:hint="eastAsia"/>
                <w:kern w:val="2"/>
                <w:szCs w:val="24"/>
              </w:rPr>
              <w:t>ある／ない</w:t>
            </w:r>
          </w:p>
          <w:p w14:paraId="0524CF3B" w14:textId="77777777" w:rsidR="00F02E97" w:rsidRDefault="00F02E97" w:rsidP="0068191B">
            <w:pPr>
              <w:rPr>
                <w:rFonts w:ascii="Century" w:hAnsi="Century"/>
                <w:kern w:val="2"/>
                <w:szCs w:val="24"/>
              </w:rPr>
            </w:pPr>
          </w:p>
          <w:p w14:paraId="33971FD4" w14:textId="489E8A19" w:rsidR="00DD452C" w:rsidRPr="00DD452C" w:rsidRDefault="00DD452C" w:rsidP="0068191B">
            <w:pPr>
              <w:rPr>
                <w:rFonts w:ascii="Century" w:hAnsi="Century"/>
                <w:kern w:val="2"/>
                <w:szCs w:val="24"/>
              </w:rPr>
            </w:pPr>
            <w:r w:rsidRPr="00DD452C">
              <w:rPr>
                <w:rFonts w:ascii="Century" w:hAnsi="Century" w:hint="eastAsia"/>
                <w:kern w:val="2"/>
                <w:szCs w:val="24"/>
              </w:rPr>
              <w:t>ある／ない</w:t>
            </w:r>
          </w:p>
          <w:p w14:paraId="47ACE12E" w14:textId="77777777" w:rsidR="00DD452C" w:rsidRPr="00DD452C" w:rsidRDefault="00DD452C" w:rsidP="0068191B">
            <w:pPr>
              <w:rPr>
                <w:rFonts w:ascii="Century" w:hAnsi="Century"/>
                <w:kern w:val="2"/>
                <w:szCs w:val="24"/>
              </w:rPr>
            </w:pPr>
            <w:r w:rsidRPr="00DD452C">
              <w:rPr>
                <w:rFonts w:ascii="Century" w:hAnsi="Century" w:hint="eastAsia"/>
                <w:kern w:val="2"/>
                <w:szCs w:val="24"/>
              </w:rPr>
              <w:t>ある／ない</w:t>
            </w:r>
          </w:p>
          <w:p w14:paraId="4B360725" w14:textId="71474127" w:rsidR="00F02E97" w:rsidRPr="00F02E97" w:rsidRDefault="00F02E97" w:rsidP="0068191B">
            <w:pPr>
              <w:rPr>
                <w:rFonts w:ascii="Century" w:hAnsi="Century"/>
                <w:color w:val="FF0000"/>
                <w:kern w:val="2"/>
                <w:szCs w:val="24"/>
              </w:rPr>
            </w:pPr>
            <w:r w:rsidRPr="00F02E97">
              <w:rPr>
                <w:rFonts w:ascii="Century" w:hAnsi="Century" w:hint="eastAsia"/>
                <w:color w:val="FF0000"/>
                <w:kern w:val="2"/>
                <w:szCs w:val="24"/>
              </w:rPr>
              <w:t>ある／ない／評価対象外</w:t>
            </w:r>
          </w:p>
          <w:p w14:paraId="6F527174" w14:textId="77777777" w:rsidR="00DD452C" w:rsidRDefault="00DD452C" w:rsidP="0068191B">
            <w:pPr>
              <w:rPr>
                <w:rFonts w:ascii="Century" w:hAnsi="Century"/>
                <w:kern w:val="2"/>
                <w:szCs w:val="24"/>
              </w:rPr>
            </w:pPr>
            <w:r w:rsidRPr="00DD452C">
              <w:rPr>
                <w:rFonts w:ascii="Century" w:hAnsi="Century" w:hint="eastAsia"/>
                <w:kern w:val="2"/>
                <w:szCs w:val="24"/>
              </w:rPr>
              <w:t>管理されている／管理が不十分</w:t>
            </w:r>
          </w:p>
          <w:p w14:paraId="0A56260C" w14:textId="77777777" w:rsidR="00521737" w:rsidRDefault="00521737" w:rsidP="0068191B">
            <w:pPr>
              <w:rPr>
                <w:rFonts w:ascii="Century" w:hAnsi="Century"/>
                <w:kern w:val="2"/>
                <w:szCs w:val="24"/>
              </w:rPr>
            </w:pPr>
          </w:p>
          <w:p w14:paraId="4E478165" w14:textId="3F19FAA1" w:rsidR="00521737" w:rsidRPr="00DD452C" w:rsidRDefault="00521737" w:rsidP="0068191B">
            <w:pPr>
              <w:rPr>
                <w:rFonts w:ascii="Century" w:hAnsi="Century"/>
                <w:kern w:val="2"/>
                <w:szCs w:val="24"/>
              </w:rPr>
            </w:pPr>
            <w:r w:rsidRPr="00521737">
              <w:rPr>
                <w:rFonts w:ascii="Century" w:hAnsi="Century" w:hint="eastAsia"/>
                <w:color w:val="00B0F0"/>
                <w:kern w:val="2"/>
                <w:szCs w:val="24"/>
              </w:rPr>
              <w:t>ｽﾗｯｼﾞ水を標準化していない工場は、</w:t>
            </w:r>
            <w:r w:rsidRPr="00521737">
              <w:rPr>
                <w:rFonts w:ascii="Century" w:hAnsi="Century" w:hint="eastAsia"/>
                <w:color w:val="00B0F0"/>
                <w:kern w:val="2"/>
                <w:szCs w:val="24"/>
              </w:rPr>
              <w:t>(3)</w:t>
            </w:r>
            <w:r w:rsidRPr="00521737">
              <w:rPr>
                <w:rFonts w:ascii="Century" w:hAnsi="Century" w:hint="eastAsia"/>
                <w:color w:val="00B0F0"/>
                <w:kern w:val="2"/>
                <w:szCs w:val="24"/>
              </w:rPr>
              <w:t>は評価対象外</w:t>
            </w:r>
          </w:p>
        </w:tc>
        <w:tc>
          <w:tcPr>
            <w:tcW w:w="2268" w:type="dxa"/>
            <w:gridSpan w:val="3"/>
          </w:tcPr>
          <w:p w14:paraId="283BD7CF" w14:textId="77777777" w:rsidR="00DD452C" w:rsidRPr="00DD452C" w:rsidRDefault="00DD452C" w:rsidP="0068191B">
            <w:pPr>
              <w:rPr>
                <w:rFonts w:ascii="Century" w:hAnsi="Century"/>
                <w:kern w:val="2"/>
                <w:szCs w:val="24"/>
              </w:rPr>
            </w:pPr>
          </w:p>
          <w:p w14:paraId="1AD2EB0E" w14:textId="77777777" w:rsidR="00DD452C" w:rsidRPr="00DD452C" w:rsidRDefault="00DD452C" w:rsidP="0068191B">
            <w:pPr>
              <w:rPr>
                <w:rFonts w:ascii="Century" w:hAnsi="Century"/>
                <w:kern w:val="2"/>
                <w:szCs w:val="24"/>
              </w:rPr>
            </w:pPr>
            <w:r w:rsidRPr="00DD452C">
              <w:rPr>
                <w:rFonts w:ascii="Century" w:hAnsi="Century" w:hint="eastAsia"/>
                <w:kern w:val="2"/>
                <w:szCs w:val="24"/>
              </w:rPr>
              <w:t>A</w:t>
            </w:r>
            <w:r w:rsidRPr="00DD452C">
              <w:rPr>
                <w:rFonts w:ascii="Century" w:hAnsi="Century" w:hint="eastAsia"/>
                <w:kern w:val="2"/>
                <w:szCs w:val="24"/>
              </w:rPr>
              <w:t>：全て満足</w:t>
            </w:r>
          </w:p>
          <w:p w14:paraId="28903D2C" w14:textId="77777777" w:rsidR="00DD452C" w:rsidRPr="00DD452C" w:rsidRDefault="00DD452C" w:rsidP="0068191B">
            <w:pPr>
              <w:rPr>
                <w:rFonts w:ascii="Century" w:hAnsi="Century"/>
                <w:kern w:val="2"/>
                <w:szCs w:val="24"/>
              </w:rPr>
            </w:pPr>
            <w:r w:rsidRPr="00DD452C">
              <w:rPr>
                <w:rFonts w:ascii="Century" w:hAnsi="Century" w:hint="eastAsia"/>
                <w:kern w:val="2"/>
                <w:szCs w:val="24"/>
              </w:rPr>
              <w:t>C</w:t>
            </w:r>
            <w:r w:rsidRPr="00DD452C">
              <w:rPr>
                <w:rFonts w:ascii="Century" w:hAnsi="Century" w:hint="eastAsia"/>
                <w:kern w:val="2"/>
                <w:szCs w:val="24"/>
              </w:rPr>
              <w:t>：満足しない項目がある</w:t>
            </w:r>
          </w:p>
        </w:tc>
        <w:tc>
          <w:tcPr>
            <w:tcW w:w="1439" w:type="dxa"/>
          </w:tcPr>
          <w:p w14:paraId="40878698" w14:textId="77777777" w:rsidR="00DD452C" w:rsidRPr="00DD452C" w:rsidRDefault="00DD452C" w:rsidP="0068191B">
            <w:pPr>
              <w:rPr>
                <w:rFonts w:ascii="Century" w:hAnsi="Century"/>
                <w:kern w:val="2"/>
                <w:szCs w:val="24"/>
              </w:rPr>
            </w:pPr>
          </w:p>
        </w:tc>
      </w:tr>
      <w:tr w:rsidR="00DD452C" w:rsidRPr="00DD452C" w14:paraId="17437842" w14:textId="77777777" w:rsidTr="00F02E97">
        <w:trPr>
          <w:cantSplit/>
          <w:trHeight w:val="1573"/>
        </w:trPr>
        <w:tc>
          <w:tcPr>
            <w:tcW w:w="1418" w:type="dxa"/>
            <w:tcBorders>
              <w:top w:val="nil"/>
            </w:tcBorders>
          </w:tcPr>
          <w:p w14:paraId="71C4350F" w14:textId="1D5058A7" w:rsidR="00DD452C" w:rsidRPr="00DD452C" w:rsidRDefault="00DD452C" w:rsidP="0068191B">
            <w:pPr>
              <w:jc w:val="center"/>
              <w:rPr>
                <w:rFonts w:ascii="Century" w:hAnsi="Century"/>
                <w:kern w:val="2"/>
                <w:szCs w:val="24"/>
              </w:rPr>
            </w:pPr>
          </w:p>
        </w:tc>
        <w:tc>
          <w:tcPr>
            <w:tcW w:w="3564" w:type="dxa"/>
          </w:tcPr>
          <w:p w14:paraId="0F3482FA" w14:textId="77777777" w:rsidR="00DD452C" w:rsidRPr="00DD452C" w:rsidRDefault="00DD452C" w:rsidP="0068191B">
            <w:pPr>
              <w:rPr>
                <w:rFonts w:ascii="ＭＳ ゴシック" w:eastAsia="ＭＳ ゴシック" w:hAnsi="ＭＳ ゴシック"/>
                <w:kern w:val="2"/>
                <w:szCs w:val="24"/>
              </w:rPr>
            </w:pPr>
            <w:r w:rsidRPr="00DD452C">
              <w:rPr>
                <w:rFonts w:ascii="ＭＳ ゴシック" w:eastAsia="ＭＳ ゴシック" w:hAnsi="ＭＳ ゴシック" w:hint="eastAsia"/>
                <w:kern w:val="2"/>
                <w:szCs w:val="24"/>
              </w:rPr>
              <w:t>B5204(養生水槽の管理)</w:t>
            </w:r>
          </w:p>
          <w:p w14:paraId="6C91747A" w14:textId="05633589" w:rsidR="00DD452C" w:rsidRPr="00DD452C" w:rsidRDefault="00DD452C" w:rsidP="0068191B">
            <w:pPr>
              <w:rPr>
                <w:rFonts w:ascii="Century" w:hAnsi="Century"/>
                <w:kern w:val="2"/>
                <w:szCs w:val="24"/>
              </w:rPr>
            </w:pPr>
            <w:r w:rsidRPr="00DD452C">
              <w:rPr>
                <w:rFonts w:ascii="Century" w:hAnsi="Century" w:hint="eastAsia"/>
                <w:kern w:val="2"/>
                <w:szCs w:val="24"/>
              </w:rPr>
              <w:t>恒温養生水槽は，水温を</w:t>
            </w:r>
            <w:r w:rsidRPr="00DD452C">
              <w:rPr>
                <w:rFonts w:ascii="Century" w:hAnsi="Century" w:hint="eastAsia"/>
                <w:kern w:val="2"/>
                <w:szCs w:val="24"/>
              </w:rPr>
              <w:t>20</w:t>
            </w:r>
            <w:r w:rsidRPr="00DD452C">
              <w:rPr>
                <w:rFonts w:ascii="Century" w:hAnsi="Century" w:hint="eastAsia"/>
                <w:color w:val="FF0000"/>
                <w:kern w:val="2"/>
                <w:szCs w:val="24"/>
              </w:rPr>
              <w:t>℃</w:t>
            </w:r>
            <w:r w:rsidRPr="00DD452C">
              <w:rPr>
                <w:rFonts w:ascii="Century" w:hAnsi="Century" w:hint="eastAsia"/>
                <w:kern w:val="2"/>
                <w:szCs w:val="24"/>
              </w:rPr>
              <w:t>±</w:t>
            </w:r>
            <w:r w:rsidRPr="00DD452C">
              <w:rPr>
                <w:rFonts w:ascii="Century" w:hAnsi="Century" w:hint="eastAsia"/>
                <w:kern w:val="2"/>
                <w:szCs w:val="24"/>
              </w:rPr>
              <w:t>2</w:t>
            </w:r>
            <w:r w:rsidRPr="00DD452C">
              <w:rPr>
                <w:rFonts w:ascii="Century" w:hAnsi="Century" w:hint="eastAsia"/>
                <w:kern w:val="2"/>
                <w:szCs w:val="24"/>
              </w:rPr>
              <w:t>℃とし，供試体を所定の状態で養生できるものであること。</w:t>
            </w:r>
          </w:p>
        </w:tc>
        <w:tc>
          <w:tcPr>
            <w:tcW w:w="3415" w:type="dxa"/>
            <w:gridSpan w:val="2"/>
          </w:tcPr>
          <w:p w14:paraId="4725C114" w14:textId="77777777" w:rsidR="00DD452C" w:rsidRPr="00DD452C" w:rsidRDefault="00DD452C" w:rsidP="0068191B">
            <w:pPr>
              <w:rPr>
                <w:rFonts w:ascii="Century" w:hAnsi="Century"/>
                <w:kern w:val="2"/>
                <w:szCs w:val="24"/>
              </w:rPr>
            </w:pPr>
            <w:r w:rsidRPr="00DD452C">
              <w:rPr>
                <w:rFonts w:ascii="Century" w:hAnsi="Century" w:hint="eastAsia"/>
                <w:kern w:val="2"/>
                <w:szCs w:val="24"/>
              </w:rPr>
              <w:t>(1)</w:t>
            </w:r>
            <w:r w:rsidRPr="00DD452C">
              <w:rPr>
                <w:rFonts w:ascii="Century" w:hAnsi="Century"/>
                <w:kern w:val="2"/>
                <w:szCs w:val="24"/>
              </w:rPr>
              <w:t xml:space="preserve"> </w:t>
            </w:r>
            <w:r w:rsidRPr="00DD452C">
              <w:rPr>
                <w:rFonts w:ascii="Century" w:hAnsi="Century" w:hint="eastAsia"/>
                <w:kern w:val="2"/>
                <w:szCs w:val="24"/>
              </w:rPr>
              <w:t>水槽温度</w:t>
            </w:r>
            <w:r w:rsidRPr="00DD452C">
              <w:rPr>
                <w:rFonts w:ascii="Century" w:hAnsi="Century" w:hint="eastAsia"/>
                <w:kern w:val="2"/>
                <w:szCs w:val="24"/>
              </w:rPr>
              <w:t>(</w:t>
            </w:r>
            <w:r w:rsidRPr="00DD452C">
              <w:rPr>
                <w:rFonts w:ascii="Century" w:hAnsi="Century" w:hint="eastAsia"/>
                <w:kern w:val="2"/>
                <w:szCs w:val="24"/>
              </w:rPr>
              <w:t>現認</w:t>
            </w:r>
            <w:r w:rsidRPr="00DD452C">
              <w:rPr>
                <w:rFonts w:ascii="Century" w:hAnsi="Century" w:hint="eastAsia"/>
                <w:kern w:val="2"/>
                <w:szCs w:val="24"/>
              </w:rPr>
              <w:t>)</w:t>
            </w:r>
          </w:p>
          <w:p w14:paraId="0E6CFCA0" w14:textId="77777777" w:rsidR="00DD452C" w:rsidRPr="00DD452C" w:rsidRDefault="00DD452C" w:rsidP="0068191B">
            <w:pPr>
              <w:rPr>
                <w:rFonts w:ascii="Century" w:hAnsi="Century"/>
                <w:kern w:val="2"/>
                <w:szCs w:val="24"/>
              </w:rPr>
            </w:pPr>
            <w:r w:rsidRPr="00DD452C">
              <w:rPr>
                <w:rFonts w:ascii="Century" w:hAnsi="Century" w:hint="eastAsia"/>
                <w:kern w:val="2"/>
                <w:szCs w:val="24"/>
              </w:rPr>
              <w:t>(2)</w:t>
            </w:r>
            <w:r w:rsidRPr="00DD452C">
              <w:rPr>
                <w:rFonts w:ascii="Century" w:hAnsi="Century"/>
                <w:kern w:val="2"/>
                <w:szCs w:val="24"/>
              </w:rPr>
              <w:t xml:space="preserve"> </w:t>
            </w:r>
            <w:r w:rsidRPr="00DD452C">
              <w:rPr>
                <w:rFonts w:ascii="Century" w:hAnsi="Century" w:hint="eastAsia"/>
                <w:kern w:val="2"/>
                <w:szCs w:val="24"/>
              </w:rPr>
              <w:t>温度記録</w:t>
            </w:r>
          </w:p>
          <w:p w14:paraId="0624503C" w14:textId="77777777" w:rsidR="00DD452C" w:rsidRPr="00DD452C" w:rsidRDefault="00DD452C" w:rsidP="0068191B">
            <w:pPr>
              <w:rPr>
                <w:rFonts w:ascii="Century" w:hAnsi="Century"/>
                <w:kern w:val="2"/>
                <w:szCs w:val="24"/>
              </w:rPr>
            </w:pPr>
          </w:p>
          <w:p w14:paraId="3A26B390" w14:textId="77777777" w:rsidR="00DD452C" w:rsidRPr="00DD452C" w:rsidRDefault="00DD452C" w:rsidP="0068191B">
            <w:pPr>
              <w:rPr>
                <w:rFonts w:ascii="Century" w:hAnsi="Century"/>
                <w:kern w:val="2"/>
                <w:szCs w:val="24"/>
              </w:rPr>
            </w:pPr>
            <w:r w:rsidRPr="00DD452C">
              <w:rPr>
                <w:rFonts w:ascii="Century" w:hAnsi="Century" w:hint="eastAsia"/>
                <w:kern w:val="2"/>
                <w:szCs w:val="24"/>
              </w:rPr>
              <w:t>(3)</w:t>
            </w:r>
            <w:r w:rsidRPr="00DD452C">
              <w:rPr>
                <w:rFonts w:ascii="Century" w:hAnsi="Century"/>
                <w:kern w:val="2"/>
                <w:szCs w:val="24"/>
              </w:rPr>
              <w:t xml:space="preserve"> </w:t>
            </w:r>
            <w:r w:rsidRPr="00DD452C">
              <w:rPr>
                <w:rFonts w:ascii="Century" w:hAnsi="Century" w:hint="eastAsia"/>
                <w:kern w:val="2"/>
                <w:szCs w:val="24"/>
              </w:rPr>
              <w:t>養生水槽水の管理状況</w:t>
            </w:r>
            <w:r w:rsidRPr="00DD452C">
              <w:rPr>
                <w:rFonts w:ascii="Century" w:hAnsi="Century" w:hint="eastAsia"/>
                <w:kern w:val="2"/>
                <w:szCs w:val="24"/>
              </w:rPr>
              <w:t>(</w:t>
            </w:r>
            <w:r w:rsidRPr="00DD452C">
              <w:rPr>
                <w:rFonts w:ascii="Century" w:hAnsi="Century" w:hint="eastAsia"/>
                <w:kern w:val="2"/>
                <w:szCs w:val="24"/>
              </w:rPr>
              <w:t>現認</w:t>
            </w:r>
            <w:r w:rsidRPr="00DD452C">
              <w:rPr>
                <w:rFonts w:ascii="Century" w:hAnsi="Century" w:hint="eastAsia"/>
                <w:kern w:val="2"/>
                <w:szCs w:val="24"/>
              </w:rPr>
              <w:t>)</w:t>
            </w:r>
          </w:p>
        </w:tc>
        <w:tc>
          <w:tcPr>
            <w:tcW w:w="3779" w:type="dxa"/>
            <w:gridSpan w:val="2"/>
          </w:tcPr>
          <w:p w14:paraId="57D748D8" w14:textId="651413AA" w:rsidR="00DD452C" w:rsidRPr="00DD452C" w:rsidRDefault="00DD452C" w:rsidP="0068191B">
            <w:pPr>
              <w:ind w:left="189" w:hangingChars="100" w:hanging="189"/>
              <w:rPr>
                <w:rFonts w:ascii="Century" w:hAnsi="Century"/>
                <w:kern w:val="2"/>
                <w:szCs w:val="24"/>
              </w:rPr>
            </w:pPr>
            <w:r w:rsidRPr="00DD452C">
              <w:rPr>
                <w:rFonts w:ascii="Century" w:hAnsi="Century" w:hint="eastAsia"/>
                <w:kern w:val="2"/>
                <w:szCs w:val="24"/>
              </w:rPr>
              <w:t>20</w:t>
            </w:r>
            <w:r w:rsidRPr="00DD452C">
              <w:rPr>
                <w:rFonts w:ascii="Century" w:hAnsi="Century" w:hint="eastAsia"/>
                <w:color w:val="FF0000"/>
                <w:kern w:val="2"/>
                <w:szCs w:val="24"/>
              </w:rPr>
              <w:t>℃</w:t>
            </w:r>
            <w:r w:rsidRPr="00DD452C">
              <w:rPr>
                <w:rFonts w:ascii="Century" w:hAnsi="Century" w:hint="eastAsia"/>
                <w:kern w:val="2"/>
                <w:szCs w:val="24"/>
              </w:rPr>
              <w:t>±</w:t>
            </w:r>
            <w:r w:rsidRPr="00DD452C">
              <w:rPr>
                <w:rFonts w:ascii="Century" w:hAnsi="Century" w:hint="eastAsia"/>
                <w:kern w:val="2"/>
                <w:szCs w:val="24"/>
              </w:rPr>
              <w:t>2</w:t>
            </w:r>
            <w:r w:rsidRPr="00DD452C">
              <w:rPr>
                <w:rFonts w:ascii="Century" w:hAnsi="Century" w:hint="eastAsia"/>
                <w:kern w:val="2"/>
                <w:szCs w:val="24"/>
              </w:rPr>
              <w:t>℃以内／</w:t>
            </w:r>
            <w:r w:rsidRPr="00DD452C">
              <w:rPr>
                <w:rFonts w:ascii="Century" w:hAnsi="Century" w:hint="eastAsia"/>
                <w:kern w:val="2"/>
                <w:szCs w:val="24"/>
              </w:rPr>
              <w:t>20</w:t>
            </w:r>
            <w:r w:rsidRPr="00DD452C">
              <w:rPr>
                <w:rFonts w:ascii="Century" w:hAnsi="Century" w:hint="eastAsia"/>
                <w:color w:val="FF0000"/>
                <w:kern w:val="2"/>
                <w:szCs w:val="24"/>
              </w:rPr>
              <w:t>℃</w:t>
            </w:r>
            <w:r w:rsidRPr="00DD452C">
              <w:rPr>
                <w:rFonts w:ascii="Century" w:hAnsi="Century" w:hint="eastAsia"/>
                <w:kern w:val="2"/>
                <w:szCs w:val="24"/>
              </w:rPr>
              <w:t>±</w:t>
            </w:r>
            <w:r w:rsidRPr="00DD452C">
              <w:rPr>
                <w:rFonts w:ascii="Century" w:hAnsi="Century" w:hint="eastAsia"/>
                <w:kern w:val="2"/>
                <w:szCs w:val="24"/>
              </w:rPr>
              <w:t>2</w:t>
            </w:r>
            <w:r w:rsidRPr="00DD452C">
              <w:rPr>
                <w:rFonts w:ascii="Century" w:hAnsi="Century" w:hint="eastAsia"/>
                <w:kern w:val="2"/>
                <w:szCs w:val="24"/>
              </w:rPr>
              <w:t>℃を超えている</w:t>
            </w:r>
          </w:p>
          <w:p w14:paraId="79125D02" w14:textId="77777777" w:rsidR="00DD452C" w:rsidRPr="00DD452C" w:rsidRDefault="00DD452C" w:rsidP="0068191B">
            <w:pPr>
              <w:rPr>
                <w:rFonts w:ascii="Century" w:hAnsi="Century"/>
                <w:kern w:val="2"/>
                <w:szCs w:val="21"/>
              </w:rPr>
            </w:pPr>
            <w:r w:rsidRPr="00DD452C">
              <w:rPr>
                <w:rFonts w:ascii="Century" w:hAnsi="Century" w:hint="eastAsia"/>
                <w:kern w:val="2"/>
                <w:szCs w:val="21"/>
              </w:rPr>
              <w:t>記録があり適合している／</w:t>
            </w:r>
          </w:p>
          <w:p w14:paraId="50870E10" w14:textId="77777777" w:rsidR="00DD452C" w:rsidRPr="00DD452C" w:rsidRDefault="00DD452C" w:rsidP="0068191B">
            <w:pPr>
              <w:ind w:firstLineChars="100" w:firstLine="189"/>
              <w:rPr>
                <w:rFonts w:ascii="Century" w:hAnsi="Century"/>
                <w:kern w:val="2"/>
                <w:szCs w:val="21"/>
              </w:rPr>
            </w:pPr>
            <w:r w:rsidRPr="00DD452C">
              <w:rPr>
                <w:rFonts w:ascii="Century" w:hAnsi="Century" w:hint="eastAsia"/>
                <w:kern w:val="2"/>
                <w:szCs w:val="21"/>
              </w:rPr>
              <w:t>記録がない又は適合していない</w:t>
            </w:r>
          </w:p>
          <w:p w14:paraId="68334ADC" w14:textId="77777777" w:rsidR="00DD452C" w:rsidRPr="00DD452C" w:rsidRDefault="00DD452C" w:rsidP="0068191B">
            <w:pPr>
              <w:shd w:val="clear" w:color="auto" w:fill="FFFFFF"/>
              <w:ind w:left="189" w:hangingChars="100" w:hanging="189"/>
              <w:rPr>
                <w:rFonts w:ascii="Century" w:hAnsi="Century"/>
                <w:kern w:val="2"/>
                <w:szCs w:val="21"/>
              </w:rPr>
            </w:pPr>
            <w:r w:rsidRPr="00DD452C">
              <w:rPr>
                <w:rFonts w:ascii="Century" w:hAnsi="Century" w:hint="eastAsia"/>
                <w:kern w:val="2"/>
                <w:szCs w:val="21"/>
              </w:rPr>
              <w:t>供試体が絶えず</w:t>
            </w:r>
          </w:p>
          <w:p w14:paraId="12CBCBF7" w14:textId="77777777" w:rsidR="00DD452C" w:rsidRPr="00DD452C" w:rsidRDefault="00DD452C" w:rsidP="0068191B">
            <w:pPr>
              <w:shd w:val="clear" w:color="auto" w:fill="FFFFFF"/>
              <w:ind w:leftChars="100" w:left="189"/>
              <w:rPr>
                <w:rFonts w:ascii="Century" w:hAnsi="Century"/>
                <w:kern w:val="2"/>
                <w:szCs w:val="21"/>
              </w:rPr>
            </w:pPr>
            <w:r w:rsidRPr="00DD452C">
              <w:rPr>
                <w:rFonts w:ascii="Century" w:hAnsi="Century" w:hint="eastAsia"/>
                <w:kern w:val="2"/>
                <w:szCs w:val="21"/>
              </w:rPr>
              <w:t>新鮮な水で洗われていない／</w:t>
            </w:r>
          </w:p>
          <w:p w14:paraId="2F5C87BE" w14:textId="77777777" w:rsidR="00DD452C" w:rsidRPr="00DD452C" w:rsidRDefault="00DD452C" w:rsidP="0068191B">
            <w:pPr>
              <w:shd w:val="clear" w:color="auto" w:fill="FFFFFF"/>
              <w:ind w:leftChars="100" w:left="189" w:firstLineChars="600" w:firstLine="1134"/>
              <w:rPr>
                <w:rFonts w:ascii="Century" w:hAnsi="Century"/>
                <w:kern w:val="2"/>
                <w:szCs w:val="21"/>
              </w:rPr>
            </w:pPr>
            <w:r w:rsidRPr="00DD452C">
              <w:rPr>
                <w:rFonts w:ascii="Century" w:hAnsi="Century" w:hint="eastAsia"/>
                <w:kern w:val="2"/>
                <w:szCs w:val="21"/>
              </w:rPr>
              <w:t>新鮮な水で洗われている</w:t>
            </w:r>
          </w:p>
        </w:tc>
        <w:tc>
          <w:tcPr>
            <w:tcW w:w="2240" w:type="dxa"/>
          </w:tcPr>
          <w:p w14:paraId="0BD042AB" w14:textId="77777777" w:rsidR="00DD452C" w:rsidRPr="00DD452C" w:rsidRDefault="00DD452C" w:rsidP="0068191B">
            <w:pPr>
              <w:shd w:val="clear" w:color="auto" w:fill="FFFFFF"/>
              <w:rPr>
                <w:rFonts w:ascii="Century" w:hAnsi="Century"/>
                <w:kern w:val="2"/>
                <w:szCs w:val="24"/>
              </w:rPr>
            </w:pPr>
          </w:p>
          <w:p w14:paraId="4F9A47E7" w14:textId="77777777" w:rsidR="00DD452C" w:rsidRPr="00DD452C" w:rsidRDefault="00DD452C" w:rsidP="0068191B">
            <w:pPr>
              <w:rPr>
                <w:rFonts w:ascii="Century" w:hAnsi="Century"/>
                <w:kern w:val="2"/>
                <w:szCs w:val="24"/>
              </w:rPr>
            </w:pPr>
            <w:r w:rsidRPr="00DD452C">
              <w:rPr>
                <w:rFonts w:ascii="Century" w:hAnsi="Century" w:hint="eastAsia"/>
                <w:kern w:val="2"/>
                <w:szCs w:val="24"/>
              </w:rPr>
              <w:t>A</w:t>
            </w:r>
            <w:r w:rsidRPr="00DD452C">
              <w:rPr>
                <w:rFonts w:ascii="Century" w:hAnsi="Century" w:hint="eastAsia"/>
                <w:kern w:val="2"/>
                <w:szCs w:val="24"/>
              </w:rPr>
              <w:t>：全て満足</w:t>
            </w:r>
          </w:p>
          <w:p w14:paraId="6CC54215" w14:textId="77777777" w:rsidR="00DD452C" w:rsidRPr="00DD452C" w:rsidRDefault="00DD452C" w:rsidP="0068191B">
            <w:pPr>
              <w:rPr>
                <w:rFonts w:ascii="Century" w:hAnsi="Century"/>
                <w:kern w:val="2"/>
                <w:szCs w:val="24"/>
              </w:rPr>
            </w:pPr>
            <w:r w:rsidRPr="00DD452C">
              <w:rPr>
                <w:rFonts w:ascii="Century" w:hAnsi="Century" w:hint="eastAsia"/>
                <w:kern w:val="2"/>
                <w:szCs w:val="24"/>
              </w:rPr>
              <w:t>C</w:t>
            </w:r>
            <w:r w:rsidRPr="00DD452C">
              <w:rPr>
                <w:rFonts w:ascii="Century" w:hAnsi="Century" w:hint="eastAsia"/>
                <w:kern w:val="2"/>
                <w:szCs w:val="24"/>
              </w:rPr>
              <w:t>：満足しない項目がある</w:t>
            </w:r>
          </w:p>
        </w:tc>
        <w:tc>
          <w:tcPr>
            <w:tcW w:w="1470" w:type="dxa"/>
            <w:gridSpan w:val="3"/>
          </w:tcPr>
          <w:p w14:paraId="6684FF4F" w14:textId="77777777" w:rsidR="00DD452C" w:rsidRPr="00DD452C" w:rsidRDefault="00DD452C" w:rsidP="0068191B">
            <w:pPr>
              <w:rPr>
                <w:rFonts w:ascii="Century" w:hAnsi="Century"/>
                <w:kern w:val="2"/>
                <w:szCs w:val="24"/>
              </w:rPr>
            </w:pPr>
          </w:p>
        </w:tc>
      </w:tr>
    </w:tbl>
    <w:p w14:paraId="222C232A" w14:textId="65AA7139" w:rsidR="009C74D0" w:rsidRDefault="00270342" w:rsidP="00632411">
      <w:pPr>
        <w:spacing w:line="0" w:lineRule="atLeast"/>
        <w:ind w:left="189" w:hangingChars="100" w:hanging="189"/>
        <w:rPr>
          <w:rFonts w:ascii="ＭＳ ゴシック" w:eastAsia="ＭＳ ゴシック" w:hAnsi="ＭＳ ゴシック"/>
          <w:kern w:val="2"/>
          <w:sz w:val="22"/>
          <w:szCs w:val="22"/>
        </w:rPr>
      </w:pPr>
      <w:r>
        <w:rPr>
          <w:noProof/>
        </w:rPr>
        <mc:AlternateContent>
          <mc:Choice Requires="wps">
            <w:drawing>
              <wp:anchor distT="45720" distB="45720" distL="114300" distR="114300" simplePos="0" relativeHeight="251671552" behindDoc="0" locked="0" layoutInCell="1" allowOverlap="1" wp14:anchorId="31DB464D" wp14:editId="02648762">
                <wp:simplePos x="0" y="0"/>
                <wp:positionH relativeFrom="column">
                  <wp:posOffset>123825</wp:posOffset>
                </wp:positionH>
                <wp:positionV relativeFrom="paragraph">
                  <wp:posOffset>31115</wp:posOffset>
                </wp:positionV>
                <wp:extent cx="9934575" cy="437515"/>
                <wp:effectExtent l="0" t="0" r="0" b="0"/>
                <wp:wrapNone/>
                <wp:docPr id="199760005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4575" cy="437515"/>
                        </a:xfrm>
                        <a:prstGeom prst="rect">
                          <a:avLst/>
                        </a:prstGeom>
                        <a:solidFill>
                          <a:srgbClr val="FFFFFF"/>
                        </a:solidFill>
                        <a:ln w="9525">
                          <a:noFill/>
                          <a:miter lim="800000"/>
                          <a:headEnd/>
                          <a:tailEnd/>
                        </a:ln>
                      </wps:spPr>
                      <wps:txbx>
                        <w:txbxContent>
                          <w:p w14:paraId="2F92F69F" w14:textId="7A562E89" w:rsidR="00F02E97" w:rsidRDefault="00DD452C" w:rsidP="00F02E97">
                            <w:pPr>
                              <w:spacing w:line="0" w:lineRule="atLeast"/>
                              <w:ind w:left="945" w:hangingChars="500" w:hanging="945"/>
                              <w:rPr>
                                <w:rFonts w:ascii="ＭＳ ゴシック" w:eastAsia="ＭＳ ゴシック" w:hAnsi="ＭＳ ゴシック"/>
                                <w:color w:val="FF0000"/>
                              </w:rPr>
                            </w:pPr>
                            <w:r w:rsidRPr="00E27597">
                              <w:rPr>
                                <w:rFonts w:ascii="ＭＳ ゴシック" w:eastAsia="ＭＳ ゴシック" w:hAnsi="ＭＳ ゴシック" w:hint="eastAsia"/>
                                <w:color w:val="FF0000"/>
                              </w:rPr>
                              <w:t>改正理由：</w:t>
                            </w:r>
                            <w:r w:rsidR="00F02E97">
                              <w:rPr>
                                <w:rFonts w:ascii="ＭＳ ゴシック" w:eastAsia="ＭＳ ゴシック" w:hAnsi="ＭＳ ゴシック" w:hint="eastAsia"/>
                                <w:color w:val="FF0000"/>
                              </w:rPr>
                              <w:t xml:space="preserve">① JIS </w:t>
                            </w:r>
                            <w:r w:rsidR="00120E46">
                              <w:rPr>
                                <w:rFonts w:ascii="ＭＳ ゴシック" w:eastAsia="ＭＳ ゴシック" w:hAnsi="ＭＳ ゴシック" w:hint="eastAsia"/>
                                <w:color w:val="FF0000"/>
                              </w:rPr>
                              <w:t>Q</w:t>
                            </w:r>
                            <w:r w:rsidR="00F02E97">
                              <w:rPr>
                                <w:rFonts w:ascii="ＭＳ ゴシック" w:eastAsia="ＭＳ ゴシック" w:hAnsi="ＭＳ ゴシック" w:hint="eastAsia"/>
                                <w:color w:val="FF0000"/>
                              </w:rPr>
                              <w:t xml:space="preserve"> 1011の改正</w:t>
                            </w:r>
                            <w:r w:rsidR="00275DF1">
                              <w:rPr>
                                <w:rFonts w:ascii="ＭＳ ゴシック" w:eastAsia="ＭＳ ゴシック" w:hAnsi="ＭＳ ゴシック" w:hint="eastAsia"/>
                                <w:color w:val="FF0000"/>
                              </w:rPr>
                              <w:t>で</w:t>
                            </w:r>
                            <w:r w:rsidR="00A3078B">
                              <w:rPr>
                                <w:rFonts w:ascii="ＭＳ ゴシック" w:eastAsia="ＭＳ ゴシック" w:hAnsi="ＭＳ ゴシック" w:hint="eastAsia"/>
                                <w:color w:val="FF0000"/>
                              </w:rPr>
                              <w:t>，</w:t>
                            </w:r>
                            <w:r w:rsidR="00F02E97">
                              <w:rPr>
                                <w:rFonts w:ascii="ＭＳ ゴシック" w:eastAsia="ＭＳ ゴシック" w:hAnsi="ＭＳ ゴシック" w:hint="eastAsia"/>
                                <w:color w:val="FF0000"/>
                              </w:rPr>
                              <w:t>「</w:t>
                            </w:r>
                            <w:r w:rsidR="00F02E97" w:rsidRPr="00F02E97">
                              <w:rPr>
                                <w:rFonts w:ascii="ＭＳ ゴシック" w:eastAsia="ＭＳ ゴシック" w:hAnsi="ＭＳ ゴシック" w:hint="eastAsia"/>
                                <w:color w:val="FF0000"/>
                              </w:rPr>
                              <w:t>ｽﾗｯｼﾞ水の濃度測定器具又は装置</w:t>
                            </w:r>
                            <w:r w:rsidR="00F02E97">
                              <w:rPr>
                                <w:rFonts w:ascii="ＭＳ ゴシック" w:eastAsia="ＭＳ ゴシック" w:hAnsi="ＭＳ ゴシック" w:hint="eastAsia"/>
                                <w:color w:val="FF0000"/>
                              </w:rPr>
                              <w:t>」が試験設備に追加された。また</w:t>
                            </w:r>
                            <w:r w:rsidR="00A3078B">
                              <w:rPr>
                                <w:rFonts w:ascii="ＭＳ ゴシック" w:eastAsia="ＭＳ ゴシック" w:hAnsi="ＭＳ ゴシック" w:hint="eastAsia"/>
                                <w:color w:val="FF0000"/>
                              </w:rPr>
                              <w:t>，</w:t>
                            </w:r>
                            <w:r w:rsidR="00F02E97">
                              <w:rPr>
                                <w:rFonts w:ascii="ＭＳ ゴシック" w:eastAsia="ＭＳ ゴシック" w:hAnsi="ＭＳ ゴシック" w:hint="eastAsia"/>
                                <w:color w:val="FF0000"/>
                              </w:rPr>
                              <w:t>「塩化物含有量測定</w:t>
                            </w:r>
                            <w:r w:rsidR="002C50FC">
                              <w:rPr>
                                <w:rFonts w:ascii="ＭＳ ゴシック" w:eastAsia="ＭＳ ゴシック" w:hAnsi="ＭＳ ゴシック" w:hint="eastAsia"/>
                                <w:color w:val="FF0000"/>
                              </w:rPr>
                              <w:t>器具</w:t>
                            </w:r>
                            <w:r w:rsidR="00F02E97">
                              <w:rPr>
                                <w:rFonts w:ascii="ＭＳ ゴシック" w:eastAsia="ＭＳ ゴシック" w:hAnsi="ＭＳ ゴシック" w:hint="eastAsia"/>
                                <w:color w:val="FF0000"/>
                              </w:rPr>
                              <w:t>」の名称も改正されたため</w:t>
                            </w:r>
                            <w:r w:rsidR="00A3078B">
                              <w:rPr>
                                <w:rFonts w:ascii="ＭＳ ゴシック" w:eastAsia="ＭＳ ゴシック" w:hAnsi="ＭＳ ゴシック" w:hint="eastAsia"/>
                                <w:color w:val="FF0000"/>
                              </w:rPr>
                              <w:t>，</w:t>
                            </w:r>
                            <w:r w:rsidR="00F02E97">
                              <w:rPr>
                                <w:rFonts w:ascii="ＭＳ ゴシック" w:eastAsia="ＭＳ ゴシック" w:hAnsi="ＭＳ ゴシック" w:hint="eastAsia"/>
                                <w:color w:val="FF0000"/>
                              </w:rPr>
                              <w:t>整合させた。</w:t>
                            </w:r>
                          </w:p>
                          <w:p w14:paraId="3515A474" w14:textId="460C76F8" w:rsidR="00DD452C" w:rsidRPr="00E27597" w:rsidRDefault="00F02E97" w:rsidP="00F02E97">
                            <w:pPr>
                              <w:spacing w:line="0" w:lineRule="atLeast"/>
                              <w:ind w:leftChars="500" w:left="945"/>
                              <w:rPr>
                                <w:rFonts w:ascii="ＭＳ ゴシック" w:eastAsia="ＭＳ ゴシック" w:hAnsi="ＭＳ ゴシック"/>
                                <w:color w:val="FF0000"/>
                              </w:rPr>
                            </w:pPr>
                            <w:r>
                              <w:rPr>
                                <w:rFonts w:ascii="ＭＳ ゴシック" w:eastAsia="ＭＳ ゴシック" w:hAnsi="ＭＳ ゴシック" w:hint="eastAsia"/>
                                <w:color w:val="FF0000"/>
                              </w:rPr>
                              <w:t xml:space="preserve">② </w:t>
                            </w:r>
                            <w:r w:rsidR="00DD452C">
                              <w:rPr>
                                <w:rFonts w:ascii="ＭＳ ゴシック" w:eastAsia="ＭＳ ゴシック" w:hAnsi="ＭＳ ゴシック" w:hint="eastAsia"/>
                                <w:color w:val="FF0000"/>
                              </w:rPr>
                              <w:t>JIS</w:t>
                            </w:r>
                            <w:r w:rsidR="00DD452C">
                              <w:rPr>
                                <w:rFonts w:ascii="ＭＳ ゴシック" w:eastAsia="ＭＳ ゴシック" w:hAnsi="ＭＳ ゴシック"/>
                                <w:color w:val="FF0000"/>
                              </w:rPr>
                              <w:t xml:space="preserve"> A </w:t>
                            </w:r>
                            <w:r w:rsidR="00DD452C">
                              <w:rPr>
                                <w:rFonts w:ascii="ＭＳ ゴシック" w:eastAsia="ＭＳ ゴシック" w:hAnsi="ＭＳ ゴシック" w:hint="eastAsia"/>
                                <w:color w:val="FF0000"/>
                              </w:rPr>
                              <w:t>5308の改正で</w:t>
                            </w:r>
                            <w:r w:rsidR="00A3078B">
                              <w:rPr>
                                <w:rFonts w:ascii="ＭＳ ゴシック" w:eastAsia="ＭＳ ゴシック" w:hAnsi="ＭＳ ゴシック" w:hint="eastAsia"/>
                                <w:color w:val="FF0000"/>
                              </w:rPr>
                              <w:t>，</w:t>
                            </w:r>
                            <w:r w:rsidR="00DD452C">
                              <w:rPr>
                                <w:rFonts w:ascii="ＭＳ ゴシック" w:eastAsia="ＭＳ ゴシック" w:hAnsi="ＭＳ ゴシック" w:hint="eastAsia"/>
                                <w:color w:val="FF0000"/>
                              </w:rPr>
                              <w:t>「20±2℃」の</w:t>
                            </w:r>
                            <w:r w:rsidR="007227C2">
                              <w:rPr>
                                <w:rFonts w:ascii="ＭＳ ゴシック" w:eastAsia="ＭＳ ゴシック" w:hAnsi="ＭＳ ゴシック" w:hint="eastAsia"/>
                                <w:color w:val="FF0000"/>
                              </w:rPr>
                              <w:t>表記</w:t>
                            </w:r>
                            <w:r w:rsidR="00DD452C">
                              <w:rPr>
                                <w:rFonts w:ascii="ＭＳ ゴシック" w:eastAsia="ＭＳ ゴシック" w:hAnsi="ＭＳ ゴシック" w:hint="eastAsia"/>
                                <w:color w:val="FF0000"/>
                              </w:rPr>
                              <w:t>が「20℃±2℃」に改正された。このため</w:t>
                            </w:r>
                            <w:r w:rsidR="00A3078B">
                              <w:rPr>
                                <w:rFonts w:ascii="ＭＳ ゴシック" w:eastAsia="ＭＳ ゴシック" w:hAnsi="ＭＳ ゴシック" w:hint="eastAsia"/>
                                <w:color w:val="FF0000"/>
                              </w:rPr>
                              <w:t>，</w:t>
                            </w:r>
                            <w:r w:rsidR="00DD452C">
                              <w:rPr>
                                <w:rFonts w:ascii="ＭＳ ゴシック" w:eastAsia="ＭＳ ゴシック" w:hAnsi="ＭＳ ゴシック" w:hint="eastAsia"/>
                                <w:color w:val="FF0000"/>
                              </w:rPr>
                              <w:t>監査基準の</w:t>
                            </w:r>
                            <w:r w:rsidR="007227C2">
                              <w:rPr>
                                <w:rFonts w:ascii="ＭＳ ゴシック" w:eastAsia="ＭＳ ゴシック" w:hAnsi="ＭＳ ゴシック" w:hint="eastAsia"/>
                                <w:color w:val="FF0000"/>
                              </w:rPr>
                              <w:t>表記</w:t>
                            </w:r>
                            <w:r w:rsidR="00DD452C">
                              <w:rPr>
                                <w:rFonts w:ascii="ＭＳ ゴシック" w:eastAsia="ＭＳ ゴシック" w:hAnsi="ＭＳ ゴシック" w:hint="eastAsia"/>
                                <w:color w:val="FF0000"/>
                              </w:rPr>
                              <w:t>もJIS</w:t>
                            </w:r>
                            <w:r w:rsidR="00DD452C">
                              <w:rPr>
                                <w:rFonts w:ascii="ＭＳ ゴシック" w:eastAsia="ＭＳ ゴシック" w:hAnsi="ＭＳ ゴシック"/>
                                <w:color w:val="FF0000"/>
                              </w:rPr>
                              <w:t xml:space="preserve"> A </w:t>
                            </w:r>
                            <w:r w:rsidR="00DD452C">
                              <w:rPr>
                                <w:rFonts w:ascii="ＭＳ ゴシック" w:eastAsia="ＭＳ ゴシック" w:hAnsi="ＭＳ ゴシック" w:hint="eastAsia"/>
                                <w:color w:val="FF0000"/>
                              </w:rPr>
                              <w:t>5308に整合させた。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DB464D" id="テキスト ボックス 1" o:spid="_x0000_s1028" type="#_x0000_t202" style="position:absolute;left:0;text-align:left;margin-left:9.75pt;margin-top:2.45pt;width:782.25pt;height:34.4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" stroked="f">
                <v:textbox style="mso-fit-shape-to-text:t">
                  <w:txbxContent>
                    <w:p w14:paraId="2F92F69F" w14:textId="7A562E89" w:rsidR="00F02E97" w:rsidRDefault="00DD452C" w:rsidP="00F02E97">
                      <w:pPr>
                        <w:spacing w:line="0" w:lineRule="atLeast"/>
                        <w:ind w:left="945" w:hangingChars="500" w:hanging="945"/>
                        <w:rPr>
                          <w:rFonts w:ascii="ＭＳ ゴシック" w:eastAsia="ＭＳ ゴシック" w:hAnsi="ＭＳ ゴシック"/>
                          <w:color w:val="FF0000"/>
                        </w:rPr>
                      </w:pPr>
                      <w:r w:rsidRPr="00E27597">
                        <w:rPr>
                          <w:rFonts w:ascii="ＭＳ ゴシック" w:eastAsia="ＭＳ ゴシック" w:hAnsi="ＭＳ ゴシック" w:hint="eastAsia"/>
                          <w:color w:val="FF0000"/>
                        </w:rPr>
                        <w:t>改正理由：</w:t>
                      </w:r>
                      <w:r w:rsidR="00F02E97">
                        <w:rPr>
                          <w:rFonts w:ascii="ＭＳ ゴシック" w:eastAsia="ＭＳ ゴシック" w:hAnsi="ＭＳ ゴシック" w:hint="eastAsia"/>
                          <w:color w:val="FF0000"/>
                        </w:rPr>
                        <w:t xml:space="preserve">① JIS </w:t>
                      </w:r>
                      <w:r w:rsidR="00120E46">
                        <w:rPr>
                          <w:rFonts w:ascii="ＭＳ ゴシック" w:eastAsia="ＭＳ ゴシック" w:hAnsi="ＭＳ ゴシック" w:hint="eastAsia"/>
                          <w:color w:val="FF0000"/>
                        </w:rPr>
                        <w:t>Q</w:t>
                      </w:r>
                      <w:r w:rsidR="00F02E97">
                        <w:rPr>
                          <w:rFonts w:ascii="ＭＳ ゴシック" w:eastAsia="ＭＳ ゴシック" w:hAnsi="ＭＳ ゴシック" w:hint="eastAsia"/>
                          <w:color w:val="FF0000"/>
                        </w:rPr>
                        <w:t xml:space="preserve"> 1011の改正</w:t>
                      </w:r>
                      <w:r w:rsidR="00275DF1">
                        <w:rPr>
                          <w:rFonts w:ascii="ＭＳ ゴシック" w:eastAsia="ＭＳ ゴシック" w:hAnsi="ＭＳ ゴシック" w:hint="eastAsia"/>
                          <w:color w:val="FF0000"/>
                        </w:rPr>
                        <w:t>で</w:t>
                      </w:r>
                      <w:r w:rsidR="00A3078B">
                        <w:rPr>
                          <w:rFonts w:ascii="ＭＳ ゴシック" w:eastAsia="ＭＳ ゴシック" w:hAnsi="ＭＳ ゴシック" w:hint="eastAsia"/>
                          <w:color w:val="FF0000"/>
                        </w:rPr>
                        <w:t>，</w:t>
                      </w:r>
                      <w:r w:rsidR="00F02E97">
                        <w:rPr>
                          <w:rFonts w:ascii="ＭＳ ゴシック" w:eastAsia="ＭＳ ゴシック" w:hAnsi="ＭＳ ゴシック" w:hint="eastAsia"/>
                          <w:color w:val="FF0000"/>
                        </w:rPr>
                        <w:t>「</w:t>
                      </w:r>
                      <w:r w:rsidR="00F02E97" w:rsidRPr="00F02E97">
                        <w:rPr>
                          <w:rFonts w:ascii="ＭＳ ゴシック" w:eastAsia="ＭＳ ゴシック" w:hAnsi="ＭＳ ゴシック" w:hint="eastAsia"/>
                          <w:color w:val="FF0000"/>
                        </w:rPr>
                        <w:t>ｽﾗｯｼﾞ水の濃度測定器具又は装置</w:t>
                      </w:r>
                      <w:r w:rsidR="00F02E97">
                        <w:rPr>
                          <w:rFonts w:ascii="ＭＳ ゴシック" w:eastAsia="ＭＳ ゴシック" w:hAnsi="ＭＳ ゴシック" w:hint="eastAsia"/>
                          <w:color w:val="FF0000"/>
                        </w:rPr>
                        <w:t>」が試験設備に追加された。また</w:t>
                      </w:r>
                      <w:r w:rsidR="00A3078B">
                        <w:rPr>
                          <w:rFonts w:ascii="ＭＳ ゴシック" w:eastAsia="ＭＳ ゴシック" w:hAnsi="ＭＳ ゴシック" w:hint="eastAsia"/>
                          <w:color w:val="FF0000"/>
                        </w:rPr>
                        <w:t>，</w:t>
                      </w:r>
                      <w:r w:rsidR="00F02E97">
                        <w:rPr>
                          <w:rFonts w:ascii="ＭＳ ゴシック" w:eastAsia="ＭＳ ゴシック" w:hAnsi="ＭＳ ゴシック" w:hint="eastAsia"/>
                          <w:color w:val="FF0000"/>
                        </w:rPr>
                        <w:t>「塩化物含有量測定</w:t>
                      </w:r>
                      <w:r w:rsidR="002C50FC">
                        <w:rPr>
                          <w:rFonts w:ascii="ＭＳ ゴシック" w:eastAsia="ＭＳ ゴシック" w:hAnsi="ＭＳ ゴシック" w:hint="eastAsia"/>
                          <w:color w:val="FF0000"/>
                        </w:rPr>
                        <w:t>器具</w:t>
                      </w:r>
                      <w:r w:rsidR="00F02E97">
                        <w:rPr>
                          <w:rFonts w:ascii="ＭＳ ゴシック" w:eastAsia="ＭＳ ゴシック" w:hAnsi="ＭＳ ゴシック" w:hint="eastAsia"/>
                          <w:color w:val="FF0000"/>
                        </w:rPr>
                        <w:t>」の名称も改正されたため</w:t>
                      </w:r>
                      <w:r w:rsidR="00A3078B">
                        <w:rPr>
                          <w:rFonts w:ascii="ＭＳ ゴシック" w:eastAsia="ＭＳ ゴシック" w:hAnsi="ＭＳ ゴシック" w:hint="eastAsia"/>
                          <w:color w:val="FF0000"/>
                        </w:rPr>
                        <w:t>，</w:t>
                      </w:r>
                      <w:r w:rsidR="00F02E97">
                        <w:rPr>
                          <w:rFonts w:ascii="ＭＳ ゴシック" w:eastAsia="ＭＳ ゴシック" w:hAnsi="ＭＳ ゴシック" w:hint="eastAsia"/>
                          <w:color w:val="FF0000"/>
                        </w:rPr>
                        <w:t>整合させた。</w:t>
                      </w:r>
                    </w:p>
                    <w:p w14:paraId="3515A474" w14:textId="460C76F8" w:rsidR="00DD452C" w:rsidRPr="00E27597" w:rsidRDefault="00F02E97" w:rsidP="00F02E97">
                      <w:pPr>
                        <w:spacing w:line="0" w:lineRule="atLeast"/>
                        <w:ind w:leftChars="500" w:left="945"/>
                        <w:rPr>
                          <w:rFonts w:ascii="ＭＳ ゴシック" w:eastAsia="ＭＳ ゴシック" w:hAnsi="ＭＳ ゴシック"/>
                          <w:color w:val="FF0000"/>
                        </w:rPr>
                      </w:pPr>
                      <w:r>
                        <w:rPr>
                          <w:rFonts w:ascii="ＭＳ ゴシック" w:eastAsia="ＭＳ ゴシック" w:hAnsi="ＭＳ ゴシック" w:hint="eastAsia"/>
                          <w:color w:val="FF0000"/>
                        </w:rPr>
                        <w:t xml:space="preserve">② </w:t>
                      </w:r>
                      <w:r w:rsidR="00DD452C">
                        <w:rPr>
                          <w:rFonts w:ascii="ＭＳ ゴシック" w:eastAsia="ＭＳ ゴシック" w:hAnsi="ＭＳ ゴシック" w:hint="eastAsia"/>
                          <w:color w:val="FF0000"/>
                        </w:rPr>
                        <w:t>JIS</w:t>
                      </w:r>
                      <w:r w:rsidR="00DD452C">
                        <w:rPr>
                          <w:rFonts w:ascii="ＭＳ ゴシック" w:eastAsia="ＭＳ ゴシック" w:hAnsi="ＭＳ ゴシック"/>
                          <w:color w:val="FF0000"/>
                        </w:rPr>
                        <w:t xml:space="preserve"> A </w:t>
                      </w:r>
                      <w:r w:rsidR="00DD452C">
                        <w:rPr>
                          <w:rFonts w:ascii="ＭＳ ゴシック" w:eastAsia="ＭＳ ゴシック" w:hAnsi="ＭＳ ゴシック" w:hint="eastAsia"/>
                          <w:color w:val="FF0000"/>
                        </w:rPr>
                        <w:t>5308の改正で</w:t>
                      </w:r>
                      <w:r w:rsidR="00A3078B">
                        <w:rPr>
                          <w:rFonts w:ascii="ＭＳ ゴシック" w:eastAsia="ＭＳ ゴシック" w:hAnsi="ＭＳ ゴシック" w:hint="eastAsia"/>
                          <w:color w:val="FF0000"/>
                        </w:rPr>
                        <w:t>，</w:t>
                      </w:r>
                      <w:r w:rsidR="00DD452C">
                        <w:rPr>
                          <w:rFonts w:ascii="ＭＳ ゴシック" w:eastAsia="ＭＳ ゴシック" w:hAnsi="ＭＳ ゴシック" w:hint="eastAsia"/>
                          <w:color w:val="FF0000"/>
                        </w:rPr>
                        <w:t>「20±2℃」の</w:t>
                      </w:r>
                      <w:r w:rsidR="007227C2">
                        <w:rPr>
                          <w:rFonts w:ascii="ＭＳ ゴシック" w:eastAsia="ＭＳ ゴシック" w:hAnsi="ＭＳ ゴシック" w:hint="eastAsia"/>
                          <w:color w:val="FF0000"/>
                        </w:rPr>
                        <w:t>表記</w:t>
                      </w:r>
                      <w:r w:rsidR="00DD452C">
                        <w:rPr>
                          <w:rFonts w:ascii="ＭＳ ゴシック" w:eastAsia="ＭＳ ゴシック" w:hAnsi="ＭＳ ゴシック" w:hint="eastAsia"/>
                          <w:color w:val="FF0000"/>
                        </w:rPr>
                        <w:t>が「20℃±2℃」に改正された。このため</w:t>
                      </w:r>
                      <w:r w:rsidR="00A3078B">
                        <w:rPr>
                          <w:rFonts w:ascii="ＭＳ ゴシック" w:eastAsia="ＭＳ ゴシック" w:hAnsi="ＭＳ ゴシック" w:hint="eastAsia"/>
                          <w:color w:val="FF0000"/>
                        </w:rPr>
                        <w:t>，</w:t>
                      </w:r>
                      <w:r w:rsidR="00DD452C">
                        <w:rPr>
                          <w:rFonts w:ascii="ＭＳ ゴシック" w:eastAsia="ＭＳ ゴシック" w:hAnsi="ＭＳ ゴシック" w:hint="eastAsia"/>
                          <w:color w:val="FF0000"/>
                        </w:rPr>
                        <w:t>監査基準の</w:t>
                      </w:r>
                      <w:r w:rsidR="007227C2">
                        <w:rPr>
                          <w:rFonts w:ascii="ＭＳ ゴシック" w:eastAsia="ＭＳ ゴシック" w:hAnsi="ＭＳ ゴシック" w:hint="eastAsia"/>
                          <w:color w:val="FF0000"/>
                        </w:rPr>
                        <w:t>表記</w:t>
                      </w:r>
                      <w:r w:rsidR="00DD452C">
                        <w:rPr>
                          <w:rFonts w:ascii="ＭＳ ゴシック" w:eastAsia="ＭＳ ゴシック" w:hAnsi="ＭＳ ゴシック" w:hint="eastAsia"/>
                          <w:color w:val="FF0000"/>
                        </w:rPr>
                        <w:t>もJIS</w:t>
                      </w:r>
                      <w:r w:rsidR="00DD452C">
                        <w:rPr>
                          <w:rFonts w:ascii="ＭＳ ゴシック" w:eastAsia="ＭＳ ゴシック" w:hAnsi="ＭＳ ゴシック"/>
                          <w:color w:val="FF0000"/>
                        </w:rPr>
                        <w:t xml:space="preserve"> A </w:t>
                      </w:r>
                      <w:r w:rsidR="00DD452C">
                        <w:rPr>
                          <w:rFonts w:ascii="ＭＳ ゴシック" w:eastAsia="ＭＳ ゴシック" w:hAnsi="ＭＳ ゴシック" w:hint="eastAsia"/>
                          <w:color w:val="FF0000"/>
                        </w:rPr>
                        <w:t>5308に整合させた。</w:t>
                      </w:r>
                    </w:p>
                  </w:txbxContent>
                </v:textbox>
              </v:shape>
            </w:pict>
          </mc:Fallback>
        </mc:AlternateContent>
      </w:r>
    </w:p>
    <w:p w14:paraId="4E387151" w14:textId="77777777" w:rsidR="009C74D0" w:rsidRDefault="009C74D0" w:rsidP="00632411">
      <w:pPr>
        <w:spacing w:line="0" w:lineRule="atLeast"/>
        <w:ind w:left="199" w:hangingChars="100" w:hanging="199"/>
        <w:rPr>
          <w:rFonts w:ascii="ＭＳ ゴシック" w:eastAsia="ＭＳ ゴシック" w:hAnsi="ＭＳ ゴシック"/>
          <w:kern w:val="2"/>
          <w:sz w:val="22"/>
          <w:szCs w:val="22"/>
        </w:rPr>
      </w:pPr>
    </w:p>
    <w:p w14:paraId="7C3F7EC4" w14:textId="3F72FCA7" w:rsidR="009C74D0" w:rsidRPr="009C74D0" w:rsidRDefault="009C74D0" w:rsidP="009C74D0">
      <w:pPr>
        <w:spacing w:line="0" w:lineRule="atLeast"/>
        <w:ind w:left="199" w:hangingChars="100" w:hanging="199"/>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lastRenderedPageBreak/>
        <w:t>令和６年度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3715"/>
        <w:gridCol w:w="2964"/>
        <w:gridCol w:w="3613"/>
        <w:gridCol w:w="2505"/>
        <w:gridCol w:w="1321"/>
      </w:tblGrid>
      <w:tr w:rsidR="009C74D0" w:rsidRPr="009C74D0" w14:paraId="677A2874" w14:textId="77777777" w:rsidTr="0068191B">
        <w:trPr>
          <w:cantSplit/>
          <w:trHeight w:val="270"/>
        </w:trPr>
        <w:tc>
          <w:tcPr>
            <w:tcW w:w="1596" w:type="dxa"/>
            <w:vAlign w:val="center"/>
          </w:tcPr>
          <w:p w14:paraId="2AEF16A5" w14:textId="77777777" w:rsidR="009C74D0" w:rsidRPr="009C74D0" w:rsidRDefault="009C74D0" w:rsidP="009C74D0">
            <w:pPr>
              <w:jc w:val="center"/>
              <w:rPr>
                <w:rFonts w:ascii="ＭＳ ゴシック" w:eastAsia="ＭＳ ゴシック" w:hAnsi="ＭＳ ゴシック"/>
                <w:kern w:val="2"/>
                <w:szCs w:val="24"/>
              </w:rPr>
            </w:pPr>
            <w:r w:rsidRPr="009C74D0">
              <w:rPr>
                <w:rFonts w:ascii="ＭＳ ゴシック" w:eastAsia="ＭＳ ゴシック" w:hAnsi="ＭＳ ゴシック" w:hint="eastAsia"/>
                <w:kern w:val="2"/>
                <w:szCs w:val="24"/>
              </w:rPr>
              <w:t>項　　目</w:t>
            </w:r>
          </w:p>
        </w:tc>
        <w:tc>
          <w:tcPr>
            <w:tcW w:w="3763" w:type="dxa"/>
            <w:vAlign w:val="center"/>
          </w:tcPr>
          <w:p w14:paraId="31449215" w14:textId="77777777" w:rsidR="009C74D0" w:rsidRPr="009C74D0" w:rsidRDefault="009C74D0" w:rsidP="009C74D0">
            <w:pPr>
              <w:jc w:val="center"/>
              <w:rPr>
                <w:rFonts w:ascii="ＭＳ ゴシック" w:eastAsia="ＭＳ ゴシック" w:hAnsi="ＭＳ ゴシック"/>
                <w:kern w:val="2"/>
                <w:szCs w:val="24"/>
              </w:rPr>
            </w:pPr>
            <w:r w:rsidRPr="009C74D0">
              <w:rPr>
                <w:rFonts w:ascii="ＭＳ ゴシック" w:eastAsia="ＭＳ ゴシック" w:hAnsi="ＭＳ ゴシック" w:hint="eastAsia"/>
                <w:kern w:val="2"/>
                <w:szCs w:val="24"/>
              </w:rPr>
              <w:t>監　　査　　基　　準</w:t>
            </w:r>
          </w:p>
        </w:tc>
        <w:tc>
          <w:tcPr>
            <w:tcW w:w="6668" w:type="dxa"/>
            <w:gridSpan w:val="2"/>
          </w:tcPr>
          <w:p w14:paraId="2EA4F6D0" w14:textId="77777777" w:rsidR="009C74D0" w:rsidRPr="009C74D0" w:rsidRDefault="009C74D0" w:rsidP="009C74D0">
            <w:pPr>
              <w:jc w:val="center"/>
              <w:rPr>
                <w:rFonts w:ascii="ＭＳ ゴシック" w:eastAsia="ＭＳ ゴシック" w:hAnsi="ＭＳ ゴシック"/>
                <w:kern w:val="2"/>
                <w:szCs w:val="24"/>
              </w:rPr>
            </w:pPr>
            <w:r w:rsidRPr="009C74D0">
              <w:rPr>
                <w:rFonts w:ascii="ＭＳ ゴシック" w:eastAsia="ＭＳ ゴシック" w:hAnsi="ＭＳ ゴシック" w:hint="eastAsia"/>
                <w:kern w:val="2"/>
                <w:szCs w:val="24"/>
              </w:rPr>
              <w:t>調　　　　　査</w:t>
            </w:r>
          </w:p>
        </w:tc>
        <w:tc>
          <w:tcPr>
            <w:tcW w:w="2538" w:type="dxa"/>
            <w:vAlign w:val="center"/>
          </w:tcPr>
          <w:p w14:paraId="099D5279" w14:textId="77777777" w:rsidR="009C74D0" w:rsidRPr="009C74D0" w:rsidRDefault="009C74D0" w:rsidP="009C74D0">
            <w:pPr>
              <w:jc w:val="center"/>
              <w:rPr>
                <w:rFonts w:ascii="ＭＳ ゴシック" w:eastAsia="ＭＳ ゴシック" w:hAnsi="ＭＳ ゴシック"/>
                <w:kern w:val="2"/>
                <w:szCs w:val="24"/>
              </w:rPr>
            </w:pPr>
            <w:r w:rsidRPr="009C74D0">
              <w:rPr>
                <w:rFonts w:ascii="ＭＳ ゴシック" w:eastAsia="ＭＳ ゴシック" w:hAnsi="ＭＳ ゴシック" w:hint="eastAsia"/>
                <w:kern w:val="2"/>
                <w:szCs w:val="24"/>
              </w:rPr>
              <w:t>判　　　　　定</w:t>
            </w:r>
          </w:p>
        </w:tc>
        <w:tc>
          <w:tcPr>
            <w:tcW w:w="1337" w:type="dxa"/>
            <w:vAlign w:val="center"/>
          </w:tcPr>
          <w:p w14:paraId="73719551" w14:textId="77777777" w:rsidR="009C74D0" w:rsidRPr="009C74D0" w:rsidRDefault="009C74D0" w:rsidP="009C74D0">
            <w:pPr>
              <w:jc w:val="center"/>
              <w:rPr>
                <w:rFonts w:ascii="ＭＳ ゴシック" w:eastAsia="ＭＳ ゴシック" w:hAnsi="ＭＳ ゴシック"/>
                <w:kern w:val="2"/>
                <w:szCs w:val="24"/>
              </w:rPr>
            </w:pPr>
            <w:r w:rsidRPr="009C74D0">
              <w:rPr>
                <w:rFonts w:ascii="ＭＳ ゴシック" w:eastAsia="ＭＳ ゴシック" w:hAnsi="ＭＳ ゴシック" w:hint="eastAsia"/>
                <w:kern w:val="2"/>
                <w:szCs w:val="24"/>
              </w:rPr>
              <w:t>監査時のﾒﾓ</w:t>
            </w:r>
          </w:p>
        </w:tc>
      </w:tr>
      <w:tr w:rsidR="009C74D0" w:rsidRPr="009C74D0" w14:paraId="55277D92" w14:textId="77777777" w:rsidTr="0068191B">
        <w:trPr>
          <w:cantSplit/>
          <w:trHeight w:val="3525"/>
        </w:trPr>
        <w:tc>
          <w:tcPr>
            <w:tcW w:w="1596" w:type="dxa"/>
          </w:tcPr>
          <w:p w14:paraId="546ED6DC" w14:textId="77777777" w:rsidR="009C74D0" w:rsidRPr="009C74D0" w:rsidRDefault="009C74D0" w:rsidP="009C74D0">
            <w:pPr>
              <w:rPr>
                <w:rFonts w:ascii="Century" w:hAnsi="Century"/>
                <w:kern w:val="2"/>
                <w:szCs w:val="24"/>
              </w:rPr>
            </w:pPr>
            <w:r w:rsidRPr="009C74D0">
              <w:rPr>
                <w:rFonts w:ascii="ＭＳ ゴシック" w:eastAsia="ＭＳ ゴシック" w:hAnsi="ＭＳ ゴシック" w:hint="eastAsia"/>
                <w:kern w:val="2"/>
                <w:szCs w:val="24"/>
              </w:rPr>
              <w:t>1.外注管理</w:t>
            </w:r>
          </w:p>
        </w:tc>
        <w:tc>
          <w:tcPr>
            <w:tcW w:w="3763" w:type="dxa"/>
          </w:tcPr>
          <w:p w14:paraId="3B35A544" w14:textId="77777777" w:rsidR="009C74D0" w:rsidRPr="009C74D0" w:rsidRDefault="009C74D0" w:rsidP="009C74D0">
            <w:pPr>
              <w:rPr>
                <w:rFonts w:ascii="ＭＳ ゴシック" w:eastAsia="ＭＳ ゴシック" w:hAnsi="ＭＳ ゴシック"/>
                <w:kern w:val="2"/>
                <w:szCs w:val="24"/>
              </w:rPr>
            </w:pPr>
            <w:bookmarkStart w:id="35" w:name="_Hlk155863862"/>
            <w:r w:rsidRPr="009C74D0">
              <w:rPr>
                <w:rFonts w:ascii="ＭＳ ゴシック" w:eastAsia="ＭＳ ゴシック" w:hAnsi="ＭＳ ゴシック" w:hint="eastAsia"/>
                <w:kern w:val="2"/>
                <w:szCs w:val="24"/>
              </w:rPr>
              <w:t>B6103(検査設備管理の外注)</w:t>
            </w:r>
          </w:p>
          <w:bookmarkEnd w:id="35"/>
          <w:p w14:paraId="1411F866" w14:textId="77777777" w:rsidR="009C74D0" w:rsidRPr="009C74D0" w:rsidRDefault="009C74D0" w:rsidP="009C74D0">
            <w:pPr>
              <w:rPr>
                <w:rFonts w:ascii="Century" w:hAnsi="Century"/>
                <w:kern w:val="2"/>
                <w:szCs w:val="24"/>
              </w:rPr>
            </w:pPr>
            <w:r w:rsidRPr="009C74D0">
              <w:rPr>
                <w:rFonts w:ascii="Century" w:hAnsi="Century" w:hint="eastAsia"/>
                <w:kern w:val="2"/>
                <w:szCs w:val="24"/>
              </w:rPr>
              <w:t>検査設備の管理における点検・修理，点検・校正を外注している場合は，外注先の選定基準</w:t>
            </w:r>
            <w:r w:rsidRPr="009C74D0">
              <w:rPr>
                <w:rFonts w:ascii="ＭＳ ゴシック" w:eastAsia="ＭＳ ゴシック" w:hAnsi="ＭＳ ゴシック" w:hint="eastAsia"/>
                <w:kern w:val="2"/>
                <w:szCs w:val="24"/>
                <w:vertAlign w:val="superscript"/>
              </w:rPr>
              <w:t>注)</w:t>
            </w:r>
            <w:r w:rsidRPr="009C74D0">
              <w:rPr>
                <w:rFonts w:ascii="Century" w:hAnsi="Century" w:hint="eastAsia"/>
                <w:kern w:val="2"/>
                <w:szCs w:val="24"/>
              </w:rPr>
              <w:t>，外注内容，外注手続，事後の処置等について文書化し，契約書を取り交わし，外注結果の適合性を確認していること。</w:t>
            </w:r>
          </w:p>
          <w:p w14:paraId="10731A9A" w14:textId="77777777" w:rsidR="009C74D0" w:rsidRPr="009C74D0" w:rsidRDefault="009C74D0" w:rsidP="009C74D0">
            <w:pPr>
              <w:rPr>
                <w:rFonts w:ascii="Century" w:hAnsi="Century"/>
                <w:kern w:val="2"/>
                <w:szCs w:val="24"/>
              </w:rPr>
            </w:pPr>
          </w:p>
          <w:p w14:paraId="2AD04C9B" w14:textId="7DDB4CAD" w:rsidR="009C74D0" w:rsidRPr="009C74D0" w:rsidRDefault="009C74D0" w:rsidP="009C74D0">
            <w:pPr>
              <w:ind w:left="234" w:hangingChars="147" w:hanging="234"/>
              <w:rPr>
                <w:rFonts w:ascii="Century" w:hAnsi="Century"/>
                <w:kern w:val="2"/>
                <w:szCs w:val="24"/>
              </w:rPr>
            </w:pPr>
            <w:r w:rsidRPr="009C74D0">
              <w:rPr>
                <w:rFonts w:ascii="ＭＳ ゴシック" w:eastAsia="ＭＳ ゴシック" w:hAnsi="ＭＳ ゴシック" w:hint="eastAsia"/>
                <w:kern w:val="2"/>
                <w:sz w:val="18"/>
                <w:szCs w:val="18"/>
              </w:rPr>
              <w:t>注）塩化物含有量測定装置の校正を外注する場合</w:t>
            </w:r>
            <w:r w:rsidR="00A3078B">
              <w:rPr>
                <w:rFonts w:ascii="ＭＳ ゴシック" w:eastAsia="ＭＳ ゴシック" w:hAnsi="ＭＳ ゴシック" w:hint="eastAsia"/>
                <w:kern w:val="2"/>
                <w:sz w:val="18"/>
                <w:szCs w:val="18"/>
              </w:rPr>
              <w:t>，</w:t>
            </w:r>
            <w:r w:rsidRPr="009C74D0">
              <w:rPr>
                <w:rFonts w:ascii="ＭＳ ゴシック" w:eastAsia="ＭＳ ゴシック" w:hAnsi="ＭＳ ゴシック" w:hint="eastAsia"/>
                <w:kern w:val="2"/>
                <w:sz w:val="18"/>
                <w:szCs w:val="18"/>
              </w:rPr>
              <w:t>塩化物含有量測定装置製造業者による校正</w:t>
            </w:r>
            <w:r w:rsidR="00A3078B">
              <w:rPr>
                <w:rFonts w:ascii="ＭＳ ゴシック" w:eastAsia="ＭＳ ゴシック" w:hAnsi="ＭＳ ゴシック" w:hint="eastAsia"/>
                <w:kern w:val="2"/>
                <w:sz w:val="18"/>
                <w:szCs w:val="18"/>
              </w:rPr>
              <w:t>，</w:t>
            </w:r>
            <w:r w:rsidRPr="009C74D0">
              <w:rPr>
                <w:rFonts w:ascii="ＭＳ ゴシック" w:eastAsia="ＭＳ ゴシック" w:hAnsi="ＭＳ ゴシック" w:hint="eastAsia"/>
                <w:kern w:val="2"/>
                <w:sz w:val="18"/>
                <w:szCs w:val="18"/>
              </w:rPr>
              <w:t>又は第三者試験機関で行ってよい。</w:t>
            </w:r>
          </w:p>
        </w:tc>
        <w:tc>
          <w:tcPr>
            <w:tcW w:w="3004" w:type="dxa"/>
          </w:tcPr>
          <w:p w14:paraId="141794CD" w14:textId="77777777" w:rsidR="009C74D0" w:rsidRPr="009C74D0" w:rsidRDefault="009C74D0" w:rsidP="009C74D0">
            <w:pPr>
              <w:rPr>
                <w:rFonts w:ascii="Century" w:hAnsi="Century"/>
                <w:kern w:val="2"/>
                <w:szCs w:val="24"/>
              </w:rPr>
            </w:pPr>
          </w:p>
          <w:p w14:paraId="67B442AE" w14:textId="77777777" w:rsidR="009C74D0" w:rsidRPr="009C74D0" w:rsidRDefault="009C74D0" w:rsidP="009C74D0">
            <w:pPr>
              <w:rPr>
                <w:rFonts w:ascii="Century" w:hAnsi="Century"/>
                <w:kern w:val="2"/>
                <w:szCs w:val="24"/>
              </w:rPr>
            </w:pPr>
            <w:r w:rsidRPr="009C74D0">
              <w:rPr>
                <w:rFonts w:ascii="Century" w:hAnsi="Century" w:hint="eastAsia"/>
                <w:kern w:val="2"/>
                <w:szCs w:val="24"/>
              </w:rPr>
              <w:t>(1)</w:t>
            </w:r>
            <w:r w:rsidRPr="009C74D0">
              <w:rPr>
                <w:rFonts w:ascii="Century" w:hAnsi="Century"/>
                <w:kern w:val="2"/>
                <w:szCs w:val="24"/>
              </w:rPr>
              <w:t xml:space="preserve"> </w:t>
            </w:r>
            <w:r w:rsidRPr="009C74D0">
              <w:rPr>
                <w:rFonts w:ascii="Century" w:hAnsi="Century" w:hint="eastAsia"/>
                <w:kern w:val="2"/>
                <w:szCs w:val="24"/>
              </w:rPr>
              <w:t>外注先の選定基準の文書化</w:t>
            </w:r>
          </w:p>
          <w:p w14:paraId="096EEE9F" w14:textId="77777777" w:rsidR="009C74D0" w:rsidRPr="009C74D0" w:rsidRDefault="009C74D0" w:rsidP="009C74D0">
            <w:pPr>
              <w:rPr>
                <w:rFonts w:ascii="Century" w:hAnsi="Century"/>
                <w:kern w:val="2"/>
                <w:szCs w:val="24"/>
              </w:rPr>
            </w:pPr>
            <w:r w:rsidRPr="009C74D0">
              <w:rPr>
                <w:rFonts w:ascii="Century" w:hAnsi="Century" w:hint="eastAsia"/>
                <w:kern w:val="2"/>
                <w:szCs w:val="24"/>
              </w:rPr>
              <w:t>(2)</w:t>
            </w:r>
            <w:r w:rsidRPr="009C74D0">
              <w:rPr>
                <w:rFonts w:ascii="Century" w:hAnsi="Century"/>
                <w:kern w:val="2"/>
                <w:szCs w:val="24"/>
              </w:rPr>
              <w:t xml:space="preserve"> </w:t>
            </w:r>
            <w:r w:rsidRPr="009C74D0">
              <w:rPr>
                <w:rFonts w:ascii="Century" w:hAnsi="Century" w:hint="eastAsia"/>
                <w:kern w:val="2"/>
                <w:szCs w:val="24"/>
              </w:rPr>
              <w:t>外注内容の文書化</w:t>
            </w:r>
          </w:p>
          <w:p w14:paraId="7FC50254" w14:textId="77777777" w:rsidR="009C74D0" w:rsidRPr="009C74D0" w:rsidRDefault="009C74D0" w:rsidP="009C74D0">
            <w:pPr>
              <w:rPr>
                <w:rFonts w:ascii="Century" w:hAnsi="Century"/>
                <w:kern w:val="2"/>
                <w:szCs w:val="24"/>
              </w:rPr>
            </w:pPr>
            <w:r w:rsidRPr="009C74D0">
              <w:rPr>
                <w:rFonts w:ascii="Century" w:hAnsi="Century" w:hint="eastAsia"/>
                <w:kern w:val="2"/>
                <w:szCs w:val="24"/>
              </w:rPr>
              <w:t>(3)</w:t>
            </w:r>
            <w:r w:rsidRPr="009C74D0">
              <w:rPr>
                <w:rFonts w:ascii="Century" w:hAnsi="Century"/>
                <w:kern w:val="2"/>
                <w:szCs w:val="24"/>
              </w:rPr>
              <w:t xml:space="preserve"> </w:t>
            </w:r>
            <w:r w:rsidRPr="009C74D0">
              <w:rPr>
                <w:rFonts w:ascii="Century" w:hAnsi="Century" w:hint="eastAsia"/>
                <w:kern w:val="2"/>
                <w:szCs w:val="24"/>
              </w:rPr>
              <w:t>外注手続の文書化</w:t>
            </w:r>
          </w:p>
          <w:p w14:paraId="43F7560A" w14:textId="77777777" w:rsidR="009C74D0" w:rsidRPr="009C74D0" w:rsidRDefault="009C74D0" w:rsidP="009C74D0">
            <w:pPr>
              <w:ind w:left="189" w:hangingChars="100" w:hanging="189"/>
              <w:rPr>
                <w:rFonts w:ascii="Century" w:hAnsi="Century"/>
                <w:kern w:val="2"/>
                <w:szCs w:val="24"/>
              </w:rPr>
            </w:pPr>
            <w:r w:rsidRPr="009C74D0">
              <w:rPr>
                <w:rFonts w:ascii="Century" w:hAnsi="Century" w:hint="eastAsia"/>
                <w:kern w:val="2"/>
                <w:szCs w:val="24"/>
              </w:rPr>
              <w:t>(4)</w:t>
            </w:r>
            <w:r w:rsidRPr="009C74D0">
              <w:rPr>
                <w:rFonts w:ascii="Century" w:hAnsi="Century"/>
                <w:kern w:val="2"/>
                <w:szCs w:val="24"/>
              </w:rPr>
              <w:t xml:space="preserve"> </w:t>
            </w:r>
            <w:r w:rsidRPr="009C74D0">
              <w:rPr>
                <w:rFonts w:ascii="Century" w:hAnsi="Century" w:hint="eastAsia"/>
                <w:kern w:val="2"/>
                <w:szCs w:val="24"/>
              </w:rPr>
              <w:t>事後の処置の文書化</w:t>
            </w:r>
            <w:r w:rsidRPr="009C74D0">
              <w:rPr>
                <w:rFonts w:ascii="Century" w:hAnsi="Century" w:hint="eastAsia"/>
                <w:kern w:val="2"/>
                <w:szCs w:val="24"/>
              </w:rPr>
              <w:t xml:space="preserve"> </w:t>
            </w:r>
          </w:p>
          <w:p w14:paraId="02AC8B7D" w14:textId="77777777" w:rsidR="009C74D0" w:rsidRPr="009C74D0" w:rsidRDefault="009C74D0" w:rsidP="009C74D0">
            <w:pPr>
              <w:rPr>
                <w:rFonts w:ascii="Century" w:hAnsi="Century"/>
                <w:kern w:val="2"/>
                <w:szCs w:val="24"/>
              </w:rPr>
            </w:pPr>
            <w:r w:rsidRPr="009C74D0">
              <w:rPr>
                <w:rFonts w:ascii="Century" w:hAnsi="Century" w:hint="eastAsia"/>
                <w:kern w:val="2"/>
                <w:szCs w:val="24"/>
              </w:rPr>
              <w:t>(5)</w:t>
            </w:r>
            <w:r w:rsidRPr="009C74D0">
              <w:rPr>
                <w:rFonts w:ascii="Century" w:hAnsi="Century"/>
                <w:kern w:val="2"/>
                <w:szCs w:val="24"/>
              </w:rPr>
              <w:t xml:space="preserve"> </w:t>
            </w:r>
            <w:r w:rsidRPr="009C74D0">
              <w:rPr>
                <w:rFonts w:ascii="Century" w:hAnsi="Century" w:hint="eastAsia"/>
                <w:kern w:val="2"/>
                <w:szCs w:val="24"/>
              </w:rPr>
              <w:t>契約書の取り交わし</w:t>
            </w:r>
          </w:p>
          <w:p w14:paraId="306FE353" w14:textId="77777777" w:rsidR="009C74D0" w:rsidRPr="009C74D0" w:rsidRDefault="009C74D0" w:rsidP="009C74D0">
            <w:pPr>
              <w:rPr>
                <w:rFonts w:ascii="Century" w:hAnsi="Century"/>
                <w:kern w:val="2"/>
                <w:szCs w:val="24"/>
              </w:rPr>
            </w:pPr>
            <w:r w:rsidRPr="009C74D0">
              <w:rPr>
                <w:rFonts w:ascii="Century" w:hAnsi="Century" w:hint="eastAsia"/>
                <w:kern w:val="2"/>
                <w:szCs w:val="24"/>
              </w:rPr>
              <w:t>(6)</w:t>
            </w:r>
            <w:r w:rsidRPr="009C74D0">
              <w:rPr>
                <w:rFonts w:ascii="Century" w:hAnsi="Century"/>
                <w:kern w:val="2"/>
                <w:szCs w:val="24"/>
              </w:rPr>
              <w:t xml:space="preserve"> </w:t>
            </w:r>
            <w:r w:rsidRPr="009C74D0">
              <w:rPr>
                <w:rFonts w:ascii="Century" w:hAnsi="Century" w:hint="eastAsia"/>
                <w:kern w:val="2"/>
                <w:szCs w:val="24"/>
              </w:rPr>
              <w:t>外注結果の適合性を確認した</w:t>
            </w:r>
          </w:p>
          <w:p w14:paraId="4F70A160" w14:textId="77777777" w:rsidR="009C74D0" w:rsidRPr="009C74D0" w:rsidRDefault="009C74D0" w:rsidP="009C74D0">
            <w:pPr>
              <w:ind w:firstLineChars="100" w:firstLine="189"/>
              <w:rPr>
                <w:rFonts w:ascii="Century" w:hAnsi="Century"/>
                <w:kern w:val="2"/>
                <w:szCs w:val="24"/>
              </w:rPr>
            </w:pPr>
            <w:r w:rsidRPr="009C74D0">
              <w:rPr>
                <w:rFonts w:ascii="Century" w:hAnsi="Century" w:hint="eastAsia"/>
                <w:kern w:val="2"/>
                <w:szCs w:val="24"/>
              </w:rPr>
              <w:t>記録</w:t>
            </w:r>
          </w:p>
        </w:tc>
        <w:tc>
          <w:tcPr>
            <w:tcW w:w="3664" w:type="dxa"/>
          </w:tcPr>
          <w:p w14:paraId="2EEBAF86" w14:textId="77777777" w:rsidR="009C74D0" w:rsidRPr="009C74D0" w:rsidRDefault="009C74D0" w:rsidP="009C74D0">
            <w:pPr>
              <w:rPr>
                <w:rFonts w:ascii="Century" w:hAnsi="Century"/>
                <w:kern w:val="2"/>
                <w:szCs w:val="24"/>
              </w:rPr>
            </w:pPr>
          </w:p>
          <w:p w14:paraId="22B984BE" w14:textId="77777777" w:rsidR="009C74D0" w:rsidRPr="009C74D0" w:rsidRDefault="009C74D0" w:rsidP="009C74D0">
            <w:pPr>
              <w:rPr>
                <w:rFonts w:ascii="Century" w:hAnsi="Century"/>
                <w:kern w:val="2"/>
                <w:szCs w:val="24"/>
              </w:rPr>
            </w:pPr>
            <w:r w:rsidRPr="009C74D0">
              <w:rPr>
                <w:rFonts w:ascii="Century" w:hAnsi="Century" w:hint="eastAsia"/>
                <w:kern w:val="2"/>
                <w:szCs w:val="24"/>
              </w:rPr>
              <w:t>文書化している／文書化していない</w:t>
            </w:r>
          </w:p>
          <w:p w14:paraId="4226376D" w14:textId="77777777" w:rsidR="009C74D0" w:rsidRPr="009C74D0" w:rsidRDefault="009C74D0" w:rsidP="009C74D0">
            <w:pPr>
              <w:rPr>
                <w:rFonts w:ascii="Century" w:hAnsi="Century"/>
                <w:kern w:val="2"/>
                <w:szCs w:val="24"/>
              </w:rPr>
            </w:pPr>
            <w:r w:rsidRPr="009C74D0">
              <w:rPr>
                <w:rFonts w:ascii="Century" w:hAnsi="Century" w:hint="eastAsia"/>
                <w:kern w:val="2"/>
                <w:szCs w:val="24"/>
              </w:rPr>
              <w:t>文書化している／文書化していない</w:t>
            </w:r>
          </w:p>
          <w:p w14:paraId="4F293899" w14:textId="77777777" w:rsidR="009C74D0" w:rsidRPr="009C74D0" w:rsidRDefault="009C74D0" w:rsidP="009C74D0">
            <w:pPr>
              <w:rPr>
                <w:rFonts w:ascii="Century" w:hAnsi="Century"/>
                <w:kern w:val="2"/>
                <w:szCs w:val="24"/>
              </w:rPr>
            </w:pPr>
            <w:r w:rsidRPr="009C74D0">
              <w:rPr>
                <w:rFonts w:ascii="Century" w:hAnsi="Century" w:hint="eastAsia"/>
                <w:kern w:val="2"/>
                <w:szCs w:val="24"/>
              </w:rPr>
              <w:t>文書化している／文書化していない</w:t>
            </w:r>
          </w:p>
          <w:p w14:paraId="7B6D23EA" w14:textId="77777777" w:rsidR="009C74D0" w:rsidRPr="009C74D0" w:rsidRDefault="009C74D0" w:rsidP="009C74D0">
            <w:pPr>
              <w:rPr>
                <w:rFonts w:ascii="Century" w:hAnsi="Century"/>
                <w:kern w:val="2"/>
                <w:szCs w:val="24"/>
              </w:rPr>
            </w:pPr>
            <w:r w:rsidRPr="009C74D0">
              <w:rPr>
                <w:rFonts w:ascii="Century" w:hAnsi="Century" w:hint="eastAsia"/>
                <w:kern w:val="2"/>
                <w:szCs w:val="24"/>
              </w:rPr>
              <w:t>文書化している／文書化していない</w:t>
            </w:r>
          </w:p>
          <w:p w14:paraId="2507BC26" w14:textId="77777777" w:rsidR="009C74D0" w:rsidRPr="009C74D0" w:rsidRDefault="009C74D0" w:rsidP="009C74D0">
            <w:pPr>
              <w:rPr>
                <w:rFonts w:ascii="Century" w:hAnsi="Century"/>
                <w:kern w:val="2"/>
                <w:szCs w:val="24"/>
              </w:rPr>
            </w:pPr>
            <w:r w:rsidRPr="009C74D0">
              <w:rPr>
                <w:rFonts w:ascii="Century" w:hAnsi="Century" w:hint="eastAsia"/>
                <w:kern w:val="2"/>
                <w:szCs w:val="24"/>
              </w:rPr>
              <w:t>契約書がある／契約書がない</w:t>
            </w:r>
          </w:p>
          <w:p w14:paraId="34C9C643" w14:textId="77777777" w:rsidR="009C74D0" w:rsidRPr="009C74D0" w:rsidRDefault="009C74D0" w:rsidP="009C74D0">
            <w:pPr>
              <w:rPr>
                <w:rFonts w:ascii="Century" w:hAnsi="Century"/>
                <w:kern w:val="2"/>
                <w:szCs w:val="24"/>
              </w:rPr>
            </w:pPr>
            <w:r w:rsidRPr="009C74D0">
              <w:rPr>
                <w:rFonts w:ascii="Century" w:hAnsi="Century" w:hint="eastAsia"/>
                <w:kern w:val="2"/>
                <w:szCs w:val="24"/>
              </w:rPr>
              <w:t>記録がある／記録がない</w:t>
            </w:r>
          </w:p>
          <w:p w14:paraId="3BC7C49E" w14:textId="77777777" w:rsidR="009C74D0" w:rsidRPr="009C74D0" w:rsidRDefault="009C74D0" w:rsidP="009C74D0">
            <w:pPr>
              <w:rPr>
                <w:rFonts w:ascii="Century" w:hAnsi="Century"/>
                <w:kern w:val="2"/>
                <w:szCs w:val="24"/>
              </w:rPr>
            </w:pPr>
          </w:p>
          <w:p w14:paraId="79CEB7CA" w14:textId="77777777" w:rsidR="009C74D0" w:rsidRPr="009C74D0" w:rsidRDefault="009C74D0" w:rsidP="009C74D0">
            <w:pPr>
              <w:rPr>
                <w:rFonts w:ascii="Century" w:hAnsi="Century"/>
                <w:kern w:val="2"/>
                <w:szCs w:val="24"/>
              </w:rPr>
            </w:pPr>
            <w:r w:rsidRPr="009C74D0">
              <w:rPr>
                <w:rFonts w:ascii="Century" w:hAnsi="Century" w:hint="eastAsia"/>
                <w:kern w:val="2"/>
                <w:szCs w:val="24"/>
              </w:rPr>
              <w:t>外注していない工場は，評価対象外。</w:t>
            </w:r>
          </w:p>
        </w:tc>
        <w:tc>
          <w:tcPr>
            <w:tcW w:w="2538" w:type="dxa"/>
          </w:tcPr>
          <w:p w14:paraId="0A6DAAC9" w14:textId="77777777" w:rsidR="009C74D0" w:rsidRPr="009C74D0" w:rsidRDefault="009C74D0" w:rsidP="009C74D0">
            <w:pPr>
              <w:rPr>
                <w:rFonts w:ascii="Century" w:hAnsi="Century"/>
                <w:kern w:val="2"/>
                <w:szCs w:val="24"/>
              </w:rPr>
            </w:pPr>
          </w:p>
          <w:p w14:paraId="2C3D91CD" w14:textId="77777777" w:rsidR="009C74D0" w:rsidRPr="009C74D0" w:rsidRDefault="009C74D0" w:rsidP="009C74D0">
            <w:pPr>
              <w:rPr>
                <w:rFonts w:ascii="Century" w:hAnsi="Century"/>
                <w:kern w:val="2"/>
                <w:szCs w:val="24"/>
              </w:rPr>
            </w:pPr>
            <w:r w:rsidRPr="009C74D0">
              <w:rPr>
                <w:rFonts w:ascii="Century" w:hAnsi="Century" w:hint="eastAsia"/>
                <w:kern w:val="2"/>
                <w:szCs w:val="24"/>
              </w:rPr>
              <w:t>A</w:t>
            </w:r>
            <w:r w:rsidRPr="009C74D0">
              <w:rPr>
                <w:rFonts w:ascii="Century" w:hAnsi="Century" w:hint="eastAsia"/>
                <w:kern w:val="2"/>
                <w:szCs w:val="24"/>
              </w:rPr>
              <w:t>：全て満足</w:t>
            </w:r>
          </w:p>
          <w:p w14:paraId="510F2277" w14:textId="77777777" w:rsidR="009C74D0" w:rsidRPr="009C74D0" w:rsidRDefault="009C74D0" w:rsidP="009C74D0">
            <w:pPr>
              <w:rPr>
                <w:rFonts w:ascii="Century" w:hAnsi="Century"/>
                <w:kern w:val="2"/>
                <w:szCs w:val="24"/>
              </w:rPr>
            </w:pPr>
            <w:r w:rsidRPr="009C74D0">
              <w:rPr>
                <w:rFonts w:ascii="Century" w:hAnsi="Century" w:hint="eastAsia"/>
                <w:kern w:val="2"/>
                <w:szCs w:val="24"/>
              </w:rPr>
              <w:t>C</w:t>
            </w:r>
            <w:r w:rsidRPr="009C74D0">
              <w:rPr>
                <w:rFonts w:ascii="Century" w:hAnsi="Century" w:hint="eastAsia"/>
                <w:kern w:val="2"/>
                <w:szCs w:val="24"/>
              </w:rPr>
              <w:t>：満足しない項目がある</w:t>
            </w:r>
          </w:p>
          <w:p w14:paraId="4CAA0386" w14:textId="77777777" w:rsidR="009C74D0" w:rsidRPr="009C74D0" w:rsidRDefault="009C74D0" w:rsidP="009C74D0">
            <w:pPr>
              <w:rPr>
                <w:rFonts w:ascii="Century" w:hAnsi="Century"/>
                <w:kern w:val="2"/>
                <w:szCs w:val="24"/>
              </w:rPr>
            </w:pPr>
          </w:p>
          <w:p w14:paraId="315612C8" w14:textId="77777777" w:rsidR="009C74D0" w:rsidRPr="009C74D0" w:rsidRDefault="009C74D0" w:rsidP="009C74D0">
            <w:pPr>
              <w:rPr>
                <w:rFonts w:ascii="Century" w:hAnsi="Century"/>
                <w:kern w:val="2"/>
                <w:szCs w:val="24"/>
              </w:rPr>
            </w:pPr>
          </w:p>
          <w:p w14:paraId="4E1B5A19" w14:textId="77777777" w:rsidR="009C74D0" w:rsidRPr="009C74D0" w:rsidRDefault="009C74D0" w:rsidP="009C74D0">
            <w:pPr>
              <w:rPr>
                <w:rFonts w:ascii="Century" w:hAnsi="Century"/>
                <w:kern w:val="2"/>
                <w:szCs w:val="24"/>
              </w:rPr>
            </w:pPr>
          </w:p>
          <w:p w14:paraId="0A5C49F3" w14:textId="77777777" w:rsidR="009C74D0" w:rsidRPr="009C74D0" w:rsidRDefault="009C74D0" w:rsidP="009C74D0">
            <w:pPr>
              <w:rPr>
                <w:rFonts w:ascii="Century" w:hAnsi="Century"/>
                <w:kern w:val="2"/>
                <w:szCs w:val="24"/>
              </w:rPr>
            </w:pPr>
          </w:p>
          <w:p w14:paraId="118DB317" w14:textId="77777777" w:rsidR="009C74D0" w:rsidRPr="009C74D0" w:rsidRDefault="009C74D0" w:rsidP="009C74D0">
            <w:pPr>
              <w:rPr>
                <w:rFonts w:ascii="Century" w:hAnsi="Century"/>
                <w:kern w:val="2"/>
                <w:szCs w:val="24"/>
              </w:rPr>
            </w:pPr>
          </w:p>
          <w:p w14:paraId="041C3B99" w14:textId="77777777" w:rsidR="009C74D0" w:rsidRPr="009C74D0" w:rsidRDefault="009C74D0" w:rsidP="009C74D0">
            <w:pPr>
              <w:rPr>
                <w:rFonts w:ascii="Century" w:hAnsi="Century"/>
                <w:kern w:val="2"/>
                <w:szCs w:val="24"/>
              </w:rPr>
            </w:pPr>
            <w:r w:rsidRPr="009C74D0">
              <w:rPr>
                <w:rFonts w:ascii="Century" w:hAnsi="Century" w:hint="eastAsia"/>
                <w:kern w:val="2"/>
                <w:szCs w:val="24"/>
              </w:rPr>
              <w:t>S</w:t>
            </w:r>
            <w:r w:rsidRPr="009C74D0">
              <w:rPr>
                <w:rFonts w:ascii="Century" w:hAnsi="Century" w:hint="eastAsia"/>
                <w:kern w:val="2"/>
                <w:szCs w:val="24"/>
              </w:rPr>
              <w:t>：評価対象外</w:t>
            </w:r>
          </w:p>
        </w:tc>
        <w:tc>
          <w:tcPr>
            <w:tcW w:w="1337" w:type="dxa"/>
          </w:tcPr>
          <w:p w14:paraId="4A26FF93" w14:textId="77777777" w:rsidR="009C74D0" w:rsidRPr="009C74D0" w:rsidRDefault="009C74D0" w:rsidP="009C74D0">
            <w:pPr>
              <w:rPr>
                <w:rFonts w:ascii="Century" w:hAnsi="Century"/>
                <w:kern w:val="2"/>
                <w:szCs w:val="24"/>
              </w:rPr>
            </w:pPr>
          </w:p>
        </w:tc>
      </w:tr>
    </w:tbl>
    <w:p w14:paraId="361458E5" w14:textId="77777777" w:rsidR="009C74D0" w:rsidRDefault="009C74D0" w:rsidP="009C74D0">
      <w:pPr>
        <w:rPr>
          <w:rFonts w:ascii="ＭＳ ゴシック" w:eastAsia="ＭＳ ゴシック" w:hAnsi="ＭＳ ゴシック"/>
          <w:kern w:val="2"/>
          <w:sz w:val="22"/>
          <w:szCs w:val="22"/>
        </w:rPr>
      </w:pPr>
    </w:p>
    <w:p w14:paraId="3627C802" w14:textId="11DDFFB9" w:rsidR="009C74D0" w:rsidRPr="009C74D0" w:rsidRDefault="009C74D0" w:rsidP="00CC541B">
      <w:pP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令和７年度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3716"/>
        <w:gridCol w:w="2964"/>
        <w:gridCol w:w="3613"/>
        <w:gridCol w:w="2505"/>
        <w:gridCol w:w="1321"/>
      </w:tblGrid>
      <w:tr w:rsidR="009C74D0" w:rsidRPr="009C74D0" w14:paraId="22E8196D" w14:textId="77777777" w:rsidTr="00CC541B">
        <w:trPr>
          <w:cantSplit/>
          <w:trHeight w:val="270"/>
        </w:trPr>
        <w:tc>
          <w:tcPr>
            <w:tcW w:w="1575" w:type="dxa"/>
            <w:vAlign w:val="center"/>
          </w:tcPr>
          <w:p w14:paraId="2F30BF35" w14:textId="77777777" w:rsidR="009C74D0" w:rsidRPr="009C74D0" w:rsidRDefault="009C74D0" w:rsidP="0068191B">
            <w:pPr>
              <w:jc w:val="center"/>
              <w:rPr>
                <w:rFonts w:ascii="ＭＳ ゴシック" w:eastAsia="ＭＳ ゴシック" w:hAnsi="ＭＳ ゴシック"/>
                <w:kern w:val="2"/>
                <w:szCs w:val="24"/>
              </w:rPr>
            </w:pPr>
            <w:r w:rsidRPr="009C74D0">
              <w:rPr>
                <w:rFonts w:ascii="ＭＳ ゴシック" w:eastAsia="ＭＳ ゴシック" w:hAnsi="ＭＳ ゴシック" w:hint="eastAsia"/>
                <w:kern w:val="2"/>
                <w:szCs w:val="24"/>
              </w:rPr>
              <w:t>項　　目</w:t>
            </w:r>
          </w:p>
        </w:tc>
        <w:tc>
          <w:tcPr>
            <w:tcW w:w="3716" w:type="dxa"/>
            <w:vAlign w:val="center"/>
          </w:tcPr>
          <w:p w14:paraId="7C241CDB" w14:textId="77777777" w:rsidR="009C74D0" w:rsidRPr="009C74D0" w:rsidRDefault="009C74D0" w:rsidP="0068191B">
            <w:pPr>
              <w:jc w:val="center"/>
              <w:rPr>
                <w:rFonts w:ascii="ＭＳ ゴシック" w:eastAsia="ＭＳ ゴシック" w:hAnsi="ＭＳ ゴシック"/>
                <w:kern w:val="2"/>
                <w:szCs w:val="24"/>
              </w:rPr>
            </w:pPr>
            <w:r w:rsidRPr="009C74D0">
              <w:rPr>
                <w:rFonts w:ascii="ＭＳ ゴシック" w:eastAsia="ＭＳ ゴシック" w:hAnsi="ＭＳ ゴシック" w:hint="eastAsia"/>
                <w:kern w:val="2"/>
                <w:szCs w:val="24"/>
              </w:rPr>
              <w:t>監　　査　　基　　準</w:t>
            </w:r>
          </w:p>
        </w:tc>
        <w:tc>
          <w:tcPr>
            <w:tcW w:w="6577" w:type="dxa"/>
            <w:gridSpan w:val="2"/>
          </w:tcPr>
          <w:p w14:paraId="1073FE24" w14:textId="77777777" w:rsidR="009C74D0" w:rsidRPr="009C74D0" w:rsidRDefault="009C74D0" w:rsidP="0068191B">
            <w:pPr>
              <w:jc w:val="center"/>
              <w:rPr>
                <w:rFonts w:ascii="ＭＳ ゴシック" w:eastAsia="ＭＳ ゴシック" w:hAnsi="ＭＳ ゴシック"/>
                <w:kern w:val="2"/>
                <w:szCs w:val="24"/>
              </w:rPr>
            </w:pPr>
            <w:r w:rsidRPr="009C74D0">
              <w:rPr>
                <w:rFonts w:ascii="ＭＳ ゴシック" w:eastAsia="ＭＳ ゴシック" w:hAnsi="ＭＳ ゴシック" w:hint="eastAsia"/>
                <w:kern w:val="2"/>
                <w:szCs w:val="24"/>
              </w:rPr>
              <w:t>調　　　　　査</w:t>
            </w:r>
          </w:p>
        </w:tc>
        <w:tc>
          <w:tcPr>
            <w:tcW w:w="2505" w:type="dxa"/>
            <w:vAlign w:val="center"/>
          </w:tcPr>
          <w:p w14:paraId="4CE952DD" w14:textId="77777777" w:rsidR="009C74D0" w:rsidRPr="009C74D0" w:rsidRDefault="009C74D0" w:rsidP="0068191B">
            <w:pPr>
              <w:jc w:val="center"/>
              <w:rPr>
                <w:rFonts w:ascii="ＭＳ ゴシック" w:eastAsia="ＭＳ ゴシック" w:hAnsi="ＭＳ ゴシック"/>
                <w:kern w:val="2"/>
                <w:szCs w:val="24"/>
              </w:rPr>
            </w:pPr>
            <w:r w:rsidRPr="009C74D0">
              <w:rPr>
                <w:rFonts w:ascii="ＭＳ ゴシック" w:eastAsia="ＭＳ ゴシック" w:hAnsi="ＭＳ ゴシック" w:hint="eastAsia"/>
                <w:kern w:val="2"/>
                <w:szCs w:val="24"/>
              </w:rPr>
              <w:t>判　　　　　定</w:t>
            </w:r>
          </w:p>
        </w:tc>
        <w:tc>
          <w:tcPr>
            <w:tcW w:w="1321" w:type="dxa"/>
            <w:vAlign w:val="center"/>
          </w:tcPr>
          <w:p w14:paraId="2E1CD36F" w14:textId="77777777" w:rsidR="009C74D0" w:rsidRPr="009C74D0" w:rsidRDefault="009C74D0" w:rsidP="0068191B">
            <w:pPr>
              <w:jc w:val="center"/>
              <w:rPr>
                <w:rFonts w:ascii="ＭＳ ゴシック" w:eastAsia="ＭＳ ゴシック" w:hAnsi="ＭＳ ゴシック"/>
                <w:kern w:val="2"/>
                <w:szCs w:val="24"/>
              </w:rPr>
            </w:pPr>
            <w:r w:rsidRPr="009C74D0">
              <w:rPr>
                <w:rFonts w:ascii="ＭＳ ゴシック" w:eastAsia="ＭＳ ゴシック" w:hAnsi="ＭＳ ゴシック" w:hint="eastAsia"/>
                <w:kern w:val="2"/>
                <w:szCs w:val="24"/>
              </w:rPr>
              <w:t>監査時のﾒﾓ</w:t>
            </w:r>
          </w:p>
        </w:tc>
      </w:tr>
      <w:tr w:rsidR="009C74D0" w:rsidRPr="009C74D0" w14:paraId="6DF22853" w14:textId="77777777" w:rsidTr="00CC541B">
        <w:trPr>
          <w:cantSplit/>
          <w:trHeight w:val="3525"/>
        </w:trPr>
        <w:tc>
          <w:tcPr>
            <w:tcW w:w="1575" w:type="dxa"/>
          </w:tcPr>
          <w:p w14:paraId="3D2424BE" w14:textId="77777777" w:rsidR="009C74D0" w:rsidRPr="009C74D0" w:rsidRDefault="009C74D0" w:rsidP="0068191B">
            <w:pPr>
              <w:rPr>
                <w:rFonts w:ascii="Century" w:hAnsi="Century"/>
                <w:kern w:val="2"/>
                <w:szCs w:val="24"/>
              </w:rPr>
            </w:pPr>
            <w:r w:rsidRPr="009C74D0">
              <w:rPr>
                <w:rFonts w:ascii="ＭＳ ゴシック" w:eastAsia="ＭＳ ゴシック" w:hAnsi="ＭＳ ゴシック" w:hint="eastAsia"/>
                <w:kern w:val="2"/>
                <w:szCs w:val="24"/>
              </w:rPr>
              <w:t>1.外注管理</w:t>
            </w:r>
          </w:p>
        </w:tc>
        <w:tc>
          <w:tcPr>
            <w:tcW w:w="3716" w:type="dxa"/>
          </w:tcPr>
          <w:p w14:paraId="2EA26511" w14:textId="77777777" w:rsidR="009C74D0" w:rsidRPr="009C74D0" w:rsidRDefault="009C74D0" w:rsidP="0068191B">
            <w:pPr>
              <w:rPr>
                <w:rFonts w:ascii="ＭＳ ゴシック" w:eastAsia="ＭＳ ゴシック" w:hAnsi="ＭＳ ゴシック"/>
                <w:kern w:val="2"/>
                <w:szCs w:val="24"/>
              </w:rPr>
            </w:pPr>
            <w:r w:rsidRPr="009C74D0">
              <w:rPr>
                <w:rFonts w:ascii="ＭＳ ゴシック" w:eastAsia="ＭＳ ゴシック" w:hAnsi="ＭＳ ゴシック" w:hint="eastAsia"/>
                <w:kern w:val="2"/>
                <w:szCs w:val="24"/>
              </w:rPr>
              <w:t>B6103(検査設備管理の外注)</w:t>
            </w:r>
          </w:p>
          <w:p w14:paraId="270C0110" w14:textId="75D54557" w:rsidR="009C74D0" w:rsidRPr="009C74D0" w:rsidRDefault="009C74D0" w:rsidP="0068191B">
            <w:pPr>
              <w:rPr>
                <w:rFonts w:ascii="Century" w:hAnsi="Century"/>
                <w:kern w:val="2"/>
                <w:szCs w:val="24"/>
              </w:rPr>
            </w:pPr>
            <w:r w:rsidRPr="009C74D0">
              <w:rPr>
                <w:rFonts w:ascii="Century" w:hAnsi="Century" w:hint="eastAsia"/>
                <w:kern w:val="2"/>
                <w:szCs w:val="24"/>
              </w:rPr>
              <w:t>検査設備の管理における点検・修理，点検・</w:t>
            </w:r>
            <w:r w:rsidR="00490485" w:rsidRPr="00983403">
              <w:rPr>
                <w:rFonts w:ascii="Century" w:hAnsi="Century" w:hint="eastAsia"/>
                <w:color w:val="FF0000"/>
                <w:kern w:val="2"/>
                <w:szCs w:val="24"/>
              </w:rPr>
              <w:t>検査・</w:t>
            </w:r>
            <w:r w:rsidRPr="009C74D0">
              <w:rPr>
                <w:rFonts w:ascii="Century" w:hAnsi="Century" w:hint="eastAsia"/>
                <w:kern w:val="2"/>
                <w:szCs w:val="24"/>
              </w:rPr>
              <w:t>校正を外注している場合は，外注先の選定基準</w:t>
            </w:r>
            <w:r w:rsidRPr="009C74D0">
              <w:rPr>
                <w:rFonts w:ascii="ＭＳ ゴシック" w:eastAsia="ＭＳ ゴシック" w:hAnsi="ＭＳ ゴシック" w:hint="eastAsia"/>
                <w:kern w:val="2"/>
                <w:szCs w:val="24"/>
                <w:vertAlign w:val="superscript"/>
              </w:rPr>
              <w:t>注)</w:t>
            </w:r>
            <w:r w:rsidRPr="009C74D0">
              <w:rPr>
                <w:rFonts w:ascii="Century" w:hAnsi="Century" w:hint="eastAsia"/>
                <w:kern w:val="2"/>
                <w:szCs w:val="24"/>
              </w:rPr>
              <w:t>，外注内容，外注手続，事後の処置等について文書化し，契約書を取り交わし，外注結果の適合性を確認していること。</w:t>
            </w:r>
          </w:p>
          <w:p w14:paraId="12918C05" w14:textId="77777777" w:rsidR="009C74D0" w:rsidRPr="009C74D0" w:rsidRDefault="009C74D0" w:rsidP="0068191B">
            <w:pPr>
              <w:rPr>
                <w:rFonts w:ascii="Century" w:hAnsi="Century"/>
                <w:kern w:val="2"/>
                <w:szCs w:val="24"/>
              </w:rPr>
            </w:pPr>
          </w:p>
          <w:p w14:paraId="74B5610C" w14:textId="1C897AAC" w:rsidR="009C74D0" w:rsidRPr="009C74D0" w:rsidRDefault="009C74D0" w:rsidP="0068191B">
            <w:pPr>
              <w:ind w:left="234" w:hangingChars="147" w:hanging="234"/>
              <w:rPr>
                <w:rFonts w:ascii="Century" w:hAnsi="Century"/>
                <w:kern w:val="2"/>
                <w:szCs w:val="24"/>
              </w:rPr>
            </w:pPr>
            <w:r w:rsidRPr="009C74D0">
              <w:rPr>
                <w:rFonts w:ascii="ＭＳ ゴシック" w:eastAsia="ＭＳ ゴシック" w:hAnsi="ＭＳ ゴシック" w:hint="eastAsia"/>
                <w:kern w:val="2"/>
                <w:sz w:val="18"/>
                <w:szCs w:val="18"/>
              </w:rPr>
              <w:t>注）塩化物含有量測定装置の</w:t>
            </w:r>
            <w:r w:rsidRPr="009C74D0">
              <w:rPr>
                <w:rFonts w:ascii="ＭＳ ゴシック" w:eastAsia="ＭＳ ゴシック" w:hAnsi="ＭＳ ゴシック" w:hint="eastAsia"/>
                <w:strike/>
                <w:color w:val="FF0000"/>
                <w:kern w:val="2"/>
                <w:sz w:val="18"/>
                <w:szCs w:val="18"/>
              </w:rPr>
              <w:t>校正</w:t>
            </w:r>
            <w:r w:rsidRPr="009C74D0">
              <w:rPr>
                <w:rFonts w:ascii="ＭＳ ゴシック" w:eastAsia="ＭＳ ゴシック" w:hAnsi="ＭＳ ゴシック" w:hint="eastAsia"/>
                <w:color w:val="FF0000"/>
                <w:kern w:val="2"/>
                <w:sz w:val="18"/>
                <w:szCs w:val="18"/>
              </w:rPr>
              <w:t>検査</w:t>
            </w:r>
            <w:r w:rsidRPr="009C74D0">
              <w:rPr>
                <w:rFonts w:ascii="ＭＳ ゴシック" w:eastAsia="ＭＳ ゴシック" w:hAnsi="ＭＳ ゴシック" w:hint="eastAsia"/>
                <w:kern w:val="2"/>
                <w:sz w:val="18"/>
                <w:szCs w:val="18"/>
              </w:rPr>
              <w:t>を外注する場合</w:t>
            </w:r>
            <w:r w:rsidR="00A3078B">
              <w:rPr>
                <w:rFonts w:ascii="ＭＳ ゴシック" w:eastAsia="ＭＳ ゴシック" w:hAnsi="ＭＳ ゴシック" w:hint="eastAsia"/>
                <w:kern w:val="2"/>
                <w:sz w:val="18"/>
                <w:szCs w:val="18"/>
              </w:rPr>
              <w:t>，</w:t>
            </w:r>
            <w:r w:rsidRPr="009C74D0">
              <w:rPr>
                <w:rFonts w:ascii="ＭＳ ゴシック" w:eastAsia="ＭＳ ゴシック" w:hAnsi="ＭＳ ゴシック" w:hint="eastAsia"/>
                <w:kern w:val="2"/>
                <w:sz w:val="18"/>
                <w:szCs w:val="18"/>
              </w:rPr>
              <w:t>塩化物含有量測定装置製造業者による</w:t>
            </w:r>
            <w:r w:rsidRPr="009C74D0">
              <w:rPr>
                <w:rFonts w:ascii="ＭＳ ゴシック" w:eastAsia="ＭＳ ゴシック" w:hAnsi="ＭＳ ゴシック" w:hint="eastAsia"/>
                <w:strike/>
                <w:color w:val="FF0000"/>
                <w:kern w:val="2"/>
                <w:sz w:val="18"/>
                <w:szCs w:val="18"/>
              </w:rPr>
              <w:t>校正</w:t>
            </w:r>
            <w:r w:rsidR="00CC541B" w:rsidRPr="00CC541B">
              <w:rPr>
                <w:rFonts w:ascii="ＭＳ ゴシック" w:eastAsia="ＭＳ ゴシック" w:hAnsi="ＭＳ ゴシック" w:hint="eastAsia"/>
                <w:color w:val="FF0000"/>
                <w:kern w:val="2"/>
                <w:sz w:val="18"/>
                <w:szCs w:val="18"/>
              </w:rPr>
              <w:t>検査</w:t>
            </w:r>
            <w:r w:rsidR="00A3078B">
              <w:rPr>
                <w:rFonts w:ascii="ＭＳ ゴシック" w:eastAsia="ＭＳ ゴシック" w:hAnsi="ＭＳ ゴシック" w:hint="eastAsia"/>
                <w:kern w:val="2"/>
                <w:sz w:val="18"/>
                <w:szCs w:val="18"/>
              </w:rPr>
              <w:t>，</w:t>
            </w:r>
            <w:r w:rsidRPr="009C74D0">
              <w:rPr>
                <w:rFonts w:ascii="ＭＳ ゴシック" w:eastAsia="ＭＳ ゴシック" w:hAnsi="ＭＳ ゴシック" w:hint="eastAsia"/>
                <w:kern w:val="2"/>
                <w:sz w:val="18"/>
                <w:szCs w:val="18"/>
              </w:rPr>
              <w:t>又は第三者試験機関で行ってよい。</w:t>
            </w:r>
          </w:p>
        </w:tc>
        <w:tc>
          <w:tcPr>
            <w:tcW w:w="2964" w:type="dxa"/>
          </w:tcPr>
          <w:p w14:paraId="6D590344" w14:textId="77777777" w:rsidR="009C74D0" w:rsidRPr="009C74D0" w:rsidRDefault="009C74D0" w:rsidP="0068191B">
            <w:pPr>
              <w:rPr>
                <w:rFonts w:ascii="Century" w:hAnsi="Century"/>
                <w:kern w:val="2"/>
                <w:szCs w:val="24"/>
              </w:rPr>
            </w:pPr>
          </w:p>
          <w:p w14:paraId="0ADF35ED" w14:textId="77777777" w:rsidR="009C74D0" w:rsidRPr="009C74D0" w:rsidRDefault="009C74D0" w:rsidP="0068191B">
            <w:pPr>
              <w:rPr>
                <w:rFonts w:ascii="Century" w:hAnsi="Century"/>
                <w:kern w:val="2"/>
                <w:szCs w:val="24"/>
              </w:rPr>
            </w:pPr>
            <w:r w:rsidRPr="009C74D0">
              <w:rPr>
                <w:rFonts w:ascii="Century" w:hAnsi="Century" w:hint="eastAsia"/>
                <w:kern w:val="2"/>
                <w:szCs w:val="24"/>
              </w:rPr>
              <w:t>(1)</w:t>
            </w:r>
            <w:r w:rsidRPr="009C74D0">
              <w:rPr>
                <w:rFonts w:ascii="Century" w:hAnsi="Century"/>
                <w:kern w:val="2"/>
                <w:szCs w:val="24"/>
              </w:rPr>
              <w:t xml:space="preserve"> </w:t>
            </w:r>
            <w:r w:rsidRPr="009C74D0">
              <w:rPr>
                <w:rFonts w:ascii="Century" w:hAnsi="Century" w:hint="eastAsia"/>
                <w:kern w:val="2"/>
                <w:szCs w:val="24"/>
              </w:rPr>
              <w:t>外注先の選定基準の文書化</w:t>
            </w:r>
          </w:p>
          <w:p w14:paraId="30248011" w14:textId="77777777" w:rsidR="009C74D0" w:rsidRPr="009C74D0" w:rsidRDefault="009C74D0" w:rsidP="0068191B">
            <w:pPr>
              <w:rPr>
                <w:rFonts w:ascii="Century" w:hAnsi="Century"/>
                <w:kern w:val="2"/>
                <w:szCs w:val="24"/>
              </w:rPr>
            </w:pPr>
            <w:r w:rsidRPr="009C74D0">
              <w:rPr>
                <w:rFonts w:ascii="Century" w:hAnsi="Century" w:hint="eastAsia"/>
                <w:kern w:val="2"/>
                <w:szCs w:val="24"/>
              </w:rPr>
              <w:t>(2)</w:t>
            </w:r>
            <w:r w:rsidRPr="009C74D0">
              <w:rPr>
                <w:rFonts w:ascii="Century" w:hAnsi="Century"/>
                <w:kern w:val="2"/>
                <w:szCs w:val="24"/>
              </w:rPr>
              <w:t xml:space="preserve"> </w:t>
            </w:r>
            <w:r w:rsidRPr="009C74D0">
              <w:rPr>
                <w:rFonts w:ascii="Century" w:hAnsi="Century" w:hint="eastAsia"/>
                <w:kern w:val="2"/>
                <w:szCs w:val="24"/>
              </w:rPr>
              <w:t>外注内容の文書化</w:t>
            </w:r>
          </w:p>
          <w:p w14:paraId="0351E425" w14:textId="77777777" w:rsidR="009C74D0" w:rsidRPr="009C74D0" w:rsidRDefault="009C74D0" w:rsidP="0068191B">
            <w:pPr>
              <w:rPr>
                <w:rFonts w:ascii="Century" w:hAnsi="Century"/>
                <w:kern w:val="2"/>
                <w:szCs w:val="24"/>
              </w:rPr>
            </w:pPr>
            <w:r w:rsidRPr="009C74D0">
              <w:rPr>
                <w:rFonts w:ascii="Century" w:hAnsi="Century" w:hint="eastAsia"/>
                <w:kern w:val="2"/>
                <w:szCs w:val="24"/>
              </w:rPr>
              <w:t>(3)</w:t>
            </w:r>
            <w:r w:rsidRPr="009C74D0">
              <w:rPr>
                <w:rFonts w:ascii="Century" w:hAnsi="Century"/>
                <w:kern w:val="2"/>
                <w:szCs w:val="24"/>
              </w:rPr>
              <w:t xml:space="preserve"> </w:t>
            </w:r>
            <w:r w:rsidRPr="009C74D0">
              <w:rPr>
                <w:rFonts w:ascii="Century" w:hAnsi="Century" w:hint="eastAsia"/>
                <w:kern w:val="2"/>
                <w:szCs w:val="24"/>
              </w:rPr>
              <w:t>外注手続の文書化</w:t>
            </w:r>
          </w:p>
          <w:p w14:paraId="77AA1C5B" w14:textId="77777777" w:rsidR="009C74D0" w:rsidRPr="009C74D0" w:rsidRDefault="009C74D0" w:rsidP="0068191B">
            <w:pPr>
              <w:ind w:left="189" w:hangingChars="100" w:hanging="189"/>
              <w:rPr>
                <w:rFonts w:ascii="Century" w:hAnsi="Century"/>
                <w:kern w:val="2"/>
                <w:szCs w:val="24"/>
              </w:rPr>
            </w:pPr>
            <w:r w:rsidRPr="009C74D0">
              <w:rPr>
                <w:rFonts w:ascii="Century" w:hAnsi="Century" w:hint="eastAsia"/>
                <w:kern w:val="2"/>
                <w:szCs w:val="24"/>
              </w:rPr>
              <w:t>(4)</w:t>
            </w:r>
            <w:r w:rsidRPr="009C74D0">
              <w:rPr>
                <w:rFonts w:ascii="Century" w:hAnsi="Century"/>
                <w:kern w:val="2"/>
                <w:szCs w:val="24"/>
              </w:rPr>
              <w:t xml:space="preserve"> </w:t>
            </w:r>
            <w:r w:rsidRPr="009C74D0">
              <w:rPr>
                <w:rFonts w:ascii="Century" w:hAnsi="Century" w:hint="eastAsia"/>
                <w:kern w:val="2"/>
                <w:szCs w:val="24"/>
              </w:rPr>
              <w:t>事後の処置の文書化</w:t>
            </w:r>
            <w:r w:rsidRPr="009C74D0">
              <w:rPr>
                <w:rFonts w:ascii="Century" w:hAnsi="Century" w:hint="eastAsia"/>
                <w:kern w:val="2"/>
                <w:szCs w:val="24"/>
              </w:rPr>
              <w:t xml:space="preserve"> </w:t>
            </w:r>
          </w:p>
          <w:p w14:paraId="540EC2C0" w14:textId="77777777" w:rsidR="009C74D0" w:rsidRPr="009C74D0" w:rsidRDefault="009C74D0" w:rsidP="0068191B">
            <w:pPr>
              <w:rPr>
                <w:rFonts w:ascii="Century" w:hAnsi="Century"/>
                <w:kern w:val="2"/>
                <w:szCs w:val="24"/>
              </w:rPr>
            </w:pPr>
            <w:r w:rsidRPr="009C74D0">
              <w:rPr>
                <w:rFonts w:ascii="Century" w:hAnsi="Century" w:hint="eastAsia"/>
                <w:kern w:val="2"/>
                <w:szCs w:val="24"/>
              </w:rPr>
              <w:t>(5)</w:t>
            </w:r>
            <w:r w:rsidRPr="009C74D0">
              <w:rPr>
                <w:rFonts w:ascii="Century" w:hAnsi="Century"/>
                <w:kern w:val="2"/>
                <w:szCs w:val="24"/>
              </w:rPr>
              <w:t xml:space="preserve"> </w:t>
            </w:r>
            <w:r w:rsidRPr="009C74D0">
              <w:rPr>
                <w:rFonts w:ascii="Century" w:hAnsi="Century" w:hint="eastAsia"/>
                <w:kern w:val="2"/>
                <w:szCs w:val="24"/>
              </w:rPr>
              <w:t>契約書の取り交わし</w:t>
            </w:r>
          </w:p>
          <w:p w14:paraId="55521BB0" w14:textId="77777777" w:rsidR="009C74D0" w:rsidRPr="009C74D0" w:rsidRDefault="009C74D0" w:rsidP="0068191B">
            <w:pPr>
              <w:rPr>
                <w:rFonts w:ascii="Century" w:hAnsi="Century"/>
                <w:kern w:val="2"/>
                <w:szCs w:val="24"/>
              </w:rPr>
            </w:pPr>
            <w:r w:rsidRPr="009C74D0">
              <w:rPr>
                <w:rFonts w:ascii="Century" w:hAnsi="Century" w:hint="eastAsia"/>
                <w:kern w:val="2"/>
                <w:szCs w:val="24"/>
              </w:rPr>
              <w:t>(6)</w:t>
            </w:r>
            <w:r w:rsidRPr="009C74D0">
              <w:rPr>
                <w:rFonts w:ascii="Century" w:hAnsi="Century"/>
                <w:kern w:val="2"/>
                <w:szCs w:val="24"/>
              </w:rPr>
              <w:t xml:space="preserve"> </w:t>
            </w:r>
            <w:r w:rsidRPr="009C74D0">
              <w:rPr>
                <w:rFonts w:ascii="Century" w:hAnsi="Century" w:hint="eastAsia"/>
                <w:kern w:val="2"/>
                <w:szCs w:val="24"/>
              </w:rPr>
              <w:t>外注結果の適合性を確認した</w:t>
            </w:r>
          </w:p>
          <w:p w14:paraId="49FD03E8" w14:textId="77777777" w:rsidR="009C74D0" w:rsidRPr="009C74D0" w:rsidRDefault="009C74D0" w:rsidP="0068191B">
            <w:pPr>
              <w:ind w:firstLineChars="100" w:firstLine="189"/>
              <w:rPr>
                <w:rFonts w:ascii="Century" w:hAnsi="Century"/>
                <w:kern w:val="2"/>
                <w:szCs w:val="24"/>
              </w:rPr>
            </w:pPr>
            <w:r w:rsidRPr="009C74D0">
              <w:rPr>
                <w:rFonts w:ascii="Century" w:hAnsi="Century" w:hint="eastAsia"/>
                <w:kern w:val="2"/>
                <w:szCs w:val="24"/>
              </w:rPr>
              <w:t>記録</w:t>
            </w:r>
          </w:p>
        </w:tc>
        <w:tc>
          <w:tcPr>
            <w:tcW w:w="3613" w:type="dxa"/>
          </w:tcPr>
          <w:p w14:paraId="0A8BB460" w14:textId="77777777" w:rsidR="009C74D0" w:rsidRPr="009C74D0" w:rsidRDefault="009C74D0" w:rsidP="0068191B">
            <w:pPr>
              <w:rPr>
                <w:rFonts w:ascii="Century" w:hAnsi="Century"/>
                <w:kern w:val="2"/>
                <w:szCs w:val="24"/>
              </w:rPr>
            </w:pPr>
          </w:p>
          <w:p w14:paraId="2C93793A" w14:textId="77777777" w:rsidR="009C74D0" w:rsidRPr="009C74D0" w:rsidRDefault="009C74D0" w:rsidP="0068191B">
            <w:pPr>
              <w:rPr>
                <w:rFonts w:ascii="Century" w:hAnsi="Century"/>
                <w:kern w:val="2"/>
                <w:szCs w:val="24"/>
              </w:rPr>
            </w:pPr>
            <w:r w:rsidRPr="009C74D0">
              <w:rPr>
                <w:rFonts w:ascii="Century" w:hAnsi="Century" w:hint="eastAsia"/>
                <w:kern w:val="2"/>
                <w:szCs w:val="24"/>
              </w:rPr>
              <w:t>文書化している／文書化していない</w:t>
            </w:r>
          </w:p>
          <w:p w14:paraId="309E824F" w14:textId="77777777" w:rsidR="009C74D0" w:rsidRPr="009C74D0" w:rsidRDefault="009C74D0" w:rsidP="0068191B">
            <w:pPr>
              <w:rPr>
                <w:rFonts w:ascii="Century" w:hAnsi="Century"/>
                <w:kern w:val="2"/>
                <w:szCs w:val="24"/>
              </w:rPr>
            </w:pPr>
            <w:r w:rsidRPr="009C74D0">
              <w:rPr>
                <w:rFonts w:ascii="Century" w:hAnsi="Century" w:hint="eastAsia"/>
                <w:kern w:val="2"/>
                <w:szCs w:val="24"/>
              </w:rPr>
              <w:t>文書化している／文書化していない</w:t>
            </w:r>
          </w:p>
          <w:p w14:paraId="4BF9DB2D" w14:textId="77777777" w:rsidR="009C74D0" w:rsidRPr="009C74D0" w:rsidRDefault="009C74D0" w:rsidP="0068191B">
            <w:pPr>
              <w:rPr>
                <w:rFonts w:ascii="Century" w:hAnsi="Century"/>
                <w:kern w:val="2"/>
                <w:szCs w:val="24"/>
              </w:rPr>
            </w:pPr>
            <w:r w:rsidRPr="009C74D0">
              <w:rPr>
                <w:rFonts w:ascii="Century" w:hAnsi="Century" w:hint="eastAsia"/>
                <w:kern w:val="2"/>
                <w:szCs w:val="24"/>
              </w:rPr>
              <w:t>文書化している／文書化していない</w:t>
            </w:r>
          </w:p>
          <w:p w14:paraId="4B5A3C51" w14:textId="77777777" w:rsidR="009C74D0" w:rsidRPr="009C74D0" w:rsidRDefault="009C74D0" w:rsidP="0068191B">
            <w:pPr>
              <w:rPr>
                <w:rFonts w:ascii="Century" w:hAnsi="Century"/>
                <w:kern w:val="2"/>
                <w:szCs w:val="24"/>
              </w:rPr>
            </w:pPr>
            <w:r w:rsidRPr="009C74D0">
              <w:rPr>
                <w:rFonts w:ascii="Century" w:hAnsi="Century" w:hint="eastAsia"/>
                <w:kern w:val="2"/>
                <w:szCs w:val="24"/>
              </w:rPr>
              <w:t>文書化している／文書化していない</w:t>
            </w:r>
          </w:p>
          <w:p w14:paraId="5FC8C9A3" w14:textId="77777777" w:rsidR="009C74D0" w:rsidRPr="009C74D0" w:rsidRDefault="009C74D0" w:rsidP="0068191B">
            <w:pPr>
              <w:rPr>
                <w:rFonts w:ascii="Century" w:hAnsi="Century"/>
                <w:kern w:val="2"/>
                <w:szCs w:val="24"/>
              </w:rPr>
            </w:pPr>
            <w:r w:rsidRPr="009C74D0">
              <w:rPr>
                <w:rFonts w:ascii="Century" w:hAnsi="Century" w:hint="eastAsia"/>
                <w:kern w:val="2"/>
                <w:szCs w:val="24"/>
              </w:rPr>
              <w:t>契約書がある／契約書がない</w:t>
            </w:r>
          </w:p>
          <w:p w14:paraId="34EC66BB" w14:textId="77777777" w:rsidR="009C74D0" w:rsidRPr="009C74D0" w:rsidRDefault="009C74D0" w:rsidP="0068191B">
            <w:pPr>
              <w:rPr>
                <w:rFonts w:ascii="Century" w:hAnsi="Century"/>
                <w:kern w:val="2"/>
                <w:szCs w:val="24"/>
              </w:rPr>
            </w:pPr>
            <w:r w:rsidRPr="009C74D0">
              <w:rPr>
                <w:rFonts w:ascii="Century" w:hAnsi="Century" w:hint="eastAsia"/>
                <w:kern w:val="2"/>
                <w:szCs w:val="24"/>
              </w:rPr>
              <w:t>記録がある／記録がない</w:t>
            </w:r>
          </w:p>
          <w:p w14:paraId="6C2DD8B7" w14:textId="77777777" w:rsidR="009C74D0" w:rsidRPr="009C74D0" w:rsidRDefault="009C74D0" w:rsidP="0068191B">
            <w:pPr>
              <w:rPr>
                <w:rFonts w:ascii="Century" w:hAnsi="Century"/>
                <w:kern w:val="2"/>
                <w:szCs w:val="24"/>
              </w:rPr>
            </w:pPr>
          </w:p>
          <w:p w14:paraId="35DFDAF1" w14:textId="77777777" w:rsidR="009C74D0" w:rsidRPr="009C74D0" w:rsidRDefault="009C74D0" w:rsidP="0068191B">
            <w:pPr>
              <w:rPr>
                <w:rFonts w:ascii="Century" w:hAnsi="Century"/>
                <w:kern w:val="2"/>
                <w:szCs w:val="24"/>
              </w:rPr>
            </w:pPr>
            <w:r w:rsidRPr="009C74D0">
              <w:rPr>
                <w:rFonts w:ascii="Century" w:hAnsi="Century" w:hint="eastAsia"/>
                <w:kern w:val="2"/>
                <w:szCs w:val="24"/>
              </w:rPr>
              <w:t>外注していない工場は，評価対象外。</w:t>
            </w:r>
          </w:p>
        </w:tc>
        <w:tc>
          <w:tcPr>
            <w:tcW w:w="2505" w:type="dxa"/>
          </w:tcPr>
          <w:p w14:paraId="67DF3022" w14:textId="77777777" w:rsidR="009C74D0" w:rsidRPr="009C74D0" w:rsidRDefault="009C74D0" w:rsidP="0068191B">
            <w:pPr>
              <w:rPr>
                <w:rFonts w:ascii="Century" w:hAnsi="Century"/>
                <w:kern w:val="2"/>
                <w:szCs w:val="24"/>
              </w:rPr>
            </w:pPr>
          </w:p>
          <w:p w14:paraId="7846675C" w14:textId="77777777" w:rsidR="009C74D0" w:rsidRPr="009C74D0" w:rsidRDefault="009C74D0" w:rsidP="0068191B">
            <w:pPr>
              <w:rPr>
                <w:rFonts w:ascii="Century" w:hAnsi="Century"/>
                <w:kern w:val="2"/>
                <w:szCs w:val="24"/>
              </w:rPr>
            </w:pPr>
            <w:r w:rsidRPr="009C74D0">
              <w:rPr>
                <w:rFonts w:ascii="Century" w:hAnsi="Century" w:hint="eastAsia"/>
                <w:kern w:val="2"/>
                <w:szCs w:val="24"/>
              </w:rPr>
              <w:t>A</w:t>
            </w:r>
            <w:r w:rsidRPr="009C74D0">
              <w:rPr>
                <w:rFonts w:ascii="Century" w:hAnsi="Century" w:hint="eastAsia"/>
                <w:kern w:val="2"/>
                <w:szCs w:val="24"/>
              </w:rPr>
              <w:t>：全て満足</w:t>
            </w:r>
          </w:p>
          <w:p w14:paraId="3FF81A8D" w14:textId="77777777" w:rsidR="009C74D0" w:rsidRPr="009C74D0" w:rsidRDefault="009C74D0" w:rsidP="0068191B">
            <w:pPr>
              <w:rPr>
                <w:rFonts w:ascii="Century" w:hAnsi="Century"/>
                <w:kern w:val="2"/>
                <w:szCs w:val="24"/>
              </w:rPr>
            </w:pPr>
            <w:r w:rsidRPr="009C74D0">
              <w:rPr>
                <w:rFonts w:ascii="Century" w:hAnsi="Century" w:hint="eastAsia"/>
                <w:kern w:val="2"/>
                <w:szCs w:val="24"/>
              </w:rPr>
              <w:t>C</w:t>
            </w:r>
            <w:r w:rsidRPr="009C74D0">
              <w:rPr>
                <w:rFonts w:ascii="Century" w:hAnsi="Century" w:hint="eastAsia"/>
                <w:kern w:val="2"/>
                <w:szCs w:val="24"/>
              </w:rPr>
              <w:t>：満足しない項目がある</w:t>
            </w:r>
          </w:p>
          <w:p w14:paraId="2C1F5CE1" w14:textId="77777777" w:rsidR="009C74D0" w:rsidRPr="009C74D0" w:rsidRDefault="009C74D0" w:rsidP="0068191B">
            <w:pPr>
              <w:rPr>
                <w:rFonts w:ascii="Century" w:hAnsi="Century"/>
                <w:kern w:val="2"/>
                <w:szCs w:val="24"/>
              </w:rPr>
            </w:pPr>
          </w:p>
          <w:p w14:paraId="4A3AEC6B" w14:textId="77777777" w:rsidR="009C74D0" w:rsidRPr="009C74D0" w:rsidRDefault="009C74D0" w:rsidP="0068191B">
            <w:pPr>
              <w:rPr>
                <w:rFonts w:ascii="Century" w:hAnsi="Century"/>
                <w:kern w:val="2"/>
                <w:szCs w:val="24"/>
              </w:rPr>
            </w:pPr>
          </w:p>
          <w:p w14:paraId="518CA60D" w14:textId="77777777" w:rsidR="009C74D0" w:rsidRPr="009C74D0" w:rsidRDefault="009C74D0" w:rsidP="0068191B">
            <w:pPr>
              <w:rPr>
                <w:rFonts w:ascii="Century" w:hAnsi="Century"/>
                <w:kern w:val="2"/>
                <w:szCs w:val="24"/>
              </w:rPr>
            </w:pPr>
          </w:p>
          <w:p w14:paraId="1BCB311E" w14:textId="77777777" w:rsidR="009C74D0" w:rsidRPr="009C74D0" w:rsidRDefault="009C74D0" w:rsidP="0068191B">
            <w:pPr>
              <w:rPr>
                <w:rFonts w:ascii="Century" w:hAnsi="Century"/>
                <w:kern w:val="2"/>
                <w:szCs w:val="24"/>
              </w:rPr>
            </w:pPr>
          </w:p>
          <w:p w14:paraId="5D28110E" w14:textId="77777777" w:rsidR="009C74D0" w:rsidRPr="009C74D0" w:rsidRDefault="009C74D0" w:rsidP="0068191B">
            <w:pPr>
              <w:rPr>
                <w:rFonts w:ascii="Century" w:hAnsi="Century"/>
                <w:kern w:val="2"/>
                <w:szCs w:val="24"/>
              </w:rPr>
            </w:pPr>
          </w:p>
          <w:p w14:paraId="65233906" w14:textId="77777777" w:rsidR="009C74D0" w:rsidRPr="009C74D0" w:rsidRDefault="009C74D0" w:rsidP="0068191B">
            <w:pPr>
              <w:rPr>
                <w:rFonts w:ascii="Century" w:hAnsi="Century"/>
                <w:kern w:val="2"/>
                <w:szCs w:val="24"/>
              </w:rPr>
            </w:pPr>
            <w:r w:rsidRPr="009C74D0">
              <w:rPr>
                <w:rFonts w:ascii="Century" w:hAnsi="Century" w:hint="eastAsia"/>
                <w:kern w:val="2"/>
                <w:szCs w:val="24"/>
              </w:rPr>
              <w:t>S</w:t>
            </w:r>
            <w:r w:rsidRPr="009C74D0">
              <w:rPr>
                <w:rFonts w:ascii="Century" w:hAnsi="Century" w:hint="eastAsia"/>
                <w:kern w:val="2"/>
                <w:szCs w:val="24"/>
              </w:rPr>
              <w:t>：評価対象外</w:t>
            </w:r>
          </w:p>
        </w:tc>
        <w:tc>
          <w:tcPr>
            <w:tcW w:w="1321" w:type="dxa"/>
          </w:tcPr>
          <w:p w14:paraId="134F8D73" w14:textId="77777777" w:rsidR="009C74D0" w:rsidRPr="009C74D0" w:rsidRDefault="009C74D0" w:rsidP="0068191B">
            <w:pPr>
              <w:rPr>
                <w:rFonts w:ascii="Century" w:hAnsi="Century"/>
                <w:kern w:val="2"/>
                <w:szCs w:val="24"/>
              </w:rPr>
            </w:pPr>
          </w:p>
        </w:tc>
      </w:tr>
    </w:tbl>
    <w:p w14:paraId="29EC7607" w14:textId="5387A1D9" w:rsidR="00CC541B" w:rsidRPr="00CC541B" w:rsidRDefault="00CC541B" w:rsidP="00CC541B">
      <w:pPr>
        <w:spacing w:line="0" w:lineRule="atLeast"/>
        <w:ind w:left="945" w:hangingChars="500" w:hanging="945"/>
        <w:rPr>
          <w:rFonts w:ascii="ＭＳ ゴシック" w:eastAsia="ＭＳ ゴシック" w:hAnsi="ＭＳ ゴシック"/>
          <w:color w:val="FF0000"/>
        </w:rPr>
      </w:pPr>
      <w:r w:rsidRPr="00E27597">
        <w:rPr>
          <w:rFonts w:ascii="ＭＳ ゴシック" w:eastAsia="ＭＳ ゴシック" w:hAnsi="ＭＳ ゴシック" w:hint="eastAsia"/>
          <w:color w:val="FF0000"/>
        </w:rPr>
        <w:t>改正理由：</w:t>
      </w:r>
      <w:r>
        <w:rPr>
          <w:rFonts w:ascii="ＭＳ ゴシック" w:eastAsia="ＭＳ ゴシック" w:hAnsi="ＭＳ ゴシック" w:hint="eastAsia"/>
          <w:color w:val="FF0000"/>
        </w:rPr>
        <w:t>JIS</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Q</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1011の改正で</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塩化物含有量測定器具(装置</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検知紙又は検知管)の管理は</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「検査を行う」という用語に改正されたため</w:t>
      </w:r>
      <w:r w:rsidR="00A3078B">
        <w:rPr>
          <w:rFonts w:ascii="ＭＳ ゴシック" w:eastAsia="ＭＳ ゴシック" w:hAnsi="ＭＳ ゴシック" w:hint="eastAsia"/>
          <w:color w:val="FF0000"/>
        </w:rPr>
        <w:t>，</w:t>
      </w:r>
      <w:r>
        <w:rPr>
          <w:rFonts w:ascii="ＭＳ ゴシック" w:eastAsia="ＭＳ ゴシック" w:hAnsi="ＭＳ ゴシック" w:hint="eastAsia"/>
          <w:color w:val="FF0000"/>
        </w:rPr>
        <w:t>「校正」を「検査」に改正した。</w:t>
      </w:r>
    </w:p>
    <w:p w14:paraId="0DB25DC4" w14:textId="77777777" w:rsidR="009C74D0" w:rsidRPr="00CC541B" w:rsidRDefault="009C74D0" w:rsidP="009C74D0">
      <w:pPr>
        <w:rPr>
          <w:rFonts w:ascii="ＭＳ ゴシック" w:eastAsia="ＭＳ ゴシック" w:hAnsi="ＭＳ ゴシック"/>
          <w:kern w:val="2"/>
          <w:sz w:val="22"/>
          <w:szCs w:val="22"/>
        </w:rPr>
      </w:pPr>
    </w:p>
    <w:p w14:paraId="096DE3CB" w14:textId="77777777" w:rsidR="009C74D0" w:rsidRDefault="009C74D0" w:rsidP="009C74D0">
      <w:pPr>
        <w:rPr>
          <w:rFonts w:ascii="ＭＳ ゴシック" w:eastAsia="ＭＳ ゴシック" w:hAnsi="ＭＳ ゴシック"/>
          <w:kern w:val="2"/>
          <w:sz w:val="22"/>
          <w:szCs w:val="22"/>
        </w:rPr>
      </w:pPr>
    </w:p>
    <w:p w14:paraId="1151E90A" w14:textId="77777777" w:rsidR="009C74D0" w:rsidRDefault="009C74D0" w:rsidP="009C74D0">
      <w:pPr>
        <w:rPr>
          <w:rFonts w:ascii="ＭＳ ゴシック" w:eastAsia="ＭＳ ゴシック" w:hAnsi="ＭＳ ゴシック"/>
          <w:kern w:val="2"/>
          <w:sz w:val="22"/>
          <w:szCs w:val="22"/>
        </w:rPr>
      </w:pPr>
    </w:p>
    <w:p w14:paraId="72C78B5C" w14:textId="77777777" w:rsidR="009C74D0" w:rsidRDefault="009C74D0" w:rsidP="009C74D0">
      <w:pPr>
        <w:rPr>
          <w:rFonts w:ascii="ＭＳ ゴシック" w:eastAsia="ＭＳ ゴシック" w:hAnsi="ＭＳ ゴシック"/>
          <w:kern w:val="2"/>
          <w:sz w:val="22"/>
          <w:szCs w:val="22"/>
        </w:rPr>
      </w:pPr>
    </w:p>
    <w:p w14:paraId="124EBBE5" w14:textId="77777777" w:rsidR="009C74D0" w:rsidRDefault="009C74D0" w:rsidP="009C74D0">
      <w:pPr>
        <w:rPr>
          <w:rFonts w:ascii="ＭＳ ゴシック" w:eastAsia="ＭＳ ゴシック" w:hAnsi="ＭＳ ゴシック"/>
          <w:kern w:val="2"/>
          <w:sz w:val="22"/>
          <w:szCs w:val="22"/>
        </w:rPr>
      </w:pPr>
    </w:p>
    <w:p w14:paraId="449337FE" w14:textId="77777777" w:rsidR="00C91EA7" w:rsidRPr="009C74D0" w:rsidRDefault="00C91EA7" w:rsidP="00C91EA7">
      <w:pP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lastRenderedPageBreak/>
        <w:t>令和６年度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3735"/>
        <w:gridCol w:w="2977"/>
        <w:gridCol w:w="3636"/>
        <w:gridCol w:w="2519"/>
        <w:gridCol w:w="1328"/>
      </w:tblGrid>
      <w:tr w:rsidR="00C91EA7" w:rsidRPr="00E95610" w14:paraId="3E9FB702" w14:textId="77777777" w:rsidTr="004521E0">
        <w:trPr>
          <w:cantSplit/>
          <w:trHeight w:val="125"/>
        </w:trPr>
        <w:tc>
          <w:tcPr>
            <w:tcW w:w="1517" w:type="dxa"/>
            <w:vMerge w:val="restart"/>
            <w:vAlign w:val="center"/>
          </w:tcPr>
          <w:p w14:paraId="05AE8CED" w14:textId="77777777" w:rsidR="00C91EA7" w:rsidRPr="00E95610" w:rsidRDefault="00C91EA7" w:rsidP="004521E0">
            <w:pPr>
              <w:jc w:val="center"/>
              <w:rPr>
                <w:rFonts w:ascii="ＭＳ ゴシック" w:eastAsia="ＭＳ ゴシック" w:hAnsi="ＭＳ ゴシック"/>
              </w:rPr>
            </w:pPr>
            <w:r w:rsidRPr="00E95610">
              <w:rPr>
                <w:rFonts w:ascii="ＭＳ ゴシック" w:eastAsia="ＭＳ ゴシック" w:hAnsi="ＭＳ ゴシック" w:hint="eastAsia"/>
              </w:rPr>
              <w:t>項　　目</w:t>
            </w:r>
          </w:p>
        </w:tc>
        <w:tc>
          <w:tcPr>
            <w:tcW w:w="3783" w:type="dxa"/>
            <w:vMerge w:val="restart"/>
            <w:vAlign w:val="center"/>
          </w:tcPr>
          <w:p w14:paraId="14610364" w14:textId="77777777" w:rsidR="00C91EA7" w:rsidRPr="00E95610" w:rsidRDefault="00C91EA7" w:rsidP="004521E0">
            <w:pPr>
              <w:jc w:val="center"/>
              <w:rPr>
                <w:rFonts w:ascii="ＭＳ ゴシック" w:eastAsia="ＭＳ ゴシック" w:hAnsi="ＭＳ ゴシック"/>
              </w:rPr>
            </w:pPr>
            <w:r w:rsidRPr="00E95610">
              <w:rPr>
                <w:rFonts w:ascii="ＭＳ ゴシック" w:eastAsia="ＭＳ ゴシック" w:hAnsi="ＭＳ ゴシック" w:hint="eastAsia"/>
              </w:rPr>
              <w:t>監　　査　　基　　準</w:t>
            </w:r>
          </w:p>
        </w:tc>
        <w:tc>
          <w:tcPr>
            <w:tcW w:w="6706" w:type="dxa"/>
            <w:gridSpan w:val="2"/>
            <w:vAlign w:val="center"/>
          </w:tcPr>
          <w:p w14:paraId="68CBDC02" w14:textId="77777777" w:rsidR="00C91EA7" w:rsidRPr="00E95610" w:rsidRDefault="00C91EA7" w:rsidP="004521E0">
            <w:pPr>
              <w:jc w:val="center"/>
              <w:rPr>
                <w:rFonts w:ascii="ＭＳ ゴシック" w:eastAsia="ＭＳ ゴシック" w:hAnsi="ＭＳ ゴシック"/>
              </w:rPr>
            </w:pPr>
            <w:r w:rsidRPr="00E95610">
              <w:rPr>
                <w:rFonts w:ascii="ＭＳ ゴシック" w:eastAsia="ＭＳ ゴシック" w:hAnsi="ＭＳ ゴシック" w:hint="eastAsia"/>
              </w:rPr>
              <w:t>調　　　　　査</w:t>
            </w:r>
          </w:p>
        </w:tc>
        <w:tc>
          <w:tcPr>
            <w:tcW w:w="2552" w:type="dxa"/>
            <w:vMerge w:val="restart"/>
            <w:vAlign w:val="center"/>
          </w:tcPr>
          <w:p w14:paraId="6FC419E8" w14:textId="77777777" w:rsidR="00C91EA7" w:rsidRPr="00E95610" w:rsidRDefault="00C91EA7" w:rsidP="004521E0">
            <w:pPr>
              <w:jc w:val="center"/>
              <w:rPr>
                <w:rFonts w:ascii="ＭＳ ゴシック" w:eastAsia="ＭＳ ゴシック" w:hAnsi="ＭＳ ゴシック"/>
              </w:rPr>
            </w:pPr>
            <w:r w:rsidRPr="00E95610">
              <w:rPr>
                <w:rFonts w:ascii="ＭＳ ゴシック" w:eastAsia="ＭＳ ゴシック" w:hAnsi="ＭＳ ゴシック" w:hint="eastAsia"/>
              </w:rPr>
              <w:t>判　　　　　定</w:t>
            </w:r>
          </w:p>
        </w:tc>
        <w:tc>
          <w:tcPr>
            <w:tcW w:w="1344" w:type="dxa"/>
            <w:vMerge w:val="restart"/>
            <w:vAlign w:val="center"/>
          </w:tcPr>
          <w:p w14:paraId="5122C9AC" w14:textId="77777777" w:rsidR="00C91EA7" w:rsidRPr="00E95610" w:rsidRDefault="00C91EA7" w:rsidP="004521E0">
            <w:pPr>
              <w:jc w:val="center"/>
              <w:rPr>
                <w:rFonts w:ascii="ＭＳ ゴシック" w:eastAsia="ＭＳ ゴシック" w:hAnsi="ＭＳ ゴシック"/>
              </w:rPr>
            </w:pPr>
            <w:r w:rsidRPr="00E95610">
              <w:rPr>
                <w:rFonts w:ascii="ＭＳ ゴシック" w:eastAsia="ＭＳ ゴシック" w:hAnsi="ＭＳ ゴシック" w:hint="eastAsia"/>
              </w:rPr>
              <w:t>監査時のﾒﾓ</w:t>
            </w:r>
          </w:p>
        </w:tc>
      </w:tr>
      <w:tr w:rsidR="00C91EA7" w:rsidRPr="00E95610" w14:paraId="56472DF5" w14:textId="77777777" w:rsidTr="004521E0">
        <w:trPr>
          <w:cantSplit/>
          <w:trHeight w:val="243"/>
        </w:trPr>
        <w:tc>
          <w:tcPr>
            <w:tcW w:w="1517" w:type="dxa"/>
            <w:vMerge/>
          </w:tcPr>
          <w:p w14:paraId="103C944E" w14:textId="77777777" w:rsidR="00C91EA7" w:rsidRPr="00E95610" w:rsidRDefault="00C91EA7" w:rsidP="004521E0"/>
        </w:tc>
        <w:tc>
          <w:tcPr>
            <w:tcW w:w="3783" w:type="dxa"/>
            <w:vMerge/>
          </w:tcPr>
          <w:p w14:paraId="7F12403C" w14:textId="77777777" w:rsidR="00C91EA7" w:rsidRPr="00E95610" w:rsidRDefault="00C91EA7" w:rsidP="004521E0"/>
        </w:tc>
        <w:tc>
          <w:tcPr>
            <w:tcW w:w="3021" w:type="dxa"/>
            <w:vAlign w:val="center"/>
          </w:tcPr>
          <w:p w14:paraId="7A373E12" w14:textId="77777777" w:rsidR="00C91EA7" w:rsidRPr="00E95610" w:rsidRDefault="00C91EA7" w:rsidP="004521E0">
            <w:pPr>
              <w:jc w:val="center"/>
              <w:rPr>
                <w:rFonts w:ascii="ＭＳ ゴシック" w:eastAsia="ＭＳ ゴシック" w:hAnsi="ＭＳ ゴシック"/>
              </w:rPr>
            </w:pPr>
            <w:r w:rsidRPr="00E95610">
              <w:rPr>
                <w:rFonts w:ascii="ＭＳ ゴシック" w:eastAsia="ＭＳ ゴシック" w:hAnsi="ＭＳ ゴシック" w:hint="eastAsia"/>
              </w:rPr>
              <w:t>ﾁｪｯｸﾎﾟｲﾝﾄ</w:t>
            </w:r>
          </w:p>
        </w:tc>
        <w:tc>
          <w:tcPr>
            <w:tcW w:w="3685" w:type="dxa"/>
            <w:vAlign w:val="center"/>
          </w:tcPr>
          <w:p w14:paraId="3455378B" w14:textId="77777777" w:rsidR="00C91EA7" w:rsidRPr="00E95610" w:rsidRDefault="00C91EA7" w:rsidP="004521E0">
            <w:pPr>
              <w:jc w:val="center"/>
              <w:rPr>
                <w:rFonts w:ascii="ＭＳ ゴシック" w:eastAsia="ＭＳ ゴシック" w:hAnsi="ＭＳ ゴシック"/>
              </w:rPr>
            </w:pPr>
            <w:r w:rsidRPr="00E95610">
              <w:rPr>
                <w:rFonts w:ascii="ＭＳ ゴシック" w:eastAsia="ＭＳ ゴシック" w:hAnsi="ＭＳ ゴシック" w:hint="eastAsia"/>
              </w:rPr>
              <w:t>結　　　果</w:t>
            </w:r>
          </w:p>
        </w:tc>
        <w:tc>
          <w:tcPr>
            <w:tcW w:w="2552" w:type="dxa"/>
            <w:vMerge/>
          </w:tcPr>
          <w:p w14:paraId="4440A4D7" w14:textId="77777777" w:rsidR="00C91EA7" w:rsidRPr="00E95610" w:rsidRDefault="00C91EA7" w:rsidP="004521E0"/>
        </w:tc>
        <w:tc>
          <w:tcPr>
            <w:tcW w:w="1344" w:type="dxa"/>
            <w:vMerge/>
          </w:tcPr>
          <w:p w14:paraId="7F00A1AC" w14:textId="77777777" w:rsidR="00C91EA7" w:rsidRPr="00E95610" w:rsidRDefault="00C91EA7" w:rsidP="004521E0"/>
        </w:tc>
      </w:tr>
      <w:tr w:rsidR="00C91EA7" w:rsidRPr="00E95610" w14:paraId="054F99DC" w14:textId="77777777" w:rsidTr="00C91EA7">
        <w:trPr>
          <w:cantSplit/>
          <w:trHeight w:val="2531"/>
        </w:trPr>
        <w:tc>
          <w:tcPr>
            <w:tcW w:w="1517" w:type="dxa"/>
          </w:tcPr>
          <w:p w14:paraId="17E814FF" w14:textId="77777777" w:rsidR="00C91EA7" w:rsidRPr="00E95610" w:rsidRDefault="00C91EA7" w:rsidP="004521E0">
            <w:pPr>
              <w:rPr>
                <w:rFonts w:ascii="ＭＳ ゴシック" w:eastAsia="ＭＳ ゴシック" w:hAnsi="ＭＳ ゴシック"/>
              </w:rPr>
            </w:pPr>
            <w:r w:rsidRPr="00E95610">
              <w:rPr>
                <w:rFonts w:ascii="ＭＳ ゴシック" w:eastAsia="ＭＳ ゴシック" w:hAnsi="ＭＳ ゴシック" w:hint="eastAsia"/>
              </w:rPr>
              <w:t>2.製品の検査</w:t>
            </w:r>
          </w:p>
        </w:tc>
        <w:tc>
          <w:tcPr>
            <w:tcW w:w="3783" w:type="dxa"/>
          </w:tcPr>
          <w:p w14:paraId="3D7A4797" w14:textId="77777777" w:rsidR="00C91EA7" w:rsidRPr="00E95610" w:rsidRDefault="00C91EA7" w:rsidP="004521E0">
            <w:pPr>
              <w:rPr>
                <w:rFonts w:ascii="ＭＳ ゴシック" w:eastAsia="ＭＳ ゴシック" w:hAnsi="ＭＳ ゴシック"/>
              </w:rPr>
            </w:pPr>
            <w:r w:rsidRPr="00E95610">
              <w:rPr>
                <w:rFonts w:ascii="ＭＳ ゴシック" w:eastAsia="ＭＳ ゴシック" w:hAnsi="ＭＳ ゴシック" w:hint="eastAsia"/>
              </w:rPr>
              <w:t>C0201(圧縮強度)</w:t>
            </w:r>
          </w:p>
          <w:p w14:paraId="1719343D" w14:textId="77777777" w:rsidR="00C91EA7" w:rsidRPr="00E95610" w:rsidRDefault="00C91EA7" w:rsidP="004521E0">
            <w:r w:rsidRPr="00E95610">
              <w:rPr>
                <w:rFonts w:hint="eastAsia"/>
              </w:rPr>
              <w:t>圧縮強度は，JIS A 5308の5.2を満足していること。</w:t>
            </w:r>
          </w:p>
          <w:p w14:paraId="3CF5CD78" w14:textId="77777777" w:rsidR="00C91EA7" w:rsidRPr="00E95610" w:rsidRDefault="00C91EA7" w:rsidP="004521E0"/>
          <w:p w14:paraId="3CD84F1C" w14:textId="77777777" w:rsidR="00C91EA7" w:rsidRPr="00E95610" w:rsidRDefault="00C91EA7" w:rsidP="004521E0">
            <w:pPr>
              <w:ind w:left="238" w:hangingChars="150" w:hanging="238"/>
              <w:rPr>
                <w:rFonts w:ascii="ＭＳ ゴシック" w:eastAsia="ＭＳ ゴシック" w:hAnsi="ＭＳ ゴシック"/>
                <w:sz w:val="18"/>
                <w:szCs w:val="18"/>
              </w:rPr>
            </w:pPr>
            <w:r w:rsidRPr="00E95610">
              <w:rPr>
                <w:rFonts w:ascii="ＭＳ ゴシック" w:eastAsia="ＭＳ ゴシック" w:hAnsi="ＭＳ ゴシック" w:hint="eastAsia"/>
                <w:sz w:val="18"/>
                <w:szCs w:val="18"/>
              </w:rPr>
              <w:t>注)検査用供試体は，検査証等を貼付し，原則として翌日回収し，運搬中の衝撃に耐えられる程度に強度が発現してから指定試験所に搬入する。それまでは工場において標準養生(水中)を行う。</w:t>
            </w:r>
          </w:p>
        </w:tc>
        <w:tc>
          <w:tcPr>
            <w:tcW w:w="3021" w:type="dxa"/>
          </w:tcPr>
          <w:p w14:paraId="515FA8D5" w14:textId="77777777" w:rsidR="00C91EA7" w:rsidRPr="00E95610" w:rsidRDefault="00C91EA7" w:rsidP="004521E0"/>
          <w:p w14:paraId="5DDCCE0A" w14:textId="77777777" w:rsidR="00C91EA7" w:rsidRPr="00E95610" w:rsidRDefault="00C91EA7" w:rsidP="004521E0">
            <w:r w:rsidRPr="00E95610">
              <w:rPr>
                <w:rFonts w:hint="eastAsia"/>
              </w:rPr>
              <w:t>圧縮強度の適合性の確認</w:t>
            </w:r>
          </w:p>
        </w:tc>
        <w:tc>
          <w:tcPr>
            <w:tcW w:w="3685" w:type="dxa"/>
          </w:tcPr>
          <w:p w14:paraId="7AD94D97" w14:textId="77777777" w:rsidR="00C91EA7" w:rsidRPr="00E95610" w:rsidRDefault="00C91EA7" w:rsidP="004521E0"/>
          <w:p w14:paraId="7D8292A3" w14:textId="77777777" w:rsidR="00C91EA7" w:rsidRPr="00E95610" w:rsidRDefault="00C91EA7" w:rsidP="004521E0">
            <w:r w:rsidRPr="00E95610">
              <w:rPr>
                <w:rFonts w:hint="eastAsia"/>
              </w:rPr>
              <w:t>S</w:t>
            </w:r>
            <w:r w:rsidRPr="00E95610">
              <w:rPr>
                <w:rFonts w:hint="eastAsia"/>
                <w:vertAlign w:val="subscript"/>
              </w:rPr>
              <w:t>L</w:t>
            </w:r>
            <w:r w:rsidRPr="00E95610">
              <w:rPr>
                <w:rFonts w:hint="eastAsia"/>
              </w:rPr>
              <w:t>以上(A)</w:t>
            </w:r>
          </w:p>
          <w:p w14:paraId="15406FED" w14:textId="77777777" w:rsidR="00C91EA7" w:rsidRPr="00E95610" w:rsidRDefault="00C91EA7" w:rsidP="004521E0">
            <w:pPr>
              <w:ind w:left="189" w:hangingChars="100" w:hanging="189"/>
            </w:pPr>
            <w:r w:rsidRPr="00E95610">
              <w:rPr>
                <w:rFonts w:hint="eastAsia"/>
              </w:rPr>
              <w:t>0.85 S</w:t>
            </w:r>
            <w:r w:rsidRPr="00E95610">
              <w:rPr>
                <w:rFonts w:hint="eastAsia"/>
                <w:vertAlign w:val="subscript"/>
              </w:rPr>
              <w:t>L</w:t>
            </w:r>
            <w:r w:rsidRPr="00E95610">
              <w:rPr>
                <w:rFonts w:hint="eastAsia"/>
              </w:rPr>
              <w:t>～S</w:t>
            </w:r>
            <w:r w:rsidRPr="00E95610">
              <w:rPr>
                <w:rFonts w:hint="eastAsia"/>
                <w:vertAlign w:val="subscript"/>
              </w:rPr>
              <w:t>L</w:t>
            </w:r>
            <w:r w:rsidRPr="00E95610">
              <w:rPr>
                <w:rFonts w:hint="eastAsia"/>
              </w:rPr>
              <w:t>未満で，かつ直近の過去2回</w:t>
            </w:r>
          </w:p>
          <w:p w14:paraId="6412A28C" w14:textId="77777777" w:rsidR="00C91EA7" w:rsidRPr="00E95610" w:rsidRDefault="00C91EA7" w:rsidP="004521E0">
            <w:pPr>
              <w:ind w:left="189" w:hangingChars="100" w:hanging="189"/>
            </w:pPr>
            <w:r w:rsidRPr="00E95610">
              <w:rPr>
                <w:rFonts w:hint="eastAsia"/>
              </w:rPr>
              <w:t>の強度記録を含めた3回の試験結果の平</w:t>
            </w:r>
          </w:p>
          <w:p w14:paraId="39F2D1B1" w14:textId="77777777" w:rsidR="00C91EA7" w:rsidRPr="00E95610" w:rsidRDefault="00C91EA7" w:rsidP="004521E0">
            <w:pPr>
              <w:ind w:left="189" w:hangingChars="100" w:hanging="189"/>
            </w:pPr>
            <w:r w:rsidRPr="00E95610">
              <w:rPr>
                <w:rFonts w:hint="eastAsia"/>
              </w:rPr>
              <w:t>均値が呼び強度の強度値以上(B)</w:t>
            </w:r>
          </w:p>
          <w:p w14:paraId="33633E4E" w14:textId="77777777" w:rsidR="00C91EA7" w:rsidRPr="00E95610" w:rsidRDefault="00C91EA7" w:rsidP="004521E0">
            <w:r w:rsidRPr="00E95610">
              <w:rPr>
                <w:rFonts w:hint="eastAsia"/>
              </w:rPr>
              <w:t>(A)，(B)以外(C)</w:t>
            </w:r>
          </w:p>
          <w:p w14:paraId="18CC0300" w14:textId="77777777" w:rsidR="00C91EA7" w:rsidRDefault="00C91EA7" w:rsidP="004521E0"/>
          <w:p w14:paraId="015A095C" w14:textId="77777777" w:rsidR="00E90DA3" w:rsidRPr="00E95610" w:rsidRDefault="00E90DA3" w:rsidP="004521E0"/>
        </w:tc>
        <w:tc>
          <w:tcPr>
            <w:tcW w:w="2552" w:type="dxa"/>
          </w:tcPr>
          <w:p w14:paraId="7625CBC9" w14:textId="77777777" w:rsidR="00C91EA7" w:rsidRPr="00133B2E" w:rsidRDefault="00C91EA7" w:rsidP="004521E0">
            <w:pPr>
              <w:rPr>
                <w:rFonts w:ascii="Century" w:hAnsi="Century"/>
              </w:rPr>
            </w:pPr>
          </w:p>
          <w:p w14:paraId="2307D529" w14:textId="77777777" w:rsidR="00C91EA7" w:rsidRPr="00133B2E" w:rsidRDefault="00C91EA7" w:rsidP="004521E0">
            <w:pPr>
              <w:rPr>
                <w:rFonts w:ascii="Century" w:hAnsi="Century"/>
              </w:rPr>
            </w:pPr>
            <w:r w:rsidRPr="00133B2E">
              <w:rPr>
                <w:rFonts w:ascii="Century" w:hAnsi="Century"/>
              </w:rPr>
              <w:t>A</w:t>
            </w:r>
            <w:r w:rsidRPr="00133B2E">
              <w:rPr>
                <w:rFonts w:ascii="Century" w:hAnsi="Century"/>
              </w:rPr>
              <w:t>：</w:t>
            </w:r>
            <w:r w:rsidRPr="00133B2E">
              <w:rPr>
                <w:rFonts w:ascii="Century" w:hAnsi="Century"/>
              </w:rPr>
              <w:t>(A)</w:t>
            </w:r>
            <w:r w:rsidRPr="00133B2E">
              <w:rPr>
                <w:rFonts w:ascii="Century" w:hAnsi="Century"/>
              </w:rPr>
              <w:t>である</w:t>
            </w:r>
          </w:p>
          <w:p w14:paraId="7E893D90" w14:textId="77777777" w:rsidR="00C91EA7" w:rsidRPr="00133B2E" w:rsidRDefault="00C91EA7" w:rsidP="004521E0">
            <w:pPr>
              <w:rPr>
                <w:rFonts w:ascii="Century" w:hAnsi="Century"/>
              </w:rPr>
            </w:pPr>
            <w:r w:rsidRPr="00133B2E">
              <w:rPr>
                <w:rFonts w:ascii="Century" w:hAnsi="Century"/>
              </w:rPr>
              <w:t>B</w:t>
            </w:r>
            <w:r w:rsidRPr="00133B2E">
              <w:rPr>
                <w:rFonts w:ascii="Century" w:hAnsi="Century"/>
              </w:rPr>
              <w:t>：</w:t>
            </w:r>
            <w:r w:rsidRPr="00133B2E">
              <w:rPr>
                <w:rFonts w:ascii="Century" w:hAnsi="Century"/>
              </w:rPr>
              <w:t>(B)</w:t>
            </w:r>
            <w:r w:rsidRPr="00133B2E">
              <w:rPr>
                <w:rFonts w:ascii="Century" w:hAnsi="Century"/>
              </w:rPr>
              <w:t>である</w:t>
            </w:r>
          </w:p>
          <w:p w14:paraId="720BBBF0" w14:textId="77777777" w:rsidR="00C91EA7" w:rsidRPr="00133B2E" w:rsidRDefault="00C91EA7" w:rsidP="004521E0">
            <w:pPr>
              <w:rPr>
                <w:rFonts w:ascii="Century" w:hAnsi="Century"/>
              </w:rPr>
            </w:pPr>
          </w:p>
          <w:p w14:paraId="4735E57E" w14:textId="77777777" w:rsidR="00C91EA7" w:rsidRPr="00133B2E" w:rsidRDefault="00C91EA7" w:rsidP="004521E0">
            <w:pPr>
              <w:rPr>
                <w:rFonts w:ascii="Century" w:hAnsi="Century"/>
              </w:rPr>
            </w:pPr>
          </w:p>
          <w:p w14:paraId="79B1DDA0" w14:textId="77777777" w:rsidR="00C91EA7" w:rsidRPr="00133B2E" w:rsidRDefault="00C91EA7" w:rsidP="004521E0">
            <w:pPr>
              <w:rPr>
                <w:rFonts w:ascii="Century" w:hAnsi="Century"/>
              </w:rPr>
            </w:pPr>
            <w:r w:rsidRPr="00133B2E">
              <w:rPr>
                <w:rFonts w:ascii="Century" w:hAnsi="Century"/>
              </w:rPr>
              <w:t>C</w:t>
            </w:r>
            <w:r w:rsidRPr="00133B2E">
              <w:rPr>
                <w:rFonts w:ascii="Century" w:hAnsi="Century"/>
              </w:rPr>
              <w:t>：</w:t>
            </w:r>
            <w:r w:rsidRPr="00133B2E">
              <w:rPr>
                <w:rFonts w:ascii="Century" w:hAnsi="Century"/>
              </w:rPr>
              <w:t>(C)</w:t>
            </w:r>
            <w:r w:rsidRPr="00133B2E">
              <w:rPr>
                <w:rFonts w:ascii="Century" w:hAnsi="Century"/>
              </w:rPr>
              <w:t>である</w:t>
            </w:r>
          </w:p>
          <w:p w14:paraId="37902E93" w14:textId="77777777" w:rsidR="00C91EA7" w:rsidRPr="00E95610" w:rsidRDefault="00C91EA7" w:rsidP="004521E0">
            <w:r w:rsidRPr="00133B2E">
              <w:rPr>
                <w:rFonts w:ascii="Century" w:hAnsi="Century"/>
              </w:rPr>
              <w:t>ただし，</w:t>
            </w:r>
            <w:r w:rsidRPr="00133B2E">
              <w:rPr>
                <w:rFonts w:ascii="Century" w:hAnsi="Century"/>
              </w:rPr>
              <w:t>S</w:t>
            </w:r>
            <w:r w:rsidRPr="00133B2E">
              <w:rPr>
                <w:rFonts w:ascii="Century" w:hAnsi="Century"/>
                <w:vertAlign w:val="subscript"/>
              </w:rPr>
              <w:t>L</w:t>
            </w:r>
            <w:r w:rsidRPr="00133B2E">
              <w:rPr>
                <w:rFonts w:ascii="Century" w:hAnsi="Century"/>
              </w:rPr>
              <w:t>以上</w:t>
            </w:r>
            <w:r w:rsidRPr="00133B2E">
              <w:rPr>
                <w:rFonts w:ascii="Century" w:hAnsi="Century"/>
              </w:rPr>
              <w:t>(A)</w:t>
            </w:r>
            <w:r w:rsidRPr="00133B2E">
              <w:rPr>
                <w:rFonts w:ascii="Century" w:hAnsi="Century"/>
              </w:rPr>
              <w:t>でも強度比が</w:t>
            </w:r>
            <w:r w:rsidRPr="00133B2E">
              <w:rPr>
                <w:rFonts w:ascii="Century" w:hAnsi="Century"/>
              </w:rPr>
              <w:t>1.50</w:t>
            </w:r>
            <w:r w:rsidRPr="00133B2E">
              <w:rPr>
                <w:rFonts w:ascii="Century" w:hAnsi="Century"/>
              </w:rPr>
              <w:t>以上の場合は，減点</w:t>
            </w:r>
            <w:r w:rsidRPr="00133B2E">
              <w:rPr>
                <w:rFonts w:ascii="Century" w:hAnsi="Century"/>
              </w:rPr>
              <w:t>1</w:t>
            </w:r>
            <w:r w:rsidRPr="00133B2E">
              <w:rPr>
                <w:rFonts w:ascii="Century" w:hAnsi="Century"/>
              </w:rPr>
              <w:t>とする</w:t>
            </w:r>
          </w:p>
        </w:tc>
        <w:tc>
          <w:tcPr>
            <w:tcW w:w="1344" w:type="dxa"/>
          </w:tcPr>
          <w:p w14:paraId="31578329" w14:textId="77777777" w:rsidR="00C91EA7" w:rsidRPr="00E95610" w:rsidRDefault="00C91EA7" w:rsidP="004521E0"/>
        </w:tc>
      </w:tr>
    </w:tbl>
    <w:p w14:paraId="7BDA2579" w14:textId="77777777" w:rsidR="00427804" w:rsidRDefault="00427804" w:rsidP="00583190">
      <w:pPr>
        <w:rPr>
          <w:rFonts w:ascii="ＭＳ ゴシック" w:eastAsia="ＭＳ ゴシック" w:hAnsi="ＭＳ ゴシック"/>
          <w:kern w:val="2"/>
          <w:sz w:val="22"/>
          <w:szCs w:val="22"/>
        </w:rPr>
      </w:pPr>
    </w:p>
    <w:p w14:paraId="370B1703" w14:textId="53A85538" w:rsidR="00C91EA7" w:rsidRPr="00C91EA7" w:rsidRDefault="00C91EA7" w:rsidP="00583190">
      <w:pP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令和７年度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3735"/>
        <w:gridCol w:w="2977"/>
        <w:gridCol w:w="3636"/>
        <w:gridCol w:w="2520"/>
        <w:gridCol w:w="1328"/>
      </w:tblGrid>
      <w:tr w:rsidR="00C91EA7" w:rsidRPr="007D53DC" w14:paraId="376AED11" w14:textId="77777777" w:rsidTr="004521E0">
        <w:trPr>
          <w:cantSplit/>
          <w:trHeight w:val="125"/>
        </w:trPr>
        <w:tc>
          <w:tcPr>
            <w:tcW w:w="1517" w:type="dxa"/>
            <w:vMerge w:val="restart"/>
            <w:vAlign w:val="center"/>
          </w:tcPr>
          <w:p w14:paraId="68892F56" w14:textId="77777777" w:rsidR="00C91EA7" w:rsidRPr="007D53DC" w:rsidRDefault="00C91EA7" w:rsidP="004521E0">
            <w:pPr>
              <w:jc w:val="center"/>
              <w:rPr>
                <w:rFonts w:ascii="ＭＳ ゴシック" w:eastAsia="ＭＳ ゴシック" w:hAnsi="ＭＳ ゴシック"/>
                <w:szCs w:val="24"/>
              </w:rPr>
            </w:pPr>
            <w:r w:rsidRPr="007D53DC">
              <w:rPr>
                <w:rFonts w:ascii="ＭＳ ゴシック" w:eastAsia="ＭＳ ゴシック" w:hAnsi="ＭＳ ゴシック" w:hint="eastAsia"/>
                <w:szCs w:val="24"/>
              </w:rPr>
              <w:t>項　　目</w:t>
            </w:r>
          </w:p>
        </w:tc>
        <w:tc>
          <w:tcPr>
            <w:tcW w:w="3783" w:type="dxa"/>
            <w:vMerge w:val="restart"/>
            <w:vAlign w:val="center"/>
          </w:tcPr>
          <w:p w14:paraId="71E9E030" w14:textId="77777777" w:rsidR="00C91EA7" w:rsidRPr="007D53DC" w:rsidRDefault="00C91EA7" w:rsidP="004521E0">
            <w:pPr>
              <w:jc w:val="center"/>
              <w:rPr>
                <w:rFonts w:ascii="ＭＳ ゴシック" w:eastAsia="ＭＳ ゴシック" w:hAnsi="ＭＳ ゴシック"/>
                <w:szCs w:val="24"/>
              </w:rPr>
            </w:pPr>
            <w:r w:rsidRPr="007D53DC">
              <w:rPr>
                <w:rFonts w:ascii="ＭＳ ゴシック" w:eastAsia="ＭＳ ゴシック" w:hAnsi="ＭＳ ゴシック" w:hint="eastAsia"/>
                <w:szCs w:val="24"/>
              </w:rPr>
              <w:t>監　　査　　基　　準</w:t>
            </w:r>
          </w:p>
        </w:tc>
        <w:tc>
          <w:tcPr>
            <w:tcW w:w="6706" w:type="dxa"/>
            <w:gridSpan w:val="2"/>
            <w:vAlign w:val="center"/>
          </w:tcPr>
          <w:p w14:paraId="344A8B7F" w14:textId="77777777" w:rsidR="00C91EA7" w:rsidRPr="007D53DC" w:rsidRDefault="00C91EA7" w:rsidP="004521E0">
            <w:pPr>
              <w:jc w:val="center"/>
              <w:rPr>
                <w:rFonts w:ascii="ＭＳ ゴシック" w:eastAsia="ＭＳ ゴシック" w:hAnsi="ＭＳ ゴシック"/>
                <w:szCs w:val="24"/>
              </w:rPr>
            </w:pPr>
            <w:r w:rsidRPr="007D53DC">
              <w:rPr>
                <w:rFonts w:ascii="ＭＳ ゴシック" w:eastAsia="ＭＳ ゴシック" w:hAnsi="ＭＳ ゴシック" w:hint="eastAsia"/>
                <w:szCs w:val="24"/>
              </w:rPr>
              <w:t>調　　　　　査</w:t>
            </w:r>
          </w:p>
        </w:tc>
        <w:tc>
          <w:tcPr>
            <w:tcW w:w="2552" w:type="dxa"/>
            <w:vMerge w:val="restart"/>
            <w:vAlign w:val="center"/>
          </w:tcPr>
          <w:p w14:paraId="2AD65CEE" w14:textId="77777777" w:rsidR="00C91EA7" w:rsidRPr="007D53DC" w:rsidRDefault="00C91EA7" w:rsidP="004521E0">
            <w:pPr>
              <w:jc w:val="center"/>
              <w:rPr>
                <w:rFonts w:ascii="ＭＳ ゴシック" w:eastAsia="ＭＳ ゴシック" w:hAnsi="ＭＳ ゴシック"/>
                <w:szCs w:val="24"/>
              </w:rPr>
            </w:pPr>
            <w:r w:rsidRPr="007D53DC">
              <w:rPr>
                <w:rFonts w:ascii="ＭＳ ゴシック" w:eastAsia="ＭＳ ゴシック" w:hAnsi="ＭＳ ゴシック" w:hint="eastAsia"/>
                <w:szCs w:val="24"/>
              </w:rPr>
              <w:t>判　　　　　定</w:t>
            </w:r>
          </w:p>
        </w:tc>
        <w:tc>
          <w:tcPr>
            <w:tcW w:w="1344" w:type="dxa"/>
            <w:vMerge w:val="restart"/>
            <w:vAlign w:val="center"/>
          </w:tcPr>
          <w:p w14:paraId="7CB7EF79" w14:textId="77777777" w:rsidR="00C91EA7" w:rsidRPr="007D53DC" w:rsidRDefault="00C91EA7" w:rsidP="004521E0">
            <w:pPr>
              <w:jc w:val="center"/>
              <w:rPr>
                <w:rFonts w:ascii="ＭＳ ゴシック" w:eastAsia="ＭＳ ゴシック" w:hAnsi="ＭＳ ゴシック"/>
                <w:szCs w:val="24"/>
              </w:rPr>
            </w:pPr>
            <w:r w:rsidRPr="007D53DC">
              <w:rPr>
                <w:rFonts w:ascii="ＭＳ ゴシック" w:eastAsia="ＭＳ ゴシック" w:hAnsi="ＭＳ ゴシック" w:hint="eastAsia"/>
                <w:szCs w:val="24"/>
              </w:rPr>
              <w:t>監査時のﾒﾓ</w:t>
            </w:r>
          </w:p>
        </w:tc>
      </w:tr>
      <w:tr w:rsidR="00C91EA7" w:rsidRPr="007D53DC" w14:paraId="791BC32F" w14:textId="77777777" w:rsidTr="004521E0">
        <w:trPr>
          <w:cantSplit/>
          <w:trHeight w:val="243"/>
        </w:trPr>
        <w:tc>
          <w:tcPr>
            <w:tcW w:w="1517" w:type="dxa"/>
            <w:vMerge/>
          </w:tcPr>
          <w:p w14:paraId="1C15859C" w14:textId="77777777" w:rsidR="00C91EA7" w:rsidRPr="007D53DC" w:rsidRDefault="00C91EA7" w:rsidP="004521E0">
            <w:pPr>
              <w:rPr>
                <w:szCs w:val="24"/>
              </w:rPr>
            </w:pPr>
          </w:p>
        </w:tc>
        <w:tc>
          <w:tcPr>
            <w:tcW w:w="3783" w:type="dxa"/>
            <w:vMerge/>
          </w:tcPr>
          <w:p w14:paraId="00B382C0" w14:textId="77777777" w:rsidR="00C91EA7" w:rsidRPr="007D53DC" w:rsidRDefault="00C91EA7" w:rsidP="004521E0">
            <w:pPr>
              <w:rPr>
                <w:szCs w:val="24"/>
              </w:rPr>
            </w:pPr>
          </w:p>
        </w:tc>
        <w:tc>
          <w:tcPr>
            <w:tcW w:w="3021" w:type="dxa"/>
            <w:vAlign w:val="center"/>
          </w:tcPr>
          <w:p w14:paraId="01ABA166" w14:textId="77777777" w:rsidR="00C91EA7" w:rsidRPr="007D53DC" w:rsidRDefault="00C91EA7" w:rsidP="004521E0">
            <w:pPr>
              <w:jc w:val="center"/>
              <w:rPr>
                <w:rFonts w:ascii="ＭＳ ゴシック" w:eastAsia="ＭＳ ゴシック" w:hAnsi="ＭＳ ゴシック"/>
                <w:szCs w:val="24"/>
              </w:rPr>
            </w:pPr>
            <w:r w:rsidRPr="007D53DC">
              <w:rPr>
                <w:rFonts w:ascii="ＭＳ ゴシック" w:eastAsia="ＭＳ ゴシック" w:hAnsi="ＭＳ ゴシック" w:hint="eastAsia"/>
                <w:szCs w:val="24"/>
              </w:rPr>
              <w:t>ﾁｪｯｸﾎﾟｲﾝﾄ</w:t>
            </w:r>
          </w:p>
        </w:tc>
        <w:tc>
          <w:tcPr>
            <w:tcW w:w="3685" w:type="dxa"/>
            <w:vAlign w:val="center"/>
          </w:tcPr>
          <w:p w14:paraId="305B6886" w14:textId="77777777" w:rsidR="00C91EA7" w:rsidRPr="007D53DC" w:rsidRDefault="00C91EA7" w:rsidP="004521E0">
            <w:pPr>
              <w:jc w:val="center"/>
              <w:rPr>
                <w:rFonts w:ascii="ＭＳ ゴシック" w:eastAsia="ＭＳ ゴシック" w:hAnsi="ＭＳ ゴシック"/>
                <w:szCs w:val="24"/>
              </w:rPr>
            </w:pPr>
            <w:r w:rsidRPr="007D53DC">
              <w:rPr>
                <w:rFonts w:ascii="ＭＳ ゴシック" w:eastAsia="ＭＳ ゴシック" w:hAnsi="ＭＳ ゴシック" w:hint="eastAsia"/>
                <w:szCs w:val="24"/>
              </w:rPr>
              <w:t>結　　　果</w:t>
            </w:r>
          </w:p>
        </w:tc>
        <w:tc>
          <w:tcPr>
            <w:tcW w:w="2552" w:type="dxa"/>
            <w:vMerge/>
          </w:tcPr>
          <w:p w14:paraId="3DC5B0EF" w14:textId="77777777" w:rsidR="00C91EA7" w:rsidRPr="007D53DC" w:rsidRDefault="00C91EA7" w:rsidP="004521E0">
            <w:pPr>
              <w:rPr>
                <w:szCs w:val="24"/>
              </w:rPr>
            </w:pPr>
          </w:p>
        </w:tc>
        <w:tc>
          <w:tcPr>
            <w:tcW w:w="1344" w:type="dxa"/>
            <w:vMerge/>
          </w:tcPr>
          <w:p w14:paraId="6421A09E" w14:textId="77777777" w:rsidR="00C91EA7" w:rsidRPr="007D53DC" w:rsidRDefault="00C91EA7" w:rsidP="004521E0">
            <w:pPr>
              <w:rPr>
                <w:szCs w:val="24"/>
              </w:rPr>
            </w:pPr>
          </w:p>
        </w:tc>
      </w:tr>
      <w:tr w:rsidR="00C91EA7" w:rsidRPr="007D53DC" w14:paraId="61C6055E" w14:textId="77777777" w:rsidTr="004521E0">
        <w:tc>
          <w:tcPr>
            <w:tcW w:w="1517" w:type="dxa"/>
          </w:tcPr>
          <w:p w14:paraId="391BD098" w14:textId="77777777" w:rsidR="00C91EA7" w:rsidRPr="007D53DC" w:rsidRDefault="00C91EA7" w:rsidP="004521E0">
            <w:pPr>
              <w:rPr>
                <w:szCs w:val="24"/>
              </w:rPr>
            </w:pPr>
            <w:r w:rsidRPr="007D53DC">
              <w:rPr>
                <w:rFonts w:ascii="ＭＳ ゴシック" w:eastAsia="ＭＳ ゴシック" w:hAnsi="ＭＳ ゴシック" w:hint="eastAsia"/>
                <w:szCs w:val="24"/>
              </w:rPr>
              <w:t>2.製品の検査</w:t>
            </w:r>
          </w:p>
        </w:tc>
        <w:tc>
          <w:tcPr>
            <w:tcW w:w="3783" w:type="dxa"/>
          </w:tcPr>
          <w:p w14:paraId="7B1E2E0F" w14:textId="77777777" w:rsidR="00C91EA7" w:rsidRPr="007D53DC" w:rsidRDefault="00C91EA7" w:rsidP="004521E0">
            <w:pPr>
              <w:rPr>
                <w:rFonts w:ascii="ＭＳ ゴシック" w:eastAsia="ＭＳ ゴシック" w:hAnsi="ＭＳ ゴシック"/>
                <w:szCs w:val="24"/>
              </w:rPr>
            </w:pPr>
            <w:r w:rsidRPr="007D53DC">
              <w:rPr>
                <w:rFonts w:ascii="ＭＳ ゴシック" w:eastAsia="ＭＳ ゴシック" w:hAnsi="ＭＳ ゴシック" w:hint="eastAsia"/>
                <w:szCs w:val="24"/>
              </w:rPr>
              <w:t>C0201(圧縮強度)</w:t>
            </w:r>
          </w:p>
          <w:p w14:paraId="4FD9E34B" w14:textId="77777777" w:rsidR="00C91EA7" w:rsidRPr="007D53DC" w:rsidRDefault="00C91EA7" w:rsidP="004521E0">
            <w:pPr>
              <w:rPr>
                <w:szCs w:val="24"/>
              </w:rPr>
            </w:pPr>
            <w:r w:rsidRPr="007D53DC">
              <w:rPr>
                <w:rFonts w:hint="eastAsia"/>
                <w:szCs w:val="24"/>
              </w:rPr>
              <w:t>圧縮強度は，JIS A 5308の5.2を満足していること。</w:t>
            </w:r>
          </w:p>
          <w:p w14:paraId="74F1992C" w14:textId="77777777" w:rsidR="00C91EA7" w:rsidRPr="007D53DC" w:rsidRDefault="00C91EA7" w:rsidP="004521E0">
            <w:pPr>
              <w:rPr>
                <w:szCs w:val="24"/>
              </w:rPr>
            </w:pPr>
          </w:p>
          <w:p w14:paraId="738E2085" w14:textId="77777777" w:rsidR="00C91EA7" w:rsidRPr="007D53DC" w:rsidRDefault="00C91EA7" w:rsidP="004521E0">
            <w:pPr>
              <w:rPr>
                <w:szCs w:val="24"/>
              </w:rPr>
            </w:pPr>
            <w:r w:rsidRPr="007D53DC">
              <w:rPr>
                <w:rFonts w:ascii="ＭＳ ゴシック" w:eastAsia="ＭＳ ゴシック" w:hAnsi="ＭＳ ゴシック" w:hint="eastAsia"/>
                <w:sz w:val="18"/>
                <w:szCs w:val="18"/>
              </w:rPr>
              <w:t>注)検査用供試体は，検査証等を貼付し，原則として翌日回収し，運搬中の衝撃に耐えられる程度に強度が発現してから指定試験所に搬入する。それまでは工場において標準養生(水中)を行う。</w:t>
            </w:r>
          </w:p>
        </w:tc>
        <w:tc>
          <w:tcPr>
            <w:tcW w:w="3021" w:type="dxa"/>
          </w:tcPr>
          <w:p w14:paraId="2E82921E" w14:textId="77777777" w:rsidR="00C91EA7" w:rsidRPr="007D53DC" w:rsidRDefault="00C91EA7" w:rsidP="004521E0">
            <w:pPr>
              <w:rPr>
                <w:szCs w:val="24"/>
              </w:rPr>
            </w:pPr>
          </w:p>
          <w:p w14:paraId="622C4FDB" w14:textId="77777777" w:rsidR="00C91EA7" w:rsidRPr="007D53DC" w:rsidRDefault="00C91EA7" w:rsidP="004521E0">
            <w:pPr>
              <w:rPr>
                <w:szCs w:val="24"/>
              </w:rPr>
            </w:pPr>
            <w:r w:rsidRPr="007D53DC">
              <w:rPr>
                <w:rFonts w:hint="eastAsia"/>
                <w:szCs w:val="24"/>
              </w:rPr>
              <w:t>圧縮強度の適合性の確認</w:t>
            </w:r>
          </w:p>
        </w:tc>
        <w:tc>
          <w:tcPr>
            <w:tcW w:w="3685" w:type="dxa"/>
          </w:tcPr>
          <w:p w14:paraId="59005EEC" w14:textId="77777777" w:rsidR="00C91EA7" w:rsidRPr="007D53DC" w:rsidRDefault="00C91EA7" w:rsidP="004521E0">
            <w:pPr>
              <w:rPr>
                <w:szCs w:val="24"/>
              </w:rPr>
            </w:pPr>
          </w:p>
          <w:p w14:paraId="7E465FD1" w14:textId="79EA39FB" w:rsidR="00C91EA7" w:rsidRPr="007D53DC" w:rsidRDefault="00B63A3B" w:rsidP="004521E0">
            <w:pPr>
              <w:rPr>
                <w:szCs w:val="24"/>
              </w:rPr>
            </w:pPr>
            <w:r>
              <w:rPr>
                <w:rFonts w:hint="eastAsia"/>
                <w:szCs w:val="24"/>
              </w:rPr>
              <w:t>S</w:t>
            </w:r>
            <w:r w:rsidRPr="00B63A3B">
              <w:rPr>
                <w:rFonts w:hint="eastAsia"/>
                <w:szCs w:val="24"/>
                <w:vertAlign w:val="subscript"/>
              </w:rPr>
              <w:t>L</w:t>
            </w:r>
            <w:r w:rsidR="00C91EA7" w:rsidRPr="007D53DC">
              <w:rPr>
                <w:rFonts w:hint="eastAsia"/>
                <w:szCs w:val="24"/>
              </w:rPr>
              <w:t>以上(A)</w:t>
            </w:r>
            <w:r w:rsidR="001F0715">
              <w:rPr>
                <w:rFonts w:hint="eastAsia"/>
                <w:szCs w:val="24"/>
              </w:rPr>
              <w:t xml:space="preserve">　</w:t>
            </w:r>
          </w:p>
          <w:p w14:paraId="6CD6DE31" w14:textId="43D332F0" w:rsidR="00C91EA7" w:rsidRPr="007D53DC" w:rsidRDefault="00C91EA7" w:rsidP="004521E0">
            <w:pPr>
              <w:ind w:left="189" w:hangingChars="100" w:hanging="189"/>
              <w:rPr>
                <w:szCs w:val="24"/>
              </w:rPr>
            </w:pPr>
            <w:r w:rsidRPr="007D53DC">
              <w:rPr>
                <w:rFonts w:hint="eastAsia"/>
                <w:szCs w:val="24"/>
              </w:rPr>
              <w:t xml:space="preserve">0.85 </w:t>
            </w:r>
            <w:r w:rsidR="00B63A3B">
              <w:rPr>
                <w:rFonts w:hint="eastAsia"/>
                <w:szCs w:val="24"/>
              </w:rPr>
              <w:t>S</w:t>
            </w:r>
            <w:r w:rsidR="00B63A3B" w:rsidRPr="00B63A3B">
              <w:rPr>
                <w:rFonts w:hint="eastAsia"/>
                <w:szCs w:val="24"/>
                <w:vertAlign w:val="subscript"/>
              </w:rPr>
              <w:t>L</w:t>
            </w:r>
            <w:r w:rsidRPr="001D3E92">
              <w:rPr>
                <w:rFonts w:hint="eastAsia"/>
                <w:szCs w:val="24"/>
              </w:rPr>
              <w:t>～</w:t>
            </w:r>
            <w:r w:rsidR="00B63A3B">
              <w:rPr>
                <w:rFonts w:hint="eastAsia"/>
                <w:szCs w:val="24"/>
              </w:rPr>
              <w:t>S</w:t>
            </w:r>
            <w:r w:rsidR="00B63A3B" w:rsidRPr="00B63A3B">
              <w:rPr>
                <w:rFonts w:hint="eastAsia"/>
                <w:szCs w:val="24"/>
                <w:vertAlign w:val="subscript"/>
              </w:rPr>
              <w:t>L</w:t>
            </w:r>
            <w:r w:rsidRPr="007D53DC">
              <w:rPr>
                <w:rFonts w:hint="eastAsia"/>
                <w:szCs w:val="24"/>
              </w:rPr>
              <w:t>未満で，かつ直近の過去2回</w:t>
            </w:r>
          </w:p>
          <w:p w14:paraId="0A16F504" w14:textId="77777777" w:rsidR="00C91EA7" w:rsidRPr="007D53DC" w:rsidRDefault="00C91EA7" w:rsidP="004521E0">
            <w:pPr>
              <w:ind w:left="189" w:hangingChars="100" w:hanging="189"/>
              <w:rPr>
                <w:szCs w:val="24"/>
              </w:rPr>
            </w:pPr>
            <w:r w:rsidRPr="007D53DC">
              <w:rPr>
                <w:rFonts w:hint="eastAsia"/>
                <w:szCs w:val="24"/>
              </w:rPr>
              <w:t>の強度記録を含めた3回の試験結果の平</w:t>
            </w:r>
          </w:p>
          <w:p w14:paraId="2DC24DA1" w14:textId="77777777" w:rsidR="00C91EA7" w:rsidRPr="007D53DC" w:rsidRDefault="00C91EA7" w:rsidP="004521E0">
            <w:pPr>
              <w:ind w:left="189" w:hangingChars="100" w:hanging="189"/>
              <w:rPr>
                <w:szCs w:val="24"/>
              </w:rPr>
            </w:pPr>
            <w:r w:rsidRPr="007D53DC">
              <w:rPr>
                <w:rFonts w:hint="eastAsia"/>
                <w:szCs w:val="24"/>
              </w:rPr>
              <w:t>均値が呼び強度の強度値以上(B)</w:t>
            </w:r>
          </w:p>
          <w:p w14:paraId="1228F5A7" w14:textId="77777777" w:rsidR="00C91EA7" w:rsidRPr="007D53DC" w:rsidRDefault="00C91EA7" w:rsidP="004521E0">
            <w:pPr>
              <w:rPr>
                <w:szCs w:val="24"/>
              </w:rPr>
            </w:pPr>
            <w:r w:rsidRPr="007D53DC">
              <w:rPr>
                <w:rFonts w:hint="eastAsia"/>
                <w:szCs w:val="24"/>
              </w:rPr>
              <w:t>(A)，(B)以外(C)</w:t>
            </w:r>
          </w:p>
          <w:p w14:paraId="6385A601" w14:textId="35671FC1" w:rsidR="00587D64" w:rsidRPr="007D53DC" w:rsidRDefault="00587D64" w:rsidP="00587D64">
            <w:pPr>
              <w:rPr>
                <w:szCs w:val="24"/>
              </w:rPr>
            </w:pPr>
            <w:r w:rsidRPr="001F0715">
              <w:rPr>
                <w:rFonts w:hint="eastAsia"/>
                <w:color w:val="00B0F0"/>
                <w:szCs w:val="24"/>
              </w:rPr>
              <w:t>(</w:t>
            </w:r>
            <w:r w:rsidR="00B63A3B" w:rsidRPr="004D5BC1">
              <w:rPr>
                <w:rFonts w:hint="eastAsia"/>
                <w:color w:val="00B0F0"/>
                <w:szCs w:val="24"/>
              </w:rPr>
              <w:t>S</w:t>
            </w:r>
            <w:r w:rsidR="00B63A3B" w:rsidRPr="004D5BC1">
              <w:rPr>
                <w:rFonts w:hint="eastAsia"/>
                <w:color w:val="00B0F0"/>
                <w:szCs w:val="24"/>
                <w:vertAlign w:val="subscript"/>
              </w:rPr>
              <w:t>L</w:t>
            </w:r>
            <w:r w:rsidRPr="004D5BC1">
              <w:rPr>
                <w:rFonts w:ascii="Century" w:hAnsi="Century" w:hint="eastAsia"/>
                <w:color w:val="00B0F0"/>
                <w:kern w:val="2"/>
                <w:szCs w:val="24"/>
              </w:rPr>
              <w:t>は</w:t>
            </w:r>
            <w:r w:rsidRPr="001F0715">
              <w:rPr>
                <w:rFonts w:ascii="Century" w:hAnsi="Century" w:hint="eastAsia"/>
                <w:color w:val="00B0F0"/>
                <w:kern w:val="2"/>
                <w:szCs w:val="24"/>
              </w:rPr>
              <w:t>，呼び強度の強度値</w:t>
            </w:r>
            <w:r w:rsidRPr="001F0715">
              <w:rPr>
                <w:rFonts w:ascii="Century" w:hAnsi="Century" w:hint="eastAsia"/>
                <w:color w:val="00B0F0"/>
                <w:kern w:val="2"/>
                <w:szCs w:val="24"/>
              </w:rPr>
              <w:t>)</w:t>
            </w:r>
          </w:p>
          <w:p w14:paraId="4864CB2E" w14:textId="6DF90030" w:rsidR="00E90DA3" w:rsidRPr="001F0715" w:rsidRDefault="00E90DA3" w:rsidP="001F0715">
            <w:pPr>
              <w:ind w:firstLineChars="100" w:firstLine="189"/>
              <w:rPr>
                <w:szCs w:val="24"/>
              </w:rPr>
            </w:pPr>
          </w:p>
        </w:tc>
        <w:tc>
          <w:tcPr>
            <w:tcW w:w="2552" w:type="dxa"/>
          </w:tcPr>
          <w:p w14:paraId="5DD37070" w14:textId="77777777" w:rsidR="00C91EA7" w:rsidRPr="00133B2E" w:rsidRDefault="00C91EA7" w:rsidP="004521E0">
            <w:pPr>
              <w:rPr>
                <w:rFonts w:ascii="Century" w:hAnsi="Century"/>
                <w:szCs w:val="24"/>
              </w:rPr>
            </w:pPr>
          </w:p>
          <w:p w14:paraId="138D5288" w14:textId="77777777" w:rsidR="00C91EA7" w:rsidRPr="00133B2E" w:rsidRDefault="00C91EA7" w:rsidP="004521E0">
            <w:pPr>
              <w:rPr>
                <w:rFonts w:ascii="Century" w:hAnsi="Century"/>
                <w:szCs w:val="24"/>
              </w:rPr>
            </w:pPr>
            <w:r w:rsidRPr="00133B2E">
              <w:rPr>
                <w:rFonts w:ascii="Century" w:hAnsi="Century"/>
                <w:szCs w:val="24"/>
              </w:rPr>
              <w:t>A</w:t>
            </w:r>
            <w:r w:rsidRPr="00133B2E">
              <w:rPr>
                <w:rFonts w:ascii="Century" w:hAnsi="Century"/>
                <w:szCs w:val="24"/>
              </w:rPr>
              <w:t>：</w:t>
            </w:r>
            <w:r w:rsidRPr="00133B2E">
              <w:rPr>
                <w:rFonts w:ascii="Century" w:hAnsi="Century"/>
                <w:szCs w:val="24"/>
              </w:rPr>
              <w:t>(A)</w:t>
            </w:r>
            <w:r w:rsidRPr="00133B2E">
              <w:rPr>
                <w:rFonts w:ascii="Century" w:hAnsi="Century"/>
                <w:szCs w:val="24"/>
              </w:rPr>
              <w:t>である</w:t>
            </w:r>
          </w:p>
          <w:p w14:paraId="2FA3D6B7" w14:textId="77777777" w:rsidR="00C91EA7" w:rsidRPr="00133B2E" w:rsidRDefault="00C91EA7" w:rsidP="004521E0">
            <w:pPr>
              <w:rPr>
                <w:rFonts w:ascii="Century" w:hAnsi="Century"/>
                <w:szCs w:val="24"/>
              </w:rPr>
            </w:pPr>
            <w:r w:rsidRPr="00133B2E">
              <w:rPr>
                <w:rFonts w:ascii="Century" w:hAnsi="Century"/>
                <w:szCs w:val="24"/>
              </w:rPr>
              <w:t>B</w:t>
            </w:r>
            <w:r w:rsidRPr="00133B2E">
              <w:rPr>
                <w:rFonts w:ascii="Century" w:hAnsi="Century"/>
                <w:szCs w:val="24"/>
              </w:rPr>
              <w:t>：</w:t>
            </w:r>
            <w:r w:rsidRPr="00133B2E">
              <w:rPr>
                <w:rFonts w:ascii="Century" w:hAnsi="Century"/>
                <w:szCs w:val="24"/>
              </w:rPr>
              <w:t>(B)</w:t>
            </w:r>
            <w:r w:rsidRPr="00133B2E">
              <w:rPr>
                <w:rFonts w:ascii="Century" w:hAnsi="Century"/>
                <w:szCs w:val="24"/>
              </w:rPr>
              <w:t>である</w:t>
            </w:r>
          </w:p>
          <w:p w14:paraId="3B7103DF" w14:textId="77777777" w:rsidR="00C91EA7" w:rsidRPr="00133B2E" w:rsidRDefault="00C91EA7" w:rsidP="004521E0">
            <w:pPr>
              <w:rPr>
                <w:rFonts w:ascii="Century" w:hAnsi="Century"/>
                <w:szCs w:val="24"/>
              </w:rPr>
            </w:pPr>
          </w:p>
          <w:p w14:paraId="79AE503C" w14:textId="77777777" w:rsidR="00C91EA7" w:rsidRPr="00133B2E" w:rsidRDefault="00C91EA7" w:rsidP="004521E0">
            <w:pPr>
              <w:rPr>
                <w:rFonts w:ascii="Century" w:hAnsi="Century"/>
                <w:szCs w:val="24"/>
              </w:rPr>
            </w:pPr>
          </w:p>
          <w:p w14:paraId="2F48FFEA" w14:textId="77777777" w:rsidR="00C91EA7" w:rsidRPr="00133B2E" w:rsidRDefault="00C91EA7" w:rsidP="004521E0">
            <w:pPr>
              <w:rPr>
                <w:rFonts w:ascii="Century" w:hAnsi="Century"/>
                <w:szCs w:val="24"/>
              </w:rPr>
            </w:pPr>
            <w:r w:rsidRPr="00133B2E">
              <w:rPr>
                <w:rFonts w:ascii="Century" w:hAnsi="Century"/>
                <w:szCs w:val="24"/>
              </w:rPr>
              <w:t>C</w:t>
            </w:r>
            <w:r w:rsidRPr="00133B2E">
              <w:rPr>
                <w:rFonts w:ascii="Century" w:hAnsi="Century"/>
                <w:szCs w:val="24"/>
              </w:rPr>
              <w:t>：</w:t>
            </w:r>
            <w:r w:rsidRPr="00133B2E">
              <w:rPr>
                <w:rFonts w:ascii="Century" w:hAnsi="Century"/>
                <w:szCs w:val="24"/>
              </w:rPr>
              <w:t>(C)</w:t>
            </w:r>
            <w:r w:rsidRPr="00133B2E">
              <w:rPr>
                <w:rFonts w:ascii="Century" w:hAnsi="Century"/>
                <w:szCs w:val="24"/>
              </w:rPr>
              <w:t>である</w:t>
            </w:r>
          </w:p>
          <w:p w14:paraId="1E8E8010" w14:textId="539173B7" w:rsidR="00C91EA7" w:rsidRPr="00133B2E" w:rsidRDefault="00C91EA7" w:rsidP="004521E0">
            <w:pPr>
              <w:shd w:val="clear" w:color="auto" w:fill="FFFFFF"/>
              <w:rPr>
                <w:rFonts w:ascii="Century" w:hAnsi="Century"/>
                <w:szCs w:val="24"/>
              </w:rPr>
            </w:pPr>
            <w:r w:rsidRPr="00133B2E">
              <w:rPr>
                <w:rFonts w:ascii="Century" w:hAnsi="Century"/>
                <w:szCs w:val="24"/>
              </w:rPr>
              <w:t>ただし，</w:t>
            </w:r>
            <w:r w:rsidR="00B63A3B">
              <w:rPr>
                <w:rFonts w:hint="eastAsia"/>
                <w:szCs w:val="24"/>
              </w:rPr>
              <w:t>S</w:t>
            </w:r>
            <w:r w:rsidR="00B63A3B" w:rsidRPr="00B63A3B">
              <w:rPr>
                <w:rFonts w:hint="eastAsia"/>
                <w:szCs w:val="24"/>
                <w:vertAlign w:val="subscript"/>
              </w:rPr>
              <w:t>L</w:t>
            </w:r>
            <w:r w:rsidRPr="00133B2E">
              <w:rPr>
                <w:rFonts w:ascii="Century" w:hAnsi="Century"/>
                <w:szCs w:val="24"/>
              </w:rPr>
              <w:t>以上</w:t>
            </w:r>
            <w:r w:rsidRPr="00133B2E">
              <w:rPr>
                <w:rFonts w:ascii="Century" w:hAnsi="Century"/>
                <w:szCs w:val="24"/>
              </w:rPr>
              <w:t>(A)</w:t>
            </w:r>
            <w:r w:rsidRPr="00133B2E">
              <w:rPr>
                <w:rFonts w:ascii="Century" w:hAnsi="Century"/>
                <w:szCs w:val="24"/>
              </w:rPr>
              <w:t>でも</w:t>
            </w:r>
            <w:r w:rsidRPr="00133B2E">
              <w:rPr>
                <w:rFonts w:ascii="Century" w:hAnsi="Century"/>
                <w:color w:val="000000" w:themeColor="text1"/>
                <w:szCs w:val="24"/>
              </w:rPr>
              <w:t>強度</w:t>
            </w:r>
            <w:r w:rsidRPr="00133B2E">
              <w:rPr>
                <w:rFonts w:ascii="Century" w:hAnsi="Century"/>
                <w:dstrike/>
                <w:color w:val="FF0000"/>
                <w:szCs w:val="24"/>
              </w:rPr>
              <w:t>比</w:t>
            </w:r>
            <w:r w:rsidRPr="00133B2E">
              <w:rPr>
                <w:rFonts w:ascii="Century" w:hAnsi="Century"/>
                <w:color w:val="000000" w:themeColor="text1"/>
                <w:szCs w:val="24"/>
              </w:rPr>
              <w:t>が</w:t>
            </w:r>
            <w:r w:rsidRPr="00133B2E">
              <w:rPr>
                <w:rFonts w:ascii="Century" w:hAnsi="Century"/>
                <w:color w:val="FF0000"/>
                <w:szCs w:val="24"/>
              </w:rPr>
              <w:t>1.50</w:t>
            </w:r>
            <w:r w:rsidR="00B63A3B">
              <w:rPr>
                <w:rFonts w:hint="eastAsia"/>
                <w:szCs w:val="24"/>
              </w:rPr>
              <w:t>S</w:t>
            </w:r>
            <w:r w:rsidR="00B63A3B" w:rsidRPr="00B63A3B">
              <w:rPr>
                <w:rFonts w:hint="eastAsia"/>
                <w:szCs w:val="24"/>
                <w:vertAlign w:val="subscript"/>
              </w:rPr>
              <w:t>L</w:t>
            </w:r>
            <w:r w:rsidRPr="00133B2E">
              <w:rPr>
                <w:rFonts w:ascii="Century" w:hAnsi="Century"/>
                <w:szCs w:val="24"/>
              </w:rPr>
              <w:t>以上の場合は，減点</w:t>
            </w:r>
            <w:r w:rsidRPr="00133B2E">
              <w:rPr>
                <w:rFonts w:ascii="Century" w:hAnsi="Century"/>
                <w:szCs w:val="24"/>
              </w:rPr>
              <w:t>1</w:t>
            </w:r>
            <w:r w:rsidRPr="00133B2E">
              <w:rPr>
                <w:rFonts w:ascii="Century" w:hAnsi="Century"/>
                <w:szCs w:val="24"/>
              </w:rPr>
              <w:t>とする</w:t>
            </w:r>
          </w:p>
        </w:tc>
        <w:tc>
          <w:tcPr>
            <w:tcW w:w="1344" w:type="dxa"/>
          </w:tcPr>
          <w:p w14:paraId="5BD3A74C" w14:textId="77777777" w:rsidR="00C91EA7" w:rsidRPr="007D53DC" w:rsidRDefault="00C91EA7" w:rsidP="004521E0">
            <w:pPr>
              <w:rPr>
                <w:szCs w:val="24"/>
              </w:rPr>
            </w:pPr>
          </w:p>
        </w:tc>
      </w:tr>
    </w:tbl>
    <w:p w14:paraId="29CD9FF7" w14:textId="458125DE" w:rsidR="00C91EA7" w:rsidRPr="00FC1EE8" w:rsidRDefault="00C91EA7" w:rsidP="00C91EA7">
      <w:pPr>
        <w:spacing w:afterLines="50" w:after="144"/>
        <w:ind w:leftChars="100" w:left="189"/>
        <w:rPr>
          <w:rFonts w:ascii="ＭＳ ゴシック" w:eastAsia="ＭＳ ゴシック" w:hAnsi="ＭＳ ゴシック"/>
          <w:color w:val="FF0000"/>
        </w:rPr>
      </w:pPr>
      <w:r w:rsidRPr="00FC1EE8">
        <w:rPr>
          <w:rFonts w:ascii="ＭＳ ゴシック" w:eastAsia="ＭＳ ゴシック" w:hAnsi="ＭＳ ゴシック" w:hint="eastAsia"/>
          <w:color w:val="FF0000"/>
        </w:rPr>
        <w:t>改正理由：呼び強度の強度値に対する比の</w:t>
      </w:r>
      <w:r w:rsidR="007227C2">
        <w:rPr>
          <w:rFonts w:ascii="ＭＳ ゴシック" w:eastAsia="ＭＳ ゴシック" w:hAnsi="ＭＳ ゴシック" w:hint="eastAsia"/>
          <w:color w:val="FF0000"/>
        </w:rPr>
        <w:t>表記</w:t>
      </w:r>
      <w:r w:rsidRPr="00FC1EE8">
        <w:rPr>
          <w:rFonts w:ascii="ＭＳ ゴシック" w:eastAsia="ＭＳ ゴシック" w:hAnsi="ＭＳ ゴシック" w:hint="eastAsia"/>
          <w:color w:val="FF0000"/>
        </w:rPr>
        <w:t>を統一し</w:t>
      </w:r>
      <w:r w:rsidR="00A3078B">
        <w:rPr>
          <w:rFonts w:ascii="ＭＳ ゴシック" w:eastAsia="ＭＳ ゴシック" w:hAnsi="ＭＳ ゴシック" w:hint="eastAsia"/>
          <w:color w:val="FF0000"/>
        </w:rPr>
        <w:t>，</w:t>
      </w:r>
      <w:r w:rsidR="00D931B5" w:rsidRPr="00FC1EE8">
        <w:rPr>
          <w:rFonts w:ascii="ＭＳ ゴシック" w:eastAsia="ＭＳ ゴシック" w:hAnsi="ＭＳ ゴシック" w:hint="eastAsia"/>
          <w:color w:val="FF0000"/>
        </w:rPr>
        <w:t>「強度比が1.50」を</w:t>
      </w:r>
      <w:r w:rsidRPr="00FC1EE8">
        <w:rPr>
          <w:rFonts w:ascii="ＭＳ ゴシック" w:eastAsia="ＭＳ ゴシック" w:hAnsi="ＭＳ ゴシック" w:hint="eastAsia"/>
          <w:color w:val="FF0000"/>
        </w:rPr>
        <w:t>「1.50</w:t>
      </w:r>
      <w:r w:rsidRPr="001D3E92">
        <w:rPr>
          <w:rFonts w:ascii="ＭＳ ゴシック" w:eastAsia="ＭＳ ゴシック" w:hAnsi="ＭＳ ゴシック" w:hint="eastAsia"/>
          <w:color w:val="00B0F0"/>
        </w:rPr>
        <w:t>S</w:t>
      </w:r>
      <w:r w:rsidR="001D3E92" w:rsidRPr="001D3E92">
        <w:rPr>
          <w:rFonts w:ascii="ＭＳ ゴシック" w:eastAsia="ＭＳ ゴシック" w:hAnsi="ＭＳ ゴシック" w:hint="eastAsia"/>
          <w:color w:val="00B0F0"/>
        </w:rPr>
        <w:t>L</w:t>
      </w:r>
      <w:r w:rsidRPr="00FC1EE8">
        <w:rPr>
          <w:rFonts w:ascii="ＭＳ ゴシック" w:eastAsia="ＭＳ ゴシック" w:hAnsi="ＭＳ ゴシック" w:hint="eastAsia"/>
          <w:color w:val="FF0000"/>
        </w:rPr>
        <w:t>」とした。</w:t>
      </w:r>
    </w:p>
    <w:p w14:paraId="27E98099" w14:textId="77777777" w:rsidR="00C91EA7" w:rsidRDefault="00C91EA7" w:rsidP="00583190">
      <w:pPr>
        <w:rPr>
          <w:rFonts w:ascii="ＭＳ ゴシック" w:eastAsia="ＭＳ ゴシック" w:hAnsi="ＭＳ ゴシック"/>
          <w:color w:val="FF0000"/>
        </w:rPr>
      </w:pPr>
    </w:p>
    <w:p w14:paraId="49E373FF" w14:textId="77777777" w:rsidR="00C91EA7" w:rsidRDefault="00C91EA7" w:rsidP="00583190">
      <w:pPr>
        <w:rPr>
          <w:rFonts w:ascii="ＭＳ ゴシック" w:eastAsia="ＭＳ ゴシック" w:hAnsi="ＭＳ ゴシック"/>
          <w:color w:val="FF0000"/>
        </w:rPr>
      </w:pPr>
    </w:p>
    <w:p w14:paraId="4B6EAD2D" w14:textId="77777777" w:rsidR="00C91EA7" w:rsidRDefault="00C91EA7" w:rsidP="00583190">
      <w:pPr>
        <w:rPr>
          <w:rFonts w:ascii="ＭＳ ゴシック" w:eastAsia="ＭＳ ゴシック" w:hAnsi="ＭＳ ゴシック"/>
          <w:color w:val="FF0000"/>
        </w:rPr>
      </w:pPr>
    </w:p>
    <w:p w14:paraId="5CD12B10" w14:textId="77777777" w:rsidR="00C91EA7" w:rsidRDefault="00C91EA7" w:rsidP="00583190">
      <w:pPr>
        <w:rPr>
          <w:rFonts w:ascii="ＭＳ ゴシック" w:eastAsia="ＭＳ ゴシック" w:hAnsi="ＭＳ ゴシック"/>
          <w:color w:val="FF0000"/>
        </w:rPr>
      </w:pPr>
    </w:p>
    <w:p w14:paraId="199E0952" w14:textId="77777777" w:rsidR="00C91EA7" w:rsidRDefault="00C91EA7" w:rsidP="00583190">
      <w:pPr>
        <w:rPr>
          <w:rFonts w:ascii="ＭＳ ゴシック" w:eastAsia="ＭＳ ゴシック" w:hAnsi="ＭＳ ゴシック"/>
          <w:color w:val="FF0000"/>
        </w:rPr>
      </w:pPr>
    </w:p>
    <w:p w14:paraId="29227FFF" w14:textId="77777777" w:rsidR="00C91EA7" w:rsidRDefault="00C91EA7" w:rsidP="00583190">
      <w:pPr>
        <w:rPr>
          <w:rFonts w:ascii="ＭＳ ゴシック" w:eastAsia="ＭＳ ゴシック" w:hAnsi="ＭＳ ゴシック"/>
          <w:color w:val="FF0000"/>
        </w:rPr>
      </w:pPr>
    </w:p>
    <w:p w14:paraId="15DEE141" w14:textId="77777777" w:rsidR="00C91EA7" w:rsidRDefault="00C91EA7" w:rsidP="00583190">
      <w:pPr>
        <w:rPr>
          <w:rFonts w:ascii="ＭＳ ゴシック" w:eastAsia="ＭＳ ゴシック" w:hAnsi="ＭＳ ゴシック"/>
          <w:color w:val="FF0000"/>
        </w:rPr>
      </w:pPr>
    </w:p>
    <w:p w14:paraId="5F43EC93" w14:textId="77777777" w:rsidR="00C91EA7" w:rsidRDefault="00C91EA7" w:rsidP="00583190">
      <w:pPr>
        <w:rPr>
          <w:rFonts w:ascii="ＭＳ ゴシック" w:eastAsia="ＭＳ ゴシック" w:hAnsi="ＭＳ ゴシック"/>
          <w:color w:val="FF0000"/>
        </w:rPr>
      </w:pPr>
    </w:p>
    <w:p w14:paraId="2E69AF23" w14:textId="77777777" w:rsidR="00C91EA7" w:rsidRDefault="00C91EA7" w:rsidP="00583190">
      <w:pPr>
        <w:rPr>
          <w:rFonts w:ascii="ＭＳ ゴシック" w:eastAsia="ＭＳ ゴシック" w:hAnsi="ＭＳ ゴシック"/>
          <w:color w:val="FF0000"/>
        </w:rPr>
      </w:pPr>
    </w:p>
    <w:p w14:paraId="28F0B292" w14:textId="77777777" w:rsidR="00C91EA7" w:rsidRDefault="00C91EA7" w:rsidP="00583190">
      <w:pPr>
        <w:rPr>
          <w:rFonts w:ascii="ＭＳ ゴシック" w:eastAsia="ＭＳ ゴシック" w:hAnsi="ＭＳ ゴシック"/>
          <w:color w:val="FF0000"/>
        </w:rPr>
      </w:pPr>
    </w:p>
    <w:p w14:paraId="49F83C67" w14:textId="77777777" w:rsidR="00133B2E" w:rsidRPr="009C74D0" w:rsidRDefault="00133B2E" w:rsidP="00133B2E">
      <w:pPr>
        <w:rPr>
          <w:rFonts w:ascii="ＭＳ ゴシック" w:eastAsia="ＭＳ ゴシック" w:hAnsi="ＭＳ ゴシック"/>
          <w:kern w:val="2"/>
          <w:sz w:val="22"/>
          <w:szCs w:val="22"/>
        </w:rPr>
      </w:pPr>
      <w:bookmarkStart w:id="36" w:name="_Hlk170113022"/>
      <w:r>
        <w:rPr>
          <w:rFonts w:ascii="ＭＳ ゴシック" w:eastAsia="ＭＳ ゴシック" w:hAnsi="ＭＳ ゴシック" w:hint="eastAsia"/>
          <w:kern w:val="2"/>
          <w:sz w:val="22"/>
          <w:szCs w:val="22"/>
        </w:rPr>
        <w:lastRenderedPageBreak/>
        <w:t>令和６年度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3735"/>
        <w:gridCol w:w="2979"/>
        <w:gridCol w:w="3635"/>
        <w:gridCol w:w="2519"/>
        <w:gridCol w:w="1328"/>
      </w:tblGrid>
      <w:tr w:rsidR="00133B2E" w:rsidRPr="004F120A" w14:paraId="3418F8B2" w14:textId="77777777" w:rsidTr="009175B0">
        <w:trPr>
          <w:cantSplit/>
          <w:trHeight w:val="125"/>
        </w:trPr>
        <w:tc>
          <w:tcPr>
            <w:tcW w:w="1498" w:type="dxa"/>
            <w:vMerge w:val="restart"/>
            <w:vAlign w:val="center"/>
          </w:tcPr>
          <w:bookmarkEnd w:id="36"/>
          <w:p w14:paraId="5332072B" w14:textId="77777777" w:rsidR="00133B2E" w:rsidRPr="004F120A" w:rsidRDefault="00133B2E" w:rsidP="009175B0">
            <w:pPr>
              <w:jc w:val="center"/>
              <w:rPr>
                <w:rFonts w:ascii="ＭＳ ゴシック" w:eastAsia="ＭＳ ゴシック" w:hAnsi="ＭＳ ゴシック"/>
                <w:kern w:val="2"/>
                <w:szCs w:val="24"/>
              </w:rPr>
            </w:pPr>
            <w:r w:rsidRPr="004F120A">
              <w:rPr>
                <w:rFonts w:ascii="ＭＳ ゴシック" w:eastAsia="ＭＳ ゴシック" w:hAnsi="ＭＳ ゴシック" w:hint="eastAsia"/>
                <w:kern w:val="2"/>
                <w:szCs w:val="24"/>
              </w:rPr>
              <w:t>項　　目</w:t>
            </w:r>
          </w:p>
        </w:tc>
        <w:tc>
          <w:tcPr>
            <w:tcW w:w="3735" w:type="dxa"/>
            <w:vMerge w:val="restart"/>
            <w:vAlign w:val="center"/>
          </w:tcPr>
          <w:p w14:paraId="4149EEF6" w14:textId="77777777" w:rsidR="00133B2E" w:rsidRPr="004F120A" w:rsidRDefault="00133B2E" w:rsidP="009175B0">
            <w:pPr>
              <w:jc w:val="center"/>
              <w:rPr>
                <w:rFonts w:ascii="ＭＳ ゴシック" w:eastAsia="ＭＳ ゴシック" w:hAnsi="ＭＳ ゴシック"/>
                <w:kern w:val="2"/>
                <w:szCs w:val="24"/>
              </w:rPr>
            </w:pPr>
            <w:r w:rsidRPr="004F120A">
              <w:rPr>
                <w:rFonts w:ascii="ＭＳ ゴシック" w:eastAsia="ＭＳ ゴシック" w:hAnsi="ＭＳ ゴシック" w:hint="eastAsia"/>
                <w:kern w:val="2"/>
                <w:szCs w:val="24"/>
              </w:rPr>
              <w:t>監　　査　　基　　準</w:t>
            </w:r>
          </w:p>
        </w:tc>
        <w:tc>
          <w:tcPr>
            <w:tcW w:w="6614" w:type="dxa"/>
            <w:gridSpan w:val="2"/>
            <w:vAlign w:val="center"/>
          </w:tcPr>
          <w:p w14:paraId="4C613440" w14:textId="77777777" w:rsidR="00133B2E" w:rsidRPr="004F120A" w:rsidRDefault="00133B2E" w:rsidP="009175B0">
            <w:pPr>
              <w:jc w:val="center"/>
              <w:rPr>
                <w:rFonts w:ascii="ＭＳ ゴシック" w:eastAsia="ＭＳ ゴシック" w:hAnsi="ＭＳ ゴシック"/>
                <w:kern w:val="2"/>
                <w:szCs w:val="24"/>
              </w:rPr>
            </w:pPr>
            <w:r w:rsidRPr="004F120A">
              <w:rPr>
                <w:rFonts w:ascii="ＭＳ ゴシック" w:eastAsia="ＭＳ ゴシック" w:hAnsi="ＭＳ ゴシック" w:hint="eastAsia"/>
                <w:kern w:val="2"/>
                <w:szCs w:val="24"/>
              </w:rPr>
              <w:t>調　　　　　査</w:t>
            </w:r>
          </w:p>
        </w:tc>
        <w:tc>
          <w:tcPr>
            <w:tcW w:w="2519" w:type="dxa"/>
            <w:vMerge w:val="restart"/>
            <w:vAlign w:val="center"/>
          </w:tcPr>
          <w:p w14:paraId="481E4FC5" w14:textId="77777777" w:rsidR="00133B2E" w:rsidRPr="004F120A" w:rsidRDefault="00133B2E" w:rsidP="009175B0">
            <w:pPr>
              <w:jc w:val="center"/>
              <w:rPr>
                <w:rFonts w:ascii="ＭＳ ゴシック" w:eastAsia="ＭＳ ゴシック" w:hAnsi="ＭＳ ゴシック"/>
                <w:kern w:val="2"/>
                <w:szCs w:val="24"/>
              </w:rPr>
            </w:pPr>
            <w:r w:rsidRPr="004F120A">
              <w:rPr>
                <w:rFonts w:ascii="ＭＳ ゴシック" w:eastAsia="ＭＳ ゴシック" w:hAnsi="ＭＳ ゴシック" w:hint="eastAsia"/>
                <w:kern w:val="2"/>
                <w:szCs w:val="24"/>
              </w:rPr>
              <w:t>判　　　　　定</w:t>
            </w:r>
          </w:p>
        </w:tc>
        <w:tc>
          <w:tcPr>
            <w:tcW w:w="1328" w:type="dxa"/>
            <w:vMerge w:val="restart"/>
            <w:vAlign w:val="center"/>
          </w:tcPr>
          <w:p w14:paraId="4DE70E35" w14:textId="77777777" w:rsidR="00133B2E" w:rsidRPr="004F120A" w:rsidRDefault="00133B2E" w:rsidP="009175B0">
            <w:pPr>
              <w:jc w:val="center"/>
              <w:rPr>
                <w:rFonts w:ascii="ＭＳ ゴシック" w:eastAsia="ＭＳ ゴシック" w:hAnsi="ＭＳ ゴシック"/>
                <w:kern w:val="2"/>
                <w:szCs w:val="24"/>
              </w:rPr>
            </w:pPr>
            <w:r w:rsidRPr="004F120A">
              <w:rPr>
                <w:rFonts w:ascii="ＭＳ ゴシック" w:eastAsia="ＭＳ ゴシック" w:hAnsi="ＭＳ ゴシック" w:hint="eastAsia"/>
                <w:kern w:val="2"/>
                <w:szCs w:val="24"/>
              </w:rPr>
              <w:t>監査時のﾒﾓ</w:t>
            </w:r>
          </w:p>
        </w:tc>
      </w:tr>
      <w:tr w:rsidR="00133B2E" w:rsidRPr="004F120A" w14:paraId="0FE2BA53" w14:textId="77777777" w:rsidTr="009175B0">
        <w:trPr>
          <w:cantSplit/>
          <w:trHeight w:val="243"/>
        </w:trPr>
        <w:tc>
          <w:tcPr>
            <w:tcW w:w="1498" w:type="dxa"/>
            <w:vMerge/>
          </w:tcPr>
          <w:p w14:paraId="3D099EA7" w14:textId="77777777" w:rsidR="00133B2E" w:rsidRPr="004F120A" w:rsidRDefault="00133B2E" w:rsidP="009175B0">
            <w:pPr>
              <w:rPr>
                <w:rFonts w:ascii="Century" w:hAnsi="Century"/>
                <w:kern w:val="2"/>
                <w:szCs w:val="24"/>
              </w:rPr>
            </w:pPr>
          </w:p>
        </w:tc>
        <w:tc>
          <w:tcPr>
            <w:tcW w:w="3735" w:type="dxa"/>
            <w:vMerge/>
          </w:tcPr>
          <w:p w14:paraId="35184C47" w14:textId="77777777" w:rsidR="00133B2E" w:rsidRPr="004F120A" w:rsidRDefault="00133B2E" w:rsidP="009175B0">
            <w:pPr>
              <w:rPr>
                <w:rFonts w:ascii="Century" w:hAnsi="Century"/>
                <w:kern w:val="2"/>
                <w:szCs w:val="24"/>
              </w:rPr>
            </w:pPr>
          </w:p>
        </w:tc>
        <w:tc>
          <w:tcPr>
            <w:tcW w:w="2979" w:type="dxa"/>
            <w:vAlign w:val="center"/>
          </w:tcPr>
          <w:p w14:paraId="003310F2" w14:textId="77777777" w:rsidR="00133B2E" w:rsidRPr="004F120A" w:rsidRDefault="00133B2E" w:rsidP="009175B0">
            <w:pPr>
              <w:jc w:val="center"/>
              <w:rPr>
                <w:rFonts w:ascii="ＭＳ ゴシック" w:eastAsia="ＭＳ ゴシック" w:hAnsi="ＭＳ ゴシック"/>
                <w:kern w:val="2"/>
                <w:szCs w:val="24"/>
              </w:rPr>
            </w:pPr>
            <w:r w:rsidRPr="004F120A">
              <w:rPr>
                <w:rFonts w:ascii="ＭＳ ゴシック" w:eastAsia="ＭＳ ゴシック" w:hAnsi="ＭＳ ゴシック" w:hint="eastAsia"/>
                <w:kern w:val="2"/>
                <w:szCs w:val="24"/>
              </w:rPr>
              <w:t>ﾁｪｯｸﾎﾟｲﾝﾄ</w:t>
            </w:r>
          </w:p>
        </w:tc>
        <w:tc>
          <w:tcPr>
            <w:tcW w:w="3635" w:type="dxa"/>
            <w:vAlign w:val="center"/>
          </w:tcPr>
          <w:p w14:paraId="421DBC87" w14:textId="77777777" w:rsidR="00133B2E" w:rsidRPr="004F120A" w:rsidRDefault="00133B2E" w:rsidP="009175B0">
            <w:pPr>
              <w:jc w:val="center"/>
              <w:rPr>
                <w:rFonts w:ascii="ＭＳ ゴシック" w:eastAsia="ＭＳ ゴシック" w:hAnsi="ＭＳ ゴシック"/>
                <w:kern w:val="2"/>
                <w:szCs w:val="24"/>
              </w:rPr>
            </w:pPr>
            <w:r w:rsidRPr="004F120A">
              <w:rPr>
                <w:rFonts w:ascii="ＭＳ ゴシック" w:eastAsia="ＭＳ ゴシック" w:hAnsi="ＭＳ ゴシック" w:hint="eastAsia"/>
                <w:kern w:val="2"/>
                <w:szCs w:val="24"/>
              </w:rPr>
              <w:t>結　　　果</w:t>
            </w:r>
          </w:p>
        </w:tc>
        <w:tc>
          <w:tcPr>
            <w:tcW w:w="2519" w:type="dxa"/>
            <w:vMerge/>
          </w:tcPr>
          <w:p w14:paraId="09D64BC2" w14:textId="77777777" w:rsidR="00133B2E" w:rsidRPr="004F120A" w:rsidRDefault="00133B2E" w:rsidP="009175B0">
            <w:pPr>
              <w:rPr>
                <w:rFonts w:ascii="Century" w:hAnsi="Century"/>
                <w:kern w:val="2"/>
                <w:szCs w:val="24"/>
              </w:rPr>
            </w:pPr>
          </w:p>
        </w:tc>
        <w:tc>
          <w:tcPr>
            <w:tcW w:w="1328" w:type="dxa"/>
            <w:vMerge/>
          </w:tcPr>
          <w:p w14:paraId="7D2502A0" w14:textId="77777777" w:rsidR="00133B2E" w:rsidRPr="004F120A" w:rsidRDefault="00133B2E" w:rsidP="009175B0">
            <w:pPr>
              <w:rPr>
                <w:rFonts w:ascii="Century" w:hAnsi="Century"/>
                <w:kern w:val="2"/>
                <w:szCs w:val="24"/>
              </w:rPr>
            </w:pPr>
          </w:p>
        </w:tc>
      </w:tr>
      <w:tr w:rsidR="00133B2E" w:rsidRPr="004F120A" w14:paraId="1AB04DC0" w14:textId="77777777" w:rsidTr="009175B0">
        <w:trPr>
          <w:trHeight w:val="3251"/>
        </w:trPr>
        <w:tc>
          <w:tcPr>
            <w:tcW w:w="1498" w:type="dxa"/>
            <w:tcBorders>
              <w:bottom w:val="single" w:sz="4" w:space="0" w:color="auto"/>
            </w:tcBorders>
          </w:tcPr>
          <w:p w14:paraId="0812C1EC" w14:textId="77777777" w:rsidR="00133B2E" w:rsidRPr="004F120A" w:rsidRDefault="00133B2E" w:rsidP="009175B0">
            <w:pPr>
              <w:rPr>
                <w:rFonts w:ascii="Century" w:hAnsi="Century"/>
                <w:kern w:val="2"/>
                <w:szCs w:val="24"/>
              </w:rPr>
            </w:pPr>
            <w:r w:rsidRPr="004F120A">
              <w:rPr>
                <w:rFonts w:ascii="ＭＳ ゴシック" w:eastAsia="ＭＳ ゴシック" w:hAnsi="ＭＳ ゴシック" w:hint="eastAsia"/>
                <w:kern w:val="2"/>
                <w:szCs w:val="24"/>
              </w:rPr>
              <w:t>2.製品の検査</w:t>
            </w:r>
          </w:p>
        </w:tc>
        <w:tc>
          <w:tcPr>
            <w:tcW w:w="3735" w:type="dxa"/>
            <w:tcBorders>
              <w:bottom w:val="single" w:sz="4" w:space="0" w:color="auto"/>
            </w:tcBorders>
          </w:tcPr>
          <w:p w14:paraId="52A61DF3" w14:textId="77777777" w:rsidR="00133B2E" w:rsidRPr="004F120A" w:rsidRDefault="00133B2E" w:rsidP="009175B0">
            <w:pPr>
              <w:rPr>
                <w:rFonts w:ascii="ＭＳ ゴシック" w:eastAsia="ＭＳ ゴシック" w:hAnsi="ＭＳ ゴシック"/>
                <w:kern w:val="2"/>
                <w:szCs w:val="24"/>
              </w:rPr>
            </w:pPr>
            <w:r w:rsidRPr="004F120A">
              <w:rPr>
                <w:rFonts w:ascii="ＭＳ ゴシック" w:eastAsia="ＭＳ ゴシック" w:hAnsi="ＭＳ ゴシック" w:hint="eastAsia"/>
                <w:kern w:val="2"/>
                <w:szCs w:val="24"/>
              </w:rPr>
              <w:t>C0202(ｽﾗﾝﾌﾟ又は</w:t>
            </w:r>
            <w:proofErr w:type="gramStart"/>
            <w:r w:rsidRPr="004F120A">
              <w:rPr>
                <w:rFonts w:ascii="ＭＳ ゴシック" w:eastAsia="ＭＳ ゴシック" w:hAnsi="ＭＳ ゴシック" w:hint="eastAsia"/>
                <w:kern w:val="2"/>
                <w:szCs w:val="24"/>
              </w:rPr>
              <w:t>ｽﾗﾝﾌﾟﾌﾛｰ</w:t>
            </w:r>
            <w:proofErr w:type="gramEnd"/>
            <w:r w:rsidRPr="004F120A">
              <w:rPr>
                <w:rFonts w:ascii="ＭＳ ゴシック" w:eastAsia="ＭＳ ゴシック" w:hAnsi="ＭＳ ゴシック" w:hint="eastAsia"/>
                <w:kern w:val="2"/>
                <w:szCs w:val="24"/>
              </w:rPr>
              <w:t>及び空気量)</w:t>
            </w:r>
          </w:p>
          <w:p w14:paraId="49D7DB5A" w14:textId="77777777" w:rsidR="00133B2E" w:rsidRPr="004F120A" w:rsidRDefault="00133B2E" w:rsidP="009175B0">
            <w:pPr>
              <w:rPr>
                <w:rFonts w:hAnsi="ＭＳ 明朝"/>
                <w:kern w:val="2"/>
                <w:szCs w:val="24"/>
              </w:rPr>
            </w:pPr>
            <w:r w:rsidRPr="004F120A">
              <w:rPr>
                <w:rFonts w:hAnsi="ＭＳ 明朝" w:hint="eastAsia"/>
                <w:kern w:val="2"/>
                <w:szCs w:val="24"/>
              </w:rPr>
              <w:t>ｽﾗﾝﾌﾟ又は</w:t>
            </w:r>
            <w:proofErr w:type="gramStart"/>
            <w:r w:rsidRPr="004F120A">
              <w:rPr>
                <w:rFonts w:hAnsi="ＭＳ 明朝" w:hint="eastAsia"/>
                <w:kern w:val="2"/>
                <w:szCs w:val="24"/>
              </w:rPr>
              <w:t>ｽﾗﾝﾌﾟﾌﾛ</w:t>
            </w:r>
            <w:proofErr w:type="gramEnd"/>
            <w:r w:rsidRPr="004F120A">
              <w:rPr>
                <w:rFonts w:hAnsi="ＭＳ 明朝" w:hint="eastAsia"/>
                <w:kern w:val="2"/>
                <w:szCs w:val="24"/>
              </w:rPr>
              <w:t>-，及び空気量は，</w:t>
            </w:r>
            <w:r w:rsidRPr="004F120A">
              <w:rPr>
                <w:rFonts w:ascii="Century" w:hAnsi="Century" w:hint="eastAsia"/>
                <w:kern w:val="2"/>
                <w:szCs w:val="24"/>
              </w:rPr>
              <w:t>JIS A 5308</w:t>
            </w:r>
            <w:r w:rsidRPr="004F120A">
              <w:rPr>
                <w:rFonts w:ascii="Century" w:hAnsi="Century" w:hint="eastAsia"/>
                <w:kern w:val="2"/>
                <w:szCs w:val="24"/>
              </w:rPr>
              <w:t>の</w:t>
            </w:r>
            <w:r w:rsidRPr="004F120A">
              <w:rPr>
                <w:rFonts w:ascii="Century" w:hAnsi="Century" w:hint="eastAsia"/>
                <w:kern w:val="2"/>
                <w:szCs w:val="24"/>
              </w:rPr>
              <w:t>5.3</w:t>
            </w:r>
            <w:r w:rsidRPr="004F120A">
              <w:rPr>
                <w:rFonts w:ascii="Century" w:hAnsi="Century" w:hint="eastAsia"/>
                <w:kern w:val="2"/>
                <w:szCs w:val="24"/>
              </w:rPr>
              <w:t>又は</w:t>
            </w:r>
            <w:r w:rsidRPr="004F120A">
              <w:rPr>
                <w:rFonts w:ascii="Century" w:hAnsi="Century" w:hint="eastAsia"/>
                <w:kern w:val="2"/>
                <w:szCs w:val="24"/>
              </w:rPr>
              <w:t>5.4</w:t>
            </w:r>
            <w:r w:rsidRPr="004F120A">
              <w:rPr>
                <w:rFonts w:ascii="Century" w:hAnsi="Century" w:hint="eastAsia"/>
                <w:kern w:val="2"/>
                <w:szCs w:val="24"/>
              </w:rPr>
              <w:t>，及び</w:t>
            </w:r>
            <w:r w:rsidRPr="004F120A">
              <w:rPr>
                <w:rFonts w:ascii="Century" w:hAnsi="Century" w:hint="eastAsia"/>
                <w:kern w:val="2"/>
                <w:szCs w:val="24"/>
              </w:rPr>
              <w:t>5.5</w:t>
            </w:r>
            <w:r w:rsidRPr="004F120A">
              <w:rPr>
                <w:rFonts w:hAnsi="ＭＳ 明朝" w:hint="eastAsia"/>
                <w:kern w:val="2"/>
                <w:szCs w:val="24"/>
              </w:rPr>
              <w:t>を満足していること。ただし，工場で検査を実施する場合は，社内規格値の許容範囲内とする。</w:t>
            </w:r>
          </w:p>
          <w:p w14:paraId="7906F0FF" w14:textId="77777777" w:rsidR="00133B2E" w:rsidRPr="004F120A" w:rsidRDefault="00133B2E" w:rsidP="009175B0">
            <w:pPr>
              <w:rPr>
                <w:rFonts w:ascii="Century" w:hAnsi="Century"/>
                <w:kern w:val="2"/>
                <w:szCs w:val="24"/>
              </w:rPr>
            </w:pPr>
            <w:r w:rsidRPr="004F120A">
              <w:rPr>
                <w:rFonts w:hAnsi="ＭＳ 明朝" w:hint="eastAsia"/>
                <w:kern w:val="2"/>
                <w:szCs w:val="24"/>
              </w:rPr>
              <w:t>この検査でｽﾗﾝﾌﾟ又は</w:t>
            </w:r>
            <w:proofErr w:type="gramStart"/>
            <w:r w:rsidRPr="004F120A">
              <w:rPr>
                <w:rFonts w:hAnsi="ＭＳ 明朝" w:hint="eastAsia"/>
                <w:kern w:val="2"/>
                <w:szCs w:val="24"/>
              </w:rPr>
              <w:t>ｽﾗﾝﾌﾟﾌﾛ</w:t>
            </w:r>
            <w:proofErr w:type="gramEnd"/>
            <w:r w:rsidRPr="004F120A">
              <w:rPr>
                <w:rFonts w:hAnsi="ＭＳ 明朝" w:hint="eastAsia"/>
                <w:kern w:val="2"/>
                <w:szCs w:val="24"/>
              </w:rPr>
              <w:t>-，及び空気量の試験値の一方又は両方が許容範囲を外れた場合には，同一運搬車から新しく試料を採取して</w:t>
            </w:r>
            <w:r w:rsidRPr="004F120A">
              <w:rPr>
                <w:rFonts w:ascii="Century" w:hAnsi="Century" w:hint="eastAsia"/>
                <w:kern w:val="2"/>
                <w:szCs w:val="24"/>
              </w:rPr>
              <w:t>1</w:t>
            </w:r>
            <w:r w:rsidRPr="004F120A">
              <w:rPr>
                <w:rFonts w:hAnsi="ＭＳ 明朝" w:hint="eastAsia"/>
                <w:kern w:val="2"/>
                <w:szCs w:val="24"/>
              </w:rPr>
              <w:t>回に限り試験してもよい。この再試験においては，ｽﾗﾝﾌﾟ又は</w:t>
            </w:r>
            <w:proofErr w:type="gramStart"/>
            <w:r w:rsidRPr="004F120A">
              <w:rPr>
                <w:rFonts w:hAnsi="ＭＳ 明朝" w:hint="eastAsia"/>
                <w:kern w:val="2"/>
                <w:szCs w:val="24"/>
              </w:rPr>
              <w:t>ｽﾗﾝﾌﾟﾌﾛ</w:t>
            </w:r>
            <w:proofErr w:type="gramEnd"/>
            <w:r w:rsidRPr="004F120A">
              <w:rPr>
                <w:rFonts w:hAnsi="ＭＳ 明朝" w:hint="eastAsia"/>
                <w:kern w:val="2"/>
                <w:szCs w:val="24"/>
              </w:rPr>
              <w:t>-，空気量ともに，規格値を満足しなければならない。</w:t>
            </w:r>
          </w:p>
        </w:tc>
        <w:tc>
          <w:tcPr>
            <w:tcW w:w="2979" w:type="dxa"/>
            <w:tcBorders>
              <w:bottom w:val="single" w:sz="4" w:space="0" w:color="auto"/>
            </w:tcBorders>
          </w:tcPr>
          <w:p w14:paraId="1A5856A8" w14:textId="77777777" w:rsidR="00133B2E" w:rsidRPr="004F120A" w:rsidRDefault="00133B2E" w:rsidP="009175B0">
            <w:pPr>
              <w:rPr>
                <w:rFonts w:ascii="Century" w:hAnsi="Century"/>
                <w:kern w:val="2"/>
                <w:szCs w:val="24"/>
              </w:rPr>
            </w:pPr>
          </w:p>
          <w:p w14:paraId="4A0133C9" w14:textId="77777777" w:rsidR="00133B2E" w:rsidRPr="004F120A" w:rsidRDefault="00133B2E" w:rsidP="009175B0">
            <w:pPr>
              <w:rPr>
                <w:rFonts w:ascii="Century" w:hAnsi="Century"/>
                <w:kern w:val="2"/>
                <w:szCs w:val="24"/>
              </w:rPr>
            </w:pPr>
            <w:r w:rsidRPr="004F120A">
              <w:rPr>
                <w:rFonts w:ascii="Century" w:hAnsi="Century" w:hint="eastAsia"/>
                <w:kern w:val="2"/>
                <w:szCs w:val="24"/>
              </w:rPr>
              <w:t>ｽﾗﾝﾌﾟ又は</w:t>
            </w:r>
            <w:proofErr w:type="gramStart"/>
            <w:r w:rsidRPr="004F120A">
              <w:rPr>
                <w:rFonts w:ascii="Century" w:hAnsi="Century" w:hint="eastAsia"/>
                <w:kern w:val="2"/>
                <w:szCs w:val="24"/>
              </w:rPr>
              <w:t>ｽﾗﾝﾌﾟﾌ</w:t>
            </w:r>
            <w:r w:rsidRPr="004F120A">
              <w:rPr>
                <w:rFonts w:hAnsi="ＭＳ 明朝" w:hint="eastAsia"/>
                <w:kern w:val="2"/>
                <w:szCs w:val="24"/>
              </w:rPr>
              <w:t>ﾛ</w:t>
            </w:r>
            <w:proofErr w:type="gramEnd"/>
            <w:r w:rsidRPr="004F120A">
              <w:rPr>
                <w:rFonts w:hAnsi="ＭＳ 明朝" w:hint="eastAsia"/>
                <w:kern w:val="2"/>
                <w:szCs w:val="24"/>
              </w:rPr>
              <w:t>-，及</w:t>
            </w:r>
            <w:r w:rsidRPr="004F120A">
              <w:rPr>
                <w:rFonts w:ascii="Century" w:hAnsi="Century" w:hint="eastAsia"/>
                <w:kern w:val="2"/>
                <w:szCs w:val="24"/>
              </w:rPr>
              <w:t>び空気量の適合性の確認</w:t>
            </w:r>
          </w:p>
        </w:tc>
        <w:tc>
          <w:tcPr>
            <w:tcW w:w="3635" w:type="dxa"/>
            <w:tcBorders>
              <w:bottom w:val="single" w:sz="4" w:space="0" w:color="auto"/>
            </w:tcBorders>
          </w:tcPr>
          <w:p w14:paraId="2B2C8E2C" w14:textId="77777777" w:rsidR="00133B2E" w:rsidRPr="004F120A" w:rsidRDefault="00133B2E" w:rsidP="009175B0">
            <w:pPr>
              <w:rPr>
                <w:rFonts w:ascii="Century" w:hAnsi="Century"/>
                <w:kern w:val="2"/>
                <w:szCs w:val="24"/>
              </w:rPr>
            </w:pPr>
          </w:p>
          <w:p w14:paraId="6756F3E4" w14:textId="77777777" w:rsidR="00133B2E" w:rsidRPr="004F120A" w:rsidRDefault="00133B2E" w:rsidP="009175B0">
            <w:pPr>
              <w:rPr>
                <w:rFonts w:ascii="Century" w:hAnsi="Century"/>
                <w:kern w:val="2"/>
                <w:szCs w:val="24"/>
              </w:rPr>
            </w:pPr>
            <w:r w:rsidRPr="004F120A">
              <w:rPr>
                <w:rFonts w:ascii="Century" w:hAnsi="Century" w:hint="eastAsia"/>
                <w:kern w:val="2"/>
                <w:szCs w:val="24"/>
              </w:rPr>
              <w:t>最初の検査で適合</w:t>
            </w:r>
            <w:r w:rsidRPr="004F120A">
              <w:rPr>
                <w:rFonts w:ascii="Century" w:hAnsi="Century" w:hint="eastAsia"/>
                <w:kern w:val="2"/>
                <w:szCs w:val="24"/>
              </w:rPr>
              <w:t>(A)</w:t>
            </w:r>
          </w:p>
          <w:p w14:paraId="0DD75DBA" w14:textId="77777777" w:rsidR="00133B2E" w:rsidRPr="004F120A" w:rsidRDefault="00133B2E" w:rsidP="009175B0">
            <w:pPr>
              <w:ind w:left="189" w:hangingChars="100" w:hanging="189"/>
              <w:rPr>
                <w:rFonts w:ascii="Century" w:hAnsi="Century"/>
                <w:kern w:val="2"/>
                <w:szCs w:val="24"/>
              </w:rPr>
            </w:pPr>
            <w:r w:rsidRPr="004F120A">
              <w:rPr>
                <w:rFonts w:ascii="Century" w:hAnsi="Century" w:hint="eastAsia"/>
                <w:kern w:val="2"/>
                <w:szCs w:val="24"/>
              </w:rPr>
              <w:t>同一運搬車から新たに採取した試料によ</w:t>
            </w:r>
          </w:p>
          <w:p w14:paraId="1A3371A1" w14:textId="77777777" w:rsidR="00133B2E" w:rsidRPr="004F120A" w:rsidRDefault="00133B2E" w:rsidP="009175B0">
            <w:pPr>
              <w:ind w:left="189" w:hangingChars="100" w:hanging="189"/>
              <w:rPr>
                <w:rFonts w:ascii="Century" w:hAnsi="Century"/>
                <w:kern w:val="2"/>
                <w:szCs w:val="24"/>
              </w:rPr>
            </w:pPr>
            <w:proofErr w:type="gramStart"/>
            <w:r w:rsidRPr="004F120A">
              <w:rPr>
                <w:rFonts w:ascii="Century" w:hAnsi="Century" w:hint="eastAsia"/>
                <w:kern w:val="2"/>
                <w:szCs w:val="24"/>
              </w:rPr>
              <w:t>る</w:t>
            </w:r>
            <w:proofErr w:type="gramEnd"/>
            <w:r w:rsidRPr="004F120A">
              <w:rPr>
                <w:rFonts w:ascii="Century" w:hAnsi="Century" w:hint="eastAsia"/>
                <w:kern w:val="2"/>
                <w:szCs w:val="24"/>
              </w:rPr>
              <w:t>検査で適合</w:t>
            </w:r>
            <w:r w:rsidRPr="004F120A">
              <w:rPr>
                <w:rFonts w:ascii="Century" w:hAnsi="Century" w:hint="eastAsia"/>
                <w:kern w:val="2"/>
                <w:szCs w:val="24"/>
              </w:rPr>
              <w:t>(B)</w:t>
            </w:r>
          </w:p>
          <w:p w14:paraId="429AE4C9" w14:textId="77777777" w:rsidR="00133B2E" w:rsidRPr="004F120A" w:rsidRDefault="00133B2E" w:rsidP="009175B0">
            <w:pPr>
              <w:rPr>
                <w:rFonts w:ascii="Century" w:hAnsi="Century"/>
                <w:kern w:val="2"/>
                <w:szCs w:val="24"/>
              </w:rPr>
            </w:pPr>
            <w:r w:rsidRPr="004F120A">
              <w:rPr>
                <w:rFonts w:ascii="Century" w:hAnsi="Century" w:hint="eastAsia"/>
                <w:kern w:val="2"/>
                <w:szCs w:val="24"/>
              </w:rPr>
              <w:t>(A)</w:t>
            </w:r>
            <w:r w:rsidRPr="004F120A">
              <w:rPr>
                <w:rFonts w:ascii="Century" w:hAnsi="Century" w:hint="eastAsia"/>
                <w:kern w:val="2"/>
                <w:szCs w:val="24"/>
              </w:rPr>
              <w:t>，</w:t>
            </w:r>
            <w:r w:rsidRPr="004F120A">
              <w:rPr>
                <w:rFonts w:ascii="Century" w:hAnsi="Century" w:hint="eastAsia"/>
                <w:kern w:val="2"/>
                <w:szCs w:val="24"/>
              </w:rPr>
              <w:t>(B)</w:t>
            </w:r>
            <w:r w:rsidRPr="004F120A">
              <w:rPr>
                <w:rFonts w:ascii="Century" w:hAnsi="Century" w:hint="eastAsia"/>
                <w:kern w:val="2"/>
                <w:szCs w:val="24"/>
              </w:rPr>
              <w:t>以外</w:t>
            </w:r>
            <w:r w:rsidRPr="004F120A">
              <w:rPr>
                <w:rFonts w:ascii="Century" w:hAnsi="Century" w:hint="eastAsia"/>
                <w:kern w:val="2"/>
                <w:szCs w:val="24"/>
              </w:rPr>
              <w:t>(C)</w:t>
            </w:r>
          </w:p>
        </w:tc>
        <w:tc>
          <w:tcPr>
            <w:tcW w:w="2519" w:type="dxa"/>
            <w:tcBorders>
              <w:bottom w:val="single" w:sz="4" w:space="0" w:color="auto"/>
            </w:tcBorders>
          </w:tcPr>
          <w:p w14:paraId="4B47CECE" w14:textId="77777777" w:rsidR="00133B2E" w:rsidRPr="004F120A" w:rsidRDefault="00133B2E" w:rsidP="009175B0">
            <w:pPr>
              <w:rPr>
                <w:rFonts w:ascii="Century" w:hAnsi="Century"/>
                <w:kern w:val="2"/>
                <w:szCs w:val="24"/>
              </w:rPr>
            </w:pPr>
          </w:p>
          <w:p w14:paraId="1CD5A23C" w14:textId="77777777" w:rsidR="00133B2E" w:rsidRPr="004F120A" w:rsidRDefault="00133B2E" w:rsidP="009175B0">
            <w:pPr>
              <w:rPr>
                <w:rFonts w:ascii="Century" w:hAnsi="Century"/>
                <w:kern w:val="2"/>
                <w:szCs w:val="24"/>
              </w:rPr>
            </w:pPr>
            <w:r w:rsidRPr="004F120A">
              <w:rPr>
                <w:rFonts w:ascii="Century" w:hAnsi="Century" w:hint="eastAsia"/>
                <w:kern w:val="2"/>
                <w:szCs w:val="24"/>
              </w:rPr>
              <w:t>A</w:t>
            </w:r>
            <w:r w:rsidRPr="004F120A">
              <w:rPr>
                <w:rFonts w:ascii="Century" w:hAnsi="Century" w:hint="eastAsia"/>
                <w:kern w:val="2"/>
                <w:szCs w:val="24"/>
              </w:rPr>
              <w:t>：</w:t>
            </w:r>
            <w:r w:rsidRPr="004F120A">
              <w:rPr>
                <w:rFonts w:ascii="Century" w:hAnsi="Century" w:hint="eastAsia"/>
                <w:kern w:val="2"/>
                <w:szCs w:val="24"/>
              </w:rPr>
              <w:t>(A)</w:t>
            </w:r>
            <w:r w:rsidRPr="004F120A">
              <w:rPr>
                <w:rFonts w:ascii="Century" w:hAnsi="Century" w:hint="eastAsia"/>
                <w:kern w:val="2"/>
                <w:szCs w:val="24"/>
              </w:rPr>
              <w:t>である</w:t>
            </w:r>
          </w:p>
          <w:p w14:paraId="4ABD92C4" w14:textId="77777777" w:rsidR="00133B2E" w:rsidRPr="004F120A" w:rsidRDefault="00133B2E" w:rsidP="009175B0">
            <w:pPr>
              <w:rPr>
                <w:rFonts w:ascii="Century" w:hAnsi="Century"/>
                <w:kern w:val="2"/>
                <w:szCs w:val="24"/>
              </w:rPr>
            </w:pPr>
            <w:r w:rsidRPr="004F120A">
              <w:rPr>
                <w:rFonts w:ascii="Century" w:hAnsi="Century" w:hint="eastAsia"/>
                <w:kern w:val="2"/>
                <w:szCs w:val="24"/>
              </w:rPr>
              <w:t>B</w:t>
            </w:r>
            <w:r w:rsidRPr="004F120A">
              <w:rPr>
                <w:rFonts w:ascii="Century" w:hAnsi="Century" w:hint="eastAsia"/>
                <w:kern w:val="2"/>
                <w:szCs w:val="24"/>
              </w:rPr>
              <w:t>：</w:t>
            </w:r>
            <w:r w:rsidRPr="004F120A">
              <w:rPr>
                <w:rFonts w:ascii="Century" w:hAnsi="Century" w:hint="eastAsia"/>
                <w:kern w:val="2"/>
                <w:szCs w:val="24"/>
              </w:rPr>
              <w:t>(B)</w:t>
            </w:r>
            <w:r w:rsidRPr="004F120A">
              <w:rPr>
                <w:rFonts w:ascii="Century" w:hAnsi="Century" w:hint="eastAsia"/>
                <w:kern w:val="2"/>
                <w:szCs w:val="24"/>
              </w:rPr>
              <w:t>である</w:t>
            </w:r>
          </w:p>
          <w:p w14:paraId="65B4412B" w14:textId="77777777" w:rsidR="00133B2E" w:rsidRPr="004F120A" w:rsidRDefault="00133B2E" w:rsidP="009175B0">
            <w:pPr>
              <w:rPr>
                <w:rFonts w:ascii="Century" w:hAnsi="Century"/>
                <w:kern w:val="2"/>
                <w:szCs w:val="24"/>
              </w:rPr>
            </w:pPr>
          </w:p>
          <w:p w14:paraId="4F34F1E7" w14:textId="77777777" w:rsidR="00133B2E" w:rsidRPr="004F120A" w:rsidRDefault="00133B2E" w:rsidP="009175B0">
            <w:pPr>
              <w:rPr>
                <w:rFonts w:ascii="Century" w:hAnsi="Century"/>
                <w:kern w:val="2"/>
                <w:szCs w:val="24"/>
              </w:rPr>
            </w:pPr>
            <w:r w:rsidRPr="004F120A">
              <w:rPr>
                <w:rFonts w:ascii="Century" w:hAnsi="Century" w:hint="eastAsia"/>
                <w:kern w:val="2"/>
                <w:szCs w:val="24"/>
              </w:rPr>
              <w:t>C</w:t>
            </w:r>
            <w:r w:rsidRPr="004F120A">
              <w:rPr>
                <w:rFonts w:ascii="Century" w:hAnsi="Century" w:hint="eastAsia"/>
                <w:kern w:val="2"/>
                <w:szCs w:val="24"/>
              </w:rPr>
              <w:t>：</w:t>
            </w:r>
            <w:r w:rsidRPr="004F120A">
              <w:rPr>
                <w:rFonts w:ascii="Century" w:hAnsi="Century" w:hint="eastAsia"/>
                <w:kern w:val="2"/>
                <w:szCs w:val="24"/>
              </w:rPr>
              <w:t>(C)</w:t>
            </w:r>
            <w:r w:rsidRPr="004F120A">
              <w:rPr>
                <w:rFonts w:ascii="Century" w:hAnsi="Century" w:hint="eastAsia"/>
                <w:kern w:val="2"/>
                <w:szCs w:val="24"/>
              </w:rPr>
              <w:t>である</w:t>
            </w:r>
          </w:p>
        </w:tc>
        <w:tc>
          <w:tcPr>
            <w:tcW w:w="1328" w:type="dxa"/>
            <w:tcBorders>
              <w:bottom w:val="single" w:sz="4" w:space="0" w:color="auto"/>
            </w:tcBorders>
          </w:tcPr>
          <w:p w14:paraId="3D30F83F" w14:textId="77777777" w:rsidR="00133B2E" w:rsidRPr="004F120A" w:rsidRDefault="00133B2E" w:rsidP="009175B0">
            <w:pPr>
              <w:rPr>
                <w:rFonts w:ascii="Century" w:hAnsi="Century"/>
                <w:kern w:val="2"/>
                <w:szCs w:val="24"/>
              </w:rPr>
            </w:pPr>
          </w:p>
        </w:tc>
      </w:tr>
    </w:tbl>
    <w:p w14:paraId="78A36F73" w14:textId="77777777" w:rsidR="00133B2E" w:rsidRDefault="00133B2E" w:rsidP="00133B2E">
      <w:pPr>
        <w:spacing w:line="0" w:lineRule="atLeast"/>
        <w:ind w:left="199" w:hangingChars="100" w:hanging="199"/>
        <w:rPr>
          <w:rFonts w:ascii="ＭＳ ゴシック" w:eastAsia="ＭＳ ゴシック" w:hAnsi="ＭＳ ゴシック"/>
          <w:kern w:val="2"/>
          <w:sz w:val="22"/>
          <w:szCs w:val="22"/>
        </w:rPr>
      </w:pPr>
    </w:p>
    <w:p w14:paraId="30F79187" w14:textId="77777777" w:rsidR="00133B2E" w:rsidRPr="004F120A" w:rsidRDefault="00133B2E" w:rsidP="00133B2E">
      <w:pPr>
        <w:spacing w:line="0" w:lineRule="atLeast"/>
        <w:ind w:left="199" w:hangingChars="100" w:hanging="199"/>
        <w:rPr>
          <w:rFonts w:ascii="ＭＳ ゴシック" w:eastAsia="ＭＳ ゴシック" w:hAnsi="ＭＳ ゴシック"/>
          <w:kern w:val="2"/>
          <w:sz w:val="24"/>
          <w:szCs w:val="24"/>
        </w:rPr>
      </w:pPr>
      <w:r>
        <w:rPr>
          <w:rFonts w:ascii="ＭＳ ゴシック" w:eastAsia="ＭＳ ゴシック" w:hAnsi="ＭＳ ゴシック" w:hint="eastAsia"/>
          <w:kern w:val="2"/>
          <w:sz w:val="22"/>
          <w:szCs w:val="22"/>
        </w:rPr>
        <w:t>令和７年度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3735"/>
        <w:gridCol w:w="2979"/>
        <w:gridCol w:w="3635"/>
        <w:gridCol w:w="2519"/>
        <w:gridCol w:w="1328"/>
      </w:tblGrid>
      <w:tr w:rsidR="00133B2E" w:rsidRPr="004F120A" w14:paraId="05BAB6FE" w14:textId="77777777" w:rsidTr="009175B0">
        <w:trPr>
          <w:cantSplit/>
          <w:trHeight w:val="125"/>
        </w:trPr>
        <w:tc>
          <w:tcPr>
            <w:tcW w:w="1498" w:type="dxa"/>
            <w:vMerge w:val="restart"/>
            <w:vAlign w:val="center"/>
          </w:tcPr>
          <w:p w14:paraId="2496C089" w14:textId="77777777" w:rsidR="00133B2E" w:rsidRPr="004F120A" w:rsidRDefault="00133B2E" w:rsidP="009175B0">
            <w:pPr>
              <w:jc w:val="center"/>
              <w:rPr>
                <w:rFonts w:ascii="ＭＳ ゴシック" w:eastAsia="ＭＳ ゴシック" w:hAnsi="ＭＳ ゴシック"/>
                <w:kern w:val="2"/>
                <w:szCs w:val="24"/>
              </w:rPr>
            </w:pPr>
            <w:r w:rsidRPr="004F120A">
              <w:rPr>
                <w:rFonts w:ascii="ＭＳ ゴシック" w:eastAsia="ＭＳ ゴシック" w:hAnsi="ＭＳ ゴシック" w:hint="eastAsia"/>
                <w:kern w:val="2"/>
                <w:szCs w:val="24"/>
              </w:rPr>
              <w:t>項　　目</w:t>
            </w:r>
          </w:p>
        </w:tc>
        <w:tc>
          <w:tcPr>
            <w:tcW w:w="3735" w:type="dxa"/>
            <w:vMerge w:val="restart"/>
            <w:vAlign w:val="center"/>
          </w:tcPr>
          <w:p w14:paraId="46650F1A" w14:textId="77777777" w:rsidR="00133B2E" w:rsidRPr="004F120A" w:rsidRDefault="00133B2E" w:rsidP="009175B0">
            <w:pPr>
              <w:jc w:val="center"/>
              <w:rPr>
                <w:rFonts w:ascii="ＭＳ ゴシック" w:eastAsia="ＭＳ ゴシック" w:hAnsi="ＭＳ ゴシック"/>
                <w:kern w:val="2"/>
                <w:szCs w:val="24"/>
              </w:rPr>
            </w:pPr>
            <w:r w:rsidRPr="004F120A">
              <w:rPr>
                <w:rFonts w:ascii="ＭＳ ゴシック" w:eastAsia="ＭＳ ゴシック" w:hAnsi="ＭＳ ゴシック" w:hint="eastAsia"/>
                <w:kern w:val="2"/>
                <w:szCs w:val="24"/>
              </w:rPr>
              <w:t>監　　査　　基　　準</w:t>
            </w:r>
          </w:p>
        </w:tc>
        <w:tc>
          <w:tcPr>
            <w:tcW w:w="6614" w:type="dxa"/>
            <w:gridSpan w:val="2"/>
            <w:vAlign w:val="center"/>
          </w:tcPr>
          <w:p w14:paraId="2E012F4A" w14:textId="77777777" w:rsidR="00133B2E" w:rsidRPr="004F120A" w:rsidRDefault="00133B2E" w:rsidP="009175B0">
            <w:pPr>
              <w:jc w:val="center"/>
              <w:rPr>
                <w:rFonts w:ascii="ＭＳ ゴシック" w:eastAsia="ＭＳ ゴシック" w:hAnsi="ＭＳ ゴシック"/>
                <w:kern w:val="2"/>
                <w:szCs w:val="24"/>
              </w:rPr>
            </w:pPr>
            <w:r w:rsidRPr="004F120A">
              <w:rPr>
                <w:rFonts w:ascii="ＭＳ ゴシック" w:eastAsia="ＭＳ ゴシック" w:hAnsi="ＭＳ ゴシック" w:hint="eastAsia"/>
                <w:kern w:val="2"/>
                <w:szCs w:val="24"/>
              </w:rPr>
              <w:t>調　　　　　査</w:t>
            </w:r>
          </w:p>
        </w:tc>
        <w:tc>
          <w:tcPr>
            <w:tcW w:w="2519" w:type="dxa"/>
            <w:vMerge w:val="restart"/>
            <w:vAlign w:val="center"/>
          </w:tcPr>
          <w:p w14:paraId="7E7FF15C" w14:textId="77777777" w:rsidR="00133B2E" w:rsidRPr="004F120A" w:rsidRDefault="00133B2E" w:rsidP="009175B0">
            <w:pPr>
              <w:jc w:val="center"/>
              <w:rPr>
                <w:rFonts w:ascii="ＭＳ ゴシック" w:eastAsia="ＭＳ ゴシック" w:hAnsi="ＭＳ ゴシック"/>
                <w:kern w:val="2"/>
                <w:szCs w:val="24"/>
              </w:rPr>
            </w:pPr>
            <w:r w:rsidRPr="004F120A">
              <w:rPr>
                <w:rFonts w:ascii="ＭＳ ゴシック" w:eastAsia="ＭＳ ゴシック" w:hAnsi="ＭＳ ゴシック" w:hint="eastAsia"/>
                <w:kern w:val="2"/>
                <w:szCs w:val="24"/>
              </w:rPr>
              <w:t>判　　　　　定</w:t>
            </w:r>
          </w:p>
        </w:tc>
        <w:tc>
          <w:tcPr>
            <w:tcW w:w="1328" w:type="dxa"/>
            <w:vMerge w:val="restart"/>
            <w:vAlign w:val="center"/>
          </w:tcPr>
          <w:p w14:paraId="0D5B6191" w14:textId="77777777" w:rsidR="00133B2E" w:rsidRPr="004F120A" w:rsidRDefault="00133B2E" w:rsidP="009175B0">
            <w:pPr>
              <w:jc w:val="center"/>
              <w:rPr>
                <w:rFonts w:ascii="ＭＳ ゴシック" w:eastAsia="ＭＳ ゴシック" w:hAnsi="ＭＳ ゴシック"/>
                <w:kern w:val="2"/>
                <w:szCs w:val="24"/>
              </w:rPr>
            </w:pPr>
            <w:r w:rsidRPr="004F120A">
              <w:rPr>
                <w:rFonts w:ascii="ＭＳ ゴシック" w:eastAsia="ＭＳ ゴシック" w:hAnsi="ＭＳ ゴシック" w:hint="eastAsia"/>
                <w:kern w:val="2"/>
                <w:szCs w:val="24"/>
              </w:rPr>
              <w:t>監査時のﾒﾓ</w:t>
            </w:r>
          </w:p>
        </w:tc>
      </w:tr>
      <w:tr w:rsidR="00133B2E" w:rsidRPr="004F120A" w14:paraId="133DFA75" w14:textId="77777777" w:rsidTr="009175B0">
        <w:trPr>
          <w:cantSplit/>
          <w:trHeight w:val="243"/>
        </w:trPr>
        <w:tc>
          <w:tcPr>
            <w:tcW w:w="1498" w:type="dxa"/>
            <w:vMerge/>
          </w:tcPr>
          <w:p w14:paraId="670AF467" w14:textId="77777777" w:rsidR="00133B2E" w:rsidRPr="004F120A" w:rsidRDefault="00133B2E" w:rsidP="009175B0">
            <w:pPr>
              <w:rPr>
                <w:rFonts w:ascii="Century" w:hAnsi="Century"/>
                <w:kern w:val="2"/>
                <w:szCs w:val="24"/>
              </w:rPr>
            </w:pPr>
          </w:p>
        </w:tc>
        <w:tc>
          <w:tcPr>
            <w:tcW w:w="3735" w:type="dxa"/>
            <w:vMerge/>
          </w:tcPr>
          <w:p w14:paraId="2A4F1439" w14:textId="77777777" w:rsidR="00133B2E" w:rsidRPr="004F120A" w:rsidRDefault="00133B2E" w:rsidP="009175B0">
            <w:pPr>
              <w:rPr>
                <w:rFonts w:ascii="Century" w:hAnsi="Century"/>
                <w:kern w:val="2"/>
                <w:szCs w:val="24"/>
              </w:rPr>
            </w:pPr>
          </w:p>
        </w:tc>
        <w:tc>
          <w:tcPr>
            <w:tcW w:w="2979" w:type="dxa"/>
            <w:vAlign w:val="center"/>
          </w:tcPr>
          <w:p w14:paraId="36C78B66" w14:textId="77777777" w:rsidR="00133B2E" w:rsidRPr="004F120A" w:rsidRDefault="00133B2E" w:rsidP="009175B0">
            <w:pPr>
              <w:jc w:val="center"/>
              <w:rPr>
                <w:rFonts w:ascii="ＭＳ ゴシック" w:eastAsia="ＭＳ ゴシック" w:hAnsi="ＭＳ ゴシック"/>
                <w:kern w:val="2"/>
                <w:szCs w:val="24"/>
              </w:rPr>
            </w:pPr>
            <w:r w:rsidRPr="004F120A">
              <w:rPr>
                <w:rFonts w:ascii="ＭＳ ゴシック" w:eastAsia="ＭＳ ゴシック" w:hAnsi="ＭＳ ゴシック" w:hint="eastAsia"/>
                <w:kern w:val="2"/>
                <w:szCs w:val="24"/>
              </w:rPr>
              <w:t>ﾁｪｯｸﾎﾟｲﾝﾄ</w:t>
            </w:r>
          </w:p>
        </w:tc>
        <w:tc>
          <w:tcPr>
            <w:tcW w:w="3635" w:type="dxa"/>
            <w:vAlign w:val="center"/>
          </w:tcPr>
          <w:p w14:paraId="203BA6D7" w14:textId="77777777" w:rsidR="00133B2E" w:rsidRPr="004F120A" w:rsidRDefault="00133B2E" w:rsidP="009175B0">
            <w:pPr>
              <w:jc w:val="center"/>
              <w:rPr>
                <w:rFonts w:ascii="ＭＳ ゴシック" w:eastAsia="ＭＳ ゴシック" w:hAnsi="ＭＳ ゴシック"/>
                <w:kern w:val="2"/>
                <w:szCs w:val="24"/>
              </w:rPr>
            </w:pPr>
            <w:r w:rsidRPr="004F120A">
              <w:rPr>
                <w:rFonts w:ascii="ＭＳ ゴシック" w:eastAsia="ＭＳ ゴシック" w:hAnsi="ＭＳ ゴシック" w:hint="eastAsia"/>
                <w:kern w:val="2"/>
                <w:szCs w:val="24"/>
              </w:rPr>
              <w:t>結　　　果</w:t>
            </w:r>
          </w:p>
        </w:tc>
        <w:tc>
          <w:tcPr>
            <w:tcW w:w="2519" w:type="dxa"/>
            <w:vMerge/>
          </w:tcPr>
          <w:p w14:paraId="2B7C5754" w14:textId="77777777" w:rsidR="00133B2E" w:rsidRPr="004F120A" w:rsidRDefault="00133B2E" w:rsidP="009175B0">
            <w:pPr>
              <w:rPr>
                <w:rFonts w:ascii="Century" w:hAnsi="Century"/>
                <w:kern w:val="2"/>
                <w:szCs w:val="24"/>
              </w:rPr>
            </w:pPr>
          </w:p>
        </w:tc>
        <w:tc>
          <w:tcPr>
            <w:tcW w:w="1328" w:type="dxa"/>
            <w:vMerge/>
          </w:tcPr>
          <w:p w14:paraId="5C2F0775" w14:textId="77777777" w:rsidR="00133B2E" w:rsidRPr="004F120A" w:rsidRDefault="00133B2E" w:rsidP="009175B0">
            <w:pPr>
              <w:rPr>
                <w:rFonts w:ascii="Century" w:hAnsi="Century"/>
                <w:kern w:val="2"/>
                <w:szCs w:val="24"/>
              </w:rPr>
            </w:pPr>
          </w:p>
        </w:tc>
      </w:tr>
      <w:tr w:rsidR="00133B2E" w:rsidRPr="004F120A" w14:paraId="2963C6FE" w14:textId="77777777" w:rsidTr="009175B0">
        <w:trPr>
          <w:trHeight w:val="3251"/>
        </w:trPr>
        <w:tc>
          <w:tcPr>
            <w:tcW w:w="1498" w:type="dxa"/>
            <w:tcBorders>
              <w:bottom w:val="single" w:sz="4" w:space="0" w:color="auto"/>
            </w:tcBorders>
          </w:tcPr>
          <w:p w14:paraId="4BBE2402" w14:textId="77777777" w:rsidR="00133B2E" w:rsidRPr="004F120A" w:rsidRDefault="00133B2E" w:rsidP="009175B0">
            <w:pPr>
              <w:rPr>
                <w:rFonts w:ascii="Century" w:hAnsi="Century"/>
                <w:kern w:val="2"/>
                <w:szCs w:val="24"/>
              </w:rPr>
            </w:pPr>
            <w:r w:rsidRPr="004F120A">
              <w:rPr>
                <w:rFonts w:ascii="ＭＳ ゴシック" w:eastAsia="ＭＳ ゴシック" w:hAnsi="ＭＳ ゴシック" w:hint="eastAsia"/>
                <w:kern w:val="2"/>
                <w:szCs w:val="24"/>
              </w:rPr>
              <w:t>2.製品の検査</w:t>
            </w:r>
          </w:p>
        </w:tc>
        <w:tc>
          <w:tcPr>
            <w:tcW w:w="3735" w:type="dxa"/>
            <w:tcBorders>
              <w:bottom w:val="single" w:sz="4" w:space="0" w:color="auto"/>
            </w:tcBorders>
          </w:tcPr>
          <w:p w14:paraId="587841D5" w14:textId="77777777" w:rsidR="00133B2E" w:rsidRPr="004F120A" w:rsidRDefault="00133B2E" w:rsidP="009175B0">
            <w:pPr>
              <w:rPr>
                <w:rFonts w:ascii="ＭＳ ゴシック" w:eastAsia="ＭＳ ゴシック" w:hAnsi="ＭＳ ゴシック"/>
                <w:kern w:val="2"/>
                <w:szCs w:val="24"/>
              </w:rPr>
            </w:pPr>
            <w:r w:rsidRPr="004F120A">
              <w:rPr>
                <w:rFonts w:ascii="ＭＳ ゴシック" w:eastAsia="ＭＳ ゴシック" w:hAnsi="ＭＳ ゴシック" w:hint="eastAsia"/>
                <w:kern w:val="2"/>
                <w:szCs w:val="24"/>
              </w:rPr>
              <w:t>C0202(ｽﾗﾝﾌﾟ又は</w:t>
            </w:r>
            <w:proofErr w:type="gramStart"/>
            <w:r w:rsidRPr="004F120A">
              <w:rPr>
                <w:rFonts w:ascii="ＭＳ ゴシック" w:eastAsia="ＭＳ ゴシック" w:hAnsi="ＭＳ ゴシック" w:hint="eastAsia"/>
                <w:kern w:val="2"/>
                <w:szCs w:val="24"/>
              </w:rPr>
              <w:t>ｽﾗﾝﾌﾟﾌﾛｰ</w:t>
            </w:r>
            <w:proofErr w:type="gramEnd"/>
            <w:r w:rsidRPr="004F120A">
              <w:rPr>
                <w:rFonts w:ascii="ＭＳ ゴシック" w:eastAsia="ＭＳ ゴシック" w:hAnsi="ＭＳ ゴシック" w:hint="eastAsia"/>
                <w:kern w:val="2"/>
                <w:szCs w:val="24"/>
              </w:rPr>
              <w:t>及び空気量)</w:t>
            </w:r>
          </w:p>
          <w:p w14:paraId="188271CE" w14:textId="77777777" w:rsidR="00133B2E" w:rsidRPr="004F120A" w:rsidRDefault="00133B2E" w:rsidP="009175B0">
            <w:pPr>
              <w:rPr>
                <w:rFonts w:hAnsi="ＭＳ 明朝"/>
                <w:kern w:val="2"/>
                <w:szCs w:val="24"/>
              </w:rPr>
            </w:pPr>
            <w:r w:rsidRPr="004F120A">
              <w:rPr>
                <w:rFonts w:hAnsi="ＭＳ 明朝" w:hint="eastAsia"/>
                <w:kern w:val="2"/>
                <w:szCs w:val="24"/>
              </w:rPr>
              <w:t>ｽﾗﾝﾌﾟ又は</w:t>
            </w:r>
            <w:proofErr w:type="gramStart"/>
            <w:r w:rsidRPr="004F120A">
              <w:rPr>
                <w:rFonts w:hAnsi="ＭＳ 明朝" w:hint="eastAsia"/>
                <w:kern w:val="2"/>
                <w:szCs w:val="24"/>
              </w:rPr>
              <w:t>ｽﾗﾝﾌﾟﾌﾛ</w:t>
            </w:r>
            <w:proofErr w:type="gramEnd"/>
            <w:r w:rsidRPr="004F120A">
              <w:rPr>
                <w:rFonts w:hAnsi="ＭＳ 明朝" w:hint="eastAsia"/>
                <w:kern w:val="2"/>
                <w:szCs w:val="24"/>
              </w:rPr>
              <w:t>-，及び空気量は，</w:t>
            </w:r>
            <w:r w:rsidRPr="004F120A">
              <w:rPr>
                <w:rFonts w:ascii="Century" w:hAnsi="Century" w:hint="eastAsia"/>
                <w:kern w:val="2"/>
                <w:szCs w:val="24"/>
              </w:rPr>
              <w:t>JIS A 5308</w:t>
            </w:r>
            <w:r w:rsidRPr="004F120A">
              <w:rPr>
                <w:rFonts w:ascii="Century" w:hAnsi="Century" w:hint="eastAsia"/>
                <w:kern w:val="2"/>
                <w:szCs w:val="24"/>
              </w:rPr>
              <w:t>の</w:t>
            </w:r>
            <w:r w:rsidRPr="004F120A">
              <w:rPr>
                <w:rFonts w:ascii="Century" w:hAnsi="Century" w:hint="eastAsia"/>
                <w:kern w:val="2"/>
                <w:szCs w:val="24"/>
              </w:rPr>
              <w:t>5.3</w:t>
            </w:r>
            <w:r w:rsidRPr="004F120A">
              <w:rPr>
                <w:rFonts w:ascii="Century" w:hAnsi="Century" w:hint="eastAsia"/>
                <w:kern w:val="2"/>
                <w:szCs w:val="24"/>
              </w:rPr>
              <w:t>又は</w:t>
            </w:r>
            <w:r w:rsidRPr="004F120A">
              <w:rPr>
                <w:rFonts w:ascii="Century" w:hAnsi="Century" w:hint="eastAsia"/>
                <w:kern w:val="2"/>
                <w:szCs w:val="24"/>
              </w:rPr>
              <w:t>5.4</w:t>
            </w:r>
            <w:r w:rsidRPr="004F120A">
              <w:rPr>
                <w:rFonts w:ascii="Century" w:hAnsi="Century" w:hint="eastAsia"/>
                <w:kern w:val="2"/>
                <w:szCs w:val="24"/>
              </w:rPr>
              <w:t>，及び</w:t>
            </w:r>
            <w:r w:rsidRPr="004F120A">
              <w:rPr>
                <w:rFonts w:ascii="Century" w:hAnsi="Century" w:hint="eastAsia"/>
                <w:kern w:val="2"/>
                <w:szCs w:val="24"/>
              </w:rPr>
              <w:t>5.5</w:t>
            </w:r>
            <w:r w:rsidRPr="004F120A">
              <w:rPr>
                <w:rFonts w:hAnsi="ＭＳ 明朝" w:hint="eastAsia"/>
                <w:kern w:val="2"/>
                <w:szCs w:val="24"/>
              </w:rPr>
              <w:t>を満足していること。ただし，工場で検査を実施する場合は，社内規格値の許容</w:t>
            </w:r>
            <w:r w:rsidRPr="004F120A">
              <w:rPr>
                <w:rFonts w:hAnsi="ＭＳ 明朝" w:hint="eastAsia"/>
                <w:dstrike/>
                <w:color w:val="FF0000"/>
                <w:kern w:val="2"/>
                <w:szCs w:val="24"/>
              </w:rPr>
              <w:t>範囲内</w:t>
            </w:r>
            <w:r w:rsidRPr="00645568">
              <w:rPr>
                <w:rFonts w:hAnsi="ＭＳ 明朝" w:hint="eastAsia"/>
                <w:color w:val="FF0000"/>
                <w:kern w:val="2"/>
                <w:szCs w:val="24"/>
              </w:rPr>
              <w:t>差を満足すること</w:t>
            </w:r>
            <w:r w:rsidRPr="004F120A">
              <w:rPr>
                <w:rFonts w:hAnsi="ＭＳ 明朝" w:hint="eastAsia"/>
                <w:kern w:val="2"/>
                <w:szCs w:val="24"/>
              </w:rPr>
              <w:t>とする。</w:t>
            </w:r>
          </w:p>
          <w:p w14:paraId="5F54B51D" w14:textId="77777777" w:rsidR="00133B2E" w:rsidRPr="004F120A" w:rsidRDefault="00133B2E" w:rsidP="009175B0">
            <w:pPr>
              <w:rPr>
                <w:rFonts w:ascii="Century" w:hAnsi="Century"/>
                <w:kern w:val="2"/>
                <w:szCs w:val="24"/>
              </w:rPr>
            </w:pPr>
            <w:r w:rsidRPr="004F120A">
              <w:rPr>
                <w:rFonts w:hAnsi="ＭＳ 明朝" w:hint="eastAsia"/>
                <w:kern w:val="2"/>
                <w:szCs w:val="24"/>
              </w:rPr>
              <w:t>この検査でｽﾗﾝﾌﾟ又は</w:t>
            </w:r>
            <w:proofErr w:type="gramStart"/>
            <w:r w:rsidRPr="004F120A">
              <w:rPr>
                <w:rFonts w:hAnsi="ＭＳ 明朝" w:hint="eastAsia"/>
                <w:kern w:val="2"/>
                <w:szCs w:val="24"/>
              </w:rPr>
              <w:t>ｽﾗﾝﾌﾟﾌﾛ</w:t>
            </w:r>
            <w:proofErr w:type="gramEnd"/>
            <w:r w:rsidRPr="004F120A">
              <w:rPr>
                <w:rFonts w:hAnsi="ＭＳ 明朝" w:hint="eastAsia"/>
                <w:kern w:val="2"/>
                <w:szCs w:val="24"/>
              </w:rPr>
              <w:t>-，及び空気量の試験値の一方又は両方が許容</w:t>
            </w:r>
            <w:r w:rsidRPr="004F120A">
              <w:rPr>
                <w:rFonts w:hAnsi="ＭＳ 明朝" w:hint="eastAsia"/>
                <w:dstrike/>
                <w:color w:val="FF0000"/>
                <w:kern w:val="2"/>
                <w:szCs w:val="24"/>
              </w:rPr>
              <w:t>範囲を外れた</w:t>
            </w:r>
            <w:r w:rsidRPr="00645568">
              <w:rPr>
                <w:rFonts w:hAnsi="ＭＳ 明朝" w:hint="eastAsia"/>
                <w:color w:val="FF0000"/>
                <w:kern w:val="2"/>
                <w:szCs w:val="24"/>
              </w:rPr>
              <w:t>差を満足しない</w:t>
            </w:r>
            <w:r w:rsidRPr="004F120A">
              <w:rPr>
                <w:rFonts w:hAnsi="ＭＳ 明朝" w:hint="eastAsia"/>
                <w:kern w:val="2"/>
                <w:szCs w:val="24"/>
              </w:rPr>
              <w:t>場合には，同一運搬車から新しく試料を採取して</w:t>
            </w:r>
            <w:r w:rsidRPr="004F120A">
              <w:rPr>
                <w:rFonts w:ascii="Century" w:hAnsi="Century" w:hint="eastAsia"/>
                <w:kern w:val="2"/>
                <w:szCs w:val="24"/>
              </w:rPr>
              <w:t>1</w:t>
            </w:r>
            <w:r w:rsidRPr="004F120A">
              <w:rPr>
                <w:rFonts w:hAnsi="ＭＳ 明朝" w:hint="eastAsia"/>
                <w:kern w:val="2"/>
                <w:szCs w:val="24"/>
              </w:rPr>
              <w:t>回に限り試験してもよい。この再試験においては，ｽﾗﾝﾌﾟ又は</w:t>
            </w:r>
            <w:proofErr w:type="gramStart"/>
            <w:r w:rsidRPr="004F120A">
              <w:rPr>
                <w:rFonts w:hAnsi="ＭＳ 明朝" w:hint="eastAsia"/>
                <w:kern w:val="2"/>
                <w:szCs w:val="24"/>
              </w:rPr>
              <w:t>ｽﾗﾝﾌﾟﾌﾛ</w:t>
            </w:r>
            <w:proofErr w:type="gramEnd"/>
            <w:r w:rsidRPr="004F120A">
              <w:rPr>
                <w:rFonts w:hAnsi="ＭＳ 明朝" w:hint="eastAsia"/>
                <w:kern w:val="2"/>
                <w:szCs w:val="24"/>
              </w:rPr>
              <w:t>-，空気量ともに，</w:t>
            </w:r>
            <w:r w:rsidRPr="004F120A">
              <w:rPr>
                <w:rFonts w:hAnsi="ＭＳ 明朝" w:hint="eastAsia"/>
                <w:dstrike/>
                <w:color w:val="FF0000"/>
                <w:kern w:val="2"/>
                <w:szCs w:val="24"/>
              </w:rPr>
              <w:t>規格値</w:t>
            </w:r>
            <w:r w:rsidRPr="00645568">
              <w:rPr>
                <w:rFonts w:hAnsi="ＭＳ 明朝" w:hint="eastAsia"/>
                <w:color w:val="FF0000"/>
                <w:kern w:val="2"/>
                <w:szCs w:val="24"/>
              </w:rPr>
              <w:t>許容差</w:t>
            </w:r>
            <w:r w:rsidRPr="004F120A">
              <w:rPr>
                <w:rFonts w:hAnsi="ＭＳ 明朝" w:hint="eastAsia"/>
                <w:kern w:val="2"/>
                <w:szCs w:val="24"/>
              </w:rPr>
              <w:t>を満足しなければならない。</w:t>
            </w:r>
          </w:p>
        </w:tc>
        <w:tc>
          <w:tcPr>
            <w:tcW w:w="2979" w:type="dxa"/>
            <w:tcBorders>
              <w:bottom w:val="single" w:sz="4" w:space="0" w:color="auto"/>
            </w:tcBorders>
          </w:tcPr>
          <w:p w14:paraId="4FB50C1A" w14:textId="77777777" w:rsidR="00133B2E" w:rsidRPr="004F120A" w:rsidRDefault="00133B2E" w:rsidP="009175B0">
            <w:pPr>
              <w:rPr>
                <w:rFonts w:ascii="Century" w:hAnsi="Century"/>
                <w:kern w:val="2"/>
                <w:szCs w:val="24"/>
              </w:rPr>
            </w:pPr>
          </w:p>
          <w:p w14:paraId="6F9E10DE" w14:textId="77777777" w:rsidR="00133B2E" w:rsidRPr="004F120A" w:rsidRDefault="00133B2E" w:rsidP="009175B0">
            <w:pPr>
              <w:rPr>
                <w:rFonts w:ascii="Century" w:hAnsi="Century"/>
                <w:kern w:val="2"/>
                <w:szCs w:val="24"/>
              </w:rPr>
            </w:pPr>
            <w:r w:rsidRPr="004F120A">
              <w:rPr>
                <w:rFonts w:ascii="Century" w:hAnsi="Century" w:hint="eastAsia"/>
                <w:kern w:val="2"/>
                <w:szCs w:val="24"/>
              </w:rPr>
              <w:t>ｽﾗﾝﾌﾟ又は</w:t>
            </w:r>
            <w:proofErr w:type="gramStart"/>
            <w:r w:rsidRPr="004F120A">
              <w:rPr>
                <w:rFonts w:ascii="Century" w:hAnsi="Century" w:hint="eastAsia"/>
                <w:kern w:val="2"/>
                <w:szCs w:val="24"/>
              </w:rPr>
              <w:t>ｽﾗﾝﾌﾟﾌ</w:t>
            </w:r>
            <w:r w:rsidRPr="004F120A">
              <w:rPr>
                <w:rFonts w:hAnsi="ＭＳ 明朝" w:hint="eastAsia"/>
                <w:kern w:val="2"/>
                <w:szCs w:val="24"/>
              </w:rPr>
              <w:t>ﾛ</w:t>
            </w:r>
            <w:proofErr w:type="gramEnd"/>
            <w:r w:rsidRPr="004F120A">
              <w:rPr>
                <w:rFonts w:hAnsi="ＭＳ 明朝" w:hint="eastAsia"/>
                <w:kern w:val="2"/>
                <w:szCs w:val="24"/>
              </w:rPr>
              <w:t>-，及</w:t>
            </w:r>
            <w:r w:rsidRPr="004F120A">
              <w:rPr>
                <w:rFonts w:ascii="Century" w:hAnsi="Century" w:hint="eastAsia"/>
                <w:kern w:val="2"/>
                <w:szCs w:val="24"/>
              </w:rPr>
              <w:t>び空気量の適合性の確認</w:t>
            </w:r>
          </w:p>
        </w:tc>
        <w:tc>
          <w:tcPr>
            <w:tcW w:w="3635" w:type="dxa"/>
            <w:tcBorders>
              <w:bottom w:val="single" w:sz="4" w:space="0" w:color="auto"/>
            </w:tcBorders>
          </w:tcPr>
          <w:p w14:paraId="1DFA032C" w14:textId="77777777" w:rsidR="00133B2E" w:rsidRPr="004F120A" w:rsidRDefault="00133B2E" w:rsidP="009175B0">
            <w:pPr>
              <w:rPr>
                <w:rFonts w:ascii="Century" w:hAnsi="Century"/>
                <w:kern w:val="2"/>
                <w:szCs w:val="24"/>
              </w:rPr>
            </w:pPr>
          </w:p>
          <w:p w14:paraId="1B585F77" w14:textId="77777777" w:rsidR="00133B2E" w:rsidRPr="004F120A" w:rsidRDefault="00133B2E" w:rsidP="009175B0">
            <w:pPr>
              <w:rPr>
                <w:rFonts w:ascii="Century" w:hAnsi="Century"/>
                <w:kern w:val="2"/>
                <w:szCs w:val="24"/>
              </w:rPr>
            </w:pPr>
            <w:r w:rsidRPr="004F120A">
              <w:rPr>
                <w:rFonts w:ascii="Century" w:hAnsi="Century" w:hint="eastAsia"/>
                <w:kern w:val="2"/>
                <w:szCs w:val="24"/>
              </w:rPr>
              <w:t>最初の検査で適合</w:t>
            </w:r>
            <w:r w:rsidRPr="004F120A">
              <w:rPr>
                <w:rFonts w:ascii="Century" w:hAnsi="Century" w:hint="eastAsia"/>
                <w:kern w:val="2"/>
                <w:szCs w:val="24"/>
              </w:rPr>
              <w:t>(A)</w:t>
            </w:r>
          </w:p>
          <w:p w14:paraId="28531FB7" w14:textId="77777777" w:rsidR="00133B2E" w:rsidRPr="004F120A" w:rsidRDefault="00133B2E" w:rsidP="009175B0">
            <w:pPr>
              <w:ind w:left="189" w:hangingChars="100" w:hanging="189"/>
              <w:rPr>
                <w:rFonts w:ascii="Century" w:hAnsi="Century"/>
                <w:kern w:val="2"/>
                <w:szCs w:val="24"/>
              </w:rPr>
            </w:pPr>
            <w:r w:rsidRPr="004F120A">
              <w:rPr>
                <w:rFonts w:ascii="Century" w:hAnsi="Century" w:hint="eastAsia"/>
                <w:kern w:val="2"/>
                <w:szCs w:val="24"/>
              </w:rPr>
              <w:t>同一運搬車から新たに採取した試料によ</w:t>
            </w:r>
          </w:p>
          <w:p w14:paraId="17F46DE6" w14:textId="77777777" w:rsidR="00133B2E" w:rsidRPr="004F120A" w:rsidRDefault="00133B2E" w:rsidP="009175B0">
            <w:pPr>
              <w:ind w:left="189" w:hangingChars="100" w:hanging="189"/>
              <w:rPr>
                <w:rFonts w:ascii="Century" w:hAnsi="Century"/>
                <w:kern w:val="2"/>
                <w:szCs w:val="24"/>
              </w:rPr>
            </w:pPr>
            <w:proofErr w:type="gramStart"/>
            <w:r w:rsidRPr="004F120A">
              <w:rPr>
                <w:rFonts w:ascii="Century" w:hAnsi="Century" w:hint="eastAsia"/>
                <w:kern w:val="2"/>
                <w:szCs w:val="24"/>
              </w:rPr>
              <w:t>る</w:t>
            </w:r>
            <w:proofErr w:type="gramEnd"/>
            <w:r w:rsidRPr="004F120A">
              <w:rPr>
                <w:rFonts w:ascii="Century" w:hAnsi="Century" w:hint="eastAsia"/>
                <w:kern w:val="2"/>
                <w:szCs w:val="24"/>
              </w:rPr>
              <w:t>検査で適合</w:t>
            </w:r>
            <w:r w:rsidRPr="004F120A">
              <w:rPr>
                <w:rFonts w:ascii="Century" w:hAnsi="Century" w:hint="eastAsia"/>
                <w:kern w:val="2"/>
                <w:szCs w:val="24"/>
              </w:rPr>
              <w:t>(B)</w:t>
            </w:r>
          </w:p>
          <w:p w14:paraId="1728CFCC" w14:textId="77777777" w:rsidR="00133B2E" w:rsidRPr="004F120A" w:rsidRDefault="00133B2E" w:rsidP="009175B0">
            <w:pPr>
              <w:rPr>
                <w:rFonts w:ascii="Century" w:hAnsi="Century"/>
                <w:kern w:val="2"/>
                <w:szCs w:val="24"/>
              </w:rPr>
            </w:pPr>
            <w:r w:rsidRPr="004F120A">
              <w:rPr>
                <w:rFonts w:ascii="Century" w:hAnsi="Century" w:hint="eastAsia"/>
                <w:kern w:val="2"/>
                <w:szCs w:val="24"/>
              </w:rPr>
              <w:t>(A)</w:t>
            </w:r>
            <w:r w:rsidRPr="004F120A">
              <w:rPr>
                <w:rFonts w:ascii="Century" w:hAnsi="Century" w:hint="eastAsia"/>
                <w:kern w:val="2"/>
                <w:szCs w:val="24"/>
              </w:rPr>
              <w:t>，</w:t>
            </w:r>
            <w:r w:rsidRPr="004F120A">
              <w:rPr>
                <w:rFonts w:ascii="Century" w:hAnsi="Century" w:hint="eastAsia"/>
                <w:kern w:val="2"/>
                <w:szCs w:val="24"/>
              </w:rPr>
              <w:t>(B)</w:t>
            </w:r>
            <w:r w:rsidRPr="004F120A">
              <w:rPr>
                <w:rFonts w:ascii="Century" w:hAnsi="Century" w:hint="eastAsia"/>
                <w:kern w:val="2"/>
                <w:szCs w:val="24"/>
              </w:rPr>
              <w:t>以外</w:t>
            </w:r>
            <w:r w:rsidRPr="004F120A">
              <w:rPr>
                <w:rFonts w:ascii="Century" w:hAnsi="Century" w:hint="eastAsia"/>
                <w:kern w:val="2"/>
                <w:szCs w:val="24"/>
              </w:rPr>
              <w:t>(C)</w:t>
            </w:r>
          </w:p>
        </w:tc>
        <w:tc>
          <w:tcPr>
            <w:tcW w:w="2519" w:type="dxa"/>
            <w:tcBorders>
              <w:bottom w:val="single" w:sz="4" w:space="0" w:color="auto"/>
            </w:tcBorders>
          </w:tcPr>
          <w:p w14:paraId="13B88447" w14:textId="77777777" w:rsidR="00133B2E" w:rsidRPr="004F120A" w:rsidRDefault="00133B2E" w:rsidP="009175B0">
            <w:pPr>
              <w:rPr>
                <w:rFonts w:ascii="Century" w:hAnsi="Century"/>
                <w:kern w:val="2"/>
                <w:szCs w:val="24"/>
              </w:rPr>
            </w:pPr>
          </w:p>
          <w:p w14:paraId="28B74FFE" w14:textId="77777777" w:rsidR="00133B2E" w:rsidRPr="004F120A" w:rsidRDefault="00133B2E" w:rsidP="009175B0">
            <w:pPr>
              <w:rPr>
                <w:rFonts w:ascii="Century" w:hAnsi="Century"/>
                <w:kern w:val="2"/>
                <w:szCs w:val="24"/>
              </w:rPr>
            </w:pPr>
            <w:r w:rsidRPr="004F120A">
              <w:rPr>
                <w:rFonts w:ascii="Century" w:hAnsi="Century" w:hint="eastAsia"/>
                <w:kern w:val="2"/>
                <w:szCs w:val="24"/>
              </w:rPr>
              <w:t>A</w:t>
            </w:r>
            <w:r w:rsidRPr="004F120A">
              <w:rPr>
                <w:rFonts w:ascii="Century" w:hAnsi="Century" w:hint="eastAsia"/>
                <w:kern w:val="2"/>
                <w:szCs w:val="24"/>
              </w:rPr>
              <w:t>：</w:t>
            </w:r>
            <w:r w:rsidRPr="004F120A">
              <w:rPr>
                <w:rFonts w:ascii="Century" w:hAnsi="Century" w:hint="eastAsia"/>
                <w:kern w:val="2"/>
                <w:szCs w:val="24"/>
              </w:rPr>
              <w:t>(A)</w:t>
            </w:r>
            <w:r w:rsidRPr="004F120A">
              <w:rPr>
                <w:rFonts w:ascii="Century" w:hAnsi="Century" w:hint="eastAsia"/>
                <w:kern w:val="2"/>
                <w:szCs w:val="24"/>
              </w:rPr>
              <w:t>である</w:t>
            </w:r>
          </w:p>
          <w:p w14:paraId="1B847F98" w14:textId="77777777" w:rsidR="00133B2E" w:rsidRPr="004F120A" w:rsidRDefault="00133B2E" w:rsidP="009175B0">
            <w:pPr>
              <w:rPr>
                <w:rFonts w:ascii="Century" w:hAnsi="Century"/>
                <w:kern w:val="2"/>
                <w:szCs w:val="24"/>
              </w:rPr>
            </w:pPr>
            <w:r w:rsidRPr="004F120A">
              <w:rPr>
                <w:rFonts w:ascii="Century" w:hAnsi="Century" w:hint="eastAsia"/>
                <w:kern w:val="2"/>
                <w:szCs w:val="24"/>
              </w:rPr>
              <w:t>B</w:t>
            </w:r>
            <w:r w:rsidRPr="004F120A">
              <w:rPr>
                <w:rFonts w:ascii="Century" w:hAnsi="Century" w:hint="eastAsia"/>
                <w:kern w:val="2"/>
                <w:szCs w:val="24"/>
              </w:rPr>
              <w:t>：</w:t>
            </w:r>
            <w:r w:rsidRPr="004F120A">
              <w:rPr>
                <w:rFonts w:ascii="Century" w:hAnsi="Century" w:hint="eastAsia"/>
                <w:kern w:val="2"/>
                <w:szCs w:val="24"/>
              </w:rPr>
              <w:t>(B)</w:t>
            </w:r>
            <w:r w:rsidRPr="004F120A">
              <w:rPr>
                <w:rFonts w:ascii="Century" w:hAnsi="Century" w:hint="eastAsia"/>
                <w:kern w:val="2"/>
                <w:szCs w:val="24"/>
              </w:rPr>
              <w:t>である</w:t>
            </w:r>
          </w:p>
          <w:p w14:paraId="451FA629" w14:textId="77777777" w:rsidR="00133B2E" w:rsidRPr="004F120A" w:rsidRDefault="00133B2E" w:rsidP="009175B0">
            <w:pPr>
              <w:rPr>
                <w:rFonts w:ascii="Century" w:hAnsi="Century"/>
                <w:kern w:val="2"/>
                <w:szCs w:val="24"/>
              </w:rPr>
            </w:pPr>
          </w:p>
          <w:p w14:paraId="6A3658B8" w14:textId="77777777" w:rsidR="00133B2E" w:rsidRPr="004F120A" w:rsidRDefault="00133B2E" w:rsidP="009175B0">
            <w:pPr>
              <w:rPr>
                <w:rFonts w:ascii="Century" w:hAnsi="Century"/>
                <w:kern w:val="2"/>
                <w:szCs w:val="24"/>
              </w:rPr>
            </w:pPr>
            <w:r w:rsidRPr="004F120A">
              <w:rPr>
                <w:rFonts w:ascii="Century" w:hAnsi="Century" w:hint="eastAsia"/>
                <w:kern w:val="2"/>
                <w:szCs w:val="24"/>
              </w:rPr>
              <w:t>C</w:t>
            </w:r>
            <w:r w:rsidRPr="004F120A">
              <w:rPr>
                <w:rFonts w:ascii="Century" w:hAnsi="Century" w:hint="eastAsia"/>
                <w:kern w:val="2"/>
                <w:szCs w:val="24"/>
              </w:rPr>
              <w:t>：</w:t>
            </w:r>
            <w:r w:rsidRPr="004F120A">
              <w:rPr>
                <w:rFonts w:ascii="Century" w:hAnsi="Century" w:hint="eastAsia"/>
                <w:kern w:val="2"/>
                <w:szCs w:val="24"/>
              </w:rPr>
              <w:t>(C)</w:t>
            </w:r>
            <w:r w:rsidRPr="004F120A">
              <w:rPr>
                <w:rFonts w:ascii="Century" w:hAnsi="Century" w:hint="eastAsia"/>
                <w:kern w:val="2"/>
                <w:szCs w:val="24"/>
              </w:rPr>
              <w:t>である</w:t>
            </w:r>
          </w:p>
        </w:tc>
        <w:tc>
          <w:tcPr>
            <w:tcW w:w="1328" w:type="dxa"/>
            <w:tcBorders>
              <w:bottom w:val="single" w:sz="4" w:space="0" w:color="auto"/>
            </w:tcBorders>
          </w:tcPr>
          <w:p w14:paraId="41F68547" w14:textId="77777777" w:rsidR="00133B2E" w:rsidRPr="004F120A" w:rsidRDefault="00133B2E" w:rsidP="009175B0">
            <w:pPr>
              <w:rPr>
                <w:rFonts w:ascii="Century" w:hAnsi="Century"/>
                <w:kern w:val="2"/>
                <w:szCs w:val="24"/>
              </w:rPr>
            </w:pPr>
          </w:p>
        </w:tc>
      </w:tr>
    </w:tbl>
    <w:p w14:paraId="73D5BBB6" w14:textId="42CF3E77" w:rsidR="00133B2E" w:rsidRPr="00E27597" w:rsidRDefault="00133B2E" w:rsidP="00133B2E">
      <w:pPr>
        <w:ind w:left="1134" w:hangingChars="600" w:hanging="1134"/>
        <w:rPr>
          <w:rFonts w:ascii="ＭＳ ゴシック" w:eastAsia="ＭＳ ゴシック" w:hAnsi="ＭＳ ゴシック"/>
          <w:color w:val="FF0000"/>
        </w:rPr>
      </w:pPr>
      <w:r w:rsidRPr="00E27597">
        <w:rPr>
          <w:rFonts w:ascii="ＭＳ ゴシック" w:eastAsia="ＭＳ ゴシック" w:hAnsi="ＭＳ ゴシック" w:hint="eastAsia"/>
          <w:color w:val="FF0000"/>
        </w:rPr>
        <w:t>改正理由：</w:t>
      </w:r>
      <w:r>
        <w:rPr>
          <w:rFonts w:ascii="ＭＳ ゴシック" w:eastAsia="ＭＳ ゴシック" w:hAnsi="ＭＳ ゴシック" w:hint="eastAsia"/>
          <w:color w:val="FF0000"/>
        </w:rPr>
        <w:t>JIS A 5308の改正で，11.3　検査　の規定が改正され，「</w:t>
      </w:r>
      <w:r w:rsidR="001F4D1C">
        <w:rPr>
          <w:rFonts w:ascii="ＭＳ ゴシック" w:eastAsia="ＭＳ ゴシック" w:hAnsi="ＭＳ ゴシック" w:hint="eastAsia"/>
          <w:color w:val="FF0000"/>
        </w:rPr>
        <w:t>許容</w:t>
      </w:r>
      <w:r>
        <w:rPr>
          <w:rFonts w:ascii="ＭＳ ゴシック" w:eastAsia="ＭＳ ゴシック" w:hAnsi="ＭＳ ゴシック" w:hint="eastAsia"/>
          <w:color w:val="FF0000"/>
        </w:rPr>
        <w:t>範囲」が「許容差」とされた。このため，監査基準の文章をJIS A 5308に整合するように改正した。</w:t>
      </w:r>
    </w:p>
    <w:p w14:paraId="698F3338" w14:textId="77777777" w:rsidR="00133B2E" w:rsidRPr="00557ED8" w:rsidRDefault="00133B2E" w:rsidP="00133B2E">
      <w:pPr>
        <w:rPr>
          <w:rFonts w:ascii="ＭＳ ゴシック" w:eastAsia="ＭＳ ゴシック" w:hAnsi="ＭＳ ゴシック"/>
          <w:color w:val="FF0000"/>
        </w:rPr>
      </w:pPr>
    </w:p>
    <w:p w14:paraId="084B7747" w14:textId="77777777" w:rsidR="00133B2E" w:rsidRPr="00133B2E" w:rsidRDefault="00133B2E" w:rsidP="00583190">
      <w:pPr>
        <w:rPr>
          <w:rFonts w:ascii="ＭＳ ゴシック" w:eastAsia="ＭＳ ゴシック" w:hAnsi="ＭＳ ゴシック"/>
          <w:color w:val="FF0000"/>
        </w:rPr>
      </w:pPr>
    </w:p>
    <w:sectPr w:rsidR="00133B2E" w:rsidRPr="00133B2E" w:rsidSect="00427804">
      <w:footerReference w:type="even" r:id="rId8"/>
      <w:pgSz w:w="16838" w:h="11906" w:orient="landscape" w:code="9"/>
      <w:pgMar w:top="851" w:right="567" w:bottom="567" w:left="567" w:header="851" w:footer="1077" w:gutter="0"/>
      <w:cols w:space="720"/>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55DEF" w14:textId="77777777" w:rsidR="00421640" w:rsidRDefault="00421640">
      <w:r>
        <w:separator/>
      </w:r>
    </w:p>
  </w:endnote>
  <w:endnote w:type="continuationSeparator" w:id="0">
    <w:p w14:paraId="6DC2F588" w14:textId="77777777" w:rsidR="00421640" w:rsidRDefault="0042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20BA" w14:textId="3EABAC69" w:rsidR="00C45130" w:rsidRDefault="00C45130">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44282">
      <w:rPr>
        <w:rStyle w:val="a9"/>
        <w:noProof/>
      </w:rPr>
      <w:t>5</w:t>
    </w:r>
    <w:r>
      <w:rPr>
        <w:rStyle w:val="a9"/>
      </w:rPr>
      <w:fldChar w:fldCharType="end"/>
    </w:r>
  </w:p>
  <w:p w14:paraId="61924C4C" w14:textId="77777777" w:rsidR="00C45130" w:rsidRDefault="00C451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88B2F" w14:textId="77777777" w:rsidR="00421640" w:rsidRDefault="00421640">
      <w:r>
        <w:separator/>
      </w:r>
    </w:p>
  </w:footnote>
  <w:footnote w:type="continuationSeparator" w:id="0">
    <w:p w14:paraId="41A184AC" w14:textId="77777777" w:rsidR="00421640" w:rsidRDefault="00421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2E2E33E"/>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63BCB918"/>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07B62E74"/>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FA9CD50E"/>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05F716FC"/>
    <w:multiLevelType w:val="hybridMultilevel"/>
    <w:tmpl w:val="8BB068C8"/>
    <w:lvl w:ilvl="0" w:tplc="DC901D04">
      <w:start w:val="1"/>
      <w:numFmt w:val="decimalEnclosedCircle"/>
      <w:lvlText w:val="%1"/>
      <w:lvlJc w:val="left"/>
      <w:pPr>
        <w:ind w:left="360" w:hanging="360"/>
      </w:pPr>
      <w:rPr>
        <w:rFonts w:eastAsia="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6A17E0"/>
    <w:multiLevelType w:val="hybridMultilevel"/>
    <w:tmpl w:val="7FBAA78C"/>
    <w:lvl w:ilvl="0" w:tplc="40042F20">
      <w:start w:val="1"/>
      <w:numFmt w:val="decimalEnclosedCircle"/>
      <w:lvlText w:val="%1"/>
      <w:lvlJc w:val="left"/>
      <w:pPr>
        <w:ind w:left="549" w:hanging="360"/>
      </w:pPr>
      <w:rPr>
        <w:rFonts w:hint="default"/>
        <w:dstrike w:val="0"/>
      </w:rPr>
    </w:lvl>
    <w:lvl w:ilvl="1" w:tplc="04090017" w:tentative="1">
      <w:start w:val="1"/>
      <w:numFmt w:val="aiueoFullWidth"/>
      <w:lvlText w:val="(%2)"/>
      <w:lvlJc w:val="left"/>
      <w:pPr>
        <w:ind w:left="1069" w:hanging="440"/>
      </w:pPr>
    </w:lvl>
    <w:lvl w:ilvl="2" w:tplc="04090011" w:tentative="1">
      <w:start w:val="1"/>
      <w:numFmt w:val="decimalEnclosedCircle"/>
      <w:lvlText w:val="%3"/>
      <w:lvlJc w:val="left"/>
      <w:pPr>
        <w:ind w:left="1509" w:hanging="440"/>
      </w:pPr>
    </w:lvl>
    <w:lvl w:ilvl="3" w:tplc="0409000F" w:tentative="1">
      <w:start w:val="1"/>
      <w:numFmt w:val="decimal"/>
      <w:lvlText w:val="%4."/>
      <w:lvlJc w:val="left"/>
      <w:pPr>
        <w:ind w:left="1949" w:hanging="440"/>
      </w:pPr>
    </w:lvl>
    <w:lvl w:ilvl="4" w:tplc="04090017" w:tentative="1">
      <w:start w:val="1"/>
      <w:numFmt w:val="aiueoFullWidth"/>
      <w:lvlText w:val="(%5)"/>
      <w:lvlJc w:val="left"/>
      <w:pPr>
        <w:ind w:left="2389" w:hanging="440"/>
      </w:pPr>
    </w:lvl>
    <w:lvl w:ilvl="5" w:tplc="04090011" w:tentative="1">
      <w:start w:val="1"/>
      <w:numFmt w:val="decimalEnclosedCircle"/>
      <w:lvlText w:val="%6"/>
      <w:lvlJc w:val="left"/>
      <w:pPr>
        <w:ind w:left="2829" w:hanging="440"/>
      </w:pPr>
    </w:lvl>
    <w:lvl w:ilvl="6" w:tplc="0409000F" w:tentative="1">
      <w:start w:val="1"/>
      <w:numFmt w:val="decimal"/>
      <w:lvlText w:val="%7."/>
      <w:lvlJc w:val="left"/>
      <w:pPr>
        <w:ind w:left="3269" w:hanging="440"/>
      </w:pPr>
    </w:lvl>
    <w:lvl w:ilvl="7" w:tplc="04090017" w:tentative="1">
      <w:start w:val="1"/>
      <w:numFmt w:val="aiueoFullWidth"/>
      <w:lvlText w:val="(%8)"/>
      <w:lvlJc w:val="left"/>
      <w:pPr>
        <w:ind w:left="3709" w:hanging="440"/>
      </w:pPr>
    </w:lvl>
    <w:lvl w:ilvl="8" w:tplc="04090011" w:tentative="1">
      <w:start w:val="1"/>
      <w:numFmt w:val="decimalEnclosedCircle"/>
      <w:lvlText w:val="%9"/>
      <w:lvlJc w:val="left"/>
      <w:pPr>
        <w:ind w:left="4149" w:hanging="440"/>
      </w:pPr>
    </w:lvl>
  </w:abstractNum>
  <w:abstractNum w:abstractNumId="6" w15:restartNumberingAfterBreak="0">
    <w:nsid w:val="3DCC02CF"/>
    <w:multiLevelType w:val="hybridMultilevel"/>
    <w:tmpl w:val="E87A3230"/>
    <w:lvl w:ilvl="0" w:tplc="5D82C27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1844E68"/>
    <w:multiLevelType w:val="hybridMultilevel"/>
    <w:tmpl w:val="5180F4DA"/>
    <w:lvl w:ilvl="0" w:tplc="78DABD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7EE5D65"/>
    <w:multiLevelType w:val="hybridMultilevel"/>
    <w:tmpl w:val="9A6ED5B0"/>
    <w:lvl w:ilvl="0" w:tplc="886E53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FB259AA"/>
    <w:multiLevelType w:val="hybridMultilevel"/>
    <w:tmpl w:val="4BC65A9E"/>
    <w:lvl w:ilvl="0" w:tplc="2462092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95056713">
    <w:abstractNumId w:val="3"/>
  </w:num>
  <w:num w:numId="2" w16cid:durableId="1787000549">
    <w:abstractNumId w:val="2"/>
  </w:num>
  <w:num w:numId="3" w16cid:durableId="1871724085">
    <w:abstractNumId w:val="1"/>
  </w:num>
  <w:num w:numId="4" w16cid:durableId="1536965847">
    <w:abstractNumId w:val="0"/>
  </w:num>
  <w:num w:numId="5" w16cid:durableId="1610700182">
    <w:abstractNumId w:val="6"/>
  </w:num>
  <w:num w:numId="6" w16cid:durableId="971449576">
    <w:abstractNumId w:val="9"/>
  </w:num>
  <w:num w:numId="7" w16cid:durableId="963191213">
    <w:abstractNumId w:val="5"/>
  </w:num>
  <w:num w:numId="8" w16cid:durableId="1683048114">
    <w:abstractNumId w:val="4"/>
  </w:num>
  <w:num w:numId="9" w16cid:durableId="757143758">
    <w:abstractNumId w:val="8"/>
  </w:num>
  <w:num w:numId="10" w16cid:durableId="51950877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44"/>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B2"/>
    <w:rsid w:val="0000126A"/>
    <w:rsid w:val="000023D5"/>
    <w:rsid w:val="000026F9"/>
    <w:rsid w:val="00003587"/>
    <w:rsid w:val="000038A3"/>
    <w:rsid w:val="00004CCC"/>
    <w:rsid w:val="00006826"/>
    <w:rsid w:val="00006EC3"/>
    <w:rsid w:val="00006F41"/>
    <w:rsid w:val="000077C3"/>
    <w:rsid w:val="00010D4A"/>
    <w:rsid w:val="00011294"/>
    <w:rsid w:val="00013E74"/>
    <w:rsid w:val="000168E8"/>
    <w:rsid w:val="00016BFD"/>
    <w:rsid w:val="00016DD8"/>
    <w:rsid w:val="00020B2D"/>
    <w:rsid w:val="00022405"/>
    <w:rsid w:val="00023AE9"/>
    <w:rsid w:val="0002549A"/>
    <w:rsid w:val="00026039"/>
    <w:rsid w:val="000267CF"/>
    <w:rsid w:val="00026DF3"/>
    <w:rsid w:val="00031525"/>
    <w:rsid w:val="00032102"/>
    <w:rsid w:val="00032863"/>
    <w:rsid w:val="000329FE"/>
    <w:rsid w:val="00032A59"/>
    <w:rsid w:val="00032EEA"/>
    <w:rsid w:val="00033434"/>
    <w:rsid w:val="00033C68"/>
    <w:rsid w:val="00035ADA"/>
    <w:rsid w:val="00035E7E"/>
    <w:rsid w:val="00035FA1"/>
    <w:rsid w:val="0003610F"/>
    <w:rsid w:val="0003668F"/>
    <w:rsid w:val="00037ACD"/>
    <w:rsid w:val="00037B4D"/>
    <w:rsid w:val="000413C6"/>
    <w:rsid w:val="0004143C"/>
    <w:rsid w:val="00041C43"/>
    <w:rsid w:val="00041E6C"/>
    <w:rsid w:val="0004210D"/>
    <w:rsid w:val="00042C95"/>
    <w:rsid w:val="0004577F"/>
    <w:rsid w:val="00046BE4"/>
    <w:rsid w:val="00050E50"/>
    <w:rsid w:val="00055869"/>
    <w:rsid w:val="00057495"/>
    <w:rsid w:val="000574A8"/>
    <w:rsid w:val="00061496"/>
    <w:rsid w:val="00061EDE"/>
    <w:rsid w:val="0006389E"/>
    <w:rsid w:val="000641AE"/>
    <w:rsid w:val="000649FD"/>
    <w:rsid w:val="00065CB6"/>
    <w:rsid w:val="000661B6"/>
    <w:rsid w:val="000679E6"/>
    <w:rsid w:val="00071DD7"/>
    <w:rsid w:val="000721DD"/>
    <w:rsid w:val="0007286B"/>
    <w:rsid w:val="00072B22"/>
    <w:rsid w:val="000732D8"/>
    <w:rsid w:val="000746A3"/>
    <w:rsid w:val="00074C7E"/>
    <w:rsid w:val="00074D6B"/>
    <w:rsid w:val="000762FC"/>
    <w:rsid w:val="00080E42"/>
    <w:rsid w:val="0008193E"/>
    <w:rsid w:val="000827B6"/>
    <w:rsid w:val="00082A6F"/>
    <w:rsid w:val="0008358F"/>
    <w:rsid w:val="0009011A"/>
    <w:rsid w:val="000909B6"/>
    <w:rsid w:val="00091E1B"/>
    <w:rsid w:val="0009242B"/>
    <w:rsid w:val="000925D2"/>
    <w:rsid w:val="000948B9"/>
    <w:rsid w:val="00094F63"/>
    <w:rsid w:val="00094FC0"/>
    <w:rsid w:val="0009501E"/>
    <w:rsid w:val="00095B02"/>
    <w:rsid w:val="00096172"/>
    <w:rsid w:val="000A079F"/>
    <w:rsid w:val="000A0A12"/>
    <w:rsid w:val="000A1D99"/>
    <w:rsid w:val="000A21B4"/>
    <w:rsid w:val="000A47B7"/>
    <w:rsid w:val="000A48AC"/>
    <w:rsid w:val="000B2A73"/>
    <w:rsid w:val="000B3A5B"/>
    <w:rsid w:val="000B5673"/>
    <w:rsid w:val="000B5FB0"/>
    <w:rsid w:val="000B6C82"/>
    <w:rsid w:val="000C03EF"/>
    <w:rsid w:val="000C07F8"/>
    <w:rsid w:val="000C14F0"/>
    <w:rsid w:val="000C5E80"/>
    <w:rsid w:val="000C6A58"/>
    <w:rsid w:val="000C7708"/>
    <w:rsid w:val="000D445B"/>
    <w:rsid w:val="000D475B"/>
    <w:rsid w:val="000D57A8"/>
    <w:rsid w:val="000D5A47"/>
    <w:rsid w:val="000D5CEC"/>
    <w:rsid w:val="000D7946"/>
    <w:rsid w:val="000D7FDE"/>
    <w:rsid w:val="000E12EF"/>
    <w:rsid w:val="000E1933"/>
    <w:rsid w:val="000E27FC"/>
    <w:rsid w:val="000E35A1"/>
    <w:rsid w:val="000E37B0"/>
    <w:rsid w:val="000E37D8"/>
    <w:rsid w:val="000E4C05"/>
    <w:rsid w:val="000E4D23"/>
    <w:rsid w:val="000E66D9"/>
    <w:rsid w:val="000E6FE4"/>
    <w:rsid w:val="000E78CE"/>
    <w:rsid w:val="000F2F79"/>
    <w:rsid w:val="000F3569"/>
    <w:rsid w:val="000F55F4"/>
    <w:rsid w:val="000F611A"/>
    <w:rsid w:val="000F657D"/>
    <w:rsid w:val="000F7928"/>
    <w:rsid w:val="00101439"/>
    <w:rsid w:val="001032A5"/>
    <w:rsid w:val="00103731"/>
    <w:rsid w:val="001060D6"/>
    <w:rsid w:val="001062E1"/>
    <w:rsid w:val="001074CB"/>
    <w:rsid w:val="001076C6"/>
    <w:rsid w:val="001077F4"/>
    <w:rsid w:val="00110CC0"/>
    <w:rsid w:val="0011199F"/>
    <w:rsid w:val="00112E01"/>
    <w:rsid w:val="00113343"/>
    <w:rsid w:val="001136AF"/>
    <w:rsid w:val="00116A6F"/>
    <w:rsid w:val="00116AF9"/>
    <w:rsid w:val="00116BF5"/>
    <w:rsid w:val="00120E46"/>
    <w:rsid w:val="00121E7D"/>
    <w:rsid w:val="001228A4"/>
    <w:rsid w:val="001242D6"/>
    <w:rsid w:val="0012499A"/>
    <w:rsid w:val="00125BF1"/>
    <w:rsid w:val="00125DD1"/>
    <w:rsid w:val="00127776"/>
    <w:rsid w:val="00131780"/>
    <w:rsid w:val="00131DB8"/>
    <w:rsid w:val="00132D2C"/>
    <w:rsid w:val="00132E22"/>
    <w:rsid w:val="00133B2E"/>
    <w:rsid w:val="00135101"/>
    <w:rsid w:val="001366D6"/>
    <w:rsid w:val="00141FF1"/>
    <w:rsid w:val="00142890"/>
    <w:rsid w:val="0014347C"/>
    <w:rsid w:val="00144263"/>
    <w:rsid w:val="0014471A"/>
    <w:rsid w:val="001450BF"/>
    <w:rsid w:val="00146132"/>
    <w:rsid w:val="00146C09"/>
    <w:rsid w:val="00146D05"/>
    <w:rsid w:val="00151FF8"/>
    <w:rsid w:val="00152894"/>
    <w:rsid w:val="001530DA"/>
    <w:rsid w:val="00153856"/>
    <w:rsid w:val="00155AF1"/>
    <w:rsid w:val="00156C6F"/>
    <w:rsid w:val="00157BA3"/>
    <w:rsid w:val="00157CAE"/>
    <w:rsid w:val="00157CD3"/>
    <w:rsid w:val="00157E2A"/>
    <w:rsid w:val="00161B24"/>
    <w:rsid w:val="00162127"/>
    <w:rsid w:val="00163CA2"/>
    <w:rsid w:val="001640CC"/>
    <w:rsid w:val="0016464F"/>
    <w:rsid w:val="001658E0"/>
    <w:rsid w:val="00166300"/>
    <w:rsid w:val="00166466"/>
    <w:rsid w:val="001720E1"/>
    <w:rsid w:val="00173ADB"/>
    <w:rsid w:val="00174D8C"/>
    <w:rsid w:val="001759C7"/>
    <w:rsid w:val="00175FEC"/>
    <w:rsid w:val="0017671E"/>
    <w:rsid w:val="00176DE4"/>
    <w:rsid w:val="00177BB7"/>
    <w:rsid w:val="00180F4B"/>
    <w:rsid w:val="00180F8B"/>
    <w:rsid w:val="00184401"/>
    <w:rsid w:val="0018627C"/>
    <w:rsid w:val="00186EEF"/>
    <w:rsid w:val="00187D76"/>
    <w:rsid w:val="00190EE0"/>
    <w:rsid w:val="00191285"/>
    <w:rsid w:val="0019277A"/>
    <w:rsid w:val="001937A0"/>
    <w:rsid w:val="00194709"/>
    <w:rsid w:val="0019556C"/>
    <w:rsid w:val="0019672C"/>
    <w:rsid w:val="001971E3"/>
    <w:rsid w:val="001977D3"/>
    <w:rsid w:val="001A06CC"/>
    <w:rsid w:val="001A07D1"/>
    <w:rsid w:val="001A4BB0"/>
    <w:rsid w:val="001B0B1F"/>
    <w:rsid w:val="001B1529"/>
    <w:rsid w:val="001B2ED7"/>
    <w:rsid w:val="001B41BB"/>
    <w:rsid w:val="001B497D"/>
    <w:rsid w:val="001B7384"/>
    <w:rsid w:val="001B74BC"/>
    <w:rsid w:val="001B761E"/>
    <w:rsid w:val="001B7C95"/>
    <w:rsid w:val="001C0960"/>
    <w:rsid w:val="001C31AA"/>
    <w:rsid w:val="001C4F5D"/>
    <w:rsid w:val="001C5DE9"/>
    <w:rsid w:val="001C725D"/>
    <w:rsid w:val="001D2049"/>
    <w:rsid w:val="001D2F0B"/>
    <w:rsid w:val="001D3B07"/>
    <w:rsid w:val="001D3E92"/>
    <w:rsid w:val="001D521B"/>
    <w:rsid w:val="001D5D36"/>
    <w:rsid w:val="001D6085"/>
    <w:rsid w:val="001E1914"/>
    <w:rsid w:val="001E29B1"/>
    <w:rsid w:val="001E32C8"/>
    <w:rsid w:val="001E33A4"/>
    <w:rsid w:val="001E3A2C"/>
    <w:rsid w:val="001E5F13"/>
    <w:rsid w:val="001E7A4E"/>
    <w:rsid w:val="001F0116"/>
    <w:rsid w:val="001F0715"/>
    <w:rsid w:val="001F1070"/>
    <w:rsid w:val="001F3460"/>
    <w:rsid w:val="001F43F8"/>
    <w:rsid w:val="001F4D1C"/>
    <w:rsid w:val="001F4E9B"/>
    <w:rsid w:val="001F5583"/>
    <w:rsid w:val="001F7631"/>
    <w:rsid w:val="001F7A28"/>
    <w:rsid w:val="0020087B"/>
    <w:rsid w:val="00201F6D"/>
    <w:rsid w:val="00202820"/>
    <w:rsid w:val="002037E8"/>
    <w:rsid w:val="00207156"/>
    <w:rsid w:val="0021680C"/>
    <w:rsid w:val="00216834"/>
    <w:rsid w:val="00217CE4"/>
    <w:rsid w:val="002214EC"/>
    <w:rsid w:val="00221874"/>
    <w:rsid w:val="00222A1D"/>
    <w:rsid w:val="00222DF4"/>
    <w:rsid w:val="00224254"/>
    <w:rsid w:val="002256C0"/>
    <w:rsid w:val="00226CEB"/>
    <w:rsid w:val="00230E3C"/>
    <w:rsid w:val="00230E41"/>
    <w:rsid w:val="00231607"/>
    <w:rsid w:val="00235B98"/>
    <w:rsid w:val="002362C5"/>
    <w:rsid w:val="00236AE2"/>
    <w:rsid w:val="00237752"/>
    <w:rsid w:val="00240111"/>
    <w:rsid w:val="00240E03"/>
    <w:rsid w:val="00243087"/>
    <w:rsid w:val="002431B9"/>
    <w:rsid w:val="00243B13"/>
    <w:rsid w:val="00245C98"/>
    <w:rsid w:val="002460DE"/>
    <w:rsid w:val="002461B5"/>
    <w:rsid w:val="00252703"/>
    <w:rsid w:val="002546DE"/>
    <w:rsid w:val="0026501E"/>
    <w:rsid w:val="00265DD0"/>
    <w:rsid w:val="00270342"/>
    <w:rsid w:val="00274128"/>
    <w:rsid w:val="00275691"/>
    <w:rsid w:val="00275DF1"/>
    <w:rsid w:val="002819D6"/>
    <w:rsid w:val="00281AC3"/>
    <w:rsid w:val="00283DB1"/>
    <w:rsid w:val="002840BB"/>
    <w:rsid w:val="002842C6"/>
    <w:rsid w:val="00284ECD"/>
    <w:rsid w:val="00285C03"/>
    <w:rsid w:val="00291B3F"/>
    <w:rsid w:val="00292559"/>
    <w:rsid w:val="00293571"/>
    <w:rsid w:val="0029489D"/>
    <w:rsid w:val="002955AF"/>
    <w:rsid w:val="00296C9A"/>
    <w:rsid w:val="00297D61"/>
    <w:rsid w:val="002A0E64"/>
    <w:rsid w:val="002A1212"/>
    <w:rsid w:val="002A4D7A"/>
    <w:rsid w:val="002A5522"/>
    <w:rsid w:val="002A55F2"/>
    <w:rsid w:val="002A6780"/>
    <w:rsid w:val="002A6EE5"/>
    <w:rsid w:val="002B25AE"/>
    <w:rsid w:val="002B49ED"/>
    <w:rsid w:val="002B666C"/>
    <w:rsid w:val="002B68C8"/>
    <w:rsid w:val="002B6DC2"/>
    <w:rsid w:val="002C0906"/>
    <w:rsid w:val="002C0CE8"/>
    <w:rsid w:val="002C137C"/>
    <w:rsid w:val="002C1627"/>
    <w:rsid w:val="002C22A2"/>
    <w:rsid w:val="002C2B1E"/>
    <w:rsid w:val="002C2E58"/>
    <w:rsid w:val="002C35FB"/>
    <w:rsid w:val="002C3DE1"/>
    <w:rsid w:val="002C3ED0"/>
    <w:rsid w:val="002C41E8"/>
    <w:rsid w:val="002C4612"/>
    <w:rsid w:val="002C4A30"/>
    <w:rsid w:val="002C50FC"/>
    <w:rsid w:val="002C5309"/>
    <w:rsid w:val="002C5DB4"/>
    <w:rsid w:val="002C5F13"/>
    <w:rsid w:val="002C6C5C"/>
    <w:rsid w:val="002C70A5"/>
    <w:rsid w:val="002C7DB4"/>
    <w:rsid w:val="002D1613"/>
    <w:rsid w:val="002D19C7"/>
    <w:rsid w:val="002D1A43"/>
    <w:rsid w:val="002D1DBB"/>
    <w:rsid w:val="002D1FEE"/>
    <w:rsid w:val="002D33F1"/>
    <w:rsid w:val="002D3A5F"/>
    <w:rsid w:val="002D4D4E"/>
    <w:rsid w:val="002D5095"/>
    <w:rsid w:val="002D548A"/>
    <w:rsid w:val="002D55B5"/>
    <w:rsid w:val="002D6A62"/>
    <w:rsid w:val="002E00C4"/>
    <w:rsid w:val="002E1E15"/>
    <w:rsid w:val="002E2AF8"/>
    <w:rsid w:val="002E2F0D"/>
    <w:rsid w:val="002E3B38"/>
    <w:rsid w:val="002E4768"/>
    <w:rsid w:val="002E535F"/>
    <w:rsid w:val="002E6568"/>
    <w:rsid w:val="002E72FC"/>
    <w:rsid w:val="002F1A41"/>
    <w:rsid w:val="002F2719"/>
    <w:rsid w:val="002F2C7B"/>
    <w:rsid w:val="002F35DF"/>
    <w:rsid w:val="002F37BF"/>
    <w:rsid w:val="002F390A"/>
    <w:rsid w:val="002F43A8"/>
    <w:rsid w:val="002F5984"/>
    <w:rsid w:val="003004AA"/>
    <w:rsid w:val="00303012"/>
    <w:rsid w:val="003038C2"/>
    <w:rsid w:val="00306AF4"/>
    <w:rsid w:val="003078B8"/>
    <w:rsid w:val="00307BB8"/>
    <w:rsid w:val="003107BB"/>
    <w:rsid w:val="00310C89"/>
    <w:rsid w:val="00310F5C"/>
    <w:rsid w:val="00311A96"/>
    <w:rsid w:val="003128DA"/>
    <w:rsid w:val="00314D43"/>
    <w:rsid w:val="00315277"/>
    <w:rsid w:val="003158F5"/>
    <w:rsid w:val="00315CC4"/>
    <w:rsid w:val="00315D90"/>
    <w:rsid w:val="00317867"/>
    <w:rsid w:val="003204BE"/>
    <w:rsid w:val="003215FD"/>
    <w:rsid w:val="0032226A"/>
    <w:rsid w:val="0032320A"/>
    <w:rsid w:val="0032452C"/>
    <w:rsid w:val="00325A7D"/>
    <w:rsid w:val="00326107"/>
    <w:rsid w:val="003265E8"/>
    <w:rsid w:val="00327DB7"/>
    <w:rsid w:val="00330784"/>
    <w:rsid w:val="00330AF0"/>
    <w:rsid w:val="00331299"/>
    <w:rsid w:val="0033185C"/>
    <w:rsid w:val="00331C63"/>
    <w:rsid w:val="00333191"/>
    <w:rsid w:val="00333984"/>
    <w:rsid w:val="00333D6A"/>
    <w:rsid w:val="00334582"/>
    <w:rsid w:val="00334BE7"/>
    <w:rsid w:val="00334DA7"/>
    <w:rsid w:val="00336FC1"/>
    <w:rsid w:val="00337247"/>
    <w:rsid w:val="00337524"/>
    <w:rsid w:val="00340F07"/>
    <w:rsid w:val="00344B25"/>
    <w:rsid w:val="0034538E"/>
    <w:rsid w:val="00346318"/>
    <w:rsid w:val="003474DD"/>
    <w:rsid w:val="003515AD"/>
    <w:rsid w:val="00352CFF"/>
    <w:rsid w:val="00354CDF"/>
    <w:rsid w:val="00355689"/>
    <w:rsid w:val="0035623E"/>
    <w:rsid w:val="003564E2"/>
    <w:rsid w:val="003566BB"/>
    <w:rsid w:val="00356843"/>
    <w:rsid w:val="003605A9"/>
    <w:rsid w:val="003608F9"/>
    <w:rsid w:val="00360E8B"/>
    <w:rsid w:val="0036169B"/>
    <w:rsid w:val="003642B0"/>
    <w:rsid w:val="00364A0D"/>
    <w:rsid w:val="0036574C"/>
    <w:rsid w:val="0036755B"/>
    <w:rsid w:val="003677A9"/>
    <w:rsid w:val="00370437"/>
    <w:rsid w:val="00370980"/>
    <w:rsid w:val="0037131F"/>
    <w:rsid w:val="00371C36"/>
    <w:rsid w:val="00372595"/>
    <w:rsid w:val="003731E3"/>
    <w:rsid w:val="00373F44"/>
    <w:rsid w:val="00374316"/>
    <w:rsid w:val="00376FB8"/>
    <w:rsid w:val="00377E0C"/>
    <w:rsid w:val="00381EA5"/>
    <w:rsid w:val="00385338"/>
    <w:rsid w:val="003871C3"/>
    <w:rsid w:val="0039018D"/>
    <w:rsid w:val="003916E9"/>
    <w:rsid w:val="00392078"/>
    <w:rsid w:val="00392931"/>
    <w:rsid w:val="003937C0"/>
    <w:rsid w:val="0039406F"/>
    <w:rsid w:val="003944F5"/>
    <w:rsid w:val="0039568C"/>
    <w:rsid w:val="00396237"/>
    <w:rsid w:val="0039708B"/>
    <w:rsid w:val="00397ABB"/>
    <w:rsid w:val="003A0D92"/>
    <w:rsid w:val="003A2449"/>
    <w:rsid w:val="003A2CDD"/>
    <w:rsid w:val="003A3BB2"/>
    <w:rsid w:val="003A4DF6"/>
    <w:rsid w:val="003A5787"/>
    <w:rsid w:val="003A62B6"/>
    <w:rsid w:val="003A6B34"/>
    <w:rsid w:val="003A6E43"/>
    <w:rsid w:val="003B09F3"/>
    <w:rsid w:val="003B163E"/>
    <w:rsid w:val="003B6F47"/>
    <w:rsid w:val="003C1329"/>
    <w:rsid w:val="003C1931"/>
    <w:rsid w:val="003C1E22"/>
    <w:rsid w:val="003C2323"/>
    <w:rsid w:val="003C2441"/>
    <w:rsid w:val="003C420A"/>
    <w:rsid w:val="003C4984"/>
    <w:rsid w:val="003C4A36"/>
    <w:rsid w:val="003C4B01"/>
    <w:rsid w:val="003C5291"/>
    <w:rsid w:val="003C5DDE"/>
    <w:rsid w:val="003C68BC"/>
    <w:rsid w:val="003C783B"/>
    <w:rsid w:val="003D0362"/>
    <w:rsid w:val="003D03AC"/>
    <w:rsid w:val="003D040F"/>
    <w:rsid w:val="003D106F"/>
    <w:rsid w:val="003D152A"/>
    <w:rsid w:val="003D1553"/>
    <w:rsid w:val="003D19C8"/>
    <w:rsid w:val="003D58F3"/>
    <w:rsid w:val="003D5D6A"/>
    <w:rsid w:val="003E15F1"/>
    <w:rsid w:val="003E1B11"/>
    <w:rsid w:val="003E1DD6"/>
    <w:rsid w:val="003E1E40"/>
    <w:rsid w:val="003E279B"/>
    <w:rsid w:val="003E347B"/>
    <w:rsid w:val="003E3ACF"/>
    <w:rsid w:val="003E47BF"/>
    <w:rsid w:val="003E62B2"/>
    <w:rsid w:val="003E7B02"/>
    <w:rsid w:val="003F1241"/>
    <w:rsid w:val="003F1830"/>
    <w:rsid w:val="003F2765"/>
    <w:rsid w:val="003F3542"/>
    <w:rsid w:val="003F70CC"/>
    <w:rsid w:val="0040020F"/>
    <w:rsid w:val="0040164D"/>
    <w:rsid w:val="00402CF8"/>
    <w:rsid w:val="004031C5"/>
    <w:rsid w:val="00404C46"/>
    <w:rsid w:val="004053FF"/>
    <w:rsid w:val="0040584B"/>
    <w:rsid w:val="00407BD5"/>
    <w:rsid w:val="00410523"/>
    <w:rsid w:val="0041128D"/>
    <w:rsid w:val="00411EA6"/>
    <w:rsid w:val="0041211D"/>
    <w:rsid w:val="0041228A"/>
    <w:rsid w:val="004136BA"/>
    <w:rsid w:val="00415154"/>
    <w:rsid w:val="00415A0C"/>
    <w:rsid w:val="0041681C"/>
    <w:rsid w:val="004209C1"/>
    <w:rsid w:val="00421640"/>
    <w:rsid w:val="0042489A"/>
    <w:rsid w:val="0042576E"/>
    <w:rsid w:val="00425ABE"/>
    <w:rsid w:val="00426F2E"/>
    <w:rsid w:val="00427804"/>
    <w:rsid w:val="00432319"/>
    <w:rsid w:val="0043242B"/>
    <w:rsid w:val="00433F60"/>
    <w:rsid w:val="00434E91"/>
    <w:rsid w:val="00436ED7"/>
    <w:rsid w:val="00440908"/>
    <w:rsid w:val="004427FF"/>
    <w:rsid w:val="004438BE"/>
    <w:rsid w:val="0044392E"/>
    <w:rsid w:val="00443A3D"/>
    <w:rsid w:val="00444839"/>
    <w:rsid w:val="00445D4F"/>
    <w:rsid w:val="0044716D"/>
    <w:rsid w:val="00447F23"/>
    <w:rsid w:val="004501E9"/>
    <w:rsid w:val="00450957"/>
    <w:rsid w:val="00450A96"/>
    <w:rsid w:val="00451A46"/>
    <w:rsid w:val="004526B3"/>
    <w:rsid w:val="00453174"/>
    <w:rsid w:val="004549CB"/>
    <w:rsid w:val="00454A24"/>
    <w:rsid w:val="004568B8"/>
    <w:rsid w:val="004578E6"/>
    <w:rsid w:val="00460237"/>
    <w:rsid w:val="00462D5C"/>
    <w:rsid w:val="004654D2"/>
    <w:rsid w:val="004654EA"/>
    <w:rsid w:val="00467D6B"/>
    <w:rsid w:val="00467E77"/>
    <w:rsid w:val="00467F1C"/>
    <w:rsid w:val="0047028C"/>
    <w:rsid w:val="0047128A"/>
    <w:rsid w:val="00474343"/>
    <w:rsid w:val="00475EF3"/>
    <w:rsid w:val="004760C9"/>
    <w:rsid w:val="00477CBF"/>
    <w:rsid w:val="004805F5"/>
    <w:rsid w:val="004809BE"/>
    <w:rsid w:val="004823FD"/>
    <w:rsid w:val="00482ED5"/>
    <w:rsid w:val="00482EFE"/>
    <w:rsid w:val="00483CE8"/>
    <w:rsid w:val="004857E0"/>
    <w:rsid w:val="00486795"/>
    <w:rsid w:val="00487613"/>
    <w:rsid w:val="00490485"/>
    <w:rsid w:val="0049048E"/>
    <w:rsid w:val="00490566"/>
    <w:rsid w:val="00491F62"/>
    <w:rsid w:val="00492A9E"/>
    <w:rsid w:val="004932B0"/>
    <w:rsid w:val="00493F7D"/>
    <w:rsid w:val="00495C29"/>
    <w:rsid w:val="00497605"/>
    <w:rsid w:val="004976D4"/>
    <w:rsid w:val="004A0024"/>
    <w:rsid w:val="004A0931"/>
    <w:rsid w:val="004A0967"/>
    <w:rsid w:val="004A11FA"/>
    <w:rsid w:val="004A1296"/>
    <w:rsid w:val="004A160F"/>
    <w:rsid w:val="004A1A6D"/>
    <w:rsid w:val="004A28CC"/>
    <w:rsid w:val="004A3915"/>
    <w:rsid w:val="004A3EB9"/>
    <w:rsid w:val="004A5229"/>
    <w:rsid w:val="004A610A"/>
    <w:rsid w:val="004A7027"/>
    <w:rsid w:val="004A7AC5"/>
    <w:rsid w:val="004B2462"/>
    <w:rsid w:val="004B36B8"/>
    <w:rsid w:val="004B5610"/>
    <w:rsid w:val="004B5D5C"/>
    <w:rsid w:val="004B79C8"/>
    <w:rsid w:val="004C07B1"/>
    <w:rsid w:val="004C1091"/>
    <w:rsid w:val="004C16BE"/>
    <w:rsid w:val="004C210E"/>
    <w:rsid w:val="004C2EAB"/>
    <w:rsid w:val="004C33D9"/>
    <w:rsid w:val="004C4395"/>
    <w:rsid w:val="004C46D3"/>
    <w:rsid w:val="004C4859"/>
    <w:rsid w:val="004C57F9"/>
    <w:rsid w:val="004C5F36"/>
    <w:rsid w:val="004C7575"/>
    <w:rsid w:val="004C7A41"/>
    <w:rsid w:val="004D0CB2"/>
    <w:rsid w:val="004D0DAD"/>
    <w:rsid w:val="004D13BF"/>
    <w:rsid w:val="004D22CE"/>
    <w:rsid w:val="004D235A"/>
    <w:rsid w:val="004D4478"/>
    <w:rsid w:val="004D4520"/>
    <w:rsid w:val="004D5BC1"/>
    <w:rsid w:val="004D6BC1"/>
    <w:rsid w:val="004D7044"/>
    <w:rsid w:val="004D75C6"/>
    <w:rsid w:val="004D7E3E"/>
    <w:rsid w:val="004E02B6"/>
    <w:rsid w:val="004E0782"/>
    <w:rsid w:val="004E0E37"/>
    <w:rsid w:val="004E14A1"/>
    <w:rsid w:val="004E20CB"/>
    <w:rsid w:val="004E39DE"/>
    <w:rsid w:val="004E506F"/>
    <w:rsid w:val="004E6274"/>
    <w:rsid w:val="004E7039"/>
    <w:rsid w:val="004F0A3D"/>
    <w:rsid w:val="004F120A"/>
    <w:rsid w:val="004F15E8"/>
    <w:rsid w:val="004F3279"/>
    <w:rsid w:val="004F3BF8"/>
    <w:rsid w:val="004F4C18"/>
    <w:rsid w:val="004F58C3"/>
    <w:rsid w:val="004F63E8"/>
    <w:rsid w:val="004F7CA4"/>
    <w:rsid w:val="00500C4D"/>
    <w:rsid w:val="00500CCA"/>
    <w:rsid w:val="00500D33"/>
    <w:rsid w:val="00501DDB"/>
    <w:rsid w:val="00502C09"/>
    <w:rsid w:val="00503243"/>
    <w:rsid w:val="00505B4E"/>
    <w:rsid w:val="00506865"/>
    <w:rsid w:val="00506B2C"/>
    <w:rsid w:val="005070A3"/>
    <w:rsid w:val="0050792F"/>
    <w:rsid w:val="005120B8"/>
    <w:rsid w:val="005127D0"/>
    <w:rsid w:val="005132B1"/>
    <w:rsid w:val="00513A1E"/>
    <w:rsid w:val="00513D8B"/>
    <w:rsid w:val="00514CF9"/>
    <w:rsid w:val="005157C1"/>
    <w:rsid w:val="00516FE8"/>
    <w:rsid w:val="00517184"/>
    <w:rsid w:val="00520E3E"/>
    <w:rsid w:val="00521474"/>
    <w:rsid w:val="00521737"/>
    <w:rsid w:val="0052221F"/>
    <w:rsid w:val="00522FBF"/>
    <w:rsid w:val="00524649"/>
    <w:rsid w:val="00524861"/>
    <w:rsid w:val="0052494D"/>
    <w:rsid w:val="00525195"/>
    <w:rsid w:val="00525738"/>
    <w:rsid w:val="00525B56"/>
    <w:rsid w:val="00527141"/>
    <w:rsid w:val="00527792"/>
    <w:rsid w:val="0053440E"/>
    <w:rsid w:val="0053527C"/>
    <w:rsid w:val="00535913"/>
    <w:rsid w:val="00536F1C"/>
    <w:rsid w:val="00537E61"/>
    <w:rsid w:val="00541646"/>
    <w:rsid w:val="00541864"/>
    <w:rsid w:val="005418F6"/>
    <w:rsid w:val="00541D1E"/>
    <w:rsid w:val="00542C08"/>
    <w:rsid w:val="00544040"/>
    <w:rsid w:val="0054416B"/>
    <w:rsid w:val="00544324"/>
    <w:rsid w:val="00547049"/>
    <w:rsid w:val="00547470"/>
    <w:rsid w:val="00550199"/>
    <w:rsid w:val="00551BED"/>
    <w:rsid w:val="005522F1"/>
    <w:rsid w:val="00552A43"/>
    <w:rsid w:val="005556C9"/>
    <w:rsid w:val="00555ED8"/>
    <w:rsid w:val="005566BE"/>
    <w:rsid w:val="0055683A"/>
    <w:rsid w:val="0055730C"/>
    <w:rsid w:val="00557ED8"/>
    <w:rsid w:val="00560116"/>
    <w:rsid w:val="005601B8"/>
    <w:rsid w:val="005623E1"/>
    <w:rsid w:val="00562E77"/>
    <w:rsid w:val="005654C1"/>
    <w:rsid w:val="00565893"/>
    <w:rsid w:val="00566994"/>
    <w:rsid w:val="00567B31"/>
    <w:rsid w:val="00571E0C"/>
    <w:rsid w:val="0057474A"/>
    <w:rsid w:val="00575963"/>
    <w:rsid w:val="00575A16"/>
    <w:rsid w:val="00576671"/>
    <w:rsid w:val="00580564"/>
    <w:rsid w:val="00581458"/>
    <w:rsid w:val="00581943"/>
    <w:rsid w:val="00581C75"/>
    <w:rsid w:val="00583190"/>
    <w:rsid w:val="0058406F"/>
    <w:rsid w:val="005846AD"/>
    <w:rsid w:val="00585F74"/>
    <w:rsid w:val="005866A0"/>
    <w:rsid w:val="00586FEB"/>
    <w:rsid w:val="00587D64"/>
    <w:rsid w:val="005900FF"/>
    <w:rsid w:val="005910F2"/>
    <w:rsid w:val="00591221"/>
    <w:rsid w:val="0059175C"/>
    <w:rsid w:val="00592220"/>
    <w:rsid w:val="00592A0C"/>
    <w:rsid w:val="0059601F"/>
    <w:rsid w:val="005971C7"/>
    <w:rsid w:val="005973CE"/>
    <w:rsid w:val="005A0609"/>
    <w:rsid w:val="005A0632"/>
    <w:rsid w:val="005A0D75"/>
    <w:rsid w:val="005A1DB0"/>
    <w:rsid w:val="005A422E"/>
    <w:rsid w:val="005A5B29"/>
    <w:rsid w:val="005A7F2D"/>
    <w:rsid w:val="005B18B0"/>
    <w:rsid w:val="005B1D22"/>
    <w:rsid w:val="005B2B70"/>
    <w:rsid w:val="005B36F7"/>
    <w:rsid w:val="005B3852"/>
    <w:rsid w:val="005B4050"/>
    <w:rsid w:val="005B49A7"/>
    <w:rsid w:val="005B4EBE"/>
    <w:rsid w:val="005B4ED1"/>
    <w:rsid w:val="005B6D04"/>
    <w:rsid w:val="005C1DD5"/>
    <w:rsid w:val="005C24DC"/>
    <w:rsid w:val="005C3BA5"/>
    <w:rsid w:val="005C44E0"/>
    <w:rsid w:val="005C4B6E"/>
    <w:rsid w:val="005C51AB"/>
    <w:rsid w:val="005C555A"/>
    <w:rsid w:val="005C5636"/>
    <w:rsid w:val="005C6986"/>
    <w:rsid w:val="005C74F6"/>
    <w:rsid w:val="005D014D"/>
    <w:rsid w:val="005D0525"/>
    <w:rsid w:val="005D0F53"/>
    <w:rsid w:val="005D147A"/>
    <w:rsid w:val="005D1723"/>
    <w:rsid w:val="005D2131"/>
    <w:rsid w:val="005D2F73"/>
    <w:rsid w:val="005D312D"/>
    <w:rsid w:val="005D3395"/>
    <w:rsid w:val="005D3B3E"/>
    <w:rsid w:val="005D5906"/>
    <w:rsid w:val="005D5DD3"/>
    <w:rsid w:val="005E1FAD"/>
    <w:rsid w:val="005E3475"/>
    <w:rsid w:val="005E3794"/>
    <w:rsid w:val="005E442D"/>
    <w:rsid w:val="005E5B3F"/>
    <w:rsid w:val="005E5C69"/>
    <w:rsid w:val="005E70F0"/>
    <w:rsid w:val="005E7100"/>
    <w:rsid w:val="005E72C5"/>
    <w:rsid w:val="005F0DB8"/>
    <w:rsid w:val="005F101C"/>
    <w:rsid w:val="005F1098"/>
    <w:rsid w:val="005F2F2C"/>
    <w:rsid w:val="005F3FA0"/>
    <w:rsid w:val="005F4E96"/>
    <w:rsid w:val="005F574E"/>
    <w:rsid w:val="005F6289"/>
    <w:rsid w:val="005F6461"/>
    <w:rsid w:val="0060145D"/>
    <w:rsid w:val="00602552"/>
    <w:rsid w:val="0060259A"/>
    <w:rsid w:val="006041D3"/>
    <w:rsid w:val="006048AE"/>
    <w:rsid w:val="00605011"/>
    <w:rsid w:val="00605657"/>
    <w:rsid w:val="00605A50"/>
    <w:rsid w:val="00605EF4"/>
    <w:rsid w:val="006060C5"/>
    <w:rsid w:val="00606406"/>
    <w:rsid w:val="00610183"/>
    <w:rsid w:val="00611121"/>
    <w:rsid w:val="006115DA"/>
    <w:rsid w:val="00613727"/>
    <w:rsid w:val="00615F63"/>
    <w:rsid w:val="00620164"/>
    <w:rsid w:val="0062167E"/>
    <w:rsid w:val="0062307B"/>
    <w:rsid w:val="006230A5"/>
    <w:rsid w:val="00623569"/>
    <w:rsid w:val="00623A93"/>
    <w:rsid w:val="00626229"/>
    <w:rsid w:val="006300C7"/>
    <w:rsid w:val="00630D0D"/>
    <w:rsid w:val="006312AD"/>
    <w:rsid w:val="00632025"/>
    <w:rsid w:val="00632411"/>
    <w:rsid w:val="0063274D"/>
    <w:rsid w:val="00635CEE"/>
    <w:rsid w:val="00637611"/>
    <w:rsid w:val="00637D3D"/>
    <w:rsid w:val="00642181"/>
    <w:rsid w:val="00643C51"/>
    <w:rsid w:val="00644173"/>
    <w:rsid w:val="00644CB5"/>
    <w:rsid w:val="00645568"/>
    <w:rsid w:val="0064734B"/>
    <w:rsid w:val="0064776F"/>
    <w:rsid w:val="00647A90"/>
    <w:rsid w:val="006528CA"/>
    <w:rsid w:val="00652CF5"/>
    <w:rsid w:val="0065500B"/>
    <w:rsid w:val="006550D8"/>
    <w:rsid w:val="006560CD"/>
    <w:rsid w:val="00656374"/>
    <w:rsid w:val="00656E82"/>
    <w:rsid w:val="00657334"/>
    <w:rsid w:val="006615B9"/>
    <w:rsid w:val="00661E0B"/>
    <w:rsid w:val="00662893"/>
    <w:rsid w:val="00663A42"/>
    <w:rsid w:val="0066540D"/>
    <w:rsid w:val="00666F53"/>
    <w:rsid w:val="00667B06"/>
    <w:rsid w:val="00672129"/>
    <w:rsid w:val="00672675"/>
    <w:rsid w:val="00673285"/>
    <w:rsid w:val="00675A7C"/>
    <w:rsid w:val="00676A6C"/>
    <w:rsid w:val="00680FE1"/>
    <w:rsid w:val="0068191B"/>
    <w:rsid w:val="006824BF"/>
    <w:rsid w:val="006827E3"/>
    <w:rsid w:val="006828D7"/>
    <w:rsid w:val="00682F0D"/>
    <w:rsid w:val="00685331"/>
    <w:rsid w:val="006865BE"/>
    <w:rsid w:val="0068691D"/>
    <w:rsid w:val="006874AC"/>
    <w:rsid w:val="00687610"/>
    <w:rsid w:val="00693BFF"/>
    <w:rsid w:val="00693D5E"/>
    <w:rsid w:val="00694C05"/>
    <w:rsid w:val="00694E3F"/>
    <w:rsid w:val="006975A1"/>
    <w:rsid w:val="006A28AE"/>
    <w:rsid w:val="006A2ABC"/>
    <w:rsid w:val="006A2DF4"/>
    <w:rsid w:val="006A37E1"/>
    <w:rsid w:val="006A5410"/>
    <w:rsid w:val="006A5E3D"/>
    <w:rsid w:val="006A60A4"/>
    <w:rsid w:val="006A7B59"/>
    <w:rsid w:val="006A7EF8"/>
    <w:rsid w:val="006B00D8"/>
    <w:rsid w:val="006B0B10"/>
    <w:rsid w:val="006B1ACF"/>
    <w:rsid w:val="006B2B8F"/>
    <w:rsid w:val="006B31F2"/>
    <w:rsid w:val="006B38B9"/>
    <w:rsid w:val="006B42DA"/>
    <w:rsid w:val="006B4AAA"/>
    <w:rsid w:val="006B4EB9"/>
    <w:rsid w:val="006B5A0A"/>
    <w:rsid w:val="006B5F15"/>
    <w:rsid w:val="006B7848"/>
    <w:rsid w:val="006B7BA7"/>
    <w:rsid w:val="006C20AC"/>
    <w:rsid w:val="006C3625"/>
    <w:rsid w:val="006C36A0"/>
    <w:rsid w:val="006C4596"/>
    <w:rsid w:val="006C56A7"/>
    <w:rsid w:val="006C6627"/>
    <w:rsid w:val="006C7798"/>
    <w:rsid w:val="006D0265"/>
    <w:rsid w:val="006D0E46"/>
    <w:rsid w:val="006D1DDE"/>
    <w:rsid w:val="006D2A6E"/>
    <w:rsid w:val="006D3589"/>
    <w:rsid w:val="006D49DF"/>
    <w:rsid w:val="006D6335"/>
    <w:rsid w:val="006E0B26"/>
    <w:rsid w:val="006E1497"/>
    <w:rsid w:val="006E6CC0"/>
    <w:rsid w:val="006E7538"/>
    <w:rsid w:val="006F0033"/>
    <w:rsid w:val="006F1FE3"/>
    <w:rsid w:val="006F321D"/>
    <w:rsid w:val="006F4783"/>
    <w:rsid w:val="006F49E0"/>
    <w:rsid w:val="006F672B"/>
    <w:rsid w:val="006F6A52"/>
    <w:rsid w:val="006F7344"/>
    <w:rsid w:val="007024B8"/>
    <w:rsid w:val="00703702"/>
    <w:rsid w:val="0070460A"/>
    <w:rsid w:val="00712248"/>
    <w:rsid w:val="0071240B"/>
    <w:rsid w:val="0071339E"/>
    <w:rsid w:val="00713610"/>
    <w:rsid w:val="0071517C"/>
    <w:rsid w:val="00715526"/>
    <w:rsid w:val="00717B8C"/>
    <w:rsid w:val="0072273F"/>
    <w:rsid w:val="007227C2"/>
    <w:rsid w:val="00722A8B"/>
    <w:rsid w:val="00726685"/>
    <w:rsid w:val="00730857"/>
    <w:rsid w:val="00730FD9"/>
    <w:rsid w:val="00732834"/>
    <w:rsid w:val="0073720E"/>
    <w:rsid w:val="00740525"/>
    <w:rsid w:val="007411F3"/>
    <w:rsid w:val="007415C5"/>
    <w:rsid w:val="00742024"/>
    <w:rsid w:val="007427AE"/>
    <w:rsid w:val="00742ACE"/>
    <w:rsid w:val="00742B98"/>
    <w:rsid w:val="007435A2"/>
    <w:rsid w:val="00744282"/>
    <w:rsid w:val="00744983"/>
    <w:rsid w:val="00744D19"/>
    <w:rsid w:val="00744E8A"/>
    <w:rsid w:val="00746964"/>
    <w:rsid w:val="00747722"/>
    <w:rsid w:val="00747D80"/>
    <w:rsid w:val="00750497"/>
    <w:rsid w:val="00750B44"/>
    <w:rsid w:val="0075270E"/>
    <w:rsid w:val="00753A01"/>
    <w:rsid w:val="00753D7C"/>
    <w:rsid w:val="00756904"/>
    <w:rsid w:val="00757290"/>
    <w:rsid w:val="00757B6D"/>
    <w:rsid w:val="00757EE1"/>
    <w:rsid w:val="00762E3D"/>
    <w:rsid w:val="0076307F"/>
    <w:rsid w:val="00763D7B"/>
    <w:rsid w:val="007649B6"/>
    <w:rsid w:val="00764C1E"/>
    <w:rsid w:val="007665C7"/>
    <w:rsid w:val="00766660"/>
    <w:rsid w:val="00766BDA"/>
    <w:rsid w:val="007671AE"/>
    <w:rsid w:val="00767852"/>
    <w:rsid w:val="00772888"/>
    <w:rsid w:val="00773047"/>
    <w:rsid w:val="007734AF"/>
    <w:rsid w:val="0077426A"/>
    <w:rsid w:val="00774DFB"/>
    <w:rsid w:val="00774EEF"/>
    <w:rsid w:val="0077504B"/>
    <w:rsid w:val="00775C10"/>
    <w:rsid w:val="00775F4F"/>
    <w:rsid w:val="007765F6"/>
    <w:rsid w:val="00777422"/>
    <w:rsid w:val="007813B0"/>
    <w:rsid w:val="0078160F"/>
    <w:rsid w:val="00782FE2"/>
    <w:rsid w:val="00783AE0"/>
    <w:rsid w:val="00783D5D"/>
    <w:rsid w:val="00783FED"/>
    <w:rsid w:val="007842DE"/>
    <w:rsid w:val="00784442"/>
    <w:rsid w:val="007849C9"/>
    <w:rsid w:val="00785596"/>
    <w:rsid w:val="00785DF1"/>
    <w:rsid w:val="007861DA"/>
    <w:rsid w:val="00786F78"/>
    <w:rsid w:val="0078761D"/>
    <w:rsid w:val="007879C9"/>
    <w:rsid w:val="00790E37"/>
    <w:rsid w:val="00792C6D"/>
    <w:rsid w:val="00792FCB"/>
    <w:rsid w:val="00793303"/>
    <w:rsid w:val="00795CC7"/>
    <w:rsid w:val="00796699"/>
    <w:rsid w:val="007966D2"/>
    <w:rsid w:val="00797F37"/>
    <w:rsid w:val="007A1675"/>
    <w:rsid w:val="007A25AB"/>
    <w:rsid w:val="007A28A5"/>
    <w:rsid w:val="007A3951"/>
    <w:rsid w:val="007A3B1D"/>
    <w:rsid w:val="007A5658"/>
    <w:rsid w:val="007A64AC"/>
    <w:rsid w:val="007B019B"/>
    <w:rsid w:val="007B032F"/>
    <w:rsid w:val="007B045C"/>
    <w:rsid w:val="007B0E0F"/>
    <w:rsid w:val="007B1088"/>
    <w:rsid w:val="007B1461"/>
    <w:rsid w:val="007B1EDD"/>
    <w:rsid w:val="007B29F8"/>
    <w:rsid w:val="007B3D4F"/>
    <w:rsid w:val="007B3E5E"/>
    <w:rsid w:val="007B5F60"/>
    <w:rsid w:val="007C0E4B"/>
    <w:rsid w:val="007C1213"/>
    <w:rsid w:val="007C1A75"/>
    <w:rsid w:val="007C281C"/>
    <w:rsid w:val="007C56A4"/>
    <w:rsid w:val="007C5ECA"/>
    <w:rsid w:val="007C68B0"/>
    <w:rsid w:val="007C6CAC"/>
    <w:rsid w:val="007C7135"/>
    <w:rsid w:val="007D2C5A"/>
    <w:rsid w:val="007D433E"/>
    <w:rsid w:val="007D6496"/>
    <w:rsid w:val="007D68C9"/>
    <w:rsid w:val="007D68DA"/>
    <w:rsid w:val="007D6AE7"/>
    <w:rsid w:val="007E0705"/>
    <w:rsid w:val="007E17FB"/>
    <w:rsid w:val="007E2394"/>
    <w:rsid w:val="007E263A"/>
    <w:rsid w:val="007E348D"/>
    <w:rsid w:val="007E380A"/>
    <w:rsid w:val="007E3E36"/>
    <w:rsid w:val="007E4693"/>
    <w:rsid w:val="007E5F57"/>
    <w:rsid w:val="007E66B1"/>
    <w:rsid w:val="007E78D0"/>
    <w:rsid w:val="007E7DD8"/>
    <w:rsid w:val="007F074B"/>
    <w:rsid w:val="007F517E"/>
    <w:rsid w:val="007F5A83"/>
    <w:rsid w:val="007F5AF5"/>
    <w:rsid w:val="007F67C1"/>
    <w:rsid w:val="007F6900"/>
    <w:rsid w:val="007F7AEE"/>
    <w:rsid w:val="008014B7"/>
    <w:rsid w:val="008023DA"/>
    <w:rsid w:val="00802461"/>
    <w:rsid w:val="00803716"/>
    <w:rsid w:val="008039C0"/>
    <w:rsid w:val="00803D79"/>
    <w:rsid w:val="008048DD"/>
    <w:rsid w:val="00804C95"/>
    <w:rsid w:val="00805FF0"/>
    <w:rsid w:val="00806D3F"/>
    <w:rsid w:val="00810950"/>
    <w:rsid w:val="00810CCB"/>
    <w:rsid w:val="00813AB6"/>
    <w:rsid w:val="00813F80"/>
    <w:rsid w:val="00815402"/>
    <w:rsid w:val="0081602B"/>
    <w:rsid w:val="00816216"/>
    <w:rsid w:val="008206E5"/>
    <w:rsid w:val="0082073F"/>
    <w:rsid w:val="0082280E"/>
    <w:rsid w:val="008250B9"/>
    <w:rsid w:val="008266EE"/>
    <w:rsid w:val="00826B03"/>
    <w:rsid w:val="00830B79"/>
    <w:rsid w:val="0083140D"/>
    <w:rsid w:val="008316C3"/>
    <w:rsid w:val="00832C13"/>
    <w:rsid w:val="00835C17"/>
    <w:rsid w:val="008403DC"/>
    <w:rsid w:val="008403F0"/>
    <w:rsid w:val="008414A2"/>
    <w:rsid w:val="00842393"/>
    <w:rsid w:val="008424CC"/>
    <w:rsid w:val="00842919"/>
    <w:rsid w:val="00844288"/>
    <w:rsid w:val="00844397"/>
    <w:rsid w:val="0084470B"/>
    <w:rsid w:val="008460CB"/>
    <w:rsid w:val="00850025"/>
    <w:rsid w:val="0085039A"/>
    <w:rsid w:val="00851BD7"/>
    <w:rsid w:val="00852320"/>
    <w:rsid w:val="00853049"/>
    <w:rsid w:val="0085349A"/>
    <w:rsid w:val="00853650"/>
    <w:rsid w:val="00856D81"/>
    <w:rsid w:val="0086534D"/>
    <w:rsid w:val="0086545B"/>
    <w:rsid w:val="0086565B"/>
    <w:rsid w:val="00866ABB"/>
    <w:rsid w:val="00866D95"/>
    <w:rsid w:val="00870A47"/>
    <w:rsid w:val="008721E9"/>
    <w:rsid w:val="0087293C"/>
    <w:rsid w:val="00873124"/>
    <w:rsid w:val="00875742"/>
    <w:rsid w:val="00875AC8"/>
    <w:rsid w:val="00875E7B"/>
    <w:rsid w:val="008772AF"/>
    <w:rsid w:val="00877B8D"/>
    <w:rsid w:val="00877F64"/>
    <w:rsid w:val="00881DFE"/>
    <w:rsid w:val="0088235F"/>
    <w:rsid w:val="00882EAE"/>
    <w:rsid w:val="00884E1F"/>
    <w:rsid w:val="008856D9"/>
    <w:rsid w:val="008916D4"/>
    <w:rsid w:val="00893F02"/>
    <w:rsid w:val="00896D6B"/>
    <w:rsid w:val="00897407"/>
    <w:rsid w:val="00897698"/>
    <w:rsid w:val="008A084E"/>
    <w:rsid w:val="008A0E30"/>
    <w:rsid w:val="008A14B4"/>
    <w:rsid w:val="008A3E62"/>
    <w:rsid w:val="008A4D47"/>
    <w:rsid w:val="008A5618"/>
    <w:rsid w:val="008A5AE3"/>
    <w:rsid w:val="008A6FB3"/>
    <w:rsid w:val="008A718C"/>
    <w:rsid w:val="008A7686"/>
    <w:rsid w:val="008B10E7"/>
    <w:rsid w:val="008B1AC0"/>
    <w:rsid w:val="008B5161"/>
    <w:rsid w:val="008B6D77"/>
    <w:rsid w:val="008C04B7"/>
    <w:rsid w:val="008C09B1"/>
    <w:rsid w:val="008C2083"/>
    <w:rsid w:val="008C254B"/>
    <w:rsid w:val="008C35F4"/>
    <w:rsid w:val="008C3B12"/>
    <w:rsid w:val="008C4649"/>
    <w:rsid w:val="008C5332"/>
    <w:rsid w:val="008C6ECB"/>
    <w:rsid w:val="008D0BAF"/>
    <w:rsid w:val="008D1229"/>
    <w:rsid w:val="008D7BD8"/>
    <w:rsid w:val="008E1045"/>
    <w:rsid w:val="008E12C9"/>
    <w:rsid w:val="008E13A4"/>
    <w:rsid w:val="008E155D"/>
    <w:rsid w:val="008E380A"/>
    <w:rsid w:val="008E48D2"/>
    <w:rsid w:val="008E6438"/>
    <w:rsid w:val="008E64E7"/>
    <w:rsid w:val="008F0ACC"/>
    <w:rsid w:val="008F290D"/>
    <w:rsid w:val="008F2955"/>
    <w:rsid w:val="008F3547"/>
    <w:rsid w:val="008F39C4"/>
    <w:rsid w:val="008F3C28"/>
    <w:rsid w:val="008F464E"/>
    <w:rsid w:val="008F4FEC"/>
    <w:rsid w:val="008F54AE"/>
    <w:rsid w:val="008F5CE1"/>
    <w:rsid w:val="008F65A1"/>
    <w:rsid w:val="008F6E17"/>
    <w:rsid w:val="008F7CF2"/>
    <w:rsid w:val="00900E86"/>
    <w:rsid w:val="00901AE1"/>
    <w:rsid w:val="00902766"/>
    <w:rsid w:val="0090540B"/>
    <w:rsid w:val="009058D8"/>
    <w:rsid w:val="0090630D"/>
    <w:rsid w:val="00906C61"/>
    <w:rsid w:val="0090769D"/>
    <w:rsid w:val="00910E96"/>
    <w:rsid w:val="009130E2"/>
    <w:rsid w:val="00913F68"/>
    <w:rsid w:val="00914507"/>
    <w:rsid w:val="00921299"/>
    <w:rsid w:val="00921659"/>
    <w:rsid w:val="00921725"/>
    <w:rsid w:val="009217B5"/>
    <w:rsid w:val="00921890"/>
    <w:rsid w:val="0092343D"/>
    <w:rsid w:val="009239E2"/>
    <w:rsid w:val="00924B3E"/>
    <w:rsid w:val="00925E15"/>
    <w:rsid w:val="0092663A"/>
    <w:rsid w:val="009268CB"/>
    <w:rsid w:val="00927D49"/>
    <w:rsid w:val="00930E90"/>
    <w:rsid w:val="0093466D"/>
    <w:rsid w:val="0093569B"/>
    <w:rsid w:val="009374D2"/>
    <w:rsid w:val="00940B47"/>
    <w:rsid w:val="00941D59"/>
    <w:rsid w:val="00941E7E"/>
    <w:rsid w:val="00943E88"/>
    <w:rsid w:val="009443C2"/>
    <w:rsid w:val="00944E55"/>
    <w:rsid w:val="009467FF"/>
    <w:rsid w:val="00947D4E"/>
    <w:rsid w:val="00950C1F"/>
    <w:rsid w:val="00951096"/>
    <w:rsid w:val="00952D40"/>
    <w:rsid w:val="00953C7C"/>
    <w:rsid w:val="00954C26"/>
    <w:rsid w:val="00955886"/>
    <w:rsid w:val="0095646B"/>
    <w:rsid w:val="00956560"/>
    <w:rsid w:val="00957189"/>
    <w:rsid w:val="0096009D"/>
    <w:rsid w:val="00964977"/>
    <w:rsid w:val="00964B6C"/>
    <w:rsid w:val="00964DFD"/>
    <w:rsid w:val="009679BD"/>
    <w:rsid w:val="00970139"/>
    <w:rsid w:val="009710A3"/>
    <w:rsid w:val="00971BC2"/>
    <w:rsid w:val="00971DD9"/>
    <w:rsid w:val="0097225E"/>
    <w:rsid w:val="009723DA"/>
    <w:rsid w:val="00974020"/>
    <w:rsid w:val="00975736"/>
    <w:rsid w:val="00975DC8"/>
    <w:rsid w:val="009770C2"/>
    <w:rsid w:val="00977E7D"/>
    <w:rsid w:val="0098062B"/>
    <w:rsid w:val="00981A88"/>
    <w:rsid w:val="00982DCD"/>
    <w:rsid w:val="00983403"/>
    <w:rsid w:val="0098364B"/>
    <w:rsid w:val="00983890"/>
    <w:rsid w:val="00984E10"/>
    <w:rsid w:val="00987615"/>
    <w:rsid w:val="00990E0D"/>
    <w:rsid w:val="00990F13"/>
    <w:rsid w:val="009917CD"/>
    <w:rsid w:val="00991CBB"/>
    <w:rsid w:val="009944F7"/>
    <w:rsid w:val="00994CA3"/>
    <w:rsid w:val="00995DD0"/>
    <w:rsid w:val="00996821"/>
    <w:rsid w:val="009A0359"/>
    <w:rsid w:val="009A37B6"/>
    <w:rsid w:val="009A456A"/>
    <w:rsid w:val="009A66A9"/>
    <w:rsid w:val="009B1BC7"/>
    <w:rsid w:val="009B49DD"/>
    <w:rsid w:val="009C0147"/>
    <w:rsid w:val="009C0E38"/>
    <w:rsid w:val="009C2E1C"/>
    <w:rsid w:val="009C3BF9"/>
    <w:rsid w:val="009C3C78"/>
    <w:rsid w:val="009C3E58"/>
    <w:rsid w:val="009C483F"/>
    <w:rsid w:val="009C4BA1"/>
    <w:rsid w:val="009C529E"/>
    <w:rsid w:val="009C602B"/>
    <w:rsid w:val="009C6E59"/>
    <w:rsid w:val="009C74D0"/>
    <w:rsid w:val="009C7827"/>
    <w:rsid w:val="009C7BC3"/>
    <w:rsid w:val="009D0071"/>
    <w:rsid w:val="009D07E9"/>
    <w:rsid w:val="009D21EF"/>
    <w:rsid w:val="009D2B3B"/>
    <w:rsid w:val="009D3BE1"/>
    <w:rsid w:val="009D3C2D"/>
    <w:rsid w:val="009D5AA1"/>
    <w:rsid w:val="009D6AFC"/>
    <w:rsid w:val="009E30B0"/>
    <w:rsid w:val="009E31F0"/>
    <w:rsid w:val="009E3EC8"/>
    <w:rsid w:val="009E4820"/>
    <w:rsid w:val="009E48DE"/>
    <w:rsid w:val="009F13F8"/>
    <w:rsid w:val="009F18D1"/>
    <w:rsid w:val="009F1BA6"/>
    <w:rsid w:val="009F1F1F"/>
    <w:rsid w:val="009F2459"/>
    <w:rsid w:val="009F2E23"/>
    <w:rsid w:val="009F4D1A"/>
    <w:rsid w:val="009F5138"/>
    <w:rsid w:val="009F5ACC"/>
    <w:rsid w:val="009F6442"/>
    <w:rsid w:val="00A00231"/>
    <w:rsid w:val="00A01481"/>
    <w:rsid w:val="00A01FE6"/>
    <w:rsid w:val="00A0283B"/>
    <w:rsid w:val="00A03CAC"/>
    <w:rsid w:val="00A059B1"/>
    <w:rsid w:val="00A05CBD"/>
    <w:rsid w:val="00A05E38"/>
    <w:rsid w:val="00A06AA9"/>
    <w:rsid w:val="00A06BAD"/>
    <w:rsid w:val="00A07C34"/>
    <w:rsid w:val="00A07CF7"/>
    <w:rsid w:val="00A10163"/>
    <w:rsid w:val="00A10197"/>
    <w:rsid w:val="00A1258C"/>
    <w:rsid w:val="00A132C2"/>
    <w:rsid w:val="00A1353A"/>
    <w:rsid w:val="00A140C2"/>
    <w:rsid w:val="00A14C3B"/>
    <w:rsid w:val="00A168CE"/>
    <w:rsid w:val="00A202A5"/>
    <w:rsid w:val="00A20F89"/>
    <w:rsid w:val="00A219DB"/>
    <w:rsid w:val="00A22845"/>
    <w:rsid w:val="00A23D02"/>
    <w:rsid w:val="00A24F51"/>
    <w:rsid w:val="00A253C1"/>
    <w:rsid w:val="00A26F01"/>
    <w:rsid w:val="00A30300"/>
    <w:rsid w:val="00A3078B"/>
    <w:rsid w:val="00A30C32"/>
    <w:rsid w:val="00A30D65"/>
    <w:rsid w:val="00A31E66"/>
    <w:rsid w:val="00A328E8"/>
    <w:rsid w:val="00A32EE8"/>
    <w:rsid w:val="00A3686B"/>
    <w:rsid w:val="00A372A1"/>
    <w:rsid w:val="00A40272"/>
    <w:rsid w:val="00A4058E"/>
    <w:rsid w:val="00A449E4"/>
    <w:rsid w:val="00A47E51"/>
    <w:rsid w:val="00A51610"/>
    <w:rsid w:val="00A51E06"/>
    <w:rsid w:val="00A52155"/>
    <w:rsid w:val="00A5440F"/>
    <w:rsid w:val="00A55E8F"/>
    <w:rsid w:val="00A560E8"/>
    <w:rsid w:val="00A56984"/>
    <w:rsid w:val="00A56F1C"/>
    <w:rsid w:val="00A579DA"/>
    <w:rsid w:val="00A6030E"/>
    <w:rsid w:val="00A6277A"/>
    <w:rsid w:val="00A62DB3"/>
    <w:rsid w:val="00A6312D"/>
    <w:rsid w:val="00A64697"/>
    <w:rsid w:val="00A661D9"/>
    <w:rsid w:val="00A6682E"/>
    <w:rsid w:val="00A73D30"/>
    <w:rsid w:val="00A74433"/>
    <w:rsid w:val="00A7468D"/>
    <w:rsid w:val="00A759BD"/>
    <w:rsid w:val="00A769AF"/>
    <w:rsid w:val="00A76CB2"/>
    <w:rsid w:val="00A8073D"/>
    <w:rsid w:val="00A81F15"/>
    <w:rsid w:val="00A85D5B"/>
    <w:rsid w:val="00A85F2C"/>
    <w:rsid w:val="00A86686"/>
    <w:rsid w:val="00A87656"/>
    <w:rsid w:val="00A90BF6"/>
    <w:rsid w:val="00A91C82"/>
    <w:rsid w:val="00A91EDF"/>
    <w:rsid w:val="00A941DD"/>
    <w:rsid w:val="00A95716"/>
    <w:rsid w:val="00A95C33"/>
    <w:rsid w:val="00A971AD"/>
    <w:rsid w:val="00A97FC0"/>
    <w:rsid w:val="00AA452A"/>
    <w:rsid w:val="00AA4A64"/>
    <w:rsid w:val="00AA4F1A"/>
    <w:rsid w:val="00AA5AFD"/>
    <w:rsid w:val="00AA5E34"/>
    <w:rsid w:val="00AA618E"/>
    <w:rsid w:val="00AA6271"/>
    <w:rsid w:val="00AA6900"/>
    <w:rsid w:val="00AA7A75"/>
    <w:rsid w:val="00AB014F"/>
    <w:rsid w:val="00AB0A6E"/>
    <w:rsid w:val="00AB0B48"/>
    <w:rsid w:val="00AB10C2"/>
    <w:rsid w:val="00AB1AC4"/>
    <w:rsid w:val="00AB25F2"/>
    <w:rsid w:val="00AB3E9C"/>
    <w:rsid w:val="00AB40C2"/>
    <w:rsid w:val="00AB543F"/>
    <w:rsid w:val="00AB6491"/>
    <w:rsid w:val="00AB67EE"/>
    <w:rsid w:val="00AB7BB8"/>
    <w:rsid w:val="00AC11EA"/>
    <w:rsid w:val="00AC41C9"/>
    <w:rsid w:val="00AC488E"/>
    <w:rsid w:val="00AC70CD"/>
    <w:rsid w:val="00AC76BB"/>
    <w:rsid w:val="00AC7C5B"/>
    <w:rsid w:val="00AC7DCF"/>
    <w:rsid w:val="00AD0741"/>
    <w:rsid w:val="00AD0A35"/>
    <w:rsid w:val="00AD2AFC"/>
    <w:rsid w:val="00AD2D30"/>
    <w:rsid w:val="00AD3ECA"/>
    <w:rsid w:val="00AD4D15"/>
    <w:rsid w:val="00AD59C6"/>
    <w:rsid w:val="00AD59CE"/>
    <w:rsid w:val="00AD7A86"/>
    <w:rsid w:val="00AD7C4B"/>
    <w:rsid w:val="00AE0101"/>
    <w:rsid w:val="00AE135C"/>
    <w:rsid w:val="00AE14E2"/>
    <w:rsid w:val="00AE21DA"/>
    <w:rsid w:val="00AE34A7"/>
    <w:rsid w:val="00AE56FB"/>
    <w:rsid w:val="00AE5A2B"/>
    <w:rsid w:val="00AE693D"/>
    <w:rsid w:val="00AF0E30"/>
    <w:rsid w:val="00AF34F4"/>
    <w:rsid w:val="00AF4464"/>
    <w:rsid w:val="00AF4BA0"/>
    <w:rsid w:val="00AF5BD8"/>
    <w:rsid w:val="00AF6075"/>
    <w:rsid w:val="00AF690E"/>
    <w:rsid w:val="00AF7208"/>
    <w:rsid w:val="00AF78B9"/>
    <w:rsid w:val="00B00BEC"/>
    <w:rsid w:val="00B03455"/>
    <w:rsid w:val="00B0501E"/>
    <w:rsid w:val="00B05466"/>
    <w:rsid w:val="00B06A48"/>
    <w:rsid w:val="00B06CAC"/>
    <w:rsid w:val="00B0737D"/>
    <w:rsid w:val="00B14117"/>
    <w:rsid w:val="00B14963"/>
    <w:rsid w:val="00B14ABE"/>
    <w:rsid w:val="00B14CC9"/>
    <w:rsid w:val="00B15C6A"/>
    <w:rsid w:val="00B21273"/>
    <w:rsid w:val="00B223DD"/>
    <w:rsid w:val="00B228E3"/>
    <w:rsid w:val="00B23593"/>
    <w:rsid w:val="00B25854"/>
    <w:rsid w:val="00B271FF"/>
    <w:rsid w:val="00B30B44"/>
    <w:rsid w:val="00B30EDE"/>
    <w:rsid w:val="00B31BA5"/>
    <w:rsid w:val="00B31CBA"/>
    <w:rsid w:val="00B32A85"/>
    <w:rsid w:val="00B34707"/>
    <w:rsid w:val="00B34725"/>
    <w:rsid w:val="00B36052"/>
    <w:rsid w:val="00B36159"/>
    <w:rsid w:val="00B3774D"/>
    <w:rsid w:val="00B40787"/>
    <w:rsid w:val="00B40880"/>
    <w:rsid w:val="00B41518"/>
    <w:rsid w:val="00B43273"/>
    <w:rsid w:val="00B46A54"/>
    <w:rsid w:val="00B46C17"/>
    <w:rsid w:val="00B47372"/>
    <w:rsid w:val="00B47D70"/>
    <w:rsid w:val="00B503E2"/>
    <w:rsid w:val="00B50A75"/>
    <w:rsid w:val="00B512F5"/>
    <w:rsid w:val="00B51CC6"/>
    <w:rsid w:val="00B5250E"/>
    <w:rsid w:val="00B53EF9"/>
    <w:rsid w:val="00B556A9"/>
    <w:rsid w:val="00B55D25"/>
    <w:rsid w:val="00B55DF8"/>
    <w:rsid w:val="00B563E3"/>
    <w:rsid w:val="00B56805"/>
    <w:rsid w:val="00B60F92"/>
    <w:rsid w:val="00B61DC7"/>
    <w:rsid w:val="00B61E07"/>
    <w:rsid w:val="00B62B95"/>
    <w:rsid w:val="00B63655"/>
    <w:rsid w:val="00B63A3B"/>
    <w:rsid w:val="00B64AC1"/>
    <w:rsid w:val="00B65155"/>
    <w:rsid w:val="00B65BE2"/>
    <w:rsid w:val="00B6657D"/>
    <w:rsid w:val="00B67559"/>
    <w:rsid w:val="00B701ED"/>
    <w:rsid w:val="00B72128"/>
    <w:rsid w:val="00B72FA2"/>
    <w:rsid w:val="00B737E0"/>
    <w:rsid w:val="00B74422"/>
    <w:rsid w:val="00B76273"/>
    <w:rsid w:val="00B762FA"/>
    <w:rsid w:val="00B773C9"/>
    <w:rsid w:val="00B808BC"/>
    <w:rsid w:val="00B8181F"/>
    <w:rsid w:val="00B830B8"/>
    <w:rsid w:val="00B833BF"/>
    <w:rsid w:val="00B84C5A"/>
    <w:rsid w:val="00B86767"/>
    <w:rsid w:val="00B94DE3"/>
    <w:rsid w:val="00B94EB9"/>
    <w:rsid w:val="00B9534F"/>
    <w:rsid w:val="00B9558C"/>
    <w:rsid w:val="00B962AC"/>
    <w:rsid w:val="00B96CC9"/>
    <w:rsid w:val="00B976C7"/>
    <w:rsid w:val="00B97ADF"/>
    <w:rsid w:val="00BA20A9"/>
    <w:rsid w:val="00BA2648"/>
    <w:rsid w:val="00BA354F"/>
    <w:rsid w:val="00BA3B64"/>
    <w:rsid w:val="00BA456B"/>
    <w:rsid w:val="00BA58EF"/>
    <w:rsid w:val="00BA6080"/>
    <w:rsid w:val="00BA7797"/>
    <w:rsid w:val="00BB407B"/>
    <w:rsid w:val="00BB4446"/>
    <w:rsid w:val="00BB5E10"/>
    <w:rsid w:val="00BB5F1B"/>
    <w:rsid w:val="00BB6D61"/>
    <w:rsid w:val="00BB781F"/>
    <w:rsid w:val="00BC107E"/>
    <w:rsid w:val="00BC2F91"/>
    <w:rsid w:val="00BC3BFB"/>
    <w:rsid w:val="00BC3C10"/>
    <w:rsid w:val="00BC4885"/>
    <w:rsid w:val="00BC60D6"/>
    <w:rsid w:val="00BC6346"/>
    <w:rsid w:val="00BC7261"/>
    <w:rsid w:val="00BC7F17"/>
    <w:rsid w:val="00BD1268"/>
    <w:rsid w:val="00BD16BC"/>
    <w:rsid w:val="00BD1B3E"/>
    <w:rsid w:val="00BD2126"/>
    <w:rsid w:val="00BD4977"/>
    <w:rsid w:val="00BD570E"/>
    <w:rsid w:val="00BD6B50"/>
    <w:rsid w:val="00BD6F50"/>
    <w:rsid w:val="00BD7D2D"/>
    <w:rsid w:val="00BE3D06"/>
    <w:rsid w:val="00BE3E89"/>
    <w:rsid w:val="00BE4FD3"/>
    <w:rsid w:val="00BE503A"/>
    <w:rsid w:val="00BE6293"/>
    <w:rsid w:val="00BE639E"/>
    <w:rsid w:val="00BE642F"/>
    <w:rsid w:val="00BE665D"/>
    <w:rsid w:val="00BF19A4"/>
    <w:rsid w:val="00BF27DF"/>
    <w:rsid w:val="00BF5317"/>
    <w:rsid w:val="00BF5D80"/>
    <w:rsid w:val="00BF6177"/>
    <w:rsid w:val="00BF6594"/>
    <w:rsid w:val="00BF6B48"/>
    <w:rsid w:val="00BF766E"/>
    <w:rsid w:val="00BF7DC1"/>
    <w:rsid w:val="00C01A41"/>
    <w:rsid w:val="00C02107"/>
    <w:rsid w:val="00C0229F"/>
    <w:rsid w:val="00C02524"/>
    <w:rsid w:val="00C03CD5"/>
    <w:rsid w:val="00C06123"/>
    <w:rsid w:val="00C0694D"/>
    <w:rsid w:val="00C074FB"/>
    <w:rsid w:val="00C07C03"/>
    <w:rsid w:val="00C07CE2"/>
    <w:rsid w:val="00C10A1F"/>
    <w:rsid w:val="00C1243E"/>
    <w:rsid w:val="00C12F88"/>
    <w:rsid w:val="00C13BAB"/>
    <w:rsid w:val="00C15B5A"/>
    <w:rsid w:val="00C16469"/>
    <w:rsid w:val="00C165F1"/>
    <w:rsid w:val="00C20863"/>
    <w:rsid w:val="00C209AA"/>
    <w:rsid w:val="00C220DB"/>
    <w:rsid w:val="00C23D83"/>
    <w:rsid w:val="00C2558B"/>
    <w:rsid w:val="00C25CFB"/>
    <w:rsid w:val="00C27DBE"/>
    <w:rsid w:val="00C30003"/>
    <w:rsid w:val="00C3008D"/>
    <w:rsid w:val="00C31EE2"/>
    <w:rsid w:val="00C3302C"/>
    <w:rsid w:val="00C33AD0"/>
    <w:rsid w:val="00C34515"/>
    <w:rsid w:val="00C34598"/>
    <w:rsid w:val="00C35665"/>
    <w:rsid w:val="00C35690"/>
    <w:rsid w:val="00C41EE9"/>
    <w:rsid w:val="00C42987"/>
    <w:rsid w:val="00C42FC0"/>
    <w:rsid w:val="00C4354B"/>
    <w:rsid w:val="00C43D83"/>
    <w:rsid w:val="00C43E7D"/>
    <w:rsid w:val="00C44602"/>
    <w:rsid w:val="00C45130"/>
    <w:rsid w:val="00C4570C"/>
    <w:rsid w:val="00C460F0"/>
    <w:rsid w:val="00C464D1"/>
    <w:rsid w:val="00C471DD"/>
    <w:rsid w:val="00C472CC"/>
    <w:rsid w:val="00C5011E"/>
    <w:rsid w:val="00C50CCD"/>
    <w:rsid w:val="00C538E2"/>
    <w:rsid w:val="00C56CA3"/>
    <w:rsid w:val="00C57F84"/>
    <w:rsid w:val="00C60CF1"/>
    <w:rsid w:val="00C6130B"/>
    <w:rsid w:val="00C61E12"/>
    <w:rsid w:val="00C6575D"/>
    <w:rsid w:val="00C67965"/>
    <w:rsid w:val="00C7016A"/>
    <w:rsid w:val="00C71161"/>
    <w:rsid w:val="00C71262"/>
    <w:rsid w:val="00C71C01"/>
    <w:rsid w:val="00C73799"/>
    <w:rsid w:val="00C7386F"/>
    <w:rsid w:val="00C75134"/>
    <w:rsid w:val="00C75D22"/>
    <w:rsid w:val="00C80738"/>
    <w:rsid w:val="00C80B65"/>
    <w:rsid w:val="00C81FF9"/>
    <w:rsid w:val="00C825DF"/>
    <w:rsid w:val="00C82798"/>
    <w:rsid w:val="00C859C5"/>
    <w:rsid w:val="00C8645E"/>
    <w:rsid w:val="00C901B7"/>
    <w:rsid w:val="00C9021E"/>
    <w:rsid w:val="00C906AE"/>
    <w:rsid w:val="00C90C5D"/>
    <w:rsid w:val="00C91EA7"/>
    <w:rsid w:val="00C92B5C"/>
    <w:rsid w:val="00C939A8"/>
    <w:rsid w:val="00C943DA"/>
    <w:rsid w:val="00C968DB"/>
    <w:rsid w:val="00C96B08"/>
    <w:rsid w:val="00C96C0B"/>
    <w:rsid w:val="00CA03A1"/>
    <w:rsid w:val="00CA206A"/>
    <w:rsid w:val="00CA2218"/>
    <w:rsid w:val="00CA3CEE"/>
    <w:rsid w:val="00CA519A"/>
    <w:rsid w:val="00CA56DD"/>
    <w:rsid w:val="00CA6018"/>
    <w:rsid w:val="00CA6C0A"/>
    <w:rsid w:val="00CA6DC7"/>
    <w:rsid w:val="00CA7C3B"/>
    <w:rsid w:val="00CB0027"/>
    <w:rsid w:val="00CB09DF"/>
    <w:rsid w:val="00CB2BBC"/>
    <w:rsid w:val="00CB2BFC"/>
    <w:rsid w:val="00CB3518"/>
    <w:rsid w:val="00CB42B2"/>
    <w:rsid w:val="00CB5CB7"/>
    <w:rsid w:val="00CB5D53"/>
    <w:rsid w:val="00CB69AC"/>
    <w:rsid w:val="00CB6E49"/>
    <w:rsid w:val="00CB73BB"/>
    <w:rsid w:val="00CC0F1D"/>
    <w:rsid w:val="00CC0F37"/>
    <w:rsid w:val="00CC3E89"/>
    <w:rsid w:val="00CC4420"/>
    <w:rsid w:val="00CC5140"/>
    <w:rsid w:val="00CC5219"/>
    <w:rsid w:val="00CC541B"/>
    <w:rsid w:val="00CC6216"/>
    <w:rsid w:val="00CC64F9"/>
    <w:rsid w:val="00CC6BC5"/>
    <w:rsid w:val="00CC7E8B"/>
    <w:rsid w:val="00CD022E"/>
    <w:rsid w:val="00CD032C"/>
    <w:rsid w:val="00CD1849"/>
    <w:rsid w:val="00CD24CC"/>
    <w:rsid w:val="00CD3050"/>
    <w:rsid w:val="00CD445C"/>
    <w:rsid w:val="00CD6ECD"/>
    <w:rsid w:val="00CE03A4"/>
    <w:rsid w:val="00CE2209"/>
    <w:rsid w:val="00CE2BE7"/>
    <w:rsid w:val="00CE36AE"/>
    <w:rsid w:val="00CF0976"/>
    <w:rsid w:val="00CF0D94"/>
    <w:rsid w:val="00CF3B19"/>
    <w:rsid w:val="00CF3DF3"/>
    <w:rsid w:val="00CF4B06"/>
    <w:rsid w:val="00CF4DBF"/>
    <w:rsid w:val="00CF5D49"/>
    <w:rsid w:val="00CF63DB"/>
    <w:rsid w:val="00CF7893"/>
    <w:rsid w:val="00CF78E8"/>
    <w:rsid w:val="00D00265"/>
    <w:rsid w:val="00D02E4D"/>
    <w:rsid w:val="00D03A21"/>
    <w:rsid w:val="00D03D4A"/>
    <w:rsid w:val="00D04302"/>
    <w:rsid w:val="00D044F7"/>
    <w:rsid w:val="00D05504"/>
    <w:rsid w:val="00D07237"/>
    <w:rsid w:val="00D07D6E"/>
    <w:rsid w:val="00D10ECF"/>
    <w:rsid w:val="00D20EA0"/>
    <w:rsid w:val="00D217E4"/>
    <w:rsid w:val="00D22A01"/>
    <w:rsid w:val="00D24308"/>
    <w:rsid w:val="00D258C0"/>
    <w:rsid w:val="00D2672F"/>
    <w:rsid w:val="00D314BB"/>
    <w:rsid w:val="00D324CB"/>
    <w:rsid w:val="00D32745"/>
    <w:rsid w:val="00D33993"/>
    <w:rsid w:val="00D36431"/>
    <w:rsid w:val="00D3667C"/>
    <w:rsid w:val="00D36BE6"/>
    <w:rsid w:val="00D36C0E"/>
    <w:rsid w:val="00D406E2"/>
    <w:rsid w:val="00D40E72"/>
    <w:rsid w:val="00D41848"/>
    <w:rsid w:val="00D41931"/>
    <w:rsid w:val="00D42A07"/>
    <w:rsid w:val="00D42D23"/>
    <w:rsid w:val="00D43B2F"/>
    <w:rsid w:val="00D447D3"/>
    <w:rsid w:val="00D44FDB"/>
    <w:rsid w:val="00D45216"/>
    <w:rsid w:val="00D46605"/>
    <w:rsid w:val="00D469F9"/>
    <w:rsid w:val="00D475C6"/>
    <w:rsid w:val="00D47F88"/>
    <w:rsid w:val="00D52002"/>
    <w:rsid w:val="00D54C31"/>
    <w:rsid w:val="00D554A1"/>
    <w:rsid w:val="00D55709"/>
    <w:rsid w:val="00D57FF3"/>
    <w:rsid w:val="00D606D5"/>
    <w:rsid w:val="00D60F3E"/>
    <w:rsid w:val="00D64A9C"/>
    <w:rsid w:val="00D64ED0"/>
    <w:rsid w:val="00D65B76"/>
    <w:rsid w:val="00D65D7D"/>
    <w:rsid w:val="00D67006"/>
    <w:rsid w:val="00D7141D"/>
    <w:rsid w:val="00D732AC"/>
    <w:rsid w:val="00D73A28"/>
    <w:rsid w:val="00D74F36"/>
    <w:rsid w:val="00D75651"/>
    <w:rsid w:val="00D77787"/>
    <w:rsid w:val="00D80AD4"/>
    <w:rsid w:val="00D80ADC"/>
    <w:rsid w:val="00D80EAF"/>
    <w:rsid w:val="00D81620"/>
    <w:rsid w:val="00D833FA"/>
    <w:rsid w:val="00D837A3"/>
    <w:rsid w:val="00D86478"/>
    <w:rsid w:val="00D866E4"/>
    <w:rsid w:val="00D876D3"/>
    <w:rsid w:val="00D90935"/>
    <w:rsid w:val="00D9247E"/>
    <w:rsid w:val="00D931B5"/>
    <w:rsid w:val="00D934E1"/>
    <w:rsid w:val="00D93B3F"/>
    <w:rsid w:val="00D93F3B"/>
    <w:rsid w:val="00D94036"/>
    <w:rsid w:val="00D9407C"/>
    <w:rsid w:val="00D94869"/>
    <w:rsid w:val="00D94DB7"/>
    <w:rsid w:val="00D9511C"/>
    <w:rsid w:val="00D95373"/>
    <w:rsid w:val="00D9613E"/>
    <w:rsid w:val="00D97EC6"/>
    <w:rsid w:val="00DA3AFA"/>
    <w:rsid w:val="00DA50D9"/>
    <w:rsid w:val="00DA572C"/>
    <w:rsid w:val="00DB05DA"/>
    <w:rsid w:val="00DB0913"/>
    <w:rsid w:val="00DB0E8E"/>
    <w:rsid w:val="00DB4780"/>
    <w:rsid w:val="00DB4B67"/>
    <w:rsid w:val="00DB5F4D"/>
    <w:rsid w:val="00DC1F68"/>
    <w:rsid w:val="00DC28E8"/>
    <w:rsid w:val="00DC2AA7"/>
    <w:rsid w:val="00DC3A5A"/>
    <w:rsid w:val="00DC4A8E"/>
    <w:rsid w:val="00DC60EE"/>
    <w:rsid w:val="00DC6FEC"/>
    <w:rsid w:val="00DC77DD"/>
    <w:rsid w:val="00DD1F9F"/>
    <w:rsid w:val="00DD2470"/>
    <w:rsid w:val="00DD24A2"/>
    <w:rsid w:val="00DD2B44"/>
    <w:rsid w:val="00DD3E1D"/>
    <w:rsid w:val="00DD452C"/>
    <w:rsid w:val="00DD6788"/>
    <w:rsid w:val="00DD72AA"/>
    <w:rsid w:val="00DE0640"/>
    <w:rsid w:val="00DE1CA9"/>
    <w:rsid w:val="00DE40E2"/>
    <w:rsid w:val="00DE4EBD"/>
    <w:rsid w:val="00DE50F2"/>
    <w:rsid w:val="00DE56E0"/>
    <w:rsid w:val="00DE6632"/>
    <w:rsid w:val="00DE727D"/>
    <w:rsid w:val="00DE7E09"/>
    <w:rsid w:val="00DF30B7"/>
    <w:rsid w:val="00DF4339"/>
    <w:rsid w:val="00DF434A"/>
    <w:rsid w:val="00DF44E8"/>
    <w:rsid w:val="00DF6626"/>
    <w:rsid w:val="00E00BEE"/>
    <w:rsid w:val="00E01FC5"/>
    <w:rsid w:val="00E03072"/>
    <w:rsid w:val="00E04201"/>
    <w:rsid w:val="00E0423C"/>
    <w:rsid w:val="00E047FD"/>
    <w:rsid w:val="00E04E8B"/>
    <w:rsid w:val="00E050C8"/>
    <w:rsid w:val="00E0620D"/>
    <w:rsid w:val="00E06573"/>
    <w:rsid w:val="00E10B95"/>
    <w:rsid w:val="00E12984"/>
    <w:rsid w:val="00E12A56"/>
    <w:rsid w:val="00E135B9"/>
    <w:rsid w:val="00E13B07"/>
    <w:rsid w:val="00E151A1"/>
    <w:rsid w:val="00E15A4C"/>
    <w:rsid w:val="00E16632"/>
    <w:rsid w:val="00E16EBD"/>
    <w:rsid w:val="00E17D12"/>
    <w:rsid w:val="00E208FE"/>
    <w:rsid w:val="00E22D0D"/>
    <w:rsid w:val="00E2314B"/>
    <w:rsid w:val="00E23C70"/>
    <w:rsid w:val="00E24EDC"/>
    <w:rsid w:val="00E25F6E"/>
    <w:rsid w:val="00E26A48"/>
    <w:rsid w:val="00E26A8E"/>
    <w:rsid w:val="00E27597"/>
    <w:rsid w:val="00E27C46"/>
    <w:rsid w:val="00E30DF4"/>
    <w:rsid w:val="00E314AC"/>
    <w:rsid w:val="00E319AF"/>
    <w:rsid w:val="00E31C2F"/>
    <w:rsid w:val="00E325A6"/>
    <w:rsid w:val="00E32A06"/>
    <w:rsid w:val="00E338CA"/>
    <w:rsid w:val="00E36A69"/>
    <w:rsid w:val="00E42CDF"/>
    <w:rsid w:val="00E4457C"/>
    <w:rsid w:val="00E455C3"/>
    <w:rsid w:val="00E45DF1"/>
    <w:rsid w:val="00E47127"/>
    <w:rsid w:val="00E503BD"/>
    <w:rsid w:val="00E50925"/>
    <w:rsid w:val="00E51052"/>
    <w:rsid w:val="00E519B1"/>
    <w:rsid w:val="00E51D77"/>
    <w:rsid w:val="00E53E8D"/>
    <w:rsid w:val="00E5438B"/>
    <w:rsid w:val="00E60866"/>
    <w:rsid w:val="00E60D04"/>
    <w:rsid w:val="00E60EE6"/>
    <w:rsid w:val="00E61697"/>
    <w:rsid w:val="00E632D7"/>
    <w:rsid w:val="00E649EA"/>
    <w:rsid w:val="00E64DC8"/>
    <w:rsid w:val="00E64F0C"/>
    <w:rsid w:val="00E6649C"/>
    <w:rsid w:val="00E665F1"/>
    <w:rsid w:val="00E6770C"/>
    <w:rsid w:val="00E70E60"/>
    <w:rsid w:val="00E71299"/>
    <w:rsid w:val="00E72264"/>
    <w:rsid w:val="00E73035"/>
    <w:rsid w:val="00E734F5"/>
    <w:rsid w:val="00E760F7"/>
    <w:rsid w:val="00E771B5"/>
    <w:rsid w:val="00E77312"/>
    <w:rsid w:val="00E814C4"/>
    <w:rsid w:val="00E838C2"/>
    <w:rsid w:val="00E8709D"/>
    <w:rsid w:val="00E8789C"/>
    <w:rsid w:val="00E90DA3"/>
    <w:rsid w:val="00E9184E"/>
    <w:rsid w:val="00E91AAF"/>
    <w:rsid w:val="00E92188"/>
    <w:rsid w:val="00E924AA"/>
    <w:rsid w:val="00E930D0"/>
    <w:rsid w:val="00E932D9"/>
    <w:rsid w:val="00E93817"/>
    <w:rsid w:val="00E949D5"/>
    <w:rsid w:val="00E972F6"/>
    <w:rsid w:val="00E976BD"/>
    <w:rsid w:val="00EA1361"/>
    <w:rsid w:val="00EA5222"/>
    <w:rsid w:val="00EA54F1"/>
    <w:rsid w:val="00EA6E17"/>
    <w:rsid w:val="00EA7444"/>
    <w:rsid w:val="00EB0E74"/>
    <w:rsid w:val="00EB154E"/>
    <w:rsid w:val="00EB1C9F"/>
    <w:rsid w:val="00EB1CCB"/>
    <w:rsid w:val="00EB1F6F"/>
    <w:rsid w:val="00EB26ED"/>
    <w:rsid w:val="00EB2E03"/>
    <w:rsid w:val="00EB46D7"/>
    <w:rsid w:val="00EB5642"/>
    <w:rsid w:val="00EB7A73"/>
    <w:rsid w:val="00EC1355"/>
    <w:rsid w:val="00EC1394"/>
    <w:rsid w:val="00EC3361"/>
    <w:rsid w:val="00EC42C3"/>
    <w:rsid w:val="00EC4E4B"/>
    <w:rsid w:val="00EC4EEA"/>
    <w:rsid w:val="00EC564E"/>
    <w:rsid w:val="00EC5673"/>
    <w:rsid w:val="00EC6C7B"/>
    <w:rsid w:val="00ED1F2C"/>
    <w:rsid w:val="00ED2CA5"/>
    <w:rsid w:val="00ED3A46"/>
    <w:rsid w:val="00ED7287"/>
    <w:rsid w:val="00ED7369"/>
    <w:rsid w:val="00ED7373"/>
    <w:rsid w:val="00ED78EC"/>
    <w:rsid w:val="00ED7BEA"/>
    <w:rsid w:val="00EE3600"/>
    <w:rsid w:val="00EE494E"/>
    <w:rsid w:val="00EE5854"/>
    <w:rsid w:val="00EF03F1"/>
    <w:rsid w:val="00EF0C7C"/>
    <w:rsid w:val="00EF198F"/>
    <w:rsid w:val="00EF2576"/>
    <w:rsid w:val="00EF354E"/>
    <w:rsid w:val="00EF42A8"/>
    <w:rsid w:val="00EF4C18"/>
    <w:rsid w:val="00EF4D6C"/>
    <w:rsid w:val="00EF5A98"/>
    <w:rsid w:val="00EF5C25"/>
    <w:rsid w:val="00EF6A78"/>
    <w:rsid w:val="00EF72D3"/>
    <w:rsid w:val="00EF7A55"/>
    <w:rsid w:val="00F0024C"/>
    <w:rsid w:val="00F002A7"/>
    <w:rsid w:val="00F00928"/>
    <w:rsid w:val="00F00AB8"/>
    <w:rsid w:val="00F00BA5"/>
    <w:rsid w:val="00F02E97"/>
    <w:rsid w:val="00F03D97"/>
    <w:rsid w:val="00F044AE"/>
    <w:rsid w:val="00F07349"/>
    <w:rsid w:val="00F07749"/>
    <w:rsid w:val="00F0782C"/>
    <w:rsid w:val="00F0788A"/>
    <w:rsid w:val="00F07ECE"/>
    <w:rsid w:val="00F15167"/>
    <w:rsid w:val="00F154B2"/>
    <w:rsid w:val="00F15D10"/>
    <w:rsid w:val="00F1606B"/>
    <w:rsid w:val="00F17815"/>
    <w:rsid w:val="00F17B25"/>
    <w:rsid w:val="00F20C09"/>
    <w:rsid w:val="00F2146E"/>
    <w:rsid w:val="00F22496"/>
    <w:rsid w:val="00F23729"/>
    <w:rsid w:val="00F2387D"/>
    <w:rsid w:val="00F2407B"/>
    <w:rsid w:val="00F245E8"/>
    <w:rsid w:val="00F25019"/>
    <w:rsid w:val="00F2712C"/>
    <w:rsid w:val="00F3086A"/>
    <w:rsid w:val="00F30B15"/>
    <w:rsid w:val="00F33AAA"/>
    <w:rsid w:val="00F33DDE"/>
    <w:rsid w:val="00F34599"/>
    <w:rsid w:val="00F3630C"/>
    <w:rsid w:val="00F37B94"/>
    <w:rsid w:val="00F37E4E"/>
    <w:rsid w:val="00F41058"/>
    <w:rsid w:val="00F42FA2"/>
    <w:rsid w:val="00F4643F"/>
    <w:rsid w:val="00F46C76"/>
    <w:rsid w:val="00F47EE8"/>
    <w:rsid w:val="00F50F6A"/>
    <w:rsid w:val="00F514B5"/>
    <w:rsid w:val="00F54109"/>
    <w:rsid w:val="00F56DE4"/>
    <w:rsid w:val="00F578E4"/>
    <w:rsid w:val="00F6080F"/>
    <w:rsid w:val="00F60E8A"/>
    <w:rsid w:val="00F62585"/>
    <w:rsid w:val="00F62C29"/>
    <w:rsid w:val="00F62CD2"/>
    <w:rsid w:val="00F643D1"/>
    <w:rsid w:val="00F646DB"/>
    <w:rsid w:val="00F64E6F"/>
    <w:rsid w:val="00F66118"/>
    <w:rsid w:val="00F66D71"/>
    <w:rsid w:val="00F720A0"/>
    <w:rsid w:val="00F74AE3"/>
    <w:rsid w:val="00F75822"/>
    <w:rsid w:val="00F75863"/>
    <w:rsid w:val="00F75E2E"/>
    <w:rsid w:val="00F77A64"/>
    <w:rsid w:val="00F77D0A"/>
    <w:rsid w:val="00F80113"/>
    <w:rsid w:val="00F807F5"/>
    <w:rsid w:val="00F81B66"/>
    <w:rsid w:val="00F821ED"/>
    <w:rsid w:val="00F83776"/>
    <w:rsid w:val="00F855BE"/>
    <w:rsid w:val="00F85775"/>
    <w:rsid w:val="00F90655"/>
    <w:rsid w:val="00F910A0"/>
    <w:rsid w:val="00F9141E"/>
    <w:rsid w:val="00F9225F"/>
    <w:rsid w:val="00F923E3"/>
    <w:rsid w:val="00F93BEA"/>
    <w:rsid w:val="00F946E8"/>
    <w:rsid w:val="00F94F90"/>
    <w:rsid w:val="00F952EE"/>
    <w:rsid w:val="00F961DE"/>
    <w:rsid w:val="00F968CE"/>
    <w:rsid w:val="00FA0239"/>
    <w:rsid w:val="00FA397F"/>
    <w:rsid w:val="00FA3B73"/>
    <w:rsid w:val="00FA4266"/>
    <w:rsid w:val="00FA4399"/>
    <w:rsid w:val="00FA4A4F"/>
    <w:rsid w:val="00FA4C3F"/>
    <w:rsid w:val="00FA5D2A"/>
    <w:rsid w:val="00FA62AD"/>
    <w:rsid w:val="00FB351F"/>
    <w:rsid w:val="00FB3BC5"/>
    <w:rsid w:val="00FB3CB6"/>
    <w:rsid w:val="00FB4520"/>
    <w:rsid w:val="00FB4EF8"/>
    <w:rsid w:val="00FB5DC6"/>
    <w:rsid w:val="00FB62E2"/>
    <w:rsid w:val="00FB7322"/>
    <w:rsid w:val="00FC1EE8"/>
    <w:rsid w:val="00FC2F6E"/>
    <w:rsid w:val="00FC43F2"/>
    <w:rsid w:val="00FC5F75"/>
    <w:rsid w:val="00FC65FE"/>
    <w:rsid w:val="00FC6A42"/>
    <w:rsid w:val="00FC77BA"/>
    <w:rsid w:val="00FD2350"/>
    <w:rsid w:val="00FD3B74"/>
    <w:rsid w:val="00FD403D"/>
    <w:rsid w:val="00FD4519"/>
    <w:rsid w:val="00FD65FB"/>
    <w:rsid w:val="00FD6A09"/>
    <w:rsid w:val="00FE0A7F"/>
    <w:rsid w:val="00FE0B05"/>
    <w:rsid w:val="00FE2B30"/>
    <w:rsid w:val="00FE330A"/>
    <w:rsid w:val="00FE3685"/>
    <w:rsid w:val="00FE4869"/>
    <w:rsid w:val="00FE6507"/>
    <w:rsid w:val="00FE68C8"/>
    <w:rsid w:val="00FE70ED"/>
    <w:rsid w:val="00FE72BB"/>
    <w:rsid w:val="00FF03DE"/>
    <w:rsid w:val="00FF0C1D"/>
    <w:rsid w:val="00FF3DDC"/>
    <w:rsid w:val="00F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20B879"/>
  <w15:docId w15:val="{C4E1BC36-0059-4A8A-AB6C-5F508B0A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5D5C"/>
    <w:rPr>
      <w:rFonts w:ascii="ＭＳ 明朝" w:hAnsi="Times New Roman"/>
      <w:sz w:val="21"/>
    </w:rPr>
  </w:style>
  <w:style w:type="paragraph" w:styleId="1">
    <w:name w:val="heading 1"/>
    <w:basedOn w:val="a"/>
    <w:next w:val="a"/>
    <w:link w:val="10"/>
    <w:qFormat/>
    <w:rsid w:val="0073720E"/>
    <w:pPr>
      <w:keepNext/>
      <w:outlineLvl w:val="0"/>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11"/>
        <w:tab w:val="right" w:pos="8222"/>
      </w:tabs>
      <w:spacing w:line="360" w:lineRule="atLeast"/>
    </w:pPr>
  </w:style>
  <w:style w:type="paragraph" w:styleId="a4">
    <w:name w:val="header"/>
    <w:basedOn w:val="a"/>
    <w:link w:val="a5"/>
    <w:pPr>
      <w:tabs>
        <w:tab w:val="center" w:pos="4111"/>
        <w:tab w:val="right" w:pos="8222"/>
      </w:tabs>
      <w:spacing w:line="360" w:lineRule="atLeast"/>
    </w:pPr>
  </w:style>
  <w:style w:type="paragraph" w:styleId="a6">
    <w:name w:val="Closing"/>
    <w:basedOn w:val="a"/>
    <w:next w:val="a"/>
    <w:pPr>
      <w:jc w:val="right"/>
    </w:pPr>
  </w:style>
  <w:style w:type="paragraph" w:styleId="a7">
    <w:name w:val="Body Text"/>
    <w:basedOn w:val="a"/>
    <w:pPr>
      <w:ind w:right="-28"/>
    </w:pPr>
    <w:rPr>
      <w:noProof/>
      <w:sz w:val="24"/>
    </w:rPr>
  </w:style>
  <w:style w:type="paragraph" w:styleId="20">
    <w:name w:val="List 2"/>
    <w:basedOn w:val="a"/>
    <w:pPr>
      <w:ind w:leftChars="200" w:left="100" w:hangingChars="200" w:hanging="200"/>
    </w:pPr>
    <w:rPr>
      <w:rFonts w:ascii="Century" w:hAnsi="Century"/>
      <w:kern w:val="2"/>
      <w:szCs w:val="24"/>
    </w:rPr>
  </w:style>
  <w:style w:type="paragraph" w:styleId="a8">
    <w:name w:val="Balloon Text"/>
    <w:basedOn w:val="a"/>
    <w:semiHidden/>
    <w:rsid w:val="00F62585"/>
    <w:rPr>
      <w:rFonts w:ascii="Arial" w:eastAsia="ＭＳ ゴシック" w:hAnsi="Arial"/>
      <w:sz w:val="18"/>
      <w:szCs w:val="18"/>
    </w:rPr>
  </w:style>
  <w:style w:type="character" w:styleId="a9">
    <w:name w:val="page number"/>
    <w:basedOn w:val="a0"/>
    <w:rsid w:val="00875AC8"/>
  </w:style>
  <w:style w:type="paragraph" w:styleId="aa">
    <w:name w:val="List"/>
    <w:basedOn w:val="a"/>
    <w:rsid w:val="0073720E"/>
    <w:pPr>
      <w:ind w:left="200" w:hangingChars="200" w:hanging="200"/>
      <w:contextualSpacing/>
    </w:pPr>
  </w:style>
  <w:style w:type="character" w:customStyle="1" w:styleId="10">
    <w:name w:val="見出し 1 (文字)"/>
    <w:link w:val="1"/>
    <w:rsid w:val="0073720E"/>
    <w:rPr>
      <w:rFonts w:ascii="Arial" w:eastAsia="ＭＳ ゴシック" w:hAnsi="Arial"/>
      <w:kern w:val="2"/>
      <w:sz w:val="24"/>
      <w:szCs w:val="24"/>
    </w:rPr>
  </w:style>
  <w:style w:type="numbering" w:customStyle="1" w:styleId="11">
    <w:name w:val="リストなし1"/>
    <w:next w:val="a2"/>
    <w:semiHidden/>
    <w:rsid w:val="0073720E"/>
  </w:style>
  <w:style w:type="paragraph" w:styleId="ab">
    <w:name w:val="Date"/>
    <w:basedOn w:val="a"/>
    <w:next w:val="a"/>
    <w:link w:val="ac"/>
    <w:rsid w:val="0073720E"/>
    <w:rPr>
      <w:rFonts w:ascii="Century" w:hAnsi="Century"/>
      <w:kern w:val="2"/>
      <w:sz w:val="24"/>
      <w:szCs w:val="24"/>
    </w:rPr>
  </w:style>
  <w:style w:type="character" w:customStyle="1" w:styleId="ac">
    <w:name w:val="日付 (文字)"/>
    <w:link w:val="ab"/>
    <w:rsid w:val="0073720E"/>
    <w:rPr>
      <w:kern w:val="2"/>
      <w:sz w:val="24"/>
      <w:szCs w:val="24"/>
    </w:rPr>
  </w:style>
  <w:style w:type="paragraph" w:styleId="30">
    <w:name w:val="List 3"/>
    <w:basedOn w:val="a"/>
    <w:rsid w:val="0073720E"/>
    <w:pPr>
      <w:ind w:leftChars="400" w:left="100" w:hangingChars="200" w:hanging="200"/>
    </w:pPr>
    <w:rPr>
      <w:rFonts w:ascii="Century" w:hAnsi="Century"/>
      <w:kern w:val="2"/>
      <w:szCs w:val="24"/>
    </w:rPr>
  </w:style>
  <w:style w:type="paragraph" w:styleId="2">
    <w:name w:val="List Bullet 2"/>
    <w:basedOn w:val="a"/>
    <w:autoRedefine/>
    <w:rsid w:val="0073720E"/>
    <w:pPr>
      <w:numPr>
        <w:numId w:val="1"/>
      </w:numPr>
    </w:pPr>
    <w:rPr>
      <w:rFonts w:ascii="Century" w:hAnsi="Century"/>
      <w:kern w:val="2"/>
      <w:szCs w:val="24"/>
    </w:rPr>
  </w:style>
  <w:style w:type="paragraph" w:styleId="3">
    <w:name w:val="List Bullet 3"/>
    <w:basedOn w:val="a"/>
    <w:autoRedefine/>
    <w:rsid w:val="0073720E"/>
    <w:pPr>
      <w:numPr>
        <w:numId w:val="2"/>
      </w:numPr>
    </w:pPr>
    <w:rPr>
      <w:rFonts w:ascii="Century" w:hAnsi="Century"/>
      <w:kern w:val="2"/>
      <w:szCs w:val="24"/>
    </w:rPr>
  </w:style>
  <w:style w:type="paragraph" w:styleId="4">
    <w:name w:val="List Bullet 4"/>
    <w:basedOn w:val="a"/>
    <w:autoRedefine/>
    <w:rsid w:val="0073720E"/>
    <w:pPr>
      <w:numPr>
        <w:numId w:val="3"/>
      </w:numPr>
    </w:pPr>
    <w:rPr>
      <w:rFonts w:ascii="Century" w:hAnsi="Century"/>
      <w:kern w:val="2"/>
      <w:szCs w:val="24"/>
    </w:rPr>
  </w:style>
  <w:style w:type="paragraph" w:styleId="5">
    <w:name w:val="List Bullet 5"/>
    <w:basedOn w:val="a"/>
    <w:autoRedefine/>
    <w:rsid w:val="0073720E"/>
    <w:pPr>
      <w:numPr>
        <w:numId w:val="4"/>
      </w:numPr>
    </w:pPr>
    <w:rPr>
      <w:rFonts w:ascii="Century" w:hAnsi="Century"/>
      <w:kern w:val="2"/>
      <w:szCs w:val="24"/>
    </w:rPr>
  </w:style>
  <w:style w:type="paragraph" w:styleId="40">
    <w:name w:val="List Continue 4"/>
    <w:basedOn w:val="a"/>
    <w:rsid w:val="0073720E"/>
    <w:pPr>
      <w:spacing w:after="180"/>
      <w:ind w:leftChars="800" w:left="1700"/>
    </w:pPr>
    <w:rPr>
      <w:rFonts w:ascii="Century" w:hAnsi="Century"/>
      <w:kern w:val="2"/>
      <w:szCs w:val="24"/>
    </w:rPr>
  </w:style>
  <w:style w:type="paragraph" w:styleId="ad">
    <w:name w:val="Title"/>
    <w:basedOn w:val="a"/>
    <w:link w:val="ae"/>
    <w:qFormat/>
    <w:rsid w:val="0073720E"/>
    <w:pPr>
      <w:spacing w:before="240" w:after="120"/>
      <w:jc w:val="center"/>
      <w:outlineLvl w:val="0"/>
    </w:pPr>
    <w:rPr>
      <w:rFonts w:ascii="Arial" w:eastAsia="ＭＳ ゴシック" w:hAnsi="Arial" w:cs="Arial"/>
      <w:kern w:val="2"/>
      <w:sz w:val="32"/>
      <w:szCs w:val="32"/>
    </w:rPr>
  </w:style>
  <w:style w:type="character" w:customStyle="1" w:styleId="ae">
    <w:name w:val="表題 (文字)"/>
    <w:link w:val="ad"/>
    <w:rsid w:val="0073720E"/>
    <w:rPr>
      <w:rFonts w:ascii="Arial" w:eastAsia="ＭＳ ゴシック" w:hAnsi="Arial" w:cs="Arial"/>
      <w:kern w:val="2"/>
      <w:sz w:val="32"/>
      <w:szCs w:val="32"/>
    </w:rPr>
  </w:style>
  <w:style w:type="paragraph" w:styleId="af">
    <w:name w:val="Body Text Indent"/>
    <w:basedOn w:val="a"/>
    <w:link w:val="af0"/>
    <w:rsid w:val="0073720E"/>
    <w:pPr>
      <w:ind w:leftChars="400" w:left="851"/>
    </w:pPr>
    <w:rPr>
      <w:rFonts w:ascii="Century" w:hAnsi="Century"/>
      <w:kern w:val="2"/>
      <w:szCs w:val="24"/>
    </w:rPr>
  </w:style>
  <w:style w:type="character" w:customStyle="1" w:styleId="af0">
    <w:name w:val="本文インデント (文字)"/>
    <w:link w:val="af"/>
    <w:rsid w:val="0073720E"/>
    <w:rPr>
      <w:kern w:val="2"/>
      <w:sz w:val="21"/>
      <w:szCs w:val="24"/>
    </w:rPr>
  </w:style>
  <w:style w:type="paragraph" w:styleId="21">
    <w:name w:val="Body Text 2"/>
    <w:basedOn w:val="a"/>
    <w:link w:val="22"/>
    <w:rsid w:val="0073720E"/>
    <w:pPr>
      <w:spacing w:line="480" w:lineRule="auto"/>
    </w:pPr>
    <w:rPr>
      <w:rFonts w:ascii="Century" w:hAnsi="Century"/>
      <w:kern w:val="2"/>
      <w:szCs w:val="24"/>
    </w:rPr>
  </w:style>
  <w:style w:type="character" w:customStyle="1" w:styleId="22">
    <w:name w:val="本文 2 (文字)"/>
    <w:link w:val="21"/>
    <w:rsid w:val="0073720E"/>
    <w:rPr>
      <w:kern w:val="2"/>
      <w:sz w:val="21"/>
      <w:szCs w:val="24"/>
    </w:rPr>
  </w:style>
  <w:style w:type="character" w:styleId="af1">
    <w:name w:val="Hyperlink"/>
    <w:rsid w:val="0073720E"/>
    <w:rPr>
      <w:color w:val="0000FF"/>
      <w:u w:val="single"/>
    </w:rPr>
  </w:style>
  <w:style w:type="character" w:styleId="af2">
    <w:name w:val="Emphasis"/>
    <w:qFormat/>
    <w:rsid w:val="0073720E"/>
    <w:rPr>
      <w:i/>
      <w:iCs/>
    </w:rPr>
  </w:style>
  <w:style w:type="character" w:styleId="af3">
    <w:name w:val="annotation reference"/>
    <w:rsid w:val="0073720E"/>
    <w:rPr>
      <w:sz w:val="18"/>
      <w:szCs w:val="18"/>
    </w:rPr>
  </w:style>
  <w:style w:type="paragraph" w:styleId="af4">
    <w:name w:val="annotation text"/>
    <w:basedOn w:val="a"/>
    <w:link w:val="af5"/>
    <w:rsid w:val="0073720E"/>
    <w:rPr>
      <w:rFonts w:ascii="Century" w:hAnsi="Century"/>
      <w:kern w:val="2"/>
      <w:szCs w:val="24"/>
    </w:rPr>
  </w:style>
  <w:style w:type="character" w:customStyle="1" w:styleId="af5">
    <w:name w:val="コメント文字列 (文字)"/>
    <w:link w:val="af4"/>
    <w:rsid w:val="0073720E"/>
    <w:rPr>
      <w:kern w:val="2"/>
      <w:sz w:val="21"/>
      <w:szCs w:val="24"/>
    </w:rPr>
  </w:style>
  <w:style w:type="paragraph" w:styleId="af6">
    <w:name w:val="annotation subject"/>
    <w:basedOn w:val="af4"/>
    <w:next w:val="af4"/>
    <w:link w:val="af7"/>
    <w:rsid w:val="0073720E"/>
    <w:rPr>
      <w:b/>
      <w:bCs/>
    </w:rPr>
  </w:style>
  <w:style w:type="character" w:customStyle="1" w:styleId="af7">
    <w:name w:val="コメント内容 (文字)"/>
    <w:link w:val="af6"/>
    <w:rsid w:val="0073720E"/>
    <w:rPr>
      <w:b/>
      <w:bCs/>
      <w:kern w:val="2"/>
      <w:sz w:val="21"/>
      <w:szCs w:val="24"/>
    </w:rPr>
  </w:style>
  <w:style w:type="numbering" w:customStyle="1" w:styleId="23">
    <w:name w:val="リストなし2"/>
    <w:next w:val="a2"/>
    <w:semiHidden/>
    <w:rsid w:val="009F2459"/>
  </w:style>
  <w:style w:type="character" w:styleId="af8">
    <w:name w:val="FollowedHyperlink"/>
    <w:rsid w:val="009F2459"/>
    <w:rPr>
      <w:color w:val="800080"/>
      <w:u w:val="single"/>
    </w:rPr>
  </w:style>
  <w:style w:type="table" w:styleId="af9">
    <w:name w:val="Table Grid"/>
    <w:basedOn w:val="a1"/>
    <w:rsid w:val="009F24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rsid w:val="009F2459"/>
    <w:rPr>
      <w:rFonts w:ascii="ＭＳ 明朝" w:hAnsi="Times New Roman"/>
      <w:sz w:val="21"/>
    </w:rPr>
  </w:style>
  <w:style w:type="numbering" w:customStyle="1" w:styleId="31">
    <w:name w:val="リストなし3"/>
    <w:next w:val="a2"/>
    <w:semiHidden/>
    <w:rsid w:val="009F2459"/>
  </w:style>
  <w:style w:type="table" w:customStyle="1" w:styleId="12">
    <w:name w:val="表 (格子)1"/>
    <w:basedOn w:val="a1"/>
    <w:next w:val="af9"/>
    <w:rsid w:val="009F24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
    <w:link w:val="25"/>
    <w:rsid w:val="00101439"/>
    <w:pPr>
      <w:spacing w:line="480" w:lineRule="auto"/>
      <w:ind w:leftChars="400" w:left="851"/>
    </w:pPr>
  </w:style>
  <w:style w:type="character" w:customStyle="1" w:styleId="25">
    <w:name w:val="本文インデント 2 (文字)"/>
    <w:link w:val="24"/>
    <w:rsid w:val="00101439"/>
    <w:rPr>
      <w:rFonts w:ascii="ＭＳ 明朝" w:hAnsi="Times New Roman"/>
      <w:sz w:val="21"/>
    </w:rPr>
  </w:style>
  <w:style w:type="numbering" w:customStyle="1" w:styleId="41">
    <w:name w:val="リストなし4"/>
    <w:next w:val="a2"/>
    <w:semiHidden/>
    <w:rsid w:val="00101439"/>
  </w:style>
  <w:style w:type="table" w:customStyle="1" w:styleId="26">
    <w:name w:val="表 (格子)2"/>
    <w:basedOn w:val="a1"/>
    <w:next w:val="af9"/>
    <w:rsid w:val="00101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0nh2b">
    <w:name w:val="y0nh2b"/>
    <w:rsid w:val="00101439"/>
  </w:style>
  <w:style w:type="character" w:customStyle="1" w:styleId="afa">
    <w:name w:val="強調"/>
    <w:rsid w:val="00101439"/>
    <w:rPr>
      <w:rFonts w:ascii="Times New Roman" w:eastAsia="ＭＳ ゴシック" w:hAnsi="Times New Roman"/>
      <w:b/>
      <w:spacing w:val="0"/>
      <w:w w:val="100"/>
      <w:kern w:val="2"/>
      <w:position w:val="0"/>
    </w:rPr>
  </w:style>
  <w:style w:type="paragraph" w:styleId="afb">
    <w:name w:val="List Paragraph"/>
    <w:basedOn w:val="a"/>
    <w:uiPriority w:val="34"/>
    <w:qFormat/>
    <w:rsid w:val="00A47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4ABB0-7D76-4C4D-A19C-D35DB745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49</Pages>
  <Words>6648</Words>
  <Characters>37898</Characters>
  <Application>Microsoft Office Word</Application>
  <DocSecurity>0</DocSecurity>
  <Lines>315</Lines>
  <Paragraphs>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開催案内11月12日</vt:lpstr>
      <vt:lpstr>開催案内11月12日</vt:lpstr>
    </vt:vector>
  </TitlesOfParts>
  <Company/>
  <LinksUpToDate>false</LinksUpToDate>
  <CharactersWithSpaces>44458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開催案内11月12日</dc:title>
  <dc:subject/>
  <dc:creator>全国生コンクリート品質管理監査会議室</dc:creator>
  <cp:keywords/>
  <dc:description/>
  <cp:lastModifiedBy>豊 袴田</cp:lastModifiedBy>
  <cp:revision>4</cp:revision>
  <cp:lastPrinted>2025-08-26T02:12:00Z</cp:lastPrinted>
  <dcterms:created xsi:type="dcterms:W3CDTF">2025-08-21T04:50:00Z</dcterms:created>
  <dcterms:modified xsi:type="dcterms:W3CDTF">2025-08-26T02:26:00Z</dcterms:modified>
</cp:coreProperties>
</file>